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85BA" w14:textId="42FC591B" w:rsidR="003C3F16" w:rsidRDefault="003C3F16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196F3E">
        <w:rPr>
          <w:rFonts w:ascii="Arial" w:hAnsi="Arial" w:cs="Arial"/>
          <w:b/>
          <w:bCs/>
          <w:sz w:val="28"/>
          <w:szCs w:val="28"/>
          <w:lang w:val="fr-FR"/>
        </w:rPr>
        <w:t xml:space="preserve"> C1B-B 3#</w:t>
      </w:r>
    </w:p>
    <w:p w14:paraId="18F65433" w14:textId="77777777" w:rsidR="003C3F16" w:rsidRDefault="003C3F16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1A9BE521" w14:textId="77777777" w:rsidR="003C3F16" w:rsidRDefault="003C3F16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684C3014" w14:textId="77777777" w:rsidR="003C3F16" w:rsidRDefault="003C3F16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4DDD63B4" w14:textId="77777777" w:rsidR="003C3F16" w:rsidRDefault="003C3F16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4146D492" w14:textId="77777777" w:rsidR="003C3F16" w:rsidRDefault="003C3F16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5555B942" w14:textId="77777777" w:rsidR="003C3F16" w:rsidRDefault="003C3F16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245182BC" w14:textId="77777777" w:rsidR="003C3F16" w:rsidRDefault="003C3F16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3EA292B7" w14:textId="77777777" w:rsidR="003C3F16" w:rsidRDefault="003C3F16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62DA8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141A30A3" w14:textId="77777777" w:rsidR="003C3F16" w:rsidRDefault="003C3F16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BC89BC8" w14:textId="77777777" w:rsidR="003C3F16" w:rsidRDefault="003C3F16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0D14D5" w14:textId="77777777" w:rsidR="003C3F16" w:rsidRDefault="003C3F16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23B510" w14:textId="77777777" w:rsidR="003C3F16" w:rsidRDefault="003C3F16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74B89318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67EFF042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1426.14</w:t>
      </w:r>
      <w:r>
        <w:rPr>
          <w:rFonts w:ascii="Arial" w:hAnsi="Arial" w:cs="Arial"/>
          <w:sz w:val="20"/>
          <w:szCs w:val="20"/>
          <w:lang w:val="fr-FR"/>
        </w:rPr>
        <w:tab/>
        <w:t>-2987.86</w:t>
      </w:r>
      <w:r>
        <w:rPr>
          <w:rFonts w:ascii="Arial" w:hAnsi="Arial" w:cs="Arial"/>
          <w:sz w:val="20"/>
          <w:szCs w:val="20"/>
          <w:lang w:val="fr-FR"/>
        </w:rPr>
        <w:tab/>
        <w:t>-228.88</w:t>
      </w:r>
    </w:p>
    <w:p w14:paraId="7AE10D95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1611.83</w:t>
      </w:r>
      <w:r>
        <w:rPr>
          <w:rFonts w:ascii="Arial" w:hAnsi="Arial" w:cs="Arial"/>
          <w:sz w:val="20"/>
          <w:szCs w:val="20"/>
          <w:lang w:val="fr-FR"/>
        </w:rPr>
        <w:tab/>
        <w:t>-3000.51</w:t>
      </w:r>
      <w:r>
        <w:rPr>
          <w:rFonts w:ascii="Arial" w:hAnsi="Arial" w:cs="Arial"/>
          <w:sz w:val="20"/>
          <w:szCs w:val="20"/>
          <w:lang w:val="fr-FR"/>
        </w:rPr>
        <w:tab/>
        <w:t>-242.48</w:t>
      </w:r>
    </w:p>
    <w:p w14:paraId="26D305C4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1732.10</w:t>
      </w:r>
      <w:r>
        <w:rPr>
          <w:rFonts w:ascii="Arial" w:hAnsi="Arial" w:cs="Arial"/>
          <w:sz w:val="20"/>
          <w:szCs w:val="20"/>
          <w:lang w:val="fr-FR"/>
        </w:rPr>
        <w:tab/>
        <w:t>-3001.94</w:t>
      </w:r>
      <w:r>
        <w:rPr>
          <w:rFonts w:ascii="Arial" w:hAnsi="Arial" w:cs="Arial"/>
          <w:sz w:val="20"/>
          <w:szCs w:val="20"/>
          <w:lang w:val="fr-FR"/>
        </w:rPr>
        <w:tab/>
        <w:t>-215.61</w:t>
      </w:r>
    </w:p>
    <w:p w14:paraId="0890F4C4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1978.20</w:t>
      </w:r>
      <w:r>
        <w:rPr>
          <w:rFonts w:ascii="Arial" w:hAnsi="Arial" w:cs="Arial"/>
          <w:sz w:val="20"/>
          <w:szCs w:val="20"/>
          <w:lang w:val="fr-FR"/>
        </w:rPr>
        <w:tab/>
        <w:t>-2775.47</w:t>
      </w:r>
      <w:r>
        <w:rPr>
          <w:rFonts w:ascii="Arial" w:hAnsi="Arial" w:cs="Arial"/>
          <w:sz w:val="20"/>
          <w:szCs w:val="20"/>
          <w:lang w:val="fr-FR"/>
        </w:rPr>
        <w:tab/>
        <w:t>104.88</w:t>
      </w:r>
    </w:p>
    <w:p w14:paraId="3C0ABE66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1852.98</w:t>
      </w:r>
      <w:r>
        <w:rPr>
          <w:rFonts w:ascii="Arial" w:hAnsi="Arial" w:cs="Arial"/>
          <w:sz w:val="20"/>
          <w:szCs w:val="20"/>
          <w:lang w:val="fr-FR"/>
        </w:rPr>
        <w:tab/>
        <w:t>-2781.04</w:t>
      </w:r>
      <w:r>
        <w:rPr>
          <w:rFonts w:ascii="Arial" w:hAnsi="Arial" w:cs="Arial"/>
          <w:sz w:val="20"/>
          <w:szCs w:val="20"/>
          <w:lang w:val="fr-FR"/>
        </w:rPr>
        <w:tab/>
        <w:t>132.29</w:t>
      </w:r>
    </w:p>
    <w:p w14:paraId="03371591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2098.47</w:t>
      </w:r>
      <w:r>
        <w:rPr>
          <w:rFonts w:ascii="Arial" w:hAnsi="Arial" w:cs="Arial"/>
          <w:sz w:val="20"/>
          <w:szCs w:val="20"/>
          <w:lang w:val="fr-FR"/>
        </w:rPr>
        <w:tab/>
        <w:t>-2776.89</w:t>
      </w:r>
      <w:r>
        <w:rPr>
          <w:rFonts w:ascii="Arial" w:hAnsi="Arial" w:cs="Arial"/>
          <w:sz w:val="20"/>
          <w:szCs w:val="20"/>
          <w:lang w:val="fr-FR"/>
        </w:rPr>
        <w:tab/>
        <w:t>131.75</w:t>
      </w:r>
    </w:p>
    <w:p w14:paraId="73430C3A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1852.98</w:t>
      </w:r>
      <w:r>
        <w:rPr>
          <w:rFonts w:ascii="Arial" w:hAnsi="Arial" w:cs="Arial"/>
          <w:sz w:val="20"/>
          <w:szCs w:val="20"/>
          <w:lang w:val="fr-FR"/>
        </w:rPr>
        <w:tab/>
        <w:t>-2781.04</w:t>
      </w:r>
      <w:r>
        <w:rPr>
          <w:rFonts w:ascii="Arial" w:hAnsi="Arial" w:cs="Arial"/>
          <w:sz w:val="20"/>
          <w:szCs w:val="20"/>
          <w:lang w:val="fr-FR"/>
        </w:rPr>
        <w:tab/>
        <w:t>132.29</w:t>
      </w:r>
    </w:p>
    <w:p w14:paraId="6E3901E2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1978.20</w:t>
      </w:r>
      <w:r>
        <w:rPr>
          <w:rFonts w:ascii="Arial" w:hAnsi="Arial" w:cs="Arial"/>
          <w:sz w:val="20"/>
          <w:szCs w:val="20"/>
          <w:lang w:val="fr-FR"/>
        </w:rPr>
        <w:tab/>
        <w:t>-2775.47</w:t>
      </w:r>
      <w:r>
        <w:rPr>
          <w:rFonts w:ascii="Arial" w:hAnsi="Arial" w:cs="Arial"/>
          <w:sz w:val="20"/>
          <w:szCs w:val="20"/>
          <w:lang w:val="fr-FR"/>
        </w:rPr>
        <w:tab/>
        <w:t>104.88</w:t>
      </w:r>
    </w:p>
    <w:p w14:paraId="1C0A32C4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1732.10</w:t>
      </w:r>
      <w:r>
        <w:rPr>
          <w:rFonts w:ascii="Arial" w:hAnsi="Arial" w:cs="Arial"/>
          <w:sz w:val="20"/>
          <w:szCs w:val="20"/>
          <w:lang w:val="fr-FR"/>
        </w:rPr>
        <w:tab/>
        <w:t>-3001.94</w:t>
      </w:r>
      <w:r>
        <w:rPr>
          <w:rFonts w:ascii="Arial" w:hAnsi="Arial" w:cs="Arial"/>
          <w:sz w:val="20"/>
          <w:szCs w:val="20"/>
          <w:lang w:val="fr-FR"/>
        </w:rPr>
        <w:tab/>
        <w:t>-215.61</w:t>
      </w:r>
    </w:p>
    <w:p w14:paraId="4E4A3FD3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1611.83</w:t>
      </w:r>
      <w:r>
        <w:rPr>
          <w:rFonts w:ascii="Arial" w:hAnsi="Arial" w:cs="Arial"/>
          <w:sz w:val="20"/>
          <w:szCs w:val="20"/>
          <w:lang w:val="fr-FR"/>
        </w:rPr>
        <w:tab/>
        <w:t>-3000.51</w:t>
      </w:r>
      <w:r>
        <w:rPr>
          <w:rFonts w:ascii="Arial" w:hAnsi="Arial" w:cs="Arial"/>
          <w:sz w:val="20"/>
          <w:szCs w:val="20"/>
          <w:lang w:val="fr-FR"/>
        </w:rPr>
        <w:tab/>
        <w:t>-242.48</w:t>
      </w:r>
    </w:p>
    <w:p w14:paraId="117F6B74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880.39</w:t>
      </w:r>
      <w:r>
        <w:rPr>
          <w:rFonts w:ascii="Arial" w:hAnsi="Arial" w:cs="Arial"/>
          <w:sz w:val="20"/>
          <w:szCs w:val="20"/>
          <w:lang w:val="fr-FR"/>
        </w:rPr>
        <w:tab/>
        <w:t>172.11</w:t>
      </w:r>
      <w:r>
        <w:rPr>
          <w:rFonts w:ascii="Arial" w:hAnsi="Arial" w:cs="Arial"/>
          <w:sz w:val="20"/>
          <w:szCs w:val="20"/>
          <w:lang w:val="fr-FR"/>
        </w:rPr>
        <w:tab/>
        <w:t>293.76</w:t>
      </w:r>
    </w:p>
    <w:p w14:paraId="604A06E6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921.96</w:t>
      </w:r>
      <w:r>
        <w:rPr>
          <w:rFonts w:ascii="Arial" w:hAnsi="Arial" w:cs="Arial"/>
          <w:sz w:val="20"/>
          <w:szCs w:val="20"/>
          <w:lang w:val="fr-FR"/>
        </w:rPr>
        <w:tab/>
        <w:t>183.81</w:t>
      </w:r>
      <w:r>
        <w:rPr>
          <w:rFonts w:ascii="Arial" w:hAnsi="Arial" w:cs="Arial"/>
          <w:sz w:val="20"/>
          <w:szCs w:val="20"/>
          <w:lang w:val="fr-FR"/>
        </w:rPr>
        <w:tab/>
        <w:t>332.90</w:t>
      </w:r>
    </w:p>
    <w:p w14:paraId="12F78385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1125.87</w:t>
      </w:r>
      <w:r>
        <w:rPr>
          <w:rFonts w:ascii="Arial" w:hAnsi="Arial" w:cs="Arial"/>
          <w:sz w:val="20"/>
          <w:szCs w:val="20"/>
          <w:lang w:val="fr-FR"/>
        </w:rPr>
        <w:tab/>
        <w:t>-2206.79</w:t>
      </w:r>
      <w:r>
        <w:rPr>
          <w:rFonts w:ascii="Arial" w:hAnsi="Arial" w:cs="Arial"/>
          <w:sz w:val="20"/>
          <w:szCs w:val="20"/>
          <w:lang w:val="fr-FR"/>
        </w:rPr>
        <w:tab/>
        <w:t>-149.46</w:t>
      </w:r>
    </w:p>
    <w:p w14:paraId="3C7D3040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1071.35</w:t>
      </w:r>
      <w:r>
        <w:rPr>
          <w:rFonts w:ascii="Arial" w:hAnsi="Arial" w:cs="Arial"/>
          <w:sz w:val="20"/>
          <w:szCs w:val="20"/>
          <w:lang w:val="fr-FR"/>
        </w:rPr>
        <w:tab/>
        <w:t>184.81</w:t>
      </w:r>
      <w:r>
        <w:rPr>
          <w:rFonts w:ascii="Arial" w:hAnsi="Arial" w:cs="Arial"/>
          <w:sz w:val="20"/>
          <w:szCs w:val="20"/>
          <w:lang w:val="fr-FR"/>
        </w:rPr>
        <w:tab/>
        <w:t>336.43</w:t>
      </w:r>
    </w:p>
    <w:p w14:paraId="29B0E42A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1071.35</w:t>
      </w:r>
      <w:r>
        <w:rPr>
          <w:rFonts w:ascii="Arial" w:hAnsi="Arial" w:cs="Arial"/>
          <w:sz w:val="20"/>
          <w:szCs w:val="20"/>
          <w:lang w:val="fr-FR"/>
        </w:rPr>
        <w:tab/>
        <w:t>184.81</w:t>
      </w:r>
      <w:r>
        <w:rPr>
          <w:rFonts w:ascii="Arial" w:hAnsi="Arial" w:cs="Arial"/>
          <w:sz w:val="20"/>
          <w:szCs w:val="20"/>
          <w:lang w:val="fr-FR"/>
        </w:rPr>
        <w:tab/>
        <w:t>336.43</w:t>
      </w:r>
    </w:p>
    <w:p w14:paraId="022DDBBB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1295.96</w:t>
      </w:r>
      <w:r>
        <w:rPr>
          <w:rFonts w:ascii="Arial" w:hAnsi="Arial" w:cs="Arial"/>
          <w:sz w:val="20"/>
          <w:szCs w:val="20"/>
          <w:lang w:val="fr-FR"/>
        </w:rPr>
        <w:tab/>
        <w:t>-169.65</w:t>
      </w:r>
      <w:r>
        <w:rPr>
          <w:rFonts w:ascii="Arial" w:hAnsi="Arial" w:cs="Arial"/>
          <w:sz w:val="20"/>
          <w:szCs w:val="20"/>
          <w:lang w:val="fr-FR"/>
        </w:rPr>
        <w:tab/>
        <w:t>-266.74</w:t>
      </w:r>
    </w:p>
    <w:p w14:paraId="34533873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1254.38</w:t>
      </w:r>
      <w:r>
        <w:rPr>
          <w:rFonts w:ascii="Arial" w:hAnsi="Arial" w:cs="Arial"/>
          <w:sz w:val="20"/>
          <w:szCs w:val="20"/>
          <w:lang w:val="fr-FR"/>
        </w:rPr>
        <w:tab/>
        <w:t>-181.35</w:t>
      </w:r>
      <w:r>
        <w:rPr>
          <w:rFonts w:ascii="Arial" w:hAnsi="Arial" w:cs="Arial"/>
          <w:sz w:val="20"/>
          <w:szCs w:val="20"/>
          <w:lang w:val="fr-FR"/>
        </w:rPr>
        <w:tab/>
        <w:t>-305.88</w:t>
      </w:r>
    </w:p>
    <w:p w14:paraId="77A9715D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1254.38</w:t>
      </w:r>
      <w:r>
        <w:rPr>
          <w:rFonts w:ascii="Arial" w:hAnsi="Arial" w:cs="Arial"/>
          <w:sz w:val="20"/>
          <w:szCs w:val="20"/>
          <w:lang w:val="fr-FR"/>
        </w:rPr>
        <w:tab/>
        <w:t>-181.35</w:t>
      </w:r>
      <w:r>
        <w:rPr>
          <w:rFonts w:ascii="Arial" w:hAnsi="Arial" w:cs="Arial"/>
          <w:sz w:val="20"/>
          <w:szCs w:val="20"/>
          <w:lang w:val="fr-FR"/>
        </w:rPr>
        <w:tab/>
        <w:t>-305.88</w:t>
      </w:r>
    </w:p>
    <w:p w14:paraId="3A6EE89C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1125.87</w:t>
      </w:r>
      <w:r>
        <w:rPr>
          <w:rFonts w:ascii="Arial" w:hAnsi="Arial" w:cs="Arial"/>
          <w:sz w:val="20"/>
          <w:szCs w:val="20"/>
          <w:lang w:val="fr-FR"/>
        </w:rPr>
        <w:tab/>
        <w:t>-2206.79</w:t>
      </w:r>
      <w:r>
        <w:rPr>
          <w:rFonts w:ascii="Arial" w:hAnsi="Arial" w:cs="Arial"/>
          <w:sz w:val="20"/>
          <w:szCs w:val="20"/>
          <w:lang w:val="fr-FR"/>
        </w:rPr>
        <w:tab/>
        <w:t>-149.46</w:t>
      </w:r>
    </w:p>
    <w:p w14:paraId="4BDE6AD5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1105.00</w:t>
      </w:r>
      <w:r>
        <w:rPr>
          <w:rFonts w:ascii="Arial" w:hAnsi="Arial" w:cs="Arial"/>
          <w:sz w:val="20"/>
          <w:szCs w:val="20"/>
          <w:lang w:val="fr-FR"/>
        </w:rPr>
        <w:tab/>
        <w:t>-182.35</w:t>
      </w:r>
      <w:r>
        <w:rPr>
          <w:rFonts w:ascii="Arial" w:hAnsi="Arial" w:cs="Arial"/>
          <w:sz w:val="20"/>
          <w:szCs w:val="20"/>
          <w:lang w:val="fr-FR"/>
        </w:rPr>
        <w:tab/>
        <w:t>-309.41</w:t>
      </w:r>
    </w:p>
    <w:p w14:paraId="2EB55621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1054.36</w:t>
      </w:r>
      <w:r>
        <w:rPr>
          <w:rFonts w:ascii="Arial" w:hAnsi="Arial" w:cs="Arial"/>
          <w:sz w:val="20"/>
          <w:szCs w:val="20"/>
          <w:lang w:val="fr-FR"/>
        </w:rPr>
        <w:tab/>
        <w:t>-2238.56</w:t>
      </w:r>
      <w:r>
        <w:rPr>
          <w:rFonts w:ascii="Arial" w:hAnsi="Arial" w:cs="Arial"/>
          <w:sz w:val="20"/>
          <w:szCs w:val="20"/>
          <w:lang w:val="fr-FR"/>
        </w:rPr>
        <w:tab/>
        <w:t>-213.50</w:t>
      </w:r>
    </w:p>
    <w:p w14:paraId="7DB60747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1054.36</w:t>
      </w:r>
      <w:r>
        <w:rPr>
          <w:rFonts w:ascii="Arial" w:hAnsi="Arial" w:cs="Arial"/>
          <w:sz w:val="20"/>
          <w:szCs w:val="20"/>
          <w:lang w:val="fr-FR"/>
        </w:rPr>
        <w:tab/>
        <w:t>-2238.56</w:t>
      </w:r>
      <w:r>
        <w:rPr>
          <w:rFonts w:ascii="Arial" w:hAnsi="Arial" w:cs="Arial"/>
          <w:sz w:val="20"/>
          <w:szCs w:val="20"/>
          <w:lang w:val="fr-FR"/>
        </w:rPr>
        <w:tab/>
        <w:t>-213.50</w:t>
      </w:r>
    </w:p>
    <w:p w14:paraId="4B422016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1214.24</w:t>
      </w:r>
      <w:r>
        <w:rPr>
          <w:rFonts w:ascii="Arial" w:hAnsi="Arial" w:cs="Arial"/>
          <w:sz w:val="20"/>
          <w:szCs w:val="20"/>
          <w:lang w:val="fr-FR"/>
        </w:rPr>
        <w:tab/>
        <w:t>-2239.57</w:t>
      </w:r>
      <w:r>
        <w:rPr>
          <w:rFonts w:ascii="Arial" w:hAnsi="Arial" w:cs="Arial"/>
          <w:sz w:val="20"/>
          <w:szCs w:val="20"/>
          <w:lang w:val="fr-FR"/>
        </w:rPr>
        <w:tab/>
        <w:t>-195.86</w:t>
      </w:r>
    </w:p>
    <w:p w14:paraId="42D5B80B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1442.24</w:t>
      </w:r>
      <w:r>
        <w:rPr>
          <w:rFonts w:ascii="Arial" w:hAnsi="Arial" w:cs="Arial"/>
          <w:sz w:val="20"/>
          <w:szCs w:val="20"/>
          <w:lang w:val="fr-FR"/>
        </w:rPr>
        <w:tab/>
        <w:t>-2066.52</w:t>
      </w:r>
      <w:r>
        <w:rPr>
          <w:rFonts w:ascii="Arial" w:hAnsi="Arial" w:cs="Arial"/>
          <w:sz w:val="20"/>
          <w:szCs w:val="20"/>
          <w:lang w:val="fr-FR"/>
        </w:rPr>
        <w:tab/>
        <w:t>61.49</w:t>
      </w:r>
    </w:p>
    <w:p w14:paraId="1C0265D9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1355.01</w:t>
      </w:r>
      <w:r>
        <w:rPr>
          <w:rFonts w:ascii="Arial" w:hAnsi="Arial" w:cs="Arial"/>
          <w:sz w:val="20"/>
          <w:szCs w:val="20"/>
          <w:lang w:val="fr-FR"/>
        </w:rPr>
        <w:tab/>
        <w:t>-2070.01</w:t>
      </w:r>
      <w:r>
        <w:rPr>
          <w:rFonts w:ascii="Arial" w:hAnsi="Arial" w:cs="Arial"/>
          <w:sz w:val="20"/>
          <w:szCs w:val="20"/>
          <w:lang w:val="fr-FR"/>
        </w:rPr>
        <w:tab/>
        <w:t>80.19</w:t>
      </w:r>
    </w:p>
    <w:p w14:paraId="230A063B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1522.42</w:t>
      </w:r>
      <w:r>
        <w:rPr>
          <w:rFonts w:ascii="Arial" w:hAnsi="Arial" w:cs="Arial"/>
          <w:sz w:val="20"/>
          <w:szCs w:val="20"/>
          <w:lang w:val="fr-FR"/>
        </w:rPr>
        <w:tab/>
        <w:t>-2067.47</w:t>
      </w:r>
      <w:r>
        <w:rPr>
          <w:rFonts w:ascii="Arial" w:hAnsi="Arial" w:cs="Arial"/>
          <w:sz w:val="20"/>
          <w:szCs w:val="20"/>
          <w:lang w:val="fr-FR"/>
        </w:rPr>
        <w:tab/>
        <w:t>79.41</w:t>
      </w:r>
    </w:p>
    <w:p w14:paraId="529DDB73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1355.01</w:t>
      </w:r>
      <w:r>
        <w:rPr>
          <w:rFonts w:ascii="Arial" w:hAnsi="Arial" w:cs="Arial"/>
          <w:sz w:val="20"/>
          <w:szCs w:val="20"/>
          <w:lang w:val="fr-FR"/>
        </w:rPr>
        <w:tab/>
        <w:t>-2070.01</w:t>
      </w:r>
      <w:r>
        <w:rPr>
          <w:rFonts w:ascii="Arial" w:hAnsi="Arial" w:cs="Arial"/>
          <w:sz w:val="20"/>
          <w:szCs w:val="20"/>
          <w:lang w:val="fr-FR"/>
        </w:rPr>
        <w:tab/>
        <w:t>80.19</w:t>
      </w:r>
    </w:p>
    <w:p w14:paraId="0CF8B8B3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1442.24</w:t>
      </w:r>
      <w:r>
        <w:rPr>
          <w:rFonts w:ascii="Arial" w:hAnsi="Arial" w:cs="Arial"/>
          <w:sz w:val="20"/>
          <w:szCs w:val="20"/>
          <w:lang w:val="fr-FR"/>
        </w:rPr>
        <w:tab/>
        <w:t>-2066.52</w:t>
      </w:r>
      <w:r>
        <w:rPr>
          <w:rFonts w:ascii="Arial" w:hAnsi="Arial" w:cs="Arial"/>
          <w:sz w:val="20"/>
          <w:szCs w:val="20"/>
          <w:lang w:val="fr-FR"/>
        </w:rPr>
        <w:tab/>
        <w:t>61.49</w:t>
      </w:r>
    </w:p>
    <w:p w14:paraId="3CD27069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1214.24</w:t>
      </w:r>
      <w:r>
        <w:rPr>
          <w:rFonts w:ascii="Arial" w:hAnsi="Arial" w:cs="Arial"/>
          <w:sz w:val="20"/>
          <w:szCs w:val="20"/>
          <w:lang w:val="fr-FR"/>
        </w:rPr>
        <w:tab/>
        <w:t>-2239.57</w:t>
      </w:r>
      <w:r>
        <w:rPr>
          <w:rFonts w:ascii="Arial" w:hAnsi="Arial" w:cs="Arial"/>
          <w:sz w:val="20"/>
          <w:szCs w:val="20"/>
          <w:lang w:val="fr-FR"/>
        </w:rPr>
        <w:tab/>
        <w:t>-195.86</w:t>
      </w:r>
    </w:p>
    <w:p w14:paraId="702F4DA0" w14:textId="77777777" w:rsidR="003C3F16" w:rsidRDefault="003C3F1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1054.36</w:t>
      </w:r>
      <w:r>
        <w:rPr>
          <w:rFonts w:ascii="Arial" w:hAnsi="Arial" w:cs="Arial"/>
          <w:sz w:val="20"/>
          <w:szCs w:val="20"/>
          <w:lang w:val="fr-FR"/>
        </w:rPr>
        <w:tab/>
        <w:t>-2238.56</w:t>
      </w:r>
      <w:r>
        <w:rPr>
          <w:rFonts w:ascii="Arial" w:hAnsi="Arial" w:cs="Arial"/>
          <w:sz w:val="20"/>
          <w:szCs w:val="20"/>
          <w:lang w:val="fr-FR"/>
        </w:rPr>
        <w:tab/>
        <w:t>-213.50</w:t>
      </w:r>
    </w:p>
    <w:p w14:paraId="64AFBC94" w14:textId="77777777" w:rsidR="003C3F16" w:rsidRDefault="003C3F16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3DAAA512" w14:textId="77777777" w:rsidR="003C3F16" w:rsidRDefault="003C3F16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3F7E2D9C" w14:textId="77777777" w:rsidR="003C3F16" w:rsidRDefault="003C3F16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108.5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16.5 (cm2)</w:t>
      </w:r>
    </w:p>
    <w:p w14:paraId="66A8953B" w14:textId="77777777" w:rsidR="003C3F16" w:rsidRDefault="003C3F16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6C71F749" w14:textId="77777777" w:rsidR="003C3F16" w:rsidRDefault="003C3F16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6B289936" w14:textId="77777777" w:rsidR="003C3F16" w:rsidRDefault="003C3F16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55A1CB3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2E568D7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1426.14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-2987.86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-228.88 (kN*m)</w:t>
      </w:r>
    </w:p>
    <w:p w14:paraId="170A8E88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B0AC57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46E3D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5A06981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FC59F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156734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924E804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E5CF2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F5396D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1611.83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-3000.51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-242.48 (kN*m)</w:t>
      </w:r>
    </w:p>
    <w:p w14:paraId="52E2BEC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FBCBFAA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11B68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D93FD6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6C761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FC046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741193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7219B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2DB20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1732.10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-215.61 (kN*m)</w:t>
      </w:r>
    </w:p>
    <w:p w14:paraId="3EA968C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4257B7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FEC15A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4C5ED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DFC423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743E9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930D4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D728EB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4FA55D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1978.20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-2775.47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104.88 (kN*m)</w:t>
      </w:r>
    </w:p>
    <w:p w14:paraId="6466556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4E72E61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EB1088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E634A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7FDA0A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8DCA1E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3AEBF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67B113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FB66D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1852.98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-2781.04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132.29 (kN*m)</w:t>
      </w:r>
    </w:p>
    <w:p w14:paraId="3DC8653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BE0ED5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FDF913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4918E8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4D4F4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E820B3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B3B6A2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649FC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EEBAB38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2098.47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-2776.89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131.75 (kN*m)</w:t>
      </w:r>
    </w:p>
    <w:p w14:paraId="10C956F3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19666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137.9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79FA6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88D0E3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C24B2A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DCA54A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1EBF6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4A1640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308C81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1852.98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-2781.04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132.29 (kN*m)</w:t>
      </w:r>
    </w:p>
    <w:p w14:paraId="18385EB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5975E3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0535F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F55A51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96B7B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D1366C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5A1AF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7CA0EC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880697A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1978.20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-2775.47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104.88 (kN*m)</w:t>
      </w:r>
    </w:p>
    <w:p w14:paraId="3954F89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BD0D06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D7F7A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459624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9DCB4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8D3C36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4BCB6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BC6AB1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8C9CA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1732.10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-215.61 (kN*m)</w:t>
      </w:r>
    </w:p>
    <w:p w14:paraId="5AB54CF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856455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AF21DA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B27CC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6A2DF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735698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CDDF9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073338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E9805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1611.83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-3000.51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-242.48 (kN*m)</w:t>
      </w:r>
    </w:p>
    <w:p w14:paraId="37C32E1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CCABA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E3254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1AD4D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63013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33342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65E3A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3DBBC8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B6AD09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880.39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172.11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293.76 (kN*m)</w:t>
      </w:r>
    </w:p>
    <w:p w14:paraId="1ECA1B3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A83BE5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28E40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C06F4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7AD4D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A44C761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A1845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E5EEEF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DC6C10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921.96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183.81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332.90 (kN*m)</w:t>
      </w:r>
    </w:p>
    <w:p w14:paraId="3CF93AA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29.14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4B323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D342C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B48B8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589FD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F8DBF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1C4D6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=482.0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D34A9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769AF4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1125.87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-149.46 (kN*m)</w:t>
      </w:r>
    </w:p>
    <w:p w14:paraId="517D0266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43D1D21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76217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EF7D6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AB56E1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30A38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FDFE7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18945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C3A58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1071.35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184.81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336.43 (kN*m)</w:t>
      </w:r>
    </w:p>
    <w:p w14:paraId="307A330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04718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83332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4E88C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E329A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C24F0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95D9096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=393.5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5809F51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259DF1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1071.35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184.81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336.43 (kN*m)</w:t>
      </w:r>
    </w:p>
    <w:p w14:paraId="51804D5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22500F8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A2F134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0C19D4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47ADD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E5B494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04D5B9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=393.5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2BEC6A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6B7624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1295.96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-169.65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-266.74 (kN*m)</w:t>
      </w:r>
    </w:p>
    <w:p w14:paraId="2732E36A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64B298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851FF1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276313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10B9E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0B993C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A66717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=180.5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71AA82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F237F9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-181.35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-305.88 (kN*m)</w:t>
      </w:r>
    </w:p>
    <w:p w14:paraId="5C8A7AC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793FC3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402D2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01173E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98685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E7C25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189E8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A85E5E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FF673A1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-181.35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-305.88 (kN*m)</w:t>
      </w:r>
    </w:p>
    <w:p w14:paraId="395CAF9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C9AFD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6B9F7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D1D30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9986D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2D7A58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F5EC6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67B2CB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88523E3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1125.87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-149.46 (kN*m)</w:t>
      </w:r>
    </w:p>
    <w:p w14:paraId="6D1E6D3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3506FA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D76A8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1F6EC1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E8992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C498D5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CBF565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35FE90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5F64174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1105.00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-309.41 (kN*m)</w:t>
      </w:r>
    </w:p>
    <w:p w14:paraId="2E039E5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DD85B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603DE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32F6F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396934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85B2F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2F03E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=329.0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0B640E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5987D3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1054.36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-2238.56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-213.50 (kN*m)</w:t>
      </w:r>
    </w:p>
    <w:p w14:paraId="2C4E7C8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0D161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16887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7F0C7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0DD7A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179BE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1C5C704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62.8 (MPa)     </w:t>
      </w:r>
    </w:p>
    <w:p w14:paraId="1B7097D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7E82C3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56B480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52CD43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1054.36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-2238.56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-213.50 (kN*m)</w:t>
      </w:r>
    </w:p>
    <w:p w14:paraId="28E97E4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9ED02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A31D0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9DD211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9089F4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091CD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8A3938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62.8 (MPa)     </w:t>
      </w:r>
    </w:p>
    <w:p w14:paraId="2660A4C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9D1E6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AA37E2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A58C5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1214.24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-2239.57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-195.86 (kN*m)</w:t>
      </w:r>
    </w:p>
    <w:p w14:paraId="2FED58E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796094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7AD77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197.0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A9F2C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D3E61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2E7E0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DA5E0E8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56.4 (MPa)     </w:t>
      </w:r>
    </w:p>
    <w:p w14:paraId="1FB2029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1B352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DD3C7A8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F5B92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1442.24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-2066.52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61.49 (kN*m)</w:t>
      </w:r>
    </w:p>
    <w:p w14:paraId="75A6128A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221E68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131.7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F579B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4C082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E268E1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DE8B54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193FEA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36.2 (MPa)     </w:t>
      </w:r>
    </w:p>
    <w:p w14:paraId="259CAD6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B5EBE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C275F23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4806C1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1355.01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-2070.01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80.19 (kN*m)</w:t>
      </w:r>
    </w:p>
    <w:p w14:paraId="2775046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37337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128.4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F5293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CF972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E6DDD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D9EBD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13A0D7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39.6 (MPa)     </w:t>
      </w:r>
    </w:p>
    <w:p w14:paraId="7B23976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74FA7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5B9F80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FC0861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1522.42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-2067.47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79.41 (kN*m)</w:t>
      </w:r>
    </w:p>
    <w:p w14:paraId="48ACE25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74B22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136.4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E4182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202.7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7F65A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6BE7E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AC44C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ED7B1E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34.9 (MPa)     </w:t>
      </w:r>
    </w:p>
    <w:p w14:paraId="53CFDCEE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5B6848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5BC797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440F6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1355.01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-2070.01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80.19 (kN*m)</w:t>
      </w:r>
    </w:p>
    <w:p w14:paraId="3F16612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9AA921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128.4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57302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DF27D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08AE4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13FDEA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500E58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39.6 (MPa)     </w:t>
      </w:r>
    </w:p>
    <w:p w14:paraId="6E725EF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B2B573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6E7D6C4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BD88B6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1442.24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-2066.52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61.49 (kN*m)</w:t>
      </w:r>
    </w:p>
    <w:p w14:paraId="4AF5C66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CA331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131.7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16DDFC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4EE436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95D964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C188C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0A8FDA8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36.2 (MPa)     </w:t>
      </w:r>
    </w:p>
    <w:p w14:paraId="5E17D4D2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4C5E5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3CD336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F2288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1214.24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-2239.57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-195.86 (kN*m)</w:t>
      </w:r>
    </w:p>
    <w:p w14:paraId="11A6AD44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51D27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03BAA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197.0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1C84F1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24D716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5C300D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EAC1A0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56.4 (MPa)     </w:t>
      </w:r>
    </w:p>
    <w:p w14:paraId="0B6F0D9B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69BA57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91E7CE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034A9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1054.36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-2238.56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-213.50 (kN*m)</w:t>
      </w:r>
    </w:p>
    <w:p w14:paraId="4E140373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D52AAA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D2BE6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E079C5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AC6569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BB6E4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6813F86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62.8 (MPa)     </w:t>
      </w:r>
    </w:p>
    <w:p w14:paraId="576EF34F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7912D0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DD38BBA" w14:textId="77777777" w:rsidR="003C3F16" w:rsidRDefault="003C3F1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1D9878" w14:textId="77777777" w:rsidR="00196F3E" w:rsidRDefault="00196F3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196F3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82497272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96F3E"/>
    <w:rsid w:val="00196F3E"/>
    <w:rsid w:val="003C3F16"/>
    <w:rsid w:val="0047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46D8EB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2364</Words>
  <Characters>10451</Characters>
  <Application>Microsoft Office Word</Application>
  <DocSecurity>0</DocSecurity>
  <Lines>454</Lines>
  <Paragraphs>441</Paragraphs>
  <ScaleCrop>false</ScaleCrop>
  <Company>robobat</Company>
  <LinksUpToDate>false</LinksUpToDate>
  <CharactersWithSpaces>12374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2026-06-20T08:55:00Z</dcterms:created>
  <dcterms:modified xsi:type="dcterms:W3CDTF">2026-06-20T08:55:00Z</dcterms:modified>
</cp:coreProperties>
</file>