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E05B" w14:textId="491D3CF0" w:rsidR="00CF2F7C" w:rsidRDefault="00CF2F7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D15175">
        <w:rPr>
          <w:rFonts w:ascii="Arial" w:hAnsi="Arial" w:cs="Arial"/>
          <w:b/>
          <w:bCs/>
          <w:sz w:val="28"/>
          <w:szCs w:val="28"/>
          <w:lang w:val="fr-FR"/>
        </w:rPr>
        <w:t xml:space="preserve"> C1A-A 2#</w:t>
      </w:r>
    </w:p>
    <w:p w14:paraId="5775C1EC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9D63C8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009E2D2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564F7318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0FF53A2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1E38479E" w14:textId="77777777" w:rsidR="00CF2F7C" w:rsidRDefault="00CF2F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0204319" w14:textId="77777777" w:rsidR="00CF2F7C" w:rsidRDefault="00CF2F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20BB19F5" w14:textId="77777777" w:rsidR="00CF2F7C" w:rsidRDefault="00CF2F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4DF99DB" w14:textId="77777777" w:rsidR="00CF2F7C" w:rsidRDefault="00CF2F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11E35D5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040CF7" w14:textId="77777777" w:rsidR="00CF2F7C" w:rsidRDefault="00CF2F7C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9721861" w14:textId="77777777" w:rsidR="00CF2F7C" w:rsidRDefault="00CF2F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1E0101" w14:textId="77777777" w:rsidR="00CF2F7C" w:rsidRDefault="00CF2F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289B5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F194CF2" w14:textId="77777777" w:rsidR="00CF2F7C" w:rsidRDefault="00CF2F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A9A19F" w14:textId="77777777" w:rsidR="00CF2F7C" w:rsidRDefault="00CF2F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AA5C6E" w14:textId="77777777" w:rsidR="00CF2F7C" w:rsidRDefault="00CF2F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A8B19F" w14:textId="77777777" w:rsidR="00CF2F7C" w:rsidRDefault="00CF2F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B2C314" w14:textId="77777777" w:rsidR="00CF2F7C" w:rsidRDefault="00CF2F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F2B773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87480CE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7E4A5B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FF777FF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1168.81</w:t>
      </w:r>
      <w:r>
        <w:rPr>
          <w:rFonts w:ascii="Arial" w:hAnsi="Arial" w:cs="Arial"/>
          <w:sz w:val="20"/>
          <w:szCs w:val="20"/>
          <w:lang w:val="fr-FR"/>
        </w:rPr>
        <w:tab/>
        <w:t>-302.80</w:t>
      </w:r>
      <w:r>
        <w:rPr>
          <w:rFonts w:ascii="Arial" w:hAnsi="Arial" w:cs="Arial"/>
          <w:sz w:val="20"/>
          <w:szCs w:val="20"/>
          <w:lang w:val="fr-FR"/>
        </w:rPr>
        <w:tab/>
        <w:t>-132.96</w:t>
      </w:r>
    </w:p>
    <w:p w14:paraId="53C363E7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1323.63</w:t>
      </w:r>
      <w:r>
        <w:rPr>
          <w:rFonts w:ascii="Arial" w:hAnsi="Arial" w:cs="Arial"/>
          <w:sz w:val="20"/>
          <w:szCs w:val="20"/>
          <w:lang w:val="fr-FR"/>
        </w:rPr>
        <w:tab/>
        <w:t>-302.59</w:t>
      </w:r>
      <w:r>
        <w:rPr>
          <w:rFonts w:ascii="Arial" w:hAnsi="Arial" w:cs="Arial"/>
          <w:sz w:val="20"/>
          <w:szCs w:val="20"/>
          <w:lang w:val="fr-FR"/>
        </w:rPr>
        <w:tab/>
        <w:t>-92.01</w:t>
      </w:r>
    </w:p>
    <w:p w14:paraId="09DC6EE9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sz w:val="20"/>
          <w:szCs w:val="20"/>
          <w:lang w:val="fr-FR"/>
        </w:rPr>
        <w:tab/>
        <w:t>-304.27</w:t>
      </w:r>
      <w:r>
        <w:rPr>
          <w:rFonts w:ascii="Arial" w:hAnsi="Arial" w:cs="Arial"/>
          <w:sz w:val="20"/>
          <w:szCs w:val="20"/>
          <w:lang w:val="fr-FR"/>
        </w:rPr>
        <w:tab/>
        <w:t>-118.51</w:t>
      </w:r>
    </w:p>
    <w:p w14:paraId="689799E3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1AF790FA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1323.63</w:t>
      </w:r>
      <w:r>
        <w:rPr>
          <w:rFonts w:ascii="Arial" w:hAnsi="Arial" w:cs="Arial"/>
          <w:sz w:val="20"/>
          <w:szCs w:val="20"/>
          <w:lang w:val="fr-FR"/>
        </w:rPr>
        <w:tab/>
        <w:t>-302.59</w:t>
      </w:r>
      <w:r>
        <w:rPr>
          <w:rFonts w:ascii="Arial" w:hAnsi="Arial" w:cs="Arial"/>
          <w:sz w:val="20"/>
          <w:szCs w:val="20"/>
          <w:lang w:val="fr-FR"/>
        </w:rPr>
        <w:tab/>
        <w:t>-92.01</w:t>
      </w:r>
    </w:p>
    <w:p w14:paraId="268195CC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545C77D1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1565.61</w:t>
      </w:r>
      <w:r>
        <w:rPr>
          <w:rFonts w:ascii="Arial" w:hAnsi="Arial" w:cs="Arial"/>
          <w:sz w:val="20"/>
          <w:szCs w:val="20"/>
          <w:lang w:val="fr-FR"/>
        </w:rPr>
        <w:tab/>
        <w:t>-270.50</w:t>
      </w:r>
      <w:r>
        <w:rPr>
          <w:rFonts w:ascii="Arial" w:hAnsi="Arial" w:cs="Arial"/>
          <w:sz w:val="20"/>
          <w:szCs w:val="20"/>
          <w:lang w:val="fr-FR"/>
        </w:rPr>
        <w:tab/>
        <w:t>-354.34</w:t>
      </w:r>
    </w:p>
    <w:p w14:paraId="7A6D7C6A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554AF980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sz w:val="20"/>
          <w:szCs w:val="20"/>
          <w:lang w:val="fr-FR"/>
        </w:rPr>
        <w:tab/>
        <w:t>-304.27</w:t>
      </w:r>
      <w:r>
        <w:rPr>
          <w:rFonts w:ascii="Arial" w:hAnsi="Arial" w:cs="Arial"/>
          <w:sz w:val="20"/>
          <w:szCs w:val="20"/>
          <w:lang w:val="fr-FR"/>
        </w:rPr>
        <w:tab/>
        <w:t>-118.51</w:t>
      </w:r>
    </w:p>
    <w:p w14:paraId="38527B3E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1565.61</w:t>
      </w:r>
      <w:r>
        <w:rPr>
          <w:rFonts w:ascii="Arial" w:hAnsi="Arial" w:cs="Arial"/>
          <w:sz w:val="20"/>
          <w:szCs w:val="20"/>
          <w:lang w:val="fr-FR"/>
        </w:rPr>
        <w:tab/>
        <w:t>-270.50</w:t>
      </w:r>
      <w:r>
        <w:rPr>
          <w:rFonts w:ascii="Arial" w:hAnsi="Arial" w:cs="Arial"/>
          <w:sz w:val="20"/>
          <w:szCs w:val="20"/>
          <w:lang w:val="fr-FR"/>
        </w:rPr>
        <w:tab/>
        <w:t>-354.34</w:t>
      </w:r>
    </w:p>
    <w:p w14:paraId="4F4EC7E6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666.44</w:t>
      </w:r>
      <w:r>
        <w:rPr>
          <w:rFonts w:ascii="Arial" w:hAnsi="Arial" w:cs="Arial"/>
          <w:sz w:val="20"/>
          <w:szCs w:val="20"/>
          <w:lang w:val="fr-FR"/>
        </w:rPr>
        <w:tab/>
        <w:t>20.32</w:t>
      </w:r>
      <w:r>
        <w:rPr>
          <w:rFonts w:ascii="Arial" w:hAnsi="Arial" w:cs="Arial"/>
          <w:sz w:val="20"/>
          <w:szCs w:val="20"/>
          <w:lang w:val="fr-FR"/>
        </w:rPr>
        <w:tab/>
        <w:t>86.51</w:t>
      </w:r>
    </w:p>
    <w:p w14:paraId="1C579C3F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668.89</w:t>
      </w:r>
      <w:r>
        <w:rPr>
          <w:rFonts w:ascii="Arial" w:hAnsi="Arial" w:cs="Arial"/>
          <w:sz w:val="20"/>
          <w:szCs w:val="20"/>
          <w:lang w:val="fr-FR"/>
        </w:rPr>
        <w:tab/>
        <w:t>33.53</w:t>
      </w:r>
      <w:r>
        <w:rPr>
          <w:rFonts w:ascii="Arial" w:hAnsi="Arial" w:cs="Arial"/>
          <w:sz w:val="20"/>
          <w:szCs w:val="20"/>
          <w:lang w:val="fr-FR"/>
        </w:rPr>
        <w:tab/>
        <w:t>187.21</w:t>
      </w:r>
    </w:p>
    <w:p w14:paraId="6811E09F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901.56</w:t>
      </w:r>
      <w:r>
        <w:rPr>
          <w:rFonts w:ascii="Arial" w:hAnsi="Arial" w:cs="Arial"/>
          <w:sz w:val="20"/>
          <w:szCs w:val="20"/>
          <w:lang w:val="fr-FR"/>
        </w:rPr>
        <w:tab/>
        <w:t>-223.02</w:t>
      </w:r>
      <w:r>
        <w:rPr>
          <w:rFonts w:ascii="Arial" w:hAnsi="Arial" w:cs="Arial"/>
          <w:sz w:val="20"/>
          <w:szCs w:val="20"/>
          <w:lang w:val="fr-FR"/>
        </w:rPr>
        <w:tab/>
        <w:t>-100.84</w:t>
      </w:r>
    </w:p>
    <w:p w14:paraId="10E31565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814.05</w:t>
      </w:r>
      <w:r>
        <w:rPr>
          <w:rFonts w:ascii="Arial" w:hAnsi="Arial" w:cs="Arial"/>
          <w:sz w:val="20"/>
          <w:szCs w:val="20"/>
          <w:lang w:val="fr-FR"/>
        </w:rPr>
        <w:tab/>
        <w:t>34.41</w:t>
      </w:r>
      <w:r>
        <w:rPr>
          <w:rFonts w:ascii="Arial" w:hAnsi="Arial" w:cs="Arial"/>
          <w:sz w:val="20"/>
          <w:szCs w:val="20"/>
          <w:lang w:val="fr-FR"/>
        </w:rPr>
        <w:tab/>
        <w:t>184.89</w:t>
      </w:r>
    </w:p>
    <w:p w14:paraId="72B8912A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688.12</w:t>
      </w:r>
      <w:r>
        <w:rPr>
          <w:rFonts w:ascii="Arial" w:hAnsi="Arial" w:cs="Arial"/>
          <w:sz w:val="20"/>
          <w:szCs w:val="20"/>
          <w:lang w:val="fr-FR"/>
        </w:rPr>
        <w:tab/>
        <w:t>33.63</w:t>
      </w:r>
      <w:r>
        <w:rPr>
          <w:rFonts w:ascii="Arial" w:hAnsi="Arial" w:cs="Arial"/>
          <w:sz w:val="20"/>
          <w:szCs w:val="20"/>
          <w:lang w:val="fr-FR"/>
        </w:rPr>
        <w:tab/>
        <w:t>187.26</w:t>
      </w:r>
    </w:p>
    <w:p w14:paraId="2DA5F16B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989.72</w:t>
      </w:r>
      <w:r>
        <w:rPr>
          <w:rFonts w:ascii="Arial" w:hAnsi="Arial" w:cs="Arial"/>
          <w:sz w:val="20"/>
          <w:szCs w:val="20"/>
          <w:lang w:val="fr-FR"/>
        </w:rPr>
        <w:tab/>
        <w:t>-8.92</w:t>
      </w:r>
      <w:r>
        <w:rPr>
          <w:rFonts w:ascii="Arial" w:hAnsi="Arial" w:cs="Arial"/>
          <w:sz w:val="20"/>
          <w:szCs w:val="20"/>
          <w:lang w:val="fr-FR"/>
        </w:rPr>
        <w:tab/>
        <w:t>-132.40</w:t>
      </w:r>
    </w:p>
    <w:p w14:paraId="522B64C5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987.26</w:t>
      </w:r>
      <w:r>
        <w:rPr>
          <w:rFonts w:ascii="Arial" w:hAnsi="Arial" w:cs="Arial"/>
          <w:sz w:val="20"/>
          <w:szCs w:val="20"/>
          <w:lang w:val="fr-FR"/>
        </w:rPr>
        <w:tab/>
        <w:t>-22.14</w:t>
      </w:r>
      <w:r>
        <w:rPr>
          <w:rFonts w:ascii="Arial" w:hAnsi="Arial" w:cs="Arial"/>
          <w:sz w:val="20"/>
          <w:szCs w:val="20"/>
          <w:lang w:val="fr-FR"/>
        </w:rPr>
        <w:tab/>
        <w:t>-233.10</w:t>
      </w:r>
    </w:p>
    <w:p w14:paraId="65C5BDAB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987.26</w:t>
      </w:r>
      <w:r>
        <w:rPr>
          <w:rFonts w:ascii="Arial" w:hAnsi="Arial" w:cs="Arial"/>
          <w:sz w:val="20"/>
          <w:szCs w:val="20"/>
          <w:lang w:val="fr-FR"/>
        </w:rPr>
        <w:tab/>
        <w:t>-22.14</w:t>
      </w:r>
      <w:r>
        <w:rPr>
          <w:rFonts w:ascii="Arial" w:hAnsi="Arial" w:cs="Arial"/>
          <w:sz w:val="20"/>
          <w:szCs w:val="20"/>
          <w:lang w:val="fr-FR"/>
        </w:rPr>
        <w:tab/>
        <w:t>-233.10</w:t>
      </w:r>
    </w:p>
    <w:p w14:paraId="6E0A3CBC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901.56</w:t>
      </w:r>
      <w:r>
        <w:rPr>
          <w:rFonts w:ascii="Arial" w:hAnsi="Arial" w:cs="Arial"/>
          <w:sz w:val="20"/>
          <w:szCs w:val="20"/>
          <w:lang w:val="fr-FR"/>
        </w:rPr>
        <w:tab/>
        <w:t>-223.02</w:t>
      </w:r>
      <w:r>
        <w:rPr>
          <w:rFonts w:ascii="Arial" w:hAnsi="Arial" w:cs="Arial"/>
          <w:sz w:val="20"/>
          <w:szCs w:val="20"/>
          <w:lang w:val="fr-FR"/>
        </w:rPr>
        <w:tab/>
        <w:t>-100.84</w:t>
      </w:r>
    </w:p>
    <w:p w14:paraId="19C8DC8E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968.04</w:t>
      </w:r>
      <w:r>
        <w:rPr>
          <w:rFonts w:ascii="Arial" w:hAnsi="Arial" w:cs="Arial"/>
          <w:sz w:val="20"/>
          <w:szCs w:val="20"/>
          <w:lang w:val="fr-FR"/>
        </w:rPr>
        <w:tab/>
        <w:t>-22.23</w:t>
      </w:r>
      <w:r>
        <w:rPr>
          <w:rFonts w:ascii="Arial" w:hAnsi="Arial" w:cs="Arial"/>
          <w:sz w:val="20"/>
          <w:szCs w:val="20"/>
          <w:lang w:val="fr-FR"/>
        </w:rPr>
        <w:tab/>
        <w:t>-233.14</w:t>
      </w:r>
    </w:p>
    <w:p w14:paraId="49C1E88F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875.80</w:t>
      </w:r>
      <w:r>
        <w:rPr>
          <w:rFonts w:ascii="Arial" w:hAnsi="Arial" w:cs="Arial"/>
          <w:sz w:val="20"/>
          <w:szCs w:val="20"/>
          <w:lang w:val="fr-FR"/>
        </w:rPr>
        <w:tab/>
        <w:t>-224.41</w:t>
      </w:r>
      <w:r>
        <w:rPr>
          <w:rFonts w:ascii="Arial" w:hAnsi="Arial" w:cs="Arial"/>
          <w:sz w:val="20"/>
          <w:szCs w:val="20"/>
          <w:lang w:val="fr-FR"/>
        </w:rPr>
        <w:tab/>
        <w:t>-95.69</w:t>
      </w:r>
    </w:p>
    <w:p w14:paraId="2F039FE6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954.95</w:t>
      </w:r>
      <w:r>
        <w:rPr>
          <w:rFonts w:ascii="Arial" w:hAnsi="Arial" w:cs="Arial"/>
          <w:sz w:val="20"/>
          <w:szCs w:val="20"/>
          <w:lang w:val="fr-FR"/>
        </w:rPr>
        <w:tab/>
        <w:t>-226.82</w:t>
      </w:r>
      <w:r>
        <w:rPr>
          <w:rFonts w:ascii="Arial" w:hAnsi="Arial" w:cs="Arial"/>
          <w:sz w:val="20"/>
          <w:szCs w:val="20"/>
          <w:lang w:val="fr-FR"/>
        </w:rPr>
        <w:tab/>
        <w:t>-52.47</w:t>
      </w:r>
    </w:p>
    <w:p w14:paraId="391A0E40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885.39</w:t>
      </w:r>
      <w:r>
        <w:rPr>
          <w:rFonts w:ascii="Arial" w:hAnsi="Arial" w:cs="Arial"/>
          <w:sz w:val="20"/>
          <w:szCs w:val="20"/>
          <w:lang w:val="fr-FR"/>
        </w:rPr>
        <w:tab/>
        <w:t>-227.75</w:t>
      </w:r>
      <w:r>
        <w:rPr>
          <w:rFonts w:ascii="Arial" w:hAnsi="Arial" w:cs="Arial"/>
          <w:sz w:val="20"/>
          <w:szCs w:val="20"/>
          <w:lang w:val="fr-FR"/>
        </w:rPr>
        <w:tab/>
        <w:t>-67.19</w:t>
      </w:r>
    </w:p>
    <w:p w14:paraId="37A182F8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  <w:t>-228.13</w:t>
      </w:r>
    </w:p>
    <w:p w14:paraId="4A2A3624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971.12</w:t>
      </w:r>
      <w:r>
        <w:rPr>
          <w:rFonts w:ascii="Arial" w:hAnsi="Arial" w:cs="Arial"/>
          <w:sz w:val="20"/>
          <w:szCs w:val="20"/>
          <w:lang w:val="fr-FR"/>
        </w:rPr>
        <w:tab/>
        <w:t>-226.62</w:t>
      </w:r>
      <w:r>
        <w:rPr>
          <w:rFonts w:ascii="Arial" w:hAnsi="Arial" w:cs="Arial"/>
          <w:sz w:val="20"/>
          <w:szCs w:val="20"/>
          <w:lang w:val="fr-FR"/>
        </w:rPr>
        <w:tab/>
        <w:t>-51.71</w:t>
      </w:r>
    </w:p>
    <w:p w14:paraId="506BD8F2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  <w:t>-228.13</w:t>
      </w:r>
    </w:p>
    <w:p w14:paraId="546E9BE5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1145.08</w:t>
      </w:r>
      <w:r>
        <w:rPr>
          <w:rFonts w:ascii="Arial" w:hAnsi="Arial" w:cs="Arial"/>
          <w:sz w:val="20"/>
          <w:szCs w:val="20"/>
          <w:lang w:val="fr-FR"/>
        </w:rPr>
        <w:tab/>
        <w:t>-201.85</w:t>
      </w:r>
      <w:r>
        <w:rPr>
          <w:rFonts w:ascii="Arial" w:hAnsi="Arial" w:cs="Arial"/>
          <w:sz w:val="20"/>
          <w:szCs w:val="20"/>
          <w:lang w:val="fr-FR"/>
        </w:rPr>
        <w:tab/>
        <w:t>-250.46</w:t>
      </w:r>
    </w:p>
    <w:p w14:paraId="325F942E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-228.13</w:t>
      </w:r>
    </w:p>
    <w:p w14:paraId="17C48972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885.39</w:t>
      </w:r>
      <w:r>
        <w:rPr>
          <w:rFonts w:ascii="Arial" w:hAnsi="Arial" w:cs="Arial"/>
          <w:sz w:val="20"/>
          <w:szCs w:val="20"/>
          <w:lang w:val="fr-FR"/>
        </w:rPr>
        <w:tab/>
        <w:t>-227.75</w:t>
      </w:r>
      <w:r>
        <w:rPr>
          <w:rFonts w:ascii="Arial" w:hAnsi="Arial" w:cs="Arial"/>
          <w:sz w:val="20"/>
          <w:szCs w:val="20"/>
          <w:lang w:val="fr-FR"/>
        </w:rPr>
        <w:tab/>
        <w:t>-67.19</w:t>
      </w:r>
    </w:p>
    <w:p w14:paraId="69D9A0FF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1145.08</w:t>
      </w:r>
      <w:r>
        <w:rPr>
          <w:rFonts w:ascii="Arial" w:hAnsi="Arial" w:cs="Arial"/>
          <w:sz w:val="20"/>
          <w:szCs w:val="20"/>
          <w:lang w:val="fr-FR"/>
        </w:rPr>
        <w:tab/>
        <w:t>-201.85</w:t>
      </w:r>
      <w:r>
        <w:rPr>
          <w:rFonts w:ascii="Arial" w:hAnsi="Arial" w:cs="Arial"/>
          <w:sz w:val="20"/>
          <w:szCs w:val="20"/>
          <w:lang w:val="fr-FR"/>
        </w:rPr>
        <w:tab/>
        <w:t>-250.46</w:t>
      </w:r>
    </w:p>
    <w:p w14:paraId="5D023485" w14:textId="77777777" w:rsidR="00CF2F7C" w:rsidRDefault="00CF2F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A5C302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A3704C2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3BBE68EF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2CC663A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7A8AE6" w14:textId="77777777" w:rsidR="00CF2F7C" w:rsidRDefault="00CF2F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662F6C80" w14:textId="77777777" w:rsidR="00CF2F7C" w:rsidRDefault="00CF2F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44624743" w14:textId="77777777" w:rsidR="00CF2F7C" w:rsidRDefault="00CF2F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954AA3D" w14:textId="77777777" w:rsidR="00CF2F7C" w:rsidRDefault="00CF2F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01391EC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D1C13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EEDEA1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3B4EE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1168.81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-132.96 (kN*m)</w:t>
      </w:r>
    </w:p>
    <w:p w14:paraId="464EAAC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F9F98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5AE7294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2681B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4A76C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BADC4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A2382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50591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=313.8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7711B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F04AA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6D2EC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1323.63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-92.01 (kN*m)</w:t>
      </w:r>
    </w:p>
    <w:p w14:paraId="40A86C0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44F2F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8294D2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1110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77272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26462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5D51F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1DE20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75A91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E5DE0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83B5B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1198.43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-118.51 (kN*m)</w:t>
      </w:r>
    </w:p>
    <w:p w14:paraId="7AE015E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1B4739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C4394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D5700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38496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63FC5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D3360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CC371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=292.8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69065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25849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5D2D4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4CA02B5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AB2AA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8F38A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7D5A8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06AA3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BBAF4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41223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C9B08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8524A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DADDD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7DB1D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1323.63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-92.01 (kN*m)</w:t>
      </w:r>
    </w:p>
    <w:p w14:paraId="451D319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03700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EE7D8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52D04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0E0A9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B91CE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9749F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FCBC4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D0CBB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22E01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FD068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41EFB62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2C5CB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54EDFB8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D7271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04387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5DD4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37D12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5FA60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70A54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828C3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748C1A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1565.61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-270.50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-354.34 (kN*m)</w:t>
      </w:r>
    </w:p>
    <w:p w14:paraId="0D3A616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B6E98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28F23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E05D6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6D02C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10608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5361B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3D8D1D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F72AE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36AFA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FE30C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06A20D4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E4EFA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C9D73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52501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D8616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1D390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20C8F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CB3B6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B369D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F01B2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4E439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1198.43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-118.51 (kN*m)</w:t>
      </w:r>
    </w:p>
    <w:p w14:paraId="2382E57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A9231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B46A5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6194C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948C9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E1C2C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FA7BA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65847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978CD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0201A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05067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1565.61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-270.50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-354.34 (kN*m)</w:t>
      </w:r>
    </w:p>
    <w:p w14:paraId="21D66EB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62D1E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1A655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AE110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CFCDF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1EA00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EE181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1E10C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75880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EFDB5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BF7DC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666.44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86.51 (kN*m)</w:t>
      </w:r>
    </w:p>
    <w:p w14:paraId="6C4983A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4C6C4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1DE25B6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D8303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BE8C9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254CA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FBB3E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31BF8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8C3A6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A9AEB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A0F49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668.89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187.21 (kN*m)</w:t>
      </w:r>
    </w:p>
    <w:p w14:paraId="0AD3B7E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4295C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788EA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050EF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1B9DA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7AEE0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0B23E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6DB4E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C0F2A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29E57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255805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-100.84 (kN*m)</w:t>
      </w:r>
    </w:p>
    <w:p w14:paraId="35296F9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AA892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5BCDA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EDFDA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29A68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E7146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05F76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F0F14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65EA5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DCF86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337D7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814.05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184.89 (kN*m)</w:t>
      </w:r>
    </w:p>
    <w:p w14:paraId="6E60E81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B58EF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3B032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F401E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FA9B0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19D1F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984DE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F0EBE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97197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B7EF0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5A87E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688.12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187.26 (kN*m)</w:t>
      </w:r>
    </w:p>
    <w:p w14:paraId="1D1BD1D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4E6F7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17D95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F9AAA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14D6E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846C8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43408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0EF5E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=288.1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FB57C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628EF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1332E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-132.40 (kN*m)</w:t>
      </w:r>
    </w:p>
    <w:p w14:paraId="4994C95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FC1CD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EC2E7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BF5F8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C07EC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CC961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A7160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B04AEF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B8D17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494BC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-233.10 (kN*m)</w:t>
      </w:r>
    </w:p>
    <w:p w14:paraId="04ECE0F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7E5A9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67037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FBC7B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28894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27103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A5899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9B17A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E7404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9AB3A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E9C46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-233.10 (kN*m)</w:t>
      </w:r>
    </w:p>
    <w:p w14:paraId="3220CE5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9852B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AA2D6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9C394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4E64D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7F377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8096C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24CDA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F30B9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114E7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FD040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-100.84 (kN*m)</w:t>
      </w:r>
    </w:p>
    <w:p w14:paraId="09913D1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E26BE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5386F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D951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FD414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BE749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8CCF3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F5D6C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3C944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119D1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C5779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968.04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-233.14 (kN*m)</w:t>
      </w:r>
    </w:p>
    <w:p w14:paraId="298AD29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BD13A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A743E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E5FAF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DAD3F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018D1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8E31E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1C30A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8314B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BE841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DEA83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875.80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-95.69 (kN*m)</w:t>
      </w:r>
    </w:p>
    <w:p w14:paraId="11E75C6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D0DE5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EDAFC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7D43E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A3C4B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BFB1B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11D3F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3FE32D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13.5 (MPa)     </w:t>
      </w:r>
    </w:p>
    <w:p w14:paraId="39F1B9E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34.2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758B3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699A1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491C2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CAD0A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954.95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-52.47 (kN*m)</w:t>
      </w:r>
    </w:p>
    <w:p w14:paraId="41B261A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58B06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74923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19714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BF7A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89E5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DFD6F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4757C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7.3 (MPa)     </w:t>
      </w:r>
    </w:p>
    <w:p w14:paraId="0AFFBCD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FC89D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64152C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125DC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A5B82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885.39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-67.19 (kN*m)</w:t>
      </w:r>
    </w:p>
    <w:p w14:paraId="4A965DA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938CF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93832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1C059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0FBDE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F4783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B5C70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BA03B1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10.7 (MPa)     </w:t>
      </w:r>
    </w:p>
    <w:p w14:paraId="3D07D75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DE0E3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D3F80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DEBFE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74732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3D71A90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6D7A7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00A8D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59DFA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E5CF3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4AC6F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BF0F9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3C5563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14885CD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5E38B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FB2761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68E6E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6F45F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971.12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-51.71 (kN*m)</w:t>
      </w:r>
    </w:p>
    <w:p w14:paraId="1ADC265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B6C89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9460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0753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74.9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DD0CA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3A53E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B2AA5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3D1C5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6.8 (MPa)     </w:t>
      </w:r>
    </w:p>
    <w:p w14:paraId="1B7484C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5A97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1333C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B5B18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6790C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362935B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FECC7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F74F1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A21F5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991B5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B484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D18E8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754F7A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21ADA72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F127D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792BCF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69649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43F80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-250.46 (kN*m)</w:t>
      </w:r>
    </w:p>
    <w:p w14:paraId="138EE6D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3B2FE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A8C02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E063E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6620B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01C6F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3C1F8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D9206F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20.8 (MPa)     </w:t>
      </w:r>
    </w:p>
    <w:p w14:paraId="1621D67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CAD8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0AE7C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6A397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2BA6C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54A9252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046BA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A25E2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03B7E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B293F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E391B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5B2181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22138E3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7F90535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DB6DE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1423A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A8138F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032BA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885.39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-67.19 (kN*m)</w:t>
      </w:r>
    </w:p>
    <w:p w14:paraId="59AE127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080C12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C3CD0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9D721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2FA404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B4135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57651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6CE3E29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10.7 (MPa)     </w:t>
      </w:r>
    </w:p>
    <w:p w14:paraId="313368D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4AA21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38B12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F127D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925AEA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-250.46 (kN*m)</w:t>
      </w:r>
    </w:p>
    <w:p w14:paraId="7EB6ADE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3B6518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A21746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638BD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F8351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19442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57E6EE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4307BC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20.8 (MPa)     </w:t>
      </w:r>
    </w:p>
    <w:p w14:paraId="7A8CA35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633DF7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4CDBDB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9B6A6D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4EC836" w14:textId="77777777" w:rsidR="00CF2F7C" w:rsidRDefault="00CF2F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63C01E" w14:textId="77777777" w:rsidR="00CF2F7C" w:rsidRDefault="00CF2F7C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CE2C85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8EBA30" w14:textId="77777777" w:rsidR="00CF2F7C" w:rsidRDefault="00CF2F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CF2F7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72353143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15175"/>
    <w:rsid w:val="00A35DFD"/>
    <w:rsid w:val="00CF2F7C"/>
    <w:rsid w:val="00D1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A7E79"/>
  <w14:defaultImageDpi w14:val="0"/>
  <w15:docId w15:val="{36F4D902-2789-4BF6-BB1C-9FF9CA25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2373</Words>
  <Characters>10374</Characters>
  <Application>Microsoft Office Word</Application>
  <DocSecurity>0</DocSecurity>
  <Lines>451</Lines>
  <Paragraphs>439</Paragraphs>
  <ScaleCrop>false</ScaleCrop>
  <Company>robobat</Company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