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DFB4" w14:textId="6E4AEE78" w:rsidR="00DC35E5" w:rsidRDefault="00DC35E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050870">
        <w:rPr>
          <w:rFonts w:ascii="Arial" w:hAnsi="Arial" w:cs="Arial"/>
          <w:b/>
          <w:bCs/>
          <w:sz w:val="28"/>
          <w:szCs w:val="28"/>
          <w:lang w:val="fr-FR"/>
        </w:rPr>
        <w:t xml:space="preserve"> P3A-A 2#</w:t>
      </w:r>
    </w:p>
    <w:p w14:paraId="464FFB78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6F06D6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F65E3DC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52E33787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71D61041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3C3A8221" w14:textId="77777777" w:rsidR="00DC35E5" w:rsidRDefault="00DC35E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B9EF0D9" w14:textId="77777777" w:rsidR="00DC35E5" w:rsidRDefault="00DC35E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0B8A8BE7" w14:textId="77777777" w:rsidR="00DC35E5" w:rsidRDefault="00DC35E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5D25D2F1" w14:textId="77777777" w:rsidR="00DC35E5" w:rsidRDefault="00DC35E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F1A3FF8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14CD74" w14:textId="77777777" w:rsidR="00DC35E5" w:rsidRDefault="00DC35E5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21ADC78" w14:textId="77777777" w:rsidR="00DC35E5" w:rsidRDefault="00DC35E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88AED9" w14:textId="77777777" w:rsidR="00DC35E5" w:rsidRDefault="00DC35E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FD0B6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5A8B112" w14:textId="77777777" w:rsidR="00DC35E5" w:rsidRDefault="00DC35E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9DCB4A" w14:textId="77777777" w:rsidR="00DC35E5" w:rsidRDefault="00DC35E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8CC83A" w14:textId="77777777" w:rsidR="00DC35E5" w:rsidRDefault="00DC35E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EA13BD" w14:textId="77777777" w:rsidR="00DC35E5" w:rsidRDefault="00DC35E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041C1E" w14:textId="77777777" w:rsidR="00DC35E5" w:rsidRDefault="00DC35E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B7784C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E8EEDCE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C45A46C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6C179A2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376410BF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  <w:t>1987.58</w:t>
      </w:r>
    </w:p>
    <w:p w14:paraId="14E34183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5425.35</w:t>
      </w:r>
      <w:r>
        <w:rPr>
          <w:rFonts w:ascii="Arial" w:hAnsi="Arial" w:cs="Arial"/>
          <w:sz w:val="20"/>
          <w:szCs w:val="20"/>
          <w:lang w:val="fr-FR"/>
        </w:rPr>
        <w:tab/>
        <w:t>5560.71</w:t>
      </w:r>
      <w:r>
        <w:rPr>
          <w:rFonts w:ascii="Arial" w:hAnsi="Arial" w:cs="Arial"/>
          <w:sz w:val="20"/>
          <w:szCs w:val="20"/>
          <w:lang w:val="fr-FR"/>
        </w:rPr>
        <w:tab/>
        <w:t>21.63</w:t>
      </w:r>
    </w:p>
    <w:p w14:paraId="6D54F50F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5425.35</w:t>
      </w:r>
      <w:r>
        <w:rPr>
          <w:rFonts w:ascii="Arial" w:hAnsi="Arial" w:cs="Arial"/>
          <w:sz w:val="20"/>
          <w:szCs w:val="20"/>
          <w:lang w:val="fr-FR"/>
        </w:rPr>
        <w:tab/>
        <w:t>5560.71</w:t>
      </w:r>
      <w:r>
        <w:rPr>
          <w:rFonts w:ascii="Arial" w:hAnsi="Arial" w:cs="Arial"/>
          <w:sz w:val="20"/>
          <w:szCs w:val="20"/>
          <w:lang w:val="fr-FR"/>
        </w:rPr>
        <w:tab/>
        <w:t>21.63</w:t>
      </w:r>
    </w:p>
    <w:p w14:paraId="6F4A42AC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  <w:t>1987.58</w:t>
      </w:r>
    </w:p>
    <w:p w14:paraId="0EECB500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1987.58</w:t>
      </w:r>
    </w:p>
    <w:p w14:paraId="29E885DC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58641FFD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6780.26</w:t>
      </w:r>
      <w:r>
        <w:rPr>
          <w:rFonts w:ascii="Arial" w:hAnsi="Arial" w:cs="Arial"/>
          <w:sz w:val="20"/>
          <w:szCs w:val="20"/>
          <w:lang w:val="fr-FR"/>
        </w:rPr>
        <w:tab/>
        <w:t>282.47</w:t>
      </w:r>
      <w:r>
        <w:rPr>
          <w:rFonts w:ascii="Arial" w:hAnsi="Arial" w:cs="Arial"/>
          <w:sz w:val="20"/>
          <w:szCs w:val="20"/>
          <w:lang w:val="fr-FR"/>
        </w:rPr>
        <w:tab/>
        <w:t>754.50</w:t>
      </w:r>
    </w:p>
    <w:p w14:paraId="142C094D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6780.26</w:t>
      </w:r>
      <w:r>
        <w:rPr>
          <w:rFonts w:ascii="Arial" w:hAnsi="Arial" w:cs="Arial"/>
          <w:sz w:val="20"/>
          <w:szCs w:val="20"/>
          <w:lang w:val="fr-FR"/>
        </w:rPr>
        <w:tab/>
        <w:t>282.47</w:t>
      </w:r>
      <w:r>
        <w:rPr>
          <w:rFonts w:ascii="Arial" w:hAnsi="Arial" w:cs="Arial"/>
          <w:sz w:val="20"/>
          <w:szCs w:val="20"/>
          <w:lang w:val="fr-FR"/>
        </w:rPr>
        <w:tab/>
        <w:t>754.50</w:t>
      </w:r>
    </w:p>
    <w:p w14:paraId="786D8106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1BFBA9E9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2781.03</w:t>
      </w:r>
      <w:r>
        <w:rPr>
          <w:rFonts w:ascii="Arial" w:hAnsi="Arial" w:cs="Arial"/>
          <w:sz w:val="20"/>
          <w:szCs w:val="20"/>
          <w:lang w:val="fr-FR"/>
        </w:rPr>
        <w:tab/>
        <w:t>1092.23</w:t>
      </w:r>
      <w:r>
        <w:rPr>
          <w:rFonts w:ascii="Arial" w:hAnsi="Arial" w:cs="Arial"/>
          <w:sz w:val="20"/>
          <w:szCs w:val="20"/>
          <w:lang w:val="fr-FR"/>
        </w:rPr>
        <w:tab/>
        <w:t>2587.41</w:t>
      </w:r>
    </w:p>
    <w:p w14:paraId="20B20452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3532.44</w:t>
      </w:r>
      <w:r>
        <w:rPr>
          <w:rFonts w:ascii="Arial" w:hAnsi="Arial" w:cs="Arial"/>
          <w:sz w:val="20"/>
          <w:szCs w:val="20"/>
          <w:lang w:val="fr-FR"/>
        </w:rPr>
        <w:tab/>
        <w:t>1132.52</w:t>
      </w:r>
      <w:r>
        <w:rPr>
          <w:rFonts w:ascii="Arial" w:hAnsi="Arial" w:cs="Arial"/>
          <w:sz w:val="20"/>
          <w:szCs w:val="20"/>
          <w:lang w:val="fr-FR"/>
        </w:rPr>
        <w:tab/>
        <w:t>3007.67</w:t>
      </w:r>
    </w:p>
    <w:p w14:paraId="685C8BDD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4719.70</w:t>
      </w:r>
      <w:r>
        <w:rPr>
          <w:rFonts w:ascii="Arial" w:hAnsi="Arial" w:cs="Arial"/>
          <w:sz w:val="20"/>
          <w:szCs w:val="20"/>
          <w:lang w:val="fr-FR"/>
        </w:rPr>
        <w:tab/>
        <w:t>1751.39</w:t>
      </w:r>
      <w:r>
        <w:rPr>
          <w:rFonts w:ascii="Arial" w:hAnsi="Arial" w:cs="Arial"/>
          <w:sz w:val="20"/>
          <w:szCs w:val="20"/>
          <w:lang w:val="fr-FR"/>
        </w:rPr>
        <w:tab/>
        <w:t>750.80</w:t>
      </w:r>
    </w:p>
    <w:p w14:paraId="416E8177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3921.74</w:t>
      </w:r>
      <w:r>
        <w:rPr>
          <w:rFonts w:ascii="Arial" w:hAnsi="Arial" w:cs="Arial"/>
          <w:sz w:val="20"/>
          <w:szCs w:val="20"/>
          <w:lang w:val="fr-FR"/>
        </w:rPr>
        <w:tab/>
        <w:t>2068.67</w:t>
      </w:r>
      <w:r>
        <w:rPr>
          <w:rFonts w:ascii="Arial" w:hAnsi="Arial" w:cs="Arial"/>
          <w:sz w:val="20"/>
          <w:szCs w:val="20"/>
          <w:lang w:val="fr-FR"/>
        </w:rPr>
        <w:tab/>
        <w:t>2590.36</w:t>
      </w:r>
    </w:p>
    <w:p w14:paraId="47698673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3532.44</w:t>
      </w:r>
      <w:r>
        <w:rPr>
          <w:rFonts w:ascii="Arial" w:hAnsi="Arial" w:cs="Arial"/>
          <w:sz w:val="20"/>
          <w:szCs w:val="20"/>
          <w:lang w:val="fr-FR"/>
        </w:rPr>
        <w:tab/>
        <w:t>1132.52</w:t>
      </w:r>
      <w:r>
        <w:rPr>
          <w:rFonts w:ascii="Arial" w:hAnsi="Arial" w:cs="Arial"/>
          <w:sz w:val="20"/>
          <w:szCs w:val="20"/>
          <w:lang w:val="fr-FR"/>
        </w:rPr>
        <w:tab/>
        <w:t>3007.67</w:t>
      </w:r>
    </w:p>
    <w:p w14:paraId="3657C9E9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5315.08</w:t>
      </w:r>
      <w:r>
        <w:rPr>
          <w:rFonts w:ascii="Arial" w:hAnsi="Arial" w:cs="Arial"/>
          <w:sz w:val="20"/>
          <w:szCs w:val="20"/>
          <w:lang w:val="fr-FR"/>
        </w:rPr>
        <w:tab/>
        <w:t>-757.64</w:t>
      </w:r>
      <w:r>
        <w:rPr>
          <w:rFonts w:ascii="Arial" w:hAnsi="Arial" w:cs="Arial"/>
          <w:sz w:val="20"/>
          <w:szCs w:val="20"/>
          <w:lang w:val="fr-FR"/>
        </w:rPr>
        <w:tab/>
        <w:t>827.70</w:t>
      </w:r>
    </w:p>
    <w:p w14:paraId="60E9CB35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4841.65</w:t>
      </w:r>
      <w:r>
        <w:rPr>
          <w:rFonts w:ascii="Arial" w:hAnsi="Arial" w:cs="Arial"/>
          <w:sz w:val="20"/>
          <w:szCs w:val="20"/>
          <w:lang w:val="fr-FR"/>
        </w:rPr>
        <w:tab/>
        <w:t>1223.23</w:t>
      </w:r>
      <w:r>
        <w:rPr>
          <w:rFonts w:ascii="Arial" w:hAnsi="Arial" w:cs="Arial"/>
          <w:sz w:val="20"/>
          <w:szCs w:val="20"/>
          <w:lang w:val="fr-FR"/>
        </w:rPr>
        <w:tab/>
        <w:t>-41.05</w:t>
      </w:r>
    </w:p>
    <w:p w14:paraId="042588C0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4174.37</w:t>
      </w:r>
      <w:r>
        <w:rPr>
          <w:rFonts w:ascii="Arial" w:hAnsi="Arial" w:cs="Arial"/>
          <w:sz w:val="20"/>
          <w:szCs w:val="20"/>
          <w:lang w:val="fr-FR"/>
        </w:rPr>
        <w:tab/>
        <w:t>-1734.09</w:t>
      </w:r>
      <w:r>
        <w:rPr>
          <w:rFonts w:ascii="Arial" w:hAnsi="Arial" w:cs="Arial"/>
          <w:sz w:val="20"/>
          <w:szCs w:val="20"/>
          <w:lang w:val="fr-FR"/>
        </w:rPr>
        <w:tab/>
        <w:t>824.75</w:t>
      </w:r>
    </w:p>
    <w:p w14:paraId="2EFBCEB8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4174.37</w:t>
      </w:r>
      <w:r>
        <w:rPr>
          <w:rFonts w:ascii="Arial" w:hAnsi="Arial" w:cs="Arial"/>
          <w:sz w:val="20"/>
          <w:szCs w:val="20"/>
          <w:lang w:val="fr-FR"/>
        </w:rPr>
        <w:tab/>
        <w:t>-1734.09</w:t>
      </w:r>
      <w:r>
        <w:rPr>
          <w:rFonts w:ascii="Arial" w:hAnsi="Arial" w:cs="Arial"/>
          <w:sz w:val="20"/>
          <w:szCs w:val="20"/>
          <w:lang w:val="fr-FR"/>
        </w:rPr>
        <w:tab/>
        <w:t>824.75</w:t>
      </w:r>
    </w:p>
    <w:p w14:paraId="0D363FB0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4841.65</w:t>
      </w:r>
      <w:r>
        <w:rPr>
          <w:rFonts w:ascii="Arial" w:hAnsi="Arial" w:cs="Arial"/>
          <w:sz w:val="20"/>
          <w:szCs w:val="20"/>
          <w:lang w:val="fr-FR"/>
        </w:rPr>
        <w:tab/>
        <w:t>1223.23</w:t>
      </w:r>
      <w:r>
        <w:rPr>
          <w:rFonts w:ascii="Arial" w:hAnsi="Arial" w:cs="Arial"/>
          <w:sz w:val="20"/>
          <w:szCs w:val="20"/>
          <w:lang w:val="fr-FR"/>
        </w:rPr>
        <w:tab/>
        <w:t>-41.05</w:t>
      </w:r>
    </w:p>
    <w:p w14:paraId="75360A6B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3590.63</w:t>
      </w:r>
      <w:r>
        <w:rPr>
          <w:rFonts w:ascii="Arial" w:hAnsi="Arial" w:cs="Arial"/>
          <w:sz w:val="20"/>
          <w:szCs w:val="20"/>
          <w:lang w:val="fr-FR"/>
        </w:rPr>
        <w:tab/>
        <w:t>2385.50</w:t>
      </w:r>
      <w:r>
        <w:rPr>
          <w:rFonts w:ascii="Arial" w:hAnsi="Arial" w:cs="Arial"/>
          <w:sz w:val="20"/>
          <w:szCs w:val="20"/>
          <w:lang w:val="fr-FR"/>
        </w:rPr>
        <w:tab/>
        <w:t>-572.98</w:t>
      </w:r>
    </w:p>
    <w:p w14:paraId="353A8FA7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4903.40</w:t>
      </w:r>
      <w:r>
        <w:rPr>
          <w:rFonts w:ascii="Arial" w:hAnsi="Arial" w:cs="Arial"/>
          <w:sz w:val="20"/>
          <w:szCs w:val="20"/>
          <w:lang w:val="fr-FR"/>
        </w:rPr>
        <w:tab/>
        <w:t>1367.92</w:t>
      </w:r>
      <w:r>
        <w:rPr>
          <w:rFonts w:ascii="Arial" w:hAnsi="Arial" w:cs="Arial"/>
          <w:sz w:val="20"/>
          <w:szCs w:val="20"/>
          <w:lang w:val="fr-FR"/>
        </w:rPr>
        <w:tab/>
        <w:t>1108.76</w:t>
      </w:r>
    </w:p>
    <w:p w14:paraId="22A5B8FC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3996.35</w:t>
      </w:r>
      <w:r>
        <w:rPr>
          <w:rFonts w:ascii="Arial" w:hAnsi="Arial" w:cs="Arial"/>
          <w:sz w:val="20"/>
          <w:szCs w:val="20"/>
          <w:lang w:val="fr-FR"/>
        </w:rPr>
        <w:tab/>
        <w:t>4009.09</w:t>
      </w:r>
      <w:r>
        <w:rPr>
          <w:rFonts w:ascii="Arial" w:hAnsi="Arial" w:cs="Arial"/>
          <w:sz w:val="20"/>
          <w:szCs w:val="20"/>
          <w:lang w:val="fr-FR"/>
        </w:rPr>
        <w:tab/>
        <w:t>-5.91</w:t>
      </w:r>
    </w:p>
    <w:p w14:paraId="4AB661AE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3996.35</w:t>
      </w:r>
      <w:r>
        <w:rPr>
          <w:rFonts w:ascii="Arial" w:hAnsi="Arial" w:cs="Arial"/>
          <w:sz w:val="20"/>
          <w:szCs w:val="20"/>
          <w:lang w:val="fr-FR"/>
        </w:rPr>
        <w:tab/>
        <w:t>4009.09</w:t>
      </w:r>
      <w:r>
        <w:rPr>
          <w:rFonts w:ascii="Arial" w:hAnsi="Arial" w:cs="Arial"/>
          <w:sz w:val="20"/>
          <w:szCs w:val="20"/>
          <w:lang w:val="fr-FR"/>
        </w:rPr>
        <w:tab/>
        <w:t>-5.91</w:t>
      </w:r>
    </w:p>
    <w:p w14:paraId="51CE2AA6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5278.67</w:t>
      </w:r>
      <w:r>
        <w:rPr>
          <w:rFonts w:ascii="Arial" w:hAnsi="Arial" w:cs="Arial"/>
          <w:sz w:val="20"/>
          <w:szCs w:val="20"/>
          <w:lang w:val="fr-FR"/>
        </w:rPr>
        <w:tab/>
        <w:t>737.81</w:t>
      </w:r>
      <w:r>
        <w:rPr>
          <w:rFonts w:ascii="Arial" w:hAnsi="Arial" w:cs="Arial"/>
          <w:sz w:val="20"/>
          <w:szCs w:val="20"/>
          <w:lang w:val="fr-FR"/>
        </w:rPr>
        <w:tab/>
        <w:t>1450.50</w:t>
      </w:r>
    </w:p>
    <w:p w14:paraId="6D47055C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5278.67</w:t>
      </w:r>
      <w:r>
        <w:rPr>
          <w:rFonts w:ascii="Arial" w:hAnsi="Arial" w:cs="Arial"/>
          <w:sz w:val="20"/>
          <w:szCs w:val="20"/>
          <w:lang w:val="fr-FR"/>
        </w:rPr>
        <w:tab/>
        <w:t>737.81</w:t>
      </w:r>
      <w:r>
        <w:rPr>
          <w:rFonts w:ascii="Arial" w:hAnsi="Arial" w:cs="Arial"/>
          <w:sz w:val="20"/>
          <w:szCs w:val="20"/>
          <w:lang w:val="fr-FR"/>
        </w:rPr>
        <w:tab/>
        <w:t>1450.50</w:t>
      </w:r>
    </w:p>
    <w:p w14:paraId="58A57934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3901.87</w:t>
      </w:r>
      <w:r>
        <w:rPr>
          <w:rFonts w:ascii="Arial" w:hAnsi="Arial" w:cs="Arial"/>
          <w:sz w:val="20"/>
          <w:szCs w:val="20"/>
          <w:lang w:val="fr-FR"/>
        </w:rPr>
        <w:tab/>
        <w:t>3583.70</w:t>
      </w:r>
      <w:r>
        <w:rPr>
          <w:rFonts w:ascii="Arial" w:hAnsi="Arial" w:cs="Arial"/>
          <w:sz w:val="20"/>
          <w:szCs w:val="20"/>
          <w:lang w:val="fr-FR"/>
        </w:rPr>
        <w:tab/>
        <w:t>-827.96</w:t>
      </w:r>
    </w:p>
    <w:p w14:paraId="5F27B78D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5184.18</w:t>
      </w:r>
      <w:r>
        <w:rPr>
          <w:rFonts w:ascii="Arial" w:hAnsi="Arial" w:cs="Arial"/>
          <w:sz w:val="20"/>
          <w:szCs w:val="20"/>
          <w:lang w:val="fr-FR"/>
        </w:rPr>
        <w:tab/>
        <w:t>312.43</w:t>
      </w:r>
      <w:r>
        <w:rPr>
          <w:rFonts w:ascii="Arial" w:hAnsi="Arial" w:cs="Arial"/>
          <w:sz w:val="20"/>
          <w:szCs w:val="20"/>
          <w:lang w:val="fr-FR"/>
        </w:rPr>
        <w:tab/>
        <w:t>628.45</w:t>
      </w:r>
    </w:p>
    <w:p w14:paraId="11B97923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5184.18</w:t>
      </w:r>
      <w:r>
        <w:rPr>
          <w:rFonts w:ascii="Arial" w:hAnsi="Arial" w:cs="Arial"/>
          <w:sz w:val="20"/>
          <w:szCs w:val="20"/>
          <w:lang w:val="fr-FR"/>
        </w:rPr>
        <w:tab/>
        <w:t>312.43</w:t>
      </w:r>
      <w:r>
        <w:rPr>
          <w:rFonts w:ascii="Arial" w:hAnsi="Arial" w:cs="Arial"/>
          <w:sz w:val="20"/>
          <w:szCs w:val="20"/>
          <w:lang w:val="fr-FR"/>
        </w:rPr>
        <w:tab/>
        <w:t>628.45</w:t>
      </w:r>
    </w:p>
    <w:p w14:paraId="1368F02F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3901.87</w:t>
      </w:r>
      <w:r>
        <w:rPr>
          <w:rFonts w:ascii="Arial" w:hAnsi="Arial" w:cs="Arial"/>
          <w:sz w:val="20"/>
          <w:szCs w:val="20"/>
          <w:lang w:val="fr-FR"/>
        </w:rPr>
        <w:tab/>
        <w:t>3583.70</w:t>
      </w:r>
      <w:r>
        <w:rPr>
          <w:rFonts w:ascii="Arial" w:hAnsi="Arial" w:cs="Arial"/>
          <w:sz w:val="20"/>
          <w:szCs w:val="20"/>
          <w:lang w:val="fr-FR"/>
        </w:rPr>
        <w:tab/>
        <w:t>-827.96</w:t>
      </w:r>
    </w:p>
    <w:p w14:paraId="3BD304F4" w14:textId="77777777" w:rsidR="00DC35E5" w:rsidRDefault="00DC35E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71E23A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1009FE4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6002B8FB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37F5624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187E91" w14:textId="77777777" w:rsidR="00DC35E5" w:rsidRDefault="00DC35E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243.9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9.6 (cm2)</w:t>
      </w:r>
    </w:p>
    <w:p w14:paraId="71BC5232" w14:textId="77777777" w:rsidR="00DC35E5" w:rsidRDefault="00DC35E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60AA39FA" w14:textId="77777777" w:rsidR="00DC35E5" w:rsidRDefault="00DC35E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D7F28B9" w14:textId="77777777" w:rsidR="00DC35E5" w:rsidRDefault="00DC35E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24A398C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8E588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23E7BE8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85792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77853F1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D1DCC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0F712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75654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BB026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58DAE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D2987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2F470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C4838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F69D6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0207B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3FEF866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04AFE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DC31F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769C4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56938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65A6C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BC4E9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1F58A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98659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7D4B4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BE00A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5425.35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5560.71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21.63 (kN*m)</w:t>
      </w:r>
    </w:p>
    <w:p w14:paraId="602C6F1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AED6C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72F2E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DC600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5BDE0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61A05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4FFAD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5826B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D2DF7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D320D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A068D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5425.35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5560.71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21.63 (kN*m)</w:t>
      </w:r>
    </w:p>
    <w:p w14:paraId="22E306E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8C9CF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6F844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32870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74409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DF8BB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00E78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BE979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CA06C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73878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22B0C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2EE4129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A9037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F6CE5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55A40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83BAD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A40A2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261C2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1422B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85D3F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21E88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E23A3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14DF37A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66DF5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92754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AAF85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070F7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E9B9A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83F8B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EA1FA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CC73C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83535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202E1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5194A56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9B69F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3C1B7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F77B8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4BB4B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60271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C99FE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088AB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BE0C4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EB024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9C30DA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6780.26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282.47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754.50 (kN*m)</w:t>
      </w:r>
    </w:p>
    <w:p w14:paraId="6AF05C0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07122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0450DA4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D1D94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88BD8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DBA3E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2AE5A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5EB8F54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A5CAA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5C552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6780.26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282.47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754.50 (kN*m)</w:t>
      </w:r>
    </w:p>
    <w:p w14:paraId="703C06B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9D9BDB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41501AC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20237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FCE6D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0ADC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88A0A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B8851A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B160D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DCE48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473819B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40237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9CF10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D79C3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90E1C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32ED3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C3CB0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506FE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E10E9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FA6AE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E355B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2781.03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2587.41 (kN*m)</w:t>
      </w:r>
    </w:p>
    <w:p w14:paraId="765D143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DE6D8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1CE08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DEB16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496B4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A563F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F937E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E34B3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C9B88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B8DF6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5F030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3532.44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1132.52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3007.67 (kN*m)</w:t>
      </w:r>
    </w:p>
    <w:p w14:paraId="0A04F00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78078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C532C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3A2F2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2F8E6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762DA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C32B2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5B40D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=425.5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D2A76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6D28E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C81EE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4719.70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1751.39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750.80 (kN*m)</w:t>
      </w:r>
    </w:p>
    <w:p w14:paraId="6E55979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A4A33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16537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8CD7F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451EF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C2424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754F0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65599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=269.8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2BE45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E353D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152DF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3921.74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2068.67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2590.36 (kN*m)</w:t>
      </w:r>
    </w:p>
    <w:p w14:paraId="189106B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BA835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4DDF6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7F2AE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9D051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D9B0F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6659C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90138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49AD6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8F462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28417C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3532.44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1132.52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3007.67 (kN*m)</w:t>
      </w:r>
    </w:p>
    <w:p w14:paraId="1091B2B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820CD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347A3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405F9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A05A7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BB074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141C3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8B64D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=425.5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A947E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39408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6DC81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5315.08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827.70 (kN*m)</w:t>
      </w:r>
    </w:p>
    <w:p w14:paraId="12A32CE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FD382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604BD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B6EB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E3785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8C5FD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46C5A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1A6B9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9F6A3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BA5CF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8DC7F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1223.23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-41.05 (kN*m)</w:t>
      </w:r>
    </w:p>
    <w:p w14:paraId="153D7D8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05E82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A7216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B8C64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9B808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9EF37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EE10A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012E3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1567DC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24CD1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DC6D8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-1734.09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824.75 (kN*m)</w:t>
      </w:r>
    </w:p>
    <w:p w14:paraId="7762B83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4236E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42023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5C6CF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CE4B2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24F86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5A188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6AD03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C2FFD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DE7D0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6E604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-1734.09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824.75 (kN*m)</w:t>
      </w:r>
    </w:p>
    <w:p w14:paraId="6670B0F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4151B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E8A17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88013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A4704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743BF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2C78F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29BC0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51E3A2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A977B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63160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1223.23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-41.05 (kN*m)</w:t>
      </w:r>
    </w:p>
    <w:p w14:paraId="3F51D7C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CEB13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171B4B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2DD41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2EAF3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043BE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7BCB5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35879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9EF59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41280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A983E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3590.63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2385.50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-572.98 (kN*m)</w:t>
      </w:r>
    </w:p>
    <w:p w14:paraId="2735722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69487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0CDDB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A24D9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881FE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3BDC2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79566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F3800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33.3 (MPa)     </w:t>
      </w:r>
    </w:p>
    <w:p w14:paraId="6C83A6F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A95FC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9CCD79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76DA4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A182C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4903.40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1367.92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1108.76 (kN*m)</w:t>
      </w:r>
    </w:p>
    <w:p w14:paraId="1322FF1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A0ACF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18152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F09DC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E2046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CFE23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257EE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A81CBD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4.5 (MPa)     </w:t>
      </w:r>
    </w:p>
    <w:p w14:paraId="4076D1B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29.4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588A6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4C1CC2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C3073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F857D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4009.09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-5.91 (kN*m)</w:t>
      </w:r>
    </w:p>
    <w:p w14:paraId="374DC56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D9B613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ECDEB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2999C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FD4C1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5C343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4C0E7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0D438C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76.3 (MPa)     </w:t>
      </w:r>
    </w:p>
    <w:p w14:paraId="78924D8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B5393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65FDE1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D841F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68901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4009.09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-5.91 (kN*m)</w:t>
      </w:r>
    </w:p>
    <w:p w14:paraId="336D25B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4BAE8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31F7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8C3CA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FFB3A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9ADC9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0E448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A68ED6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76.3 (MPa)     </w:t>
      </w:r>
    </w:p>
    <w:p w14:paraId="66685EE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0CF57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</w:t>
      </w:r>
      <w:r>
        <w:rPr>
          <w:rFonts w:ascii="Arial" w:hAnsi="Arial" w:cs="Arial"/>
          <w:sz w:val="20"/>
          <w:szCs w:val="20"/>
          <w:lang w:val="fr-FR"/>
        </w:rPr>
        <w:t xml:space="preserve"> limite de l'acier:</w:t>
      </w:r>
    </w:p>
    <w:p w14:paraId="0531CF9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F69DC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0F38F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737.81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1450.50 (kN*m)</w:t>
      </w:r>
    </w:p>
    <w:p w14:paraId="2509A15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7E79B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11354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225.0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35DB1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119.7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236D74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2AE26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3BFBD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239DF2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317B9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25EDC5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38E8C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47D49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737.81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1450.50 (kN*m)</w:t>
      </w:r>
    </w:p>
    <w:p w14:paraId="54B48A9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34962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0EF7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225.0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A09DB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119.7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D0949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E0FD1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58F5B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9D6B84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6888C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E55413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B2E67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40522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3901.87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3583.70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-827.96 (kN*m)</w:t>
      </w:r>
    </w:p>
    <w:p w14:paraId="4F9B68D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13054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BE85E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24CF1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110.5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29276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D88A6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428D4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63299E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69.2 (MPa)     </w:t>
      </w:r>
    </w:p>
    <w:p w14:paraId="6E48480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011FF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335F4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A205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18BB9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628.45 (kN*m)</w:t>
      </w:r>
    </w:p>
    <w:p w14:paraId="27E1A35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431FE3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2B098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378.2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1A480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4929C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D481D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86316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42238E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ECB7E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757DA2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59F89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A1B50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628.45 (kN*m)</w:t>
      </w:r>
    </w:p>
    <w:p w14:paraId="44ABC6F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FC7BED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2ADB2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378.2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277ABC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9C3DE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FFF5A7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7FDFF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FC1028A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8B5E3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FAA6E60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591F2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0D29E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3901.87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3583.70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-827.96 (kN*m)</w:t>
      </w:r>
    </w:p>
    <w:p w14:paraId="1A0D841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916C4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F2C3C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4E15D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A8C3C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6C827E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D6C848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ECE47F2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69.2 (MPa)     </w:t>
      </w:r>
    </w:p>
    <w:p w14:paraId="4AAB0E4B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5024FF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0A804A1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684F5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E77721" w14:textId="77777777" w:rsidR="00DC35E5" w:rsidRDefault="00DC35E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D21BCE" w14:textId="77777777" w:rsidR="00DC35E5" w:rsidRDefault="00DC35E5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81A079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F63EB6" w14:textId="77777777" w:rsidR="00DC35E5" w:rsidRDefault="00DC35E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DC35E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25487135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50870"/>
    <w:rsid w:val="00050870"/>
    <w:rsid w:val="003A06E8"/>
    <w:rsid w:val="00DC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C5A6E"/>
  <w14:defaultImageDpi w14:val="0"/>
  <w15:docId w15:val="{72D8741B-EC1A-430F-BB4C-BB8D53D6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2342</Words>
  <Characters>10333</Characters>
  <Application>Microsoft Office Word</Application>
  <DocSecurity>0</DocSecurity>
  <Lines>449</Lines>
  <Paragraphs>437</Paragraphs>
  <ScaleCrop>false</ScaleCrop>
  <Company>robobat</Company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2026-06-11T12:42:00Z</dcterms:created>
  <dcterms:modified xsi:type="dcterms:W3CDTF">2026-06-11T12:42:00Z</dcterms:modified>
</cp:coreProperties>
</file>