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color w:val="1A1A2E"/>
          <w:sz w:val="44"/>
        </w:rPr>
        <w:t>Vision-Based End-to-End Navigation Robot</w:t>
      </w:r>
    </w:p>
    <w:p>
      <w:pPr>
        <w:jc w:val="center"/>
      </w:pPr>
      <w:r>
        <w:rPr>
          <w:color w:val="444466"/>
          <w:sz w:val="28"/>
        </w:rPr>
        <w:t>프로젝트 설계 문서 v6.6</w:t>
      </w:r>
    </w:p>
    <w:p>
      <w:pPr>
        <w:jc w:val="center"/>
      </w:pPr>
      <w:r>
        <w:rPr>
          <w:color w:val="444466"/>
          <w:sz w:val="24"/>
        </w:rPr>
        <w:t>Dual-System VLA 기반 자율 탐색·파지 모바일 매니퓰레이터</w:t>
      </w:r>
    </w:p>
    <w:p>
      <w:pPr>
        <w:jc w:val="center"/>
      </w:pPr>
      <w:r>
        <w:t>작성일: 2026-02-17 (v6.7 업데이트: Sim-Real 캘리브레이션 검증 결과 반영 + base 스케일(LIN/ANG/WZ_SIGN) 적용 규칙 문서화 + 데이터 수집/실배포 적용 위치 명확화)</w:t>
      </w:r>
    </w:p>
    <w:p>
      <w:r>
        <w:br w:type="page"/>
      </w:r>
    </w:p>
    <w:p>
      <w:pPr>
        <w:pStyle w:val="Heading1"/>
      </w:pPr>
      <w:r>
        <w:t>1. 시스템 개요</w:t>
      </w:r>
    </w:p>
    <w:p>
      <w:pPr>
        <w:pStyle w:val="Heading2"/>
      </w:pPr>
      <w:r>
        <w:t>1.1 v5 → v6 핵심 변경 사항</w:t>
      </w:r>
    </w:p>
    <w:p>
      <w:r>
        <w:t>v6는 아키텍처를 Dual-System VLA로 전면 전환한다. 핵심 변경: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v5 (기존)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v6 (변경)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FSM(Task Orchestrator) + 3-Layer 파이프라인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Dual-System: VLM(System 2) + VLA(System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 Detector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Grounding DINO SwinB (inference 환경에 설치됨)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비활성화 — VLA backbone이 시각 인식 수행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 Orchestrator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하드코딩 FSM (SEARCH→APPROACH→GRASP→RETURN)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제거 — VLM이 동적으로 서브태스크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VLM 역할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FSM 내 보조 planner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2: 상황 판단 + 서브태스크 계획 (저빈도)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VLA 역할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FSM state별 모터 컨트롤러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1: 이미지+instruction+robot_state(9D) → action end-to-end (고빈도)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VLA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privileged state 33D/37D (multi-object 시 37D: +bbox 3D +category 1D)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이미지 + 자연어 instruction + robot_state(9D: arm_pos 6 + wheel_vel 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추론 파이프라인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Grounding DINO → FSM → VLA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 → instruction → VLA →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 annotation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phase별 분리 instruction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통합 task instruction + VLM 서브태스크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향후 확장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Long-VLA 방식 end-to-end (Phase 7)</w:t>
            </w:r>
          </w:p>
        </w:tc>
      </w:tr>
    </w:tbl>
    <w:p>
      <w:pPr>
        <w:pStyle w:val="Heading2"/>
      </w:pPr>
      <w:r>
        <w:t>1.2 핵심 시나리오</w:t>
      </w:r>
    </w:p>
    <w:p>
      <w:r>
        <w:t>사용자가 "빨간 컵 가져와"라고 명령하면 로봇이 다음을 자율 수행한다:</w:t>
      </w:r>
    </w:p>
    <w:p>
      <w:r>
        <w:t>1. 명령 해석: VLM(System 2)이 자연어를 이해하고 첫 서브태스크 생성 — "주변을 둘러봐서 빨간 컵을 찾아"</w:t>
      </w:r>
    </w:p>
    <w:p>
      <w:r>
        <w:t>2. 서브태스크 실행: VLA(System 1)가 이미지 + 서브태스크 instruction + robot_state(9D) → action chunk 생성, 로봇 이동</w:t>
      </w:r>
    </w:p>
    <w:p>
      <w:r>
        <w:t>3. 상황 재평가: VLM이 주기적(3~5초)으로 카메라 이미지를 관찰, 새 서브태스크 생성 — "빨간 컵이 오른쪽 테이블에 보인다, 접근해서 집어"</w:t>
      </w:r>
    </w:p>
    <w:p>
      <w:r>
        <w:t>4. 파지 실행: VLA가 접근 + 파지 action 생성</w:t>
      </w:r>
    </w:p>
    <w:p>
      <w:r>
        <w:t>5. 복귀 지시: VLM이 "컵을 들고 출발점으로 돌아가" 서브태스크 생성</w:t>
      </w:r>
    </w:p>
    <w:p>
      <w:r>
        <w:t>6. 복귀 실행: VLA가 VIO+Wheel Odometry 기반 위치로 이동</w:t>
      </w:r>
    </w:p>
    <w:p/>
    <w:p>
      <w:r>
        <w:t>핵심 차이: v5에서는 FSM이 하드코딩된 조건(object_dist &lt; 0.4m → GRASPING)으로 전이했으나, v6에서는 VLM이 이미지를 보고 동적으로 판단한다. VLA는 각 서브태스크를 이미지 기반 end-to-end로 수행한다.</w:t>
      </w:r>
    </w:p>
    <w:p>
      <w:pPr>
        <w:pStyle w:val="Heading2"/>
      </w:pPr>
      <w:r>
        <w:t>1.3 Dual-System 아키텍처</w:t>
      </w:r>
    </w:p>
    <w:p>
      <w:r>
        <w:t>인지과학의 Dual Process Theory에 기반한 구조. 최근 VLA 연구(π0.5, GR00T N1.6, OpenHelix, DexVLA 등)에서 주류로 채택.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System 2 (VLM Planner)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System 1 (VLA Executor)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SmolVLM-2-2.2B-Instruct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π0Fast 2.92B / GR00T N1.6 3B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상황 판단, 서브태스크 계획, 성공/실패 판정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이미지+instruction+robot_state(9D) → action chunk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호출 빈도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저빈도 (0.2~0.3Hz, 3~5초마다)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고빈도 (5~10Hz, 매 action chunk)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D455 RGB + 현재 상태 텍스트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D455 RGB + wrist RGB + 서브태스크 instruction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출력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자연어 서브태스크 instruction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chunk [base 3D + arm 6D + gripper] × N steps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추론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200~500ms (A100)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50~100ms (A100)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~7GB (π0Fast) / ~5GB (GR00T)</w:t>
            </w:r>
          </w:p>
        </w:tc>
      </w:tr>
    </w:tbl>
    <w:p>
      <w:r>
        <w:t>총 VRAM (추론): SmolVLM-2 ~5GB + VLA ~7GB = ~12GB / 40GB (A100) ✅</w:t>
      </w:r>
    </w:p>
    <w:p>
      <w:pPr>
        <w:pStyle w:val="Heading2"/>
      </w:pPr>
      <w:r>
        <w:t>1.4 Edge-Cloud 분산 구조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컴퓨팅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셋업 스크립트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Jetson Orin Nano Super (Edge)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센서 입력, Safety Layer (100Hz), 모터 제어, VIO, 탐색 맵, LiDAR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A100 40GB 서버 (Cloud)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 Planner + VLA Policy 추론/파인튜닝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setup_env.sh v3.1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RTX 3090 데스크탑 (Sim)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Isaac Sim + Isaac Lab — RL 정책 훈련, 합성 데이터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setup_bc_rl.sh</w:t>
            </w:r>
          </w:p>
        </w:tc>
      </w:tr>
    </w:tbl>
    <w:p>
      <w:r>
        <w:br w:type="page"/>
      </w:r>
    </w:p>
    <w:p>
      <w:pPr>
        <w:pStyle w:val="Heading1"/>
      </w:pPr>
      <w:r>
        <w:t>2. 하드웨어 구성</w:t>
      </w:r>
    </w:p>
    <w:p>
      <w:r>
        <w:t>하드웨어 구성은 v5와 동일하다. 주요 사항만 요약한다.</w:t>
      </w:r>
    </w:p>
    <w:p>
      <w:pPr>
        <w:pStyle w:val="Heading2"/>
      </w:pPr>
      <w:r>
        <w:t>2.1 로봇 플랫폼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 1: LeKiwi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 2: XLeRobot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매니퓰레이터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SO-ARM101 (6-DOF)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SO-101 × 2 (좌/우 6-DOF + 그리퍼)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3-wheel Kiwi drive (전방향)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 (LeKiwi 베이스 결합)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STS3215 ×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STS3215 × 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온보드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Jetson Orin Nano Super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LeRobot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robot.type=lekiwi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robot.type=xlerobot</w:t>
            </w:r>
          </w:p>
        </w:tc>
      </w:tr>
    </w:tbl>
    <w:p>
      <w:pPr>
        <w:pStyle w:val="Heading2"/>
      </w:pPr>
      <w:r>
        <w:t>2.2 센서 구성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센서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수량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Intel RealSense D455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 cam (RGB-D + IMU) — VLA 입력, VIO, Safety Layer, 탐색 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USB 웹캠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Wrist cam L/R (RGB) — VLA 입력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RPLiDAR A1M8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360° 장애물 감지 — Safety 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STS3215 내장 엔코더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Wheel odometry</w:t>
            </w:r>
          </w:p>
        </w:tc>
      </w:tr>
    </w:tbl>
    <w:p>
      <w:r>
        <w:t>D455 역할 (v6): 1) VLA 메인 입력 이미지, 2) VLM 상황 판단 이미지, 3) VIO 위치 추적, 4) Safety Layer 전방 장애물 감지, 5) 2D 탐색 맵 구축</w:t>
      </w:r>
    </w:p>
    <w:p>
      <w:r>
        <w:t>v5 대비 변경: "물체 3D 위치 추정 (bbox + depth map)" 역할 삭제 — Grounding DINO 비활성화로 bbox 생성 없음. VLA가 이미지에서 직접 물체 인식.</w:t>
      </w:r>
    </w:p>
    <w:p>
      <w:r>
        <w:br w:type="page"/>
      </w:r>
    </w:p>
    <w:p>
      <w:pPr>
        <w:pStyle w:val="Heading1"/>
      </w:pPr>
      <w:r>
        <w:t>3. 환경 셋업 상세</w:t>
      </w:r>
    </w:p>
    <w:p>
      <w:pPr>
        <w:pStyle w:val="Heading2"/>
      </w:pPr>
      <w:r>
        <w:t>3.1 A100 서버: setup_env.sh v3.1 (세팅 완료 ✅)</w:t>
      </w:r>
    </w:p>
    <w:p>
      <w:r>
        <w:t>셋업 스크립트 setup_env.sh v3.1로 3개 conda 환경을 구축 완료.</w:t>
      </w:r>
    </w:p>
    <w:p>
      <w:r>
        <w:t>공통: PyTorch 2.7.1+cu126 (CUDA 12.6 번들, 시스템 CUDA 12.1.0과 무관), flash-attn 2.7.4.post1 (prebuilt wheel).</w:t>
      </w:r>
    </w:p>
    <w:p/>
    <w:p>
      <w:r>
        <w:t>conda 자동 활성화 hook: .bashrc에 등록되어 cd ~/groot → conda activate groot 자동 전환.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groot 환경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lerobotpi0 환경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inference 환경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GR00T N1.6 파인튜닝/추론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π0Fast + LeRobot 0.4.3 파인튜닝/추론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SmolVLM-2 추론 (v6 Dual-System)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2.7.1+cu126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2.7.1+cu126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2.7.1+cu126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flash-attn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2.7.4.post1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2.7.4.post1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2.7.4.post1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핵심 패키지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Isaac-GR00T (editable)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lerobot[feetech,groot,smolvla]==0.4.3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transformers&gt;=5.1.0, accelerate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Gr00tN1d6 클래스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PI0FastPolicy 클래스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SmolVLM2-2.2B-Instruct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작업 폴더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~/groot/Isaac-GR00T/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~/lerobotpi0/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~/inference/</w:t>
            </w:r>
          </w:p>
        </w:tc>
      </w:tr>
    </w:tbl>
    <w:p>
      <w:pPr>
        <w:pStyle w:val="Heading3"/>
      </w:pPr>
      <w:r>
        <w:t>3.1.1 inference 환경 — v6 변경 사항</w:t>
      </w:r>
    </w:p>
    <w:p>
      <w:r>
        <w:t>setup_env.sh v3.1은 inference 환경에 Grounding DINO SwinB를 포함한다:</w:t>
      </w:r>
    </w:p>
    <w:p>
      <w:r>
        <w:t xml:space="preserve">  설치: ~/inference/GroundingDINO/ (editable install, CUDA ops 패치 5종 적용)</w:t>
      </w:r>
    </w:p>
    <w:p>
      <w:r>
        <w:t xml:space="preserve">  가중치: ~/inference/weights/groundingdino_swinb_cogcoor.pth</w:t>
      </w:r>
    </w:p>
    <w:p>
      <w:r>
        <w:t xml:space="preserve">  패치 내역: 1) value.type()→scalar_type(), 2) is_cuda() 수정, 3) ::detail::scalar_type 제거, 4) BertModel.get_head_mask AttributeError 대응, 5) get_extended_attention_mask device 인자 제거 (transformers 5.x 호환)</w:t>
      </w:r>
    </w:p>
    <w:p/>
    <w:p>
      <w:r>
        <w:t>v6 Dual-System 전환으로 Grounding DINO는 비활성화한다:</w:t>
      </w:r>
    </w:p>
    <w:p>
      <w:r>
        <w:t xml:space="preserve">  추론 코드에서 Grounding DINO import/호출을 제거하거나 주석 처리</w:t>
      </w:r>
    </w:p>
    <w:p>
      <w:r>
        <w:t xml:space="preserve">  설치 자체는 유지 (롤백 시 재사용 가능)</w:t>
      </w:r>
    </w:p>
    <w:p>
      <w:r>
        <w:t xml:space="preserve">  VRAM 절약: GDINO ~2GB 미사용 → SmolVLM-2 ~5GB만 로드</w:t>
      </w:r>
    </w:p>
    <w:p/>
    <w:p>
      <w:r>
        <w:t>SmolVLM-2는 setup_env.sh에서 HuggingFace 캐시로 다운로드 완료:</w:t>
      </w:r>
    </w:p>
    <w:p>
      <w:r>
        <w:t xml:space="preserve">  모델: HuggingFaceTB/SmolVLM2-2.2B-Instruct</w:t>
      </w:r>
    </w:p>
    <w:p>
      <w:r>
        <w:t xml:space="preserve">  프로세서: AutoProcessor + AutoModelForImageTextToText</w:t>
      </w:r>
    </w:p>
    <w:p>
      <w:pPr>
        <w:pStyle w:val="Heading2"/>
      </w:pPr>
      <w:r>
        <w:t>3.2 RTX 3090: setup_bc_rl.sh (세팅 완료 ✅)</w:t>
      </w:r>
    </w:p>
    <w:p>
      <w:r>
        <w:t>BC → RL 합성 데이터 파이프라인 환경. Isaac Sim 5.0 + Isaac Lab 0.44.9 위에 구축.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Isaac Sim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5.0.0.0 (~/isaacsim)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Isaac Lab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0.44.9 (~/IsaacLab)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2.7.0+cu128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3.11.14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conda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env_isaaclab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활성화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~/isaacsim/setup_conda_env.sh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RL 프레임워크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skrl 1.4.3 (주), rsl_rl (설치됨)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증강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robomimic (Isaac Lab Mimic)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RTX 3090 24GB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Ubuntu 22.04</w:t>
            </w:r>
          </w:p>
        </w:tc>
      </w:tr>
    </w:tbl>
    <w:p>
      <w:pPr>
        <w:pStyle w:val="Heading3"/>
      </w:pPr>
      <w:r>
        <w:t>3.2.1 setup_bc_rl.sh 설치 내역</w:t>
      </w:r>
    </w:p>
    <w:p>
      <w:r>
        <w:t>setup_bc_rl.sh가 설치하는 의존성:</w:t>
      </w:r>
    </w:p>
    <w:p>
      <w:r>
        <w:t xml:space="preserve">  핵심: h5py, tensorboard, matplotlib, tqdm</w:t>
      </w:r>
    </w:p>
    <w:p>
      <w:r>
        <w:t xml:space="preserve">  RL: rsl_rl, skrl</w:t>
      </w:r>
    </w:p>
    <w:p>
      <w:r>
        <w:t xml:space="preserve">  데이터 증강: robomimic</w:t>
      </w:r>
    </w:p>
    <w:p>
      <w:r>
        <w:t xml:space="preserve">  데이터셋 변환: lerobot (설치 시도, 수동 설치 안내)</w:t>
      </w:r>
    </w:p>
    <w:p/>
    <w:p>
      <w:r>
        <w:t>프로젝트 디렉터리 (setup_bc_rl.sh로 생성):</w:t>
      </w:r>
    </w:p>
    <w:p>
      <w:r>
        <w:t>~/bc_rl_pipeline/</w:t>
        <w:br/>
        <w:t>├── activate.sh              # conda env_isaaclab + Isaac Sim 환경변수 활성화 헬퍼</w:t>
        <w:br/>
        <w:t>├── .conda-env               # "env_isaaclab" (자동 활성화용)</w:t>
        <w:br/>
        <w:t>├── configs/</w:t>
        <w:br/>
        <w:t>│   ├── bc_config.yaml       # BC 하이퍼파라미터 (hidden_dims, lr, epochs 등)</w:t>
        <w:br/>
        <w:t>│   └── rl_config.yaml       # PPO 하이퍼파라미터 + 보상 + DR 설정</w:t>
        <w:br/>
        <w:t>├── scripts/</w:t>
        <w:br/>
        <w:t>│   ├── train_bc.py          # BC 학습 (BCPolicy: 256→256→128)</w:t>
        <w:br/>
        <w:t>│   ├── train_rl_nav.py      # RL Fine-tune (rsl_rl OnPolicyRunner 템플릿)</w:t>
        <w:br/>
        <w:t>│   ├── collect_rl_demos.py  # RL Expert 데모 수집 (HDF5)</w:t>
        <w:br/>
        <w:t>│   └── eval_policy.py       # 정책 평가 (성공률 측정)</w:t>
        <w:br/>
        <w:t>├── demos/navigation/, manipulation/</w:t>
        <w:br/>
        <w:t>├── logs/bc/, rl_nav/, rl_manip/</w:t>
        <w:br/>
        <w:t>├── checkpoints/bc/, rl/</w:t>
        <w:br/>
        <w:t>└── outputs/rl_demos/, mimic_augmented/, lerobot_v3/</w:t>
      </w:r>
    </w:p>
    <w:p/>
    <w:p>
      <w:r>
        <w:t>참고: setup_bc_rl.sh의 템플릿 스크립트(train_bc.py 등)는 rsl_rl 기반이며 TODO 주석이 포함되어 있다. 실제 구현은 ~/IsaacLab/scripts/lekiwi_nav_env/ 에서 skrl 기반으로 완성했다 (섹션 8 참조).</w:t>
      </w:r>
    </w:p>
    <w:p>
      <w:pPr/>
      <w:r>
        <w:t>BC 정규화 규칙: train_bc.py 기본은 obs 정규화 OFF이며, --normalize를 준 경우에만 bc_nav_norm.npz를 생성한다.</w:t>
      </w:r>
    </w:p>
    <w:p>
      <w:pPr>
        <w:pStyle w:val="Heading3"/>
      </w:pPr>
      <w:r>
        <w:t>3.2.2 실제 RL 구현 파일 (lekiwi_nav_env)</w:t>
      </w:r>
    </w:p>
    <w:p>
      <w:r>
        <w:t>setup_bc_rl.sh 템플릿을 기반으로 실제 구현 완료:</w:t>
      </w:r>
    </w:p>
    <w:p>
      <w:r>
        <w:t>~/IsaacLab/scripts/lekiwi_nav_env/├── __init__.py                # Gymnasium 태스크 등록 (Isaac-LeKiwi-Fetch-Direct-v0)├── lekiwi_robot_cfg.py        # ArticulationCfg (LEKIWI_USD_PATH 환경변수 지원, Kiwi IK)</w:t>
        <w:br/>
        <w:t>├── models.py                  # ★ 공유 RL 모델 (PolicyNet, ValueNet) — train/collect 공통├── lekiwi_nav_env.py          # DirectRLEnv (obs 33D/37D, action 9D, Fetch phase FSM, physics grasp)├── spawn_manager.py           # 물체 스폰/추적/조명DR/메타데이터/품질필터├── record_teleop.py           # Step 0: ROS2 텔레옵 → HDF5 (25Hz)├── train_bc.py                # Step 1: BC 학습 (256→128→64→9, MSE)├── train_lekiwi.py            # Step 2: skrl PPO (BC warm-start, KLAdaptiveLR)├── collect_demos.py           # Step 3: RL Expert 데모 수집 (카메라 + v6 annotation + SpawnManager)├── convert_hdf5_to_lerobot_v3.py  # Step 4: HDF5→LeRobot v3 변환├── build_object_catalog.py    # USD bbox 자동 추출 → 대표 N종 카탈로그 JSON 생성├── test_env.py                # 환경 검증 (random action 500 steps)├── demos/                     # 텔레옵 HDF5├── checkpoints/               # bc_nav.pt + bc_nav_norm.npz(--normalize 사용 시 생성)├── logs/ppo_lekiwi/           # TensorBoard + best_agent.pt└── outputs/rl_demos/          # RL Expert HDF5</w:t>
        <w:br/>
        <w:br/>
        <w:br/>
        <w:br/>
        <w:br/>
        <w:br/>
        <w:br/>
        <w:br/>
        <w:br/>
        <w:br/>
        <w:br/>
        <w:br/>
      </w:r>
    </w:p>
    <w:p/>
    <w:p>
      <w:r>
        <w:t>setup_bc_rl.sh 대비 변경:</w:t>
      </w:r>
    </w:p>
    <w:p>
      <w:r>
        <w:t xml:space="preserve">  네트워크: 256→256→128 (rsl_rl 템플릿) → 256→128→64 (실제 구현)</w:t>
      </w:r>
    </w:p>
    <w:p>
      <w:r>
        <w:t xml:space="preserve">  RL 프레임워크: rsl_rl (템플릿) → skrl 1.4.3 (실제 구현, PPO)</w:t>
      </w:r>
    </w:p>
    <w:p>
      <w:r>
        <w:t xml:space="preserve">  BC 로드 방식: ActorCritic.actor (rsl_rl) → PolicyNet net+mean_layer (skrl)</w:t>
      </w:r>
    </w:p>
    <w:p>
      <w:r>
        <w:t xml:space="preserve">  환경: ManagerBasedRLEnv (템플릿) → DirectRLEnv (실제 구현)</w:t>
      </w:r>
    </w:p>
    <w:p>
      <w:pPr>
        <w:pStyle w:val="Heading2"/>
      </w:pPr>
      <w:r>
        <w:t>3.3 Jetson Orin Nano Super (미완료 ⬜)</w:t>
      </w:r>
    </w:p>
    <w:p>
      <w:r>
        <w:t>67 TOPS (INT8), 1024 CUDA + 32 Tensor Cores (Ampere), 8GB LPDDR5, 7~25W. $249.</w:t>
      </w:r>
    </w:p>
    <w:p>
      <w:r>
        <w:t>OS, ROS2, LeRobot, D455/LiDAR 드라이버 설치 예정.</w:t>
      </w:r>
    </w:p>
    <w:p>
      <w:r>
        <w:br w:type="page"/>
      </w:r>
    </w:p>
    <w:p>
      <w:pPr>
        <w:pStyle w:val="Heading1"/>
      </w:pPr>
      <w:r>
        <w:t>4. AI 모델 스택 — Dual-System</w:t>
      </w:r>
    </w:p>
    <w:p>
      <w:r>
        <w:t>v5의 3-Layer 구조(VLM Planner + Object Detector + VLA Executor)를 Dual-System으로 전환한다.</w:t>
      </w:r>
    </w:p>
    <w:p>
      <w:pPr>
        <w:pStyle w:val="Heading2"/>
      </w:pPr>
      <w:r>
        <w:t>4.1 System 2: VLM Planner (SmolVLM-2)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SmolVLM-2-2.2B-Instruct (HuggingFace 캐시 완료 ✅)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2.2B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D455 RGB 이미지 + 텍스트 (사용자 명령 + 현재 상태 컨텍스트)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자연어 서브태스크 instruction (VLA에 전달)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호출 빈도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0.2~0.3Hz (3~5초마다, 또는 서브태스크 완료 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추론 시간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200~500ms (A100)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~5GB (FP16/BF16)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파인튜닝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불필요 (프롬프트 엔지니어링)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conda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inference (~/inference/)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로드 코드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AutoProcessor + AutoModelForImageTextToText (transformers&gt;=5.1.0)</w:t>
            </w:r>
          </w:p>
        </w:tc>
      </w:tr>
    </w:tbl>
    <w:p>
      <w:pPr>
        <w:pStyle w:val="Heading3"/>
      </w:pPr>
      <w:r>
        <w:t>4.1.1 VLM의 역할 (v6 재정의)</w:t>
      </w:r>
    </w:p>
    <w:p>
      <w:r>
        <w:t>1) 서브태스크 계획: 사용자 명령을 실행 가능한 서브태스크 시퀀스로 분해</w:t>
      </w:r>
    </w:p>
    <w:p>
      <w:r>
        <w:t>2) 상황 판단: 주기적으로 카메라 이미지를 관찰하여 현재 상태 평가</w:t>
      </w:r>
    </w:p>
    <w:p>
      <w:r>
        <w:t>3) 서브태스크 전이: "이 서브태스크가 완료되었는가?" 판단 및 다음 서브태스크 생성</w:t>
      </w:r>
    </w:p>
    <w:p>
      <w:r>
        <w:t>4) 실패 복구: 예상치 못한 상황(물체 떨어뜨림, 장애물 등) 대응</w:t>
      </w:r>
    </w:p>
    <w:p>
      <w:r>
        <w:t>5) 성공 판정: 전체 태스크 완료 여부 최종 확인</w:t>
      </w:r>
    </w:p>
    <w:p>
      <w:pPr>
        <w:pStyle w:val="Heading3"/>
      </w:pPr>
      <w:r>
        <w:t>4.1.2 VLM 프롬프트 구조</w:t>
      </w:r>
    </w:p>
    <w:p>
      <w:r>
        <w:t>System Prompt:</w:t>
      </w:r>
    </w:p>
    <w:p>
      <w:r>
        <w:t>당신은 모바일 매니퓰레이터 로봇의 고수준 계획자입니다.</w:t>
        <w:br/>
        <w:t>카메라 이미지와 로봇 상태를 보고, 현재 수행해야 할 하나의 서브태스크를 자연어 instruction으로 출력하세요.</w:t>
        <w:br/>
        <w:br/>
        <w:t>규칙:</w:t>
        <w:br/>
        <w:t>- 서브태스크는 VLA가 이미지만 보고 실행 가능한 단위여야 합니다</w:t>
        <w:br/>
        <w:t>- 한 번에 하나의 서브태스크만 출력하세요</w:t>
        <w:br/>
        <w:t>- 서브태스크 완료 판단 시 "SUBTASK_DONE"을 출력하세요</w:t>
        <w:br/>
        <w:t>- 전체 태스크 완료 시 "TASK_DONE"을 출력하세요</w:t>
        <w:br/>
        <w:t>- 실패 시 대안 서브태스크를 제시하세요</w:t>
        <w:br/>
        <w:br/>
        <w:t>출력 형식:</w:t>
        <w:br/>
        <w:t>{"instruction": "...", "status": "EXECUTING|SUBTASK_DONE|TASK_DONE|RETRY"}</w:t>
      </w:r>
    </w:p>
    <w:p>
      <w:pPr>
        <w:pStyle w:val="Heading3"/>
      </w:pPr>
      <w:r>
        <w:t>4.1.3 서브태스크 예시 시퀀스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순서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VLM 출력 instruction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트리거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"주변을 천천히 둘러보며 빨간 컵을 찾아"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명령 수신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"오른쪽 테이블 위에 빨간 컵이 보인다. 접근해"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VLM이 이미지에서 컵 발견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"빨간 컵 앞에 도착했다. 팔을 뻗어서 컵을 집어"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VLM이 근접 판단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"컵을 잘 잡았다. 출발점으로 돌아가"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VLM이 파지 성공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TASK_DONE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VLM이 출발점 복귀 확인</w:t>
            </w:r>
          </w:p>
        </w:tc>
      </w:tr>
    </w:tbl>
    <w:p>
      <w:r>
        <w:t>핵심: 이 시퀀스는 하드코딩이 아니라 VLM이 이미지를 보고 매번 동적으로 생성한다.</w:t>
      </w:r>
    </w:p>
    <w:p>
      <w:pPr>
        <w:pStyle w:val="Heading2"/>
      </w:pPr>
      <w:r>
        <w:t>4.2 System 1: VLA Executor</w:t>
      </w:r>
    </w:p>
    <w:p>
      <w:r>
        <w:t>단일 VLA 모델이 이미지 + 자연어 instruction + robot_state(9D) → action chunk를 end-to-end로 생성한다.</w:t>
      </w:r>
    </w:p>
    <w:p>
      <w:pPr>
        <w:pStyle w:val="Heading3"/>
      </w:pPr>
      <w:r>
        <w:t>4.2.1 Model A: π0Fast (Physical Intelligence) — 우선 실험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2.92B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VLM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PaliGemma (SigLIP + Gemma)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 방식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Autoregressive (FAST tokenizer, DCT 기반)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 chunk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H=50 steps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추론 시간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50~100ms (A100)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VRAM (추론/파인튜닝)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~7GB / ~12GB (expert only) / ~25GB (full)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라이선스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Apache 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conda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lerobotpi0 (lerobot[feetech,groot,smolvla]==0.4.3)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정책 클래스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PI0FastPolicy (LeRobot 네이티브, openpi 불필요)</w:t>
            </w:r>
          </w:p>
        </w:tc>
      </w:tr>
    </w:tbl>
    <w:p>
      <w:pPr>
        <w:pStyle w:val="Heading3"/>
      </w:pPr>
      <w:r>
        <w:t>4.2.2 Model B: GR00T N1.6 (NVIDIA) — 비교 실험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~3B (GR00T-N1.6-3B)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VLM (Eagle-2) + Flow Matching 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특징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FLARE loss, DreamGen 합성 데이터, Auxiliary Object Detection Loss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 chunk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H=16 steps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추론 시간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50~100ms (A100)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VRAM (추론/파인튜닝)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~5GB / ~25GB (full) / LoRA 감소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Jetson 배포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TensorRT 공식 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conda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groot (Isaac-GR00T editable install)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 클래스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Gr00tN1d6 (~/groot/Isaac-GR00T/)</w:t>
            </w:r>
          </w:p>
        </w:tc>
      </w:tr>
    </w:tbl>
    <w:p>
      <w:pPr>
        <w:pStyle w:val="Heading3"/>
      </w:pPr>
      <w:r>
        <w:t>4.2.3 VLA가 Grounding DINO를 대체하는 근거</w:t>
      </w:r>
    </w:p>
    <w:p>
      <w:r>
        <w:t>π0Fast의 PaliGemma backbone과 GR00T의 Eagle-2 backbone은 모두 vision-language 사전학습이 완료된 모델이다. 이미지에서 "red cup"이 무엇인지 이미 이해하고 있으며, 별도 object detector 없이 시각 정보를 직접 행동으로 변환한다.</w:t>
      </w:r>
    </w:p>
    <w:p/>
    <w:p>
      <w:r>
        <w:t>GR00T N1.6은 특히 Auxiliary Object Detection Loss를 학습에 포함하여, 모델 내부에서 instruction에 언급된 물체를 명시적으로 localize하도록 유도한다.</w:t>
      </w:r>
    </w:p>
    <w:p>
      <w:pPr>
        <w:pStyle w:val="Heading2"/>
      </w:pPr>
      <w:r>
        <w:t>4.3 비활성화된 컴포넌트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설치 상태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v6 상태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Grounding DINO SwinB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~/inference/GroundingDINO/ (설치+패치 완료)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비활성화 (코드에서 미호출)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 backbone이 시각 인식 수행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GDINO 가중치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~/inference/weights/groundingdino_swinb_cogcoor.pth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미로드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VRAM 2GB 절약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Orchestrator FSM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lekiwi_nav_env.py 내 phase FSM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학습 전용 (추론에서 미사용)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VLM이 동적 판단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 privileged 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 33D/37D 중 target_xy, phase_onehot 등 (multi-object 시 bbox/category 포함)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학습 전용 (VLA 미노출)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VLA는 이미지+instruction+robot_state(9D)</w:t>
            </w:r>
          </w:p>
        </w:tc>
      </w:tr>
    </w:tbl>
    <w:p>
      <w:r>
        <w:t>Grounding DINO 설치를 제거하지 않는 이유: 롤백 시 재활용 가능, setup_env.sh 재실행 없이 복원 가능. 추론 코드에서 import/호출만 제거하면 VRAM에 로드되지 않음.</w:t>
      </w:r>
    </w:p>
    <w:p>
      <w:r>
        <w:br w:type="page"/>
      </w:r>
    </w:p>
    <w:p>
      <w:pPr>
        <w:pStyle w:val="Heading1"/>
      </w:pPr>
      <w:r>
        <w:t>5. 위치 추적 및 탐색 맵</w:t>
      </w:r>
    </w:p>
    <w:p>
      <w:r>
        <w:t>v5와 동일. VIO + Wheel Odometry + LiDAR SLAM → EKF → Fused Pose @ 50Hz.</w:t>
      </w:r>
    </w:p>
    <w:p>
      <w:r>
        <w:t>v6 추가: 탐색 맵 정보를 VLM에 텍스트로 제공하여 서브태스크 계획에 활용. "왼쪽 30%는 탐색 완료, 오른쪽은 미탐색" 등.</w:t>
      </w:r>
    </w:p>
    <w:p>
      <w:pPr>
        <w:pStyle w:val="Heading1"/>
      </w:pPr>
      <w:r>
        <w:t>6. Safety Layer (Orin 로컬, 100Hz)</w:t>
      </w:r>
    </w:p>
    <w:p>
      <w:r>
        <w:t>v5와 동일. AI 추론과 완전히 독립적으로 100Hz 실행.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규칙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센서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조건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전방 장애물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D455 depth 중앙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 &lt; 30cm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긴급 정지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측면/후방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RPLiDAR 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이동방향 &lt; 20cm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긴급 정지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절벽 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D455 depth 하단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avg &gt; 1.0m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긴급 정지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서버 타임아웃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마지막 응답 &gt; 2초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완만 정지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모터 과부하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STS3215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 stall 25ms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모터 해제</w:t>
            </w:r>
          </w:p>
        </w:tc>
      </w:tr>
    </w:tbl>
    <w:p>
      <w:r>
        <w:br w:type="page"/>
      </w:r>
    </w:p>
    <w:p>
      <w:pPr>
        <w:pStyle w:val="Heading1"/>
      </w:pPr>
      <w:r>
        <w:t>7. Dual-System 추론 파이프라인</w:t>
      </w:r>
    </w:p>
    <w:p>
      <w:pPr>
        <w:pStyle w:val="Heading2"/>
      </w:pPr>
      <w:r>
        <w:t>7.1 실행 루프</w:t>
      </w:r>
    </w:p>
    <w:p>
      <w:r>
        <w:t>1. 사용자 명령 수신 → VLM 최초 호출 (inference 환경): 첫 서브태스크 instruction 생성</w:t>
        <w:br/>
        <w:t>2. VLA 실행 루프 (5~10Hz):</w:t>
        <w:br/>
        <w:t xml:space="preserve">   a. Orin → Server: D455 RGB + wrist RGB + robot state 전송</w:t>
        <w:br/>
        <w:t xml:space="preserve">   b. VLA 추론 (lerobotpi0/groot 환경): 현재 서브태스크 instruction + 이미지 → action chunk</w:t>
        <w:br/>
        <w:t xml:space="preserve">   c. Server → Orin: action chunk 전송</w:t>
        <w:br/>
        <w:t xml:space="preserve">   d. Orin: Safety Layer 통과 후 모터 실행 (50Hz)</w:t>
        <w:br/>
        <w:t>3. VLM 평가 루프 (0.2~0.3Hz, 비동기):</w:t>
        <w:br/>
        <w:t xml:space="preserve">   a. 3~5초마다 D455 RGB + 상태 텍스트 → VLM 호출 (inference 환경)</w:t>
        <w:br/>
        <w:t xml:space="preserve">   b. VLM이 현재 서브태스크 진행 상황 평가</w:t>
        <w:br/>
        <w:t xml:space="preserve">   c. SUBTASK_DONE → 다음 서브태스크 instruction 생성, VLA에 전달</w:t>
        <w:br/>
        <w:t xml:space="preserve">   d. TASK_DONE → 전체 완료</w:t>
        <w:br/>
        <w:t xml:space="preserve">   e. RETRY → 새로운 서브태스크로 전환</w:t>
        <w:br/>
        <w:t>4. VLA는 VLM이 instruction을 갱신할 때까지 현재 instruction으로 계속 실행</w:t>
      </w:r>
    </w:p>
    <w:p>
      <w:pPr>
        <w:pStyle w:val="Heading2"/>
      </w:pPr>
      <w:r>
        <w:t>7.2 VLM과 VLA의 비동기 실행</w:t>
      </w:r>
    </w:p>
    <w:p>
      <w:r>
        <w:t>VLA는 매 100~200ms마다 action을 생성하며, VLM 응답을 기다리지 않는다. VLM은 3~5초마다 이미지를 평가하고, 서브태스크 전환이 필요할 때만 VLA의 instruction을 갱신한다.</w:t>
      </w:r>
    </w:p>
    <w:p/>
    <w:p>
      <w:r>
        <w:t>A100에서 VLM(inference 환경)과 VLA(lerobotpi0/groot 환경)는 별도 프로세스로 실행. conda 환경이 다르므로 프로세스간 통신(ZMQ, shared memory 등) 필요.</w:t>
      </w:r>
    </w:p>
    <w:p>
      <w:pPr>
        <w:pStyle w:val="Heading2"/>
      </w:pPr>
      <w:r>
        <w:t>7.3 v5 FSM과의 비교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v5 FSM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v6 Dual-System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전이 조건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object_dist &lt; 0.4m → GRASPING (하드코딩)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VLM이 이미지 보고 "컵 앞에 도착, 집어" 판단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물체 인식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Grounding DINO bbox + 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VLA backbone이 내부적으로 인식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예외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VLM이 상황에 맞게 새 서브태스크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일반화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정의된 phase만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자연어로 다양한 상황 대응</w:t>
            </w:r>
          </w:p>
        </w:tc>
      </w:tr>
    </w:tbl>
    <w:p>
      <w:r>
        <w:br w:type="page"/>
      </w:r>
    </w:p>
    <w:p>
      <w:pPr>
        <w:pStyle w:val="Heading1"/>
      </w:pPr>
      <w:r>
        <w:t>8. Edge-Cloud 통신</w:t>
      </w:r>
    </w:p>
    <w:p>
      <w:pPr>
        <w:pStyle w:val="Heading2"/>
      </w:pPr>
      <w:r>
        <w:t>8.1 데이터 흐름</w:t>
      </w:r>
    </w:p>
    <w:p>
      <w:r>
        <w:t>Orin → Server (5~10Hz):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크기 (압축)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D455 RGB 640×480 JPEG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D455 Depth 640×480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웹캠 R RGB JPEG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웹캠 L RGB JPEG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Robot state + 탐색맵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~1.5KB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~140KB / ~180KB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t>Server → Orin: 서브태스크 instruction + Action chunk [base_vx, base_vy, base_ω, j1-j6, gripper] × N steps</w:t>
      </w:r>
    </w:p>
    <w:p>
      <w:r>
        <w:br w:type="page"/>
      </w:r>
    </w:p>
    <w:p>
      <w:pPr>
        <w:pStyle w:val="Heading1"/>
      </w:pPr>
      <w:r>
        <w:t>9. Isaac Sim RL 합성 데이터 파이프라인</w:t>
      </w:r>
    </w:p>
    <w:p>
      <w:r>
        <w:t>Privileged Teacher(RL) → End-to-End Student(VLA) 구조. RL은 시뮬레이터 특권 정보(33D/37D)를 사용하되, VLA에는 이미지 + instruction + robot_state(9D)만 노출. v6.4에서 multi-object physics grasp 추가: contact-based grasp(RigidObject+ContactSensor), 대표 물체 N종 카탈로그, adaptive grasp distance.</w:t>
      </w:r>
    </w:p>
    <w:p>
      <w:r>
        <w:rPr>
          <w:b/>
        </w:rPr>
        <w:t>★ 전제 조건: RL 훈련 및 데모 수집 실행 전에 Sim2Real 캘리브레이션(Phase 2.1)을 완료하고, train_lekiwi.py / collect_demos.py에 --dynamics_json calibration/tuned_dynamics.json을 전달해야 한다. 캘리브레이션 없이 학습된 정책은 실제 로봇의 dynamics와 불일치하여 Sim2Real 전이 시 성능이 저하된다.</w:t>
      </w:r>
    </w:p>
    <w:p>
      <w:pPr>
        <w:pStyle w:val="Heading2"/>
      </w:pPr>
      <w:r>
        <w:t>9.1 파이프라인 개요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실행 환경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구현 상태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★ Sim2Real 캘리브레이션 (Phase 2.1)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RTX 3090 + 실제 로봇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⬜ (Phase 2 완료 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환경 검증 — test_env.py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 (env_isaaclab)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구현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텔레옵 데모 수집 (10~20개) — record_teleop.py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 (env_isaaclab)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구현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 학습 (supervised, MSE) — train_bc.py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 (env_isaaclab)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구현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Fine-tune (skrl PPO) — train_lekiwi.py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 (env_isaaclab)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구현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Expert 데모 수집 — collect_demos.py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 (env_isaaclab)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구현 ★v6 annotation 추가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Isaac Lab Mimic 증강 (1,000+)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 (env_isaaclab)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HDF5 → LeRobot v3 변환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⬜ ★v6 서브태스크 구조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LeRobot v3 → v2 변환 (GR00T용)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3090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 파인튜닝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A100 (lerobotpi0/groot)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⬜</w:t>
            </w:r>
          </w:p>
        </w:tc>
      </w:tr>
    </w:tbl>
    <w:p>
      <w:pPr>
        <w:pStyle w:val="Heading2"/>
      </w:pPr>
      <w:r>
        <w:t>9.2 v6 핵심 변경: 데이터 annotation 전략</w:t>
      </w:r>
    </w:p>
    <w:p>
      <w:r>
        <w:t>RL phase 전이(SEARCH→APPROACH→GRASP→RETURN) 시점에 맞춰 subtask_ids를 기록하고, SpawnManager가 object_name 기반 instruction을 episode별로 부여한다.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RL 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서브태스크 Instruction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VLM이 실제로 생성할 패턴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"look around to find the target object"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"주변을 둘러보며 물체를 찾아"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"approach the target object"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"물체에 다가가"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"pick up the target object"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"물체를 집어"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"return to the starting position"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"출발점으로 돌아가"</w:t>
            </w:r>
          </w:p>
        </w:tc>
      </w:tr>
    </w:tbl>
    <w:p/>
    <w:p>
      <w:r>
        <w:t>VLA 학습 입력 (v6.4): image(base/wrist) + instruction + robot_state(9D). 보조 메타: object_name, spawn_meta_json, quality_check, object_bbox_xyz, object_category_id. RL teacher obs 37D 중 [33:37]은 VLA에 미노출.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입력/출력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입력: 이미지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D455 RGB (head) + wrist RGB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입력: instruction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서브태스크 자연어 (phase 전이 시 변경)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입력: robot 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arm_joint_pos 6D + wheel_vel 3D = 9D (proprioception만)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출력: action chunk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[base 3D + arm 6D + gripper] × N steps</w:t>
            </w:r>
          </w:p>
        </w:tc>
      </w:tr>
    </w:tbl>
    <w:p>
      <w:r>
        <w:t>v5 대비 제거된 입력: object_visible, object_xy_body, home_xy_body, phase_onehot, target_xy_body 등 모든 privileged state.</w:t>
      </w:r>
    </w:p>
    <w:p>
      <w:pPr>
        <w:pStyle w:val="Heading2"/>
      </w:pPr>
      <w:r>
        <w:t>9.3 구현 파일 상세 (v6.4)</w:t>
      </w:r>
    </w:p>
    <w:p>
      <w:r>
        <w:t>collect_demos.py가 SpawnManager와 결합되어 HDF5를 생성하고, convert_hdf5_to_lerobot_v3.py가 LeRobot v3(meta/data/videos)로 변환한다.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setup_bc_rl.sh 템플릿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실제 구현 (lekiwi_nav_env)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차이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scripts/train_bc.py (rsl_rl, 256→256→128)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train_bc.py (standalone, 256→128→64→9)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축소, ELU+mean_layer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scripts/train_rl_nav.py (rsl_rl PPO 템플릿)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train_lekiwi.py (skrl PPO, BC warm-start)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skrl로 전환, KLAdaptiveLR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scripts/collect_rl_demos.py (TODO 포함)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collect_demos.py (카메라 포함 구현)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완전 구현, v6 annotation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scripts/eval_policy.py (TODO 포함)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test_env.py (기본 검증)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상세 eval 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configs/rl_config.yaml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train_lekiwi.py 내부 하드코딩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향후 config 분리 가능</w:t>
            </w:r>
          </w:p>
        </w:tc>
      </w:tr>
    </w:tbl>
    <w:p>
      <w:r>
        <w:br w:type="page"/>
      </w:r>
    </w:p>
    <w:p>
      <w:pPr>
        <w:pStyle w:val="Heading2"/>
      </w:pPr>
      <w:r>
        <w:t>9.4 워크숍 포스터 실험 요약 (Privileged RL Teacher → VLA Student 증류)</w:t>
      </w:r>
    </w:p>
    <w:p>
      <w:pPr/>
      <w:r>
        <w:t>포스터 스코프에서는 reward 자동화(IRL)를 다루지 않고, 이미 구현된 수동 보상(phase FSM + shaping)을 사용한 RL Teacher를 '데이터 생성기'로 활용한다.</w:t>
      </w:r>
    </w:p>
    <w:p>
      <w:pPr/>
      <w:r>
        <w:t>핵심 실험 질문: (1) RL Teacher 롤아웃 데이터가 BC 롤아웃 대비 real 성능을 개선하는가? (2) 데이터 양(1K/10K)과 DR 강도(weak/strong)의 상호작용은? (3) π0Fast vs GR00T 학생의 차이는?</w:t>
      </w:r>
    </w:p>
    <w:p>
      <w:pPr/>
      <w:r>
        <w:t>필수 베이스라인:</w:t>
      </w:r>
    </w:p>
    <w:p>
      <w:pPr>
        <w:pStyle w:val="ListBullet"/>
      </w:pPr>
      <w:r>
        <w:t>Student 모델 비교: π0Fast vs GR00T (동일 데이터 조건)</w:t>
      </w:r>
    </w:p>
    <w:p>
      <w:pPr>
        <w:pStyle w:val="ListBullet"/>
      </w:pPr>
      <w:r>
        <w:t>RL Teacher rollout 데이터 생성 → Student SFT (1K/10K episodes, DR=weak/strong)</w:t>
      </w:r>
    </w:p>
    <w:p>
      <w:pPr>
        <w:pStyle w:val="ListBullet"/>
      </w:pPr>
      <w:r>
        <w:t>BC rollout 데이터 생성 → Student SFT (1K episodes, DR=weak)</w:t>
      </w:r>
    </w:p>
    <w:p>
      <w:pPr>
        <w:pStyle w:val="ListBullet"/>
      </w:pPr>
      <w:r>
        <w:t>Human teleop SFT (50 / 200 episodes)</w:t>
      </w:r>
    </w:p>
    <w:p>
      <w:pPr/>
      <w:r>
        <w:t>리포팅(포스터에 최소 포함):</w:t>
      </w:r>
    </w:p>
    <w:p>
      <w:pPr>
        <w:pStyle w:val="ListBullet"/>
      </w:pPr>
      <w:r>
        <w:t>Sim vs Real 이미지 샘플 + DR 시각적 효과</w:t>
      </w:r>
    </w:p>
    <w:p>
      <w:pPr>
        <w:pStyle w:val="ListBullet"/>
      </w:pPr>
      <w:r>
        <w:t>Human-effort ledger (sim 구축/보상튜닝/텔레옵/학습/롤아웃/파인튜닝 시간)</w:t>
      </w:r>
    </w:p>
    <w:p>
      <w:pPr>
        <w:pStyle w:val="ListBullet"/>
      </w:pPr>
      <w:r>
        <w:t>Sim 성공률(참고용) + 실패 유형(top-3)</w:t>
      </w:r>
    </w:p>
    <w:p>
      <w:pPr>
        <w:pStyle w:val="ListBullet"/>
      </w:pPr>
      <w:r>
        <w:t>Real 성공률 (n≥30 trials, 95% binomial CI)</w:t>
      </w:r>
    </w:p>
    <w:p>
      <w:pPr>
        <w:pStyle w:val="Heading1"/>
      </w:pPr>
      <w:r>
        <w:t>10. 파인튜닝 전략</w:t>
      </w:r>
    </w:p>
    <w:p>
      <w:pPr>
        <w:pStyle w:val="Heading2"/>
      </w:pPr>
      <w:r>
        <w:t>10.1 π0Fast 파인튜닝 (A100 lerobotpi0 환경)</w:t>
      </w:r>
    </w:p>
    <w:p>
      <w:r>
        <w:t>cd ~/lerobotpi0</w:t>
        <w:br/>
        <w:t>conda activate lerobotpi0  # 자동 활성화됨 (hook)</w:t>
        <w:br/>
        <w:br/>
        <w:t>lerobot-train --policy.path=lerobot/pi0fast_base \</w:t>
        <w:br/>
        <w:t xml:space="preserve">    --dataset.repo_id={HF_USER}/{dataset} \</w:t>
        <w:br/>
        <w:t xml:space="preserve">    --policy.train_expert_only=true  # ~12GB VRAM</w:t>
        <w:br/>
        <w:br/>
        <w:t>train_expert_only=true (권장): PaliGemma backbone 고정, action head만 학습.</w:t>
        <w:br/>
        <w:t>PI0FastPolicy 클래스 사용 (LeRobot 0.4.3 네이티브, openpi 불필요).</w:t>
      </w:r>
    </w:p>
    <w:p>
      <w:pPr>
        <w:pStyle w:val="Heading2"/>
      </w:pPr>
      <w:r>
        <w:t>10.2 GR00T N1.6 파인튜닝 (A100 groot 환경)</w:t>
      </w:r>
    </w:p>
    <w:p>
      <w:r>
        <w:t>cd ~/groot/Isaac-GR00T</w:t>
        <w:br/>
        <w:t>conda activate groot  # 자동 활성화됨 (hook)</w:t>
        <w:br/>
        <w:br/>
        <w:t># 1. LeRobot v3 → v2 변환 필요</w:t>
        <w:br/>
        <w:t>python scripts/lerobot_conversion/convert_v3_to_v2.py --repo-id {dataset}</w:t>
        <w:br/>
        <w:t># 2. 파인튜닝</w:t>
        <w:br/>
        <w:t>python scripts/gr00t_finetune.py \</w:t>
        <w:br/>
        <w:t xml:space="preserve">    --dataset-path {v2_path} --num-gpus 1 \</w:t>
        <w:br/>
        <w:t xml:space="preserve">    --max-steps 10000-20000 --lora_rank 64</w:t>
        <w:br/>
        <w:br/>
        <w:t>Gr00tN1d6 클래스 사용. LoRA rank=64 권장 (~20GB).</w:t>
      </w:r>
    </w:p>
    <w:p>
      <w:pPr>
        <w:pStyle w:val="Heading2"/>
      </w:pPr>
      <w:r>
        <w:t>10.3 평가</w:t>
      </w:r>
    </w:p>
    <w:p>
      <w:r>
        <w:t>파인튜닝된 VLA를 Isaac Lab에서 평가할 때, privileged state를 제공하지 않는다.</w:t>
      </w:r>
    </w:p>
    <w:p>
      <w:r>
        <w:t>서브태스크 instruction을 수동 또는 VLM으로 제공, VLA는 이미지+instruction+robot_state(9D)로 action 생성.</w:t>
      </w:r>
    </w:p>
    <w:p>
      <w:r>
        <w:t>성공 기준: 서브태스크 수준 50% 이상 → Sim2Real 전환, 전체 체인 30% 이상 → Phase 4 진입.</w:t>
      </w:r>
    </w:p>
    <w:p>
      <w:r>
        <w:br w:type="page"/>
      </w:r>
    </w:p>
    <w:p>
      <w:pPr>
        <w:pStyle w:val="Heading1"/>
      </w:pPr>
      <w:r>
        <w:t>11. 향후 확장: Long-VLA 방식 End-to-End (Phase 7)</w:t>
      </w:r>
    </w:p>
    <w:p>
      <w:r>
        <w:t>현재 v6의 Dual-System은 VLM이 서브태스크를 분해하고 VLA가 각각 실행하는 hierarchical 구조다. 향후 Long-VLA 연구 방향을 따라 VLA 단독으로 전체 long-horizon task를 end-to-end 수행하는 것을 목표한다.</w:t>
      </w:r>
    </w:p>
    <w:p>
      <w:pPr>
        <w:pStyle w:val="Heading2"/>
      </w:pPr>
      <w:r>
        <w:t>11.1 Long-VLA 접근 (CoRL 2025)</w:t>
      </w:r>
    </w:p>
    <w:p>
      <w:r>
        <w:t>Long-VLA는 최초의 end-to-end long-horizon VLA 모델. Phase-aware input masking으로 서브태스크를 모델 내부에서 학습. 외부 FSM이나 VLM 없이 단일 모델로 long-horizon 처리.</w:t>
      </w:r>
    </w:p>
    <w:p>
      <w:pPr>
        <w:pStyle w:val="Heading2"/>
      </w:pPr>
      <w:r>
        <w:t>11.2 전환 조건</w:t>
      </w:r>
    </w:p>
    <w:p>
      <w:r>
        <w:t>1. v6 Dual-System으로 5,000+ 에피소드 축적</w:t>
      </w:r>
    </w:p>
    <w:p>
      <w:r>
        <w:t>2. VLA 서브태스크 수준 성공률 80% 이상</w:t>
      </w:r>
    </w:p>
    <w:p>
      <w:r>
        <w:t>3. VLM이 병목이 되는 상황 확인</w:t>
      </w:r>
    </w:p>
    <w:p/>
    <w:p>
      <w:r>
        <w:t>전환 방법: 전체 태스크 단위로 데이터 재구성, Long-VLA phase-aware masking 적용, VLM 제거.</w:t>
      </w:r>
    </w:p>
    <w:p>
      <w:r>
        <w:br w:type="page"/>
      </w:r>
    </w:p>
    <w:p>
      <w:pPr>
        <w:pStyle w:val="Heading1"/>
      </w:pPr>
      <w:r>
        <w:t>12. 서버 스토리지 요구사항</w:t>
      </w:r>
    </w:p>
    <w:p>
      <w:pPr>
        <w:pStyle w:val="Heading2"/>
      </w:pPr>
      <w:r>
        <w:t>12.1 A100 서버 (2.5TB SSD)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위치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모델 가중치 (pre-trained)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~17GB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HF 캐시 + ~/inference/weights/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Grounding DINO (설치됨, 비활성화)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~/inference/GroundingDINO/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conda 환경 3개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~35GB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~/miniconda3/envs/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프레임워크 소스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~/groot/Isaac-GR00T/, ~/lerobotpi0/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훈련 체크포인트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파인튜닝 시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 (현재)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~65GB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 (파인튜닝 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~135GB / 2.5TB SSD 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12.2 RTX 3090 데스크탑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위치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Isaac 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~/isaacsim/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Isaac Lab + 환경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~/IsaacLab/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bc_rl_pipeline 템플릿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~/bc_rl_pipeline/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 학습 데이터/로그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~10-15GB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~/IsaacLab/scripts/lekiwi_nav_env/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합성 데이터 (Mimic 증강)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~10-20GB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outputs/</w:t>
            </w:r>
          </w:p>
        </w:tc>
      </w:tr>
    </w:tbl>
    <w:p>
      <w:r>
        <w:br w:type="page"/>
      </w:r>
    </w:p>
    <w:p>
      <w:pPr>
        <w:pStyle w:val="Heading1"/>
      </w:pPr>
      <w:r>
        <w:t>13. 개발 로드맵</w:t>
      </w:r>
    </w:p>
    <w:p>
      <w:pPr>
        <w:pStyle w:val="Heading2"/>
      </w:pPr>
      <w:r>
        <w:t>Phase 0: 환경 구축 (완료 ✅)</w:t>
      </w:r>
    </w:p>
    <w:p>
      <w:r>
        <w:t>✅ A100: setup_env.sh v3.1 실행 — groot/lerobotpi0/inference 3개 환경</w:t>
        <w:br/>
        <w:t>✅ A100: conda 자동 활성화 hook (.bashrc)</w:t>
        <w:br/>
        <w:t>✅ A100: SmolVLM-2-2.2B-Instruct 다운로드 (HF 캐시)</w:t>
        <w:br/>
        <w:t>✅ A100: Grounding DINO 설치 + 패치 5종 → v6에서 비활성화</w:t>
        <w:br/>
        <w:t>✅ RTX 3090: setup_bc_rl.sh 실행 — bc_rl_pipeline 디렉터리 구조 + 템플릿</w:t>
        <w:br/>
        <w:t>✅ RTX 3090: Isaac Sim 5.0 + Isaac Lab 0.44.9 + skrl 1.4.3</w:t>
        <w:br/>
        <w:t>✅ RTX 3090: ROS2 Humble</w:t>
        <w:br/>
        <w:t>⬜ Jetson Orin Nano Super 세팅</w:t>
        <w:br/>
        <w:t>⬜ D455 / RPLiDAR A1 연결 및 테스트</w:t>
        <w:br/>
        <w:t>⬜ LeRobot 설치 및 LeKiwi 모터 캘리브레이션</w:t>
      </w:r>
    </w:p>
    <w:p>
      <w:pPr>
        <w:pStyle w:val="Heading2"/>
      </w:pPr>
      <w:r>
        <w:t>Phase 1: Isaac Sim RL 파이프라인 코드 구현 (완료 ✅)</w:t>
      </w:r>
    </w:p>
    <w:p>
      <w:r>
        <w:t>✅ lekiwi_nav_env 환경 정의 (obs 33D/37D, action 9D, Fetch phase FSM, physics grasp)✅ 텔레옵 시스템 (ROS2 TCP → HDF5, 25Hz)✅ BC 학습 (256→128→64→9, MSE)✅ RL 학습 (skrl PPO, BC warm-start, KLAdaptiveLR)✅ Expert 데모 수집 (카메라 + SpawnManager)✅ Expert 데모 v6 서브태스크/메타 annotation 추가✅ HDF5 → LeRobot v3 변환 스크립트 구현✅ Multi-Object Physics Grasp (RigidBody+ContactSensor, 37D obs, adaptive grasp)✅ build_object_catalog.py (USD bbox 자동 추출 → 대표 N종 카탈로그)</w:t>
        <w:br/>
        <w:t/>
        <w:br/>
        <w:t/>
        <w:br/>
        <w:t/>
        <w:br/>
        <w:t/>
        <w:br/>
        <w:t/>
        <w:br/>
        <w:t/>
        <w:br/>
        <w:t/>
        <w:br/>
        <w:t/>
      </w:r>
    </w:p>
    <w:p>
      <w:pPr>
        <w:pStyle w:val="Heading2"/>
      </w:pPr>
      <w:r>
        <w:t>Phase 2: 하드웨어 조립 + Sim2Real 캘리브레이션 (2~3주)</w:t>
      </w:r>
    </w:p>
    <w:p>
      <w:r>
        <w:t>⬜ LeKiwi 하드웨어 조립 + 센서 장착</w:t>
        <w:br/>
        <w:t>⬜ Sim2Real 캘리브레이션 (★ Phase 3 RL 훈련의 전제 조건 — 아래 Phase 2.1 참조)</w:t>
        <w:br/>
        <w:t>⬜ VIO + Wheel Odometry + EKF Fusion 구현</w:t>
        <w:br/>
        <w:t>⬜ RPLiDAR A1 Safety Layer 구현</w:t>
      </w:r>
    </w:p>
    <w:p>
      <w:pPr>
        <w:pStyle w:val="Heading3"/>
      </w:pPr>
      <w:r>
        <w:t>Phase 2.1 Sim2Real 캘리브레이션/튜닝 실행 (업데이트 2026-02-17)</w:t>
      </w:r>
    </w:p>
    <w:p>
      <w:r>
        <w:t>모터 매핑(고정): axle_2_joint&lt;-&gt;7, axle_0_joint&lt;-&gt;8, axle_1_joint&lt;-&gt;9</w:t>
      </w:r>
    </w:p>
    <w:p>
      <w:r>
        <w:t>STS3215_03a_v1_Revolute_45&lt;-&gt;1, STS3215_03a_v1_1_Revolute_49&lt;-&gt;2, STS3215_03a_v1_2_Revolute_51&lt;-&gt;3,</w:t>
      </w:r>
    </w:p>
    <w:p>
      <w:r>
        <w:t>STS3215_03a_v1_3_Revolute_53&lt;-&gt;4, STS3215_03a_Wrist_Roll_v1_Revolute_55&lt;-&gt;5, STS3215_03a_v1_4_Revolute_57&lt;-&gt;6</w:t>
      </w:r>
    </w:p>
    <w:p>
      <w:r>
        <w:t>실행 순서:</w:t>
      </w:r>
    </w:p>
    <w:p>
      <w:r>
        <w:t>1) python scripts/lekiwi_nav_env/calibrate_real_robot.py --mode all --sample_hz 20</w:t>
      </w:r>
    </w:p>
    <w:p>
      <w:r>
        <w:t>2) python scripts/lekiwi_nav_env/calibrate_real_robot.py --mode arm_sysid --sample_hz 50</w:t>
      </w:r>
    </w:p>
    <w:p>
      <w:r>
        <w:t>3) conda activate env_isaaclab &amp;&amp; source ~/isaacsim/setup_conda_env.sh</w:t>
      </w:r>
    </w:p>
    <w:p>
      <w:r>
        <w:t>4) python scripts/lekiwi_nav_env/tune_sim_dynamics.py --calibration calibration/calibration_latest.json --iterations 60 --output calibration/tuned_dynamics.json --headless</w:t>
      </w:r>
    </w:p>
    <w:p>
      <w:r>
        <w:t>5) python scripts/lekiwi_nav_env/replay_in_sim.py --calibration calibration/calibration_latest.json --mode command --dynamics_json calibration/tuned_dynamics.json --report_path calibration/replay_command_report.json --series_path calibration/replay_command_series.json --headless</w:t>
      </w:r>
    </w:p>
    <w:p>
      <w:r>
        <w:t>6) python scripts/lekiwi_nav_env/replay_in_sim.py --calibration calibration/calibration_latest.json --mode arm_command --dynamics_json calibration/tuned_dynamics.json --report_path calibration/replay_arm_report.json --series_path calibration/replay_arm_series.json --headless</w:t>
      </w:r>
    </w:p>
    <w:p>
      <w:r>
        <w:t>7) python scripts/lekiwi_nav_env/compare_real_sim.py --input calibration/replay_command_series.json --output_dir calibration/plots</w:t>
      </w:r>
    </w:p>
    <w:p>
      <w:r>
        <w:t>8) python scripts/lekiwi_nav_env/compare_real_sim.py --input calibration/replay_arm_series.json --output_dir calibration/plots</w:t>
      </w:r>
    </w:p>
    <w:p>
      <w:r>
        <w:t xml:space="preserve">참고(코드 동기화):</w:t>
      </w:r>
    </w:p>
    <w:p>
      <w:r>
        <w:t xml:space="preserve">- sim_action_receiver_logger.py와 lekiwi_nav_env.py는 dynamics/calibration에서 해석한 wheel_radius/base_radius를 IK에 반영합니다.</w:t>
      </w:r>
    </w:p>
    <w:p>
      <w:r>
        <w:t xml:space="preserve">- 보정 파라미터는 현재 런타임 apply 방식이며, USD 파일 자동 저장은 별도 bake 절차가 필요합니다.</w:t>
      </w:r>
    </w:p>
    <w:p>
      <w:r>
        <w:t xml:space="preserve">- 수동 실측 입력: wheel_radius용 직진 거리(cm), base_radius용 총 회전각(deg), 팔 home/rest 및 안전 범위(단위 명시).</w:t>
      </w:r>
    </w:p>
    <w:p>
      <w:r>
        <w:t xml:space="preserve">- 필수 보관 산출물: calibration_real2sim_full.json, my_lekiwi.json, arm_limits_real2sim.json, tuned_dynamics.json, replay_command_report.json, replay_arm_report.json.</w:t>
      </w:r>
    </w:p>
    <w:p>
      <w:r>
        <w:t>- 최신 정합 결과(2026-02-17): linear 75.03cm vs real 75.00cm (R/S=0.9996), angular 295.39deg vs real 298.00deg (R/S=1.0088).</w:t>
      </w:r>
    </w:p>
    <w:p>
      <w:r>
        <w:t>- 확정 상수: WHEEL_RADIUS=0.049m, BASE_RADIUS=0.1085m, LIN_SCALE=1.0166, ANG_SCALE=1.2360, WZ_SIGN=-1.0, linear_map=identity(auto-select).</w:t>
      </w:r>
    </w:p>
    <w:p>
      <w:pPr/>
      <w:r>
        <w:t>- sim_real_calibration_test.py는 Script Editor 보조 검증(POSE 총량 기준)이며, 실배포 Go/NoGo는 tune_sim_dynamics.py + replay_in_sim.py + check_calibration_gate.py 결과로 최종 판정.</w:t>
      </w:r>
    </w:p>
    <w:p>
      <w:pPr/>
      <w:r>
        <w:t>- sim_real_calibration_test.py에서 AUTO_LOAD_COMP_FROM_DYNAMICS=True일 때 calibration/tuned_dynamics.json의 command_transform(lin_scale, ang_scale, wz_sign, linear_map)을 우선 로드하고, 파일이 없으면 코드 상수를 fallback으로 사용.</w:t>
      </w:r>
    </w:p>
    <w:p>
      <w:r>
        <w:t>- base 명령 적용 규칙: 데이터 수집(sim)은 action을 sim space로 유지하고, 실배포(real) 직전 action[0:3]에 sim-&gt;real 역변환을 1회만 적용.</w:t>
      </w:r>
    </w:p>
    <w:p>
      <w:r>
        <w:t>- 현재(M=identity) sim-&gt;real: vx_real=vx_sim/1.0166, vy_real=vy_sim/1.0166, wz_real=wz_sim/(-1.2360).</w:t>
      </w:r>
    </w:p>
    <w:p>
      <w:pPr>
        <w:pStyle w:val="Heading2"/>
      </w:pPr>
      <w:r>
        <w:t>Phase 3: RL 대규모 훈련 + VLA 파인튜닝 (★ Phase 2 캘리브레이션 완료 필수)</w:t>
      </w:r>
    </w:p>
    <w:p>
      <w:r>
        <w:t>⬜ 캘리브레이션된 dynamics_json을 적용하여 RL 정책 대규모 훈련 실행 (Navigation + Manipulation)</w:t>
        <w:br/>
        <w:t>⬜ VLA 파인튜닝: π0Fast + GR00T 비교</w:t>
        <w:br/>
        <w:t xml:space="preserve">참고: train_lekiwi.py --dynamics_json, collect_demos.py --dynamics_json 인자로 Phase 2에서 생성된 tuned_dynamics.json을 전달해야 sim 환경이 실제 로봇과 일치한다.</w:t>
      </w:r>
    </w:p>
    <w:p>
      <w:pPr>
        <w:pStyle w:val="Heading2"/>
      </w:pPr>
      <w:r>
        <w:t>Phase 4: Dual-System 통합 (2~3주)</w:t>
      </w:r>
    </w:p>
    <w:p>
      <w:r>
        <w:t>⬜ SmolVLM-2 서브태스크 Planner 프롬프트 설계 (inference 환경)</w:t>
        <w:br/>
        <w:t>⬜ VLM ↔ VLA 비동기 실행 + 프로세스간 통신</w:t>
        <w:br/>
        <w:t>⬜ Edge-Cloud 통신 파이프라인 완성</w:t>
        <w:br/>
        <w:t>⬜ Dual-System 전체 연동 테스트</w:t>
      </w:r>
    </w:p>
    <w:p>
      <w:pPr>
        <w:pStyle w:val="Heading2"/>
      </w:pPr>
      <w:r>
        <w:t>Phase 5: 통합 테스트 및 반복 (2~4주)</w:t>
      </w:r>
    </w:p>
    <w:p>
      <w:r>
        <w:t>⬜ 단순: "앞에 있는 컵 집어" (서브태스크 1개)</w:t>
        <w:br/>
        <w:t>⬜ 탐색: "빨간 컵 찾아서 가져와" (서브태스크 3~4개)</w:t>
        <w:br/>
        <w:t>⬜ 복잡: 다른 방의 물체 (서브태스크 5+)</w:t>
        <w:br/>
        <w:t>⬜ 실패 분석 + 추가 데이터 + 재파인튜닝</w:t>
      </w:r>
    </w:p>
    <w:p>
      <w:pPr>
        <w:pStyle w:val="Heading2"/>
      </w:pPr>
      <w:r>
        <w:t>Phase 6: XLeRobot 확장 (4~6주)</w:t>
      </w:r>
    </w:p>
    <w:p>
      <w:r>
        <w:t>듀얼암 VLA 재파인튜닝, 가정환경 태스크 테스트.</w:t>
      </w:r>
    </w:p>
    <w:p>
      <w:pPr>
        <w:pStyle w:val="Heading2"/>
      </w:pPr>
      <w:r>
        <w:t>Phase 7: Long-VLA End-to-End 전환 (연구)</w:t>
      </w:r>
    </w:p>
    <w:p>
      <w:r>
        <w:t>5,000+ 에피소드 축적 후, Long-VLA phase-aware masking 실험, VLM 제거, VLA 단독 평가.</w:t>
      </w:r>
    </w:p>
    <w:p>
      <w:r>
        <w:br w:type="page"/>
      </w:r>
    </w:p>
    <w:p>
      <w:pPr>
        <w:pStyle w:val="Heading1"/>
      </w:pPr>
      <w:r>
        <w:t>14. 참조 링크</w:t>
      </w:r>
    </w:p>
    <w:p>
      <w:r>
        <w:t>하드웨어: LeKiwi, XLeRobot, Intel RealSense D455, RPLiDAR A1, Jetson Orin Nano Super</w:t>
      </w:r>
    </w:p>
    <w:p/>
    <w:p>
      <w:r>
        <w:t>AI 모델 &amp; 프레임워크:</w:t>
      </w:r>
    </w:p>
    <w:p>
      <w:r>
        <w:t xml:space="preserve">  LeRobot: https://github.com/huggingface/lerobot (v0.4.3)</w:t>
      </w:r>
    </w:p>
    <w:p>
      <w:r>
        <w:t xml:space="preserve">  π0Fast: https://huggingface.co/docs/lerobot/en/pi0</w:t>
      </w:r>
    </w:p>
    <w:p>
      <w:r>
        <w:t xml:space="preserve">  Isaac-GR00T: https://github.com/NVIDIA/Isaac-GR00T</w:t>
      </w:r>
    </w:p>
    <w:p>
      <w:r>
        <w:t xml:space="preserve">  SmolVLM-2: https://huggingface.co/HuggingFaceTB/SmolVLM-2-2.2B-Instruct</w:t>
      </w:r>
    </w:p>
    <w:p>
      <w:r>
        <w:t xml:space="preserve">  Grounding DINO: https://github.com/IDEA-Research/GroundingDINO (v6에서 비활성화)</w:t>
      </w:r>
    </w:p>
    <w:p/>
    <w:p>
      <w:r>
        <w:t>Dual-System VLA 연구:</w:t>
      </w:r>
    </w:p>
    <w:p>
      <w:r>
        <w:t xml:space="preserve">  OpenHelix: https://github.com/OpenHelix-Team/OpenHelix</w:t>
      </w:r>
    </w:p>
    <w:p>
      <w:r>
        <w:t xml:space="preserve">  Long-VLA (CoRL 2025): https://arxiv.org/abs/2508.19958</w:t>
      </w:r>
    </w:p>
    <w:p>
      <w:r>
        <w:t xml:space="preserve">  DexVLA: https://arxiv.org/abs/2502.05855</w:t>
      </w:r>
    </w:p>
    <w:p/>
    <w:p>
      <w:r>
        <w:t>시뮬레이션:</w:t>
      </w:r>
    </w:p>
    <w:p>
      <w:r>
        <w:t xml:space="preserve">  Isaac Sim 5.0 + Isaac Lab 0.44.9 + skrl 1.4.3</w:t>
      </w:r>
    </w:p>
    <w:p>
      <w:r>
        <w:t xml:space="preserve">  setup_env.sh v3.1 (A100 환경)</w:t>
      </w:r>
    </w:p>
    <w:p>
      <w:r>
        <w:t xml:space="preserve">  setup_bc_rl.sh (RTX 3090 RL 환경)</w:t>
      </w:r>
    </w:p>
    <w:p>
      <w:pPr>
        <w:pStyle w:val="Heading1"/>
      </w:pPr>
      <w:r>
        <w:t>15. 버전 이력</w:t>
      </w:r>
    </w:p>
    <w:p>
      <w:r>
        <w:t>v6.7 (2026-02-17): Sim-Real 캘리브레이션 결과를 반영해 base 보정 상수(LIN_SCALE=1.0166, ANG_SCALE=1.2360, WZ_SIGN=-1.0)와 적용 규칙(수집=sim space 유지, 배포=sim-&gt;real 역변환 1회)을 문서 본문(Phase 2.1)에 통합. Script Editor 검증 수치(75.03cm, 295.39deg) 추가.</w:t>
      </w:r>
    </w:p>
    <w:p>
      <w:r>
        <w:t>v6.6 (2026-02-13): 로드맵 순서 수정. Sim2Real 캘리브레이션(Phase 2)을 RL 대규모 훈련(Phase 3) 전으로 재배치. Phase 3(RL 훈련+VLA 파인튜닝) 신설, 이후 Phase 번호 +1 시프트(구 Phase 3~6 → Phase 4~7). 섹션 9에 캘리브레이션 전제 조건 명시. 코드의 --dynamics_json 인자 구조와 문서 실행 순서를 일치시킴.</w:t>
      </w:r>
    </w:p>
    <w:p>
      <w:r>
        <w:t>v6.5 (2026-02-13): 코드 리뷰 반영. models.py 공유 모듈 생성(PolicyNet/ValueNet 중복 제거), out_of_bounds 상대좌표 수정(multi-env 정상화), _compute_metrics 캐시 최적화, GRASP timeout 추가(75step→APPROACH 재시도), lekiwi_robot_cfg.py LEKIWI_USD_PATH 환경변수 지원, test_env.py에 --dynamics_json/--arm_limit_json 인자 추가, convert_hdf5 tasks iterrows 안정화, __init__.py 중복 등록 제거.</w:t>
      </w:r>
    </w:p>
    <w:p>
      <w:r>
        <w:t>v6.4 (2026-02-13): Multi-Object Physics Grasp 반영. Teacher obs 33D→37D 확장(+object_bbox 3D +object_category 1D), contact-based grasp(RigidObject+ContactSensor), build_object_catalog.py(1030종 USD에서 bbox 자동 추출→k-means→대표 N종 카탈로그 JSON 생성), adaptive grasp distance(bbox 기반), 물체별 z-height 자동 계산. VLA 입력(robot_state 9D)은 변경 없음. Phase 1 체크리스트 업데이트.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변경 사항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초기 설계 문서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PyTorch 통일, openpi 제거, setup_env.sh v3.1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inference 환경, Grounding DINO 패치 5종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섹션 8 전면 재작성: 실제 구현 코드 기반 RL 파이프라인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phase 환경 (SEARCH→APPROACH→GRASP→RETURN)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v6.0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Dual-System VLA 전환: GDINO 비활성화, FSM→VLM 동적 판단, 서브태스크 annotation, setup_env.sh/setup_bc_rl.sh 환경 상세 반영, Long-VLA Phase 7 추가</w:t>
            </w:r>
          </w:p>
        </w:tc>
      </w:tr>
    </w:tbl>
    <w:p>
      <w:r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