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exact"/>
        <w:textAlignment w:val="auto"/>
        <w:rPr>
          <w:rFonts w:hint="default" w:eastAsiaTheme="minorEastAsia"/>
          <w:lang w:val="en-US" w:eastAsia="zh-CN"/>
        </w:rPr>
      </w:pPr>
    </w:p>
    <w:tbl>
      <w:tblPr>
        <w:tblStyle w:val="3"/>
        <w:tblW w:w="109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5448"/>
        <w:gridCol w:w="5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82" w:hRule="atLeast"/>
        </w:trPr>
        <w:tc>
          <w:tcPr>
            <w:tcW w:w="10900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40" w:lineRule="exact"/>
              <w:textAlignment w:val="auto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525252"/>
                <w:sz w:val="40"/>
              </w:rPr>
              <w:t>张奇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7" w:hRule="atLeast"/>
        </w:trPr>
        <w:tc>
          <w:tcPr>
            <w:tcW w:w="544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男</w:t>
            </w:r>
          </w:p>
        </w:tc>
        <w:tc>
          <w:tcPr>
            <w:tcW w:w="545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37" w:hRule="atLeast"/>
        </w:trPr>
        <w:tc>
          <w:tcPr>
            <w:tcW w:w="544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15161151892</w:t>
            </w:r>
          </w:p>
        </w:tc>
        <w:tc>
          <w:tcPr>
            <w:tcW w:w="545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38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20"/>
              </w:rPr>
              <w:t>邮箱：</w:t>
            </w:r>
            <w:r>
              <w:rPr>
                <w:rFonts w:hint="eastAsia" w:ascii="微软雅黑" w:hAnsi="微软雅黑" w:eastAsia="微软雅黑" w:cs="微软雅黑"/>
                <w:b w:val="0"/>
                <w:color w:val="333333"/>
                <w:sz w:val="20"/>
                <w:lang w:val="en-US" w:eastAsia="zh-CN"/>
              </w:rPr>
              <w:t>zq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39251541@</w:t>
            </w:r>
            <w:r>
              <w:rPr>
                <w:rFonts w:hint="eastAsia" w:ascii="微软雅黑" w:hAnsi="微软雅黑" w:eastAsia="微软雅黑" w:cs="微软雅黑"/>
                <w:color w:val="333333"/>
                <w:sz w:val="20"/>
                <w:lang w:val="en-US" w:eastAsia="zh-CN"/>
              </w:rPr>
              <w:t>163</w:t>
            </w:r>
            <w:r>
              <w:rPr>
                <w:rFonts w:ascii="微软雅黑" w:hAnsi="微软雅黑" w:eastAsia="微软雅黑" w:cs="微软雅黑"/>
                <w:color w:val="333333"/>
                <w:sz w:val="20"/>
              </w:rPr>
              <w:t>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spacing w:before="0" w:after="0" w:line="20" w:lineRule="exact"/>
      </w:pPr>
    </w:p>
    <w:p>
      <w:pPr>
        <w:spacing w:before="0" w:after="0" w:line="140" w:lineRule="exac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7559040" cy="414655"/>
            <wp:effectExtent l="0" t="0" r="0" b="0"/>
            <wp:wrapNone/>
            <wp:docPr id="1" name="Drawing 0" descr="job_intenti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job_intention_bg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41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537"/>
          <w:tab w:val="left" w:pos="2012"/>
          <w:tab w:val="left" w:pos="3483"/>
          <w:tab w:val="left" w:pos="5319"/>
          <w:tab w:val="left" w:pos="6774"/>
          <w:tab w:val="left" w:pos="8430"/>
        </w:tabs>
        <w:spacing w:before="0" w:after="0" w:line="360" w:lineRule="exact"/>
        <w:textAlignment w:val="center"/>
      </w:pP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测试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2" name="Drawing 0" descr="意向岗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意向岗位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南京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3" name="Drawing 0" descr="意向城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意向城市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10k-15k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1934210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4" name="Drawing 0" descr="期望薪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期望薪资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实习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3100070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5" name="Drawing 0" descr="求职类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求职类型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互联网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4023995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6" name="Drawing 0" descr="期望行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期望行业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微软雅黑"/>
          <w:color w:val="FFFFFF"/>
          <w:sz w:val="20"/>
        </w:rPr>
        <w:tab/>
      </w:r>
      <w:r>
        <w:rPr>
          <w:rFonts w:ascii="微软雅黑" w:hAnsi="微软雅黑" w:eastAsia="微软雅黑" w:cs="微软雅黑"/>
          <w:color w:val="FFFFFF"/>
          <w:sz w:val="20"/>
        </w:rPr>
        <w:t>考虑机会</w:t>
      </w:r>
      <w:r>
        <w:rPr>
          <w:rFonts w:ascii="微软雅黑" w:hAnsi="微软雅黑" w:eastAsia="微软雅黑" w:cs="微软雅黑"/>
          <w:color w:val="FFFFFF"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5075555</wp:posOffset>
            </wp:positionH>
            <wp:positionV relativeFrom="paragraph">
              <wp:posOffset>0</wp:posOffset>
            </wp:positionV>
            <wp:extent cx="230505" cy="230505"/>
            <wp:effectExtent l="0" t="0" r="0" b="0"/>
            <wp:wrapNone/>
            <wp:docPr id="7" name="Drawing 0" descr="当前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当前状态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58" cy="230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0" w:lineRule="exact"/>
        <w:jc w:val="left"/>
      </w:pPr>
    </w:p>
    <w:p>
      <w:pPr>
        <w:spacing w:before="0" w:after="0" w:line="380" w:lineRule="exact"/>
        <w:jc w:val="left"/>
      </w:pPr>
    </w:p>
    <w:p>
      <w:pPr>
        <w:spacing w:before="0" w:after="0" w:line="300" w:lineRule="exac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教育经历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8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教育经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9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0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2018.09-2022.06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河海大学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通信工程 | 本科</w:t>
      </w:r>
    </w:p>
    <w:p>
      <w:pPr>
        <w:spacing w:before="0" w:after="0" w:line="80" w:lineRule="exact"/>
        <w:jc w:val="left"/>
      </w:pPr>
    </w:p>
    <w:p>
      <w:pPr>
        <w:spacing w:before="0" w:after="0" w:line="380" w:lineRule="exact"/>
        <w:ind w:firstLine="400" w:firstLineChars="20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在大学期间学习c语言，MATLAB，单片机，嵌入式等相关课程，同时，也参与过树莓派，数字图像处理，onenet平台，verilog等课程设计。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大一时初步接触硬件，学习51单片机和c语言的相关知识，使用所学到的知识参与到校内的比赛并获得奖项。大三开始独立参与到学校的大创项目“消防栓水安全监测物联网”，在此阶段学习并掌握stm32的使用，同时成功应用于项目进程。大四，为准备毕业设计学习python，应用机械学习完成项目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  <w:vertAlign w:val="baseline"/>
        </w:rPr>
        <w:t>乳腺癌预后模型分析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”。</w:t>
      </w:r>
    </w:p>
    <w:p>
      <w:pPr>
        <w:spacing w:before="0" w:after="0" w:line="160" w:lineRule="exact"/>
        <w:jc w:val="left"/>
        <w:rPr>
          <w:rFonts w:hint="eastAsia" w:eastAsiaTheme="minorEastAsia"/>
          <w:lang w:eastAsia="zh-CN"/>
        </w:rPr>
      </w:pPr>
    </w:p>
    <w:p>
      <w:pPr>
        <w:spacing w:before="0" w:after="0" w:line="160" w:lineRule="exact"/>
        <w:jc w:val="left"/>
        <w:rPr>
          <w:rFonts w:hint="eastAsia" w:eastAsiaTheme="minorEastAsia"/>
          <w:lang w:eastAsia="zh-CN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2022.09-2025.06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河海大学</w:t>
      </w:r>
    </w:p>
    <w:p>
      <w:pPr>
        <w:spacing w:before="0" w:after="0" w:line="340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通信与信息系统 | 硕士研究生</w:t>
      </w:r>
    </w:p>
    <w:p>
      <w:pPr>
        <w:spacing w:before="0" w:after="0" w:line="80" w:lineRule="exact"/>
        <w:jc w:val="left"/>
      </w:pPr>
    </w:p>
    <w:p>
      <w:pPr>
        <w:spacing w:before="0" w:after="0" w:line="300" w:lineRule="exact"/>
        <w:ind w:firstLine="415"/>
        <w:jc w:val="left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读研期间，我选择留在本校继续升造，这里，我深入参与到本科实验室老师的项目中，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进行声波方向的学习，进行阵列脉冲相关的研究。在研一期间学习声波和脉冲相关的理论知识，并学习线性调频，为后续信号处理做铺垫。</w:t>
      </w:r>
    </w:p>
    <w:p>
      <w:pPr>
        <w:spacing w:before="0" w:after="0" w:line="300" w:lineRule="exact"/>
        <w:jc w:val="left"/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项目经历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4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项目经历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5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6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2020.01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2021.05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大创项目</w:t>
      </w:r>
    </w:p>
    <w:p>
      <w:pPr>
        <w:spacing w:before="0" w:after="0" w:line="380" w:lineRule="exact"/>
        <w:ind w:firstLine="400" w:firstLineChars="20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项目名称“消防栓水安全监测物联网”，使用stm32发射脉冲信号，用放大器放大后经超声换能器输出，将返回的得到的声波信号返回stm32进行处理，将处理结果通过nbiot模块返回电脑，在云端使用onenet云平台搭建相关显示界面实现信息对用户的反馈。在此期间学习stm32单片机，掌握理论基础并应用于实践，在项目中，本人负责硬件的搭建以及stm32代码的编写，具体为搭建电源部分以及使用stm32单片机进行脉冲的产生以及捕获。该项目于2021年五月正式结项。</w:t>
      </w:r>
    </w:p>
    <w:p>
      <w:pPr>
        <w:spacing w:before="0" w:after="0" w:line="380" w:lineRule="exac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p>
      <w:pPr>
        <w:tabs>
          <w:tab w:val="right" w:pos="10860"/>
        </w:tabs>
        <w:spacing w:before="0" w:after="0" w:line="380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2022.01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2021.06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本科毕设</w:t>
      </w:r>
    </w:p>
    <w:p>
      <w:pPr>
        <w:spacing w:before="0" w:after="0" w:line="300" w:lineRule="exact"/>
        <w:ind w:firstLine="400" w:firstLineChars="200"/>
        <w:jc w:val="left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本科毕设选题为“基于基因组表达谱的预后模型分析”，在乳腺癌研究网站获得相关数据，对数据进行分析，建立模型如线性回归模型，XGboost模型，随机森林模型，通过ROC曲线计算AUC评价各个模型的性能。在此阶段，学习python语言的编写，以及conda和git的使用。经过大四期间一年的学习，完成毕业设计。</w:t>
      </w:r>
      <w:bookmarkStart w:id="0" w:name="_GoBack"/>
      <w:bookmarkEnd w:id="0"/>
    </w:p>
    <w:p>
      <w:pPr>
        <w:spacing w:before="0" w:after="0" w:line="300" w:lineRule="exact"/>
        <w:jc w:val="left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</w:p>
    <w:p>
      <w:pPr>
        <w:spacing w:before="0" w:after="0" w:line="440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6"/>
        </w:rPr>
        <w:t>自我评价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7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自我评价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8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9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300" w:lineRule="exact"/>
        <w:rPr>
          <w:rFonts w:hint="default"/>
          <w:sz w:val="21"/>
          <w:lang w:val="en-US"/>
        </w:rPr>
      </w:pPr>
    </w:p>
    <w:p>
      <w:pPr>
        <w:spacing w:before="0" w:after="0" w:line="380" w:lineRule="exact"/>
        <w:ind w:firstLine="400" w:firstLineChars="20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</w:rPr>
        <w:t>本人诚实，热情，具有良好的人际关系，极富创造力与创新意识，具有较强的逻辑思维和组织协调能力，对事情认真，负责，在工作上，责任心强、适应能力强、态度热忱、做事细心，具有良好的协调与沟通能力。</w:t>
      </w:r>
      <w:r>
        <w:rPr>
          <w:rFonts w:ascii="微软雅黑" w:hAnsi="微软雅黑" w:eastAsia="微软雅黑" w:cs="微软雅黑"/>
          <w:color w:val="666666"/>
          <w:sz w:val="20"/>
        </w:rPr>
        <w:t>。</w:t>
      </w: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kOTE1ZjAyYWJjZTY3NzRmZTc1MWE3NTY3NDhkYTkifQ=="/>
    <w:docVar w:name="KSO_WPS_MARK_KEY" w:val="2505de33-7e82-4027-86e4-f473f3cd93e3"/>
  </w:docVars>
  <w:rsids>
    <w:rsidRoot w:val="00000000"/>
    <w:rsid w:val="03DA25DA"/>
    <w:rsid w:val="03E35AEF"/>
    <w:rsid w:val="04485AD3"/>
    <w:rsid w:val="04936088"/>
    <w:rsid w:val="090B7892"/>
    <w:rsid w:val="135A59F5"/>
    <w:rsid w:val="17996745"/>
    <w:rsid w:val="1A66715E"/>
    <w:rsid w:val="20AD01D8"/>
    <w:rsid w:val="273713FC"/>
    <w:rsid w:val="276B3214"/>
    <w:rsid w:val="2B895F92"/>
    <w:rsid w:val="2BEF29DB"/>
    <w:rsid w:val="2CDD6A28"/>
    <w:rsid w:val="31BC17E8"/>
    <w:rsid w:val="34CC1D74"/>
    <w:rsid w:val="350662DC"/>
    <w:rsid w:val="365C1B43"/>
    <w:rsid w:val="39C05263"/>
    <w:rsid w:val="3A9F02CB"/>
    <w:rsid w:val="3C1E30AA"/>
    <w:rsid w:val="46D5268C"/>
    <w:rsid w:val="4B3B6780"/>
    <w:rsid w:val="50EC654F"/>
    <w:rsid w:val="51034D0C"/>
    <w:rsid w:val="524E1483"/>
    <w:rsid w:val="542146AB"/>
    <w:rsid w:val="54BA7AB9"/>
    <w:rsid w:val="583307A6"/>
    <w:rsid w:val="5959267D"/>
    <w:rsid w:val="5B8504F9"/>
    <w:rsid w:val="5C5E762B"/>
    <w:rsid w:val="5ED679F2"/>
    <w:rsid w:val="602D0C4E"/>
    <w:rsid w:val="63D42669"/>
    <w:rsid w:val="680653B7"/>
    <w:rsid w:val="6BEF1E74"/>
    <w:rsid w:val="6C6E4164"/>
    <w:rsid w:val="6EC0197F"/>
    <w:rsid w:val="70F517D7"/>
    <w:rsid w:val="799F23F0"/>
    <w:rsid w:val="7E6B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668</Words>
  <Characters>811</Characters>
  <Lines>0</Lines>
  <Paragraphs>0</Paragraphs>
  <TotalTime>14</TotalTime>
  <ScaleCrop>false</ScaleCrop>
  <LinksUpToDate>false</LinksUpToDate>
  <CharactersWithSpaces>825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2020-08-04T06:21:00Z</dcterms:created>
  <dc:creator>FKYPLX2</dc:creator>
  <cp:lastModifiedBy>123</cp:lastModifiedBy>
  <dcterms:modified xsi:type="dcterms:W3CDTF">2023-02-17T08:01:32Z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B53A3C47A27345D9A7D9ED5A7495C309</vt:lpwstr>
  </property>
</Properties>
</file>