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267C" w14:textId="2258409F" w:rsidR="00E441B4" w:rsidRDefault="00CB20C1" w:rsidP="00CB20C1">
      <w:pPr>
        <w:shd w:val="clear" w:color="auto" w:fill="D9E2F3" w:themeFill="accent1" w:themeFillTint="33"/>
        <w:rPr>
          <w:lang w:val="en-US"/>
        </w:rPr>
      </w:pPr>
      <w:r>
        <w:rPr>
          <w:lang w:val="en-US"/>
        </w:rPr>
        <w:t xml:space="preserve">Extension of Custom Exception </w:t>
      </w:r>
      <w:proofErr w:type="spellStart"/>
      <w:r>
        <w:rPr>
          <w:lang w:val="en-US"/>
        </w:rPr>
        <w:t>ABCBank</w:t>
      </w:r>
      <w:proofErr w:type="spellEnd"/>
      <w:r>
        <w:rPr>
          <w:lang w:val="en-US"/>
        </w:rPr>
        <w:t xml:space="preserve"> Application </w:t>
      </w:r>
    </w:p>
    <w:p w14:paraId="423CDD57" w14:textId="77777777" w:rsidR="00CB20C1" w:rsidRDefault="00CB20C1">
      <w:pPr>
        <w:rPr>
          <w:lang w:val="en-US"/>
        </w:rPr>
      </w:pPr>
    </w:p>
    <w:p w14:paraId="231E4F82" w14:textId="77777777" w:rsidR="00CB20C1" w:rsidRPr="00CB20C1" w:rsidRDefault="00CB20C1" w:rsidP="00CB20C1">
      <w:pPr>
        <w:rPr>
          <w:b/>
          <w:bCs/>
        </w:rPr>
      </w:pPr>
      <w:r w:rsidRPr="00CB20C1">
        <w:rPr>
          <w:b/>
          <w:bCs/>
        </w:rPr>
        <w:t>Background (Recap)</w:t>
      </w:r>
    </w:p>
    <w:p w14:paraId="5CDCF7E1" w14:textId="36A589ED" w:rsidR="00CB20C1" w:rsidRPr="00CB20C1" w:rsidRDefault="00CB20C1" w:rsidP="00CB20C1">
      <w:proofErr w:type="spellStart"/>
      <w:r w:rsidRPr="00CB20C1">
        <w:t>ABCBank</w:t>
      </w:r>
      <w:proofErr w:type="spellEnd"/>
      <w:r w:rsidRPr="00CB20C1">
        <w:t xml:space="preserve"> earlier implemented a withdrawal and exception-handling framework to ensure compliance with financial rules and fraud detection.</w:t>
      </w:r>
    </w:p>
    <w:p w14:paraId="241E61C9" w14:textId="77777777" w:rsidR="00CB20C1" w:rsidRDefault="00CB20C1" w:rsidP="00CB20C1">
      <w:r w:rsidRPr="00CB20C1">
        <w:t xml:space="preserve">After stabilizing the withdrawal system, </w:t>
      </w:r>
      <w:proofErr w:type="spellStart"/>
      <w:r w:rsidRPr="00CB20C1">
        <w:t>ABCBank’s</w:t>
      </w:r>
      <w:proofErr w:type="spellEnd"/>
      <w:r w:rsidRPr="00CB20C1">
        <w:t xml:space="preserve"> Insurance Division raised a new requirement: integrate insurance products with accounts. Customers may hold multiple types of insurance (Car, Health, Life, etc.) tied to their bank account</w:t>
      </w:r>
    </w:p>
    <w:p w14:paraId="7AEB2E2E" w14:textId="77777777" w:rsidR="00CB20C1" w:rsidRDefault="00CB20C1" w:rsidP="00CB20C1"/>
    <w:p w14:paraId="544074A7" w14:textId="77777777" w:rsidR="00CB20C1" w:rsidRPr="00CB20C1" w:rsidRDefault="00CB20C1" w:rsidP="00CB20C1">
      <w:pPr>
        <w:rPr>
          <w:b/>
          <w:bCs/>
        </w:rPr>
      </w:pPr>
      <w:r w:rsidRPr="00CB20C1">
        <w:rPr>
          <w:b/>
          <w:bCs/>
        </w:rPr>
        <w:t>New Business Requirement</w:t>
      </w:r>
    </w:p>
    <w:p w14:paraId="47C8046F" w14:textId="77777777" w:rsidR="00CB20C1" w:rsidRPr="00CB20C1" w:rsidRDefault="00CB20C1" w:rsidP="00CB20C1">
      <w:proofErr w:type="spellStart"/>
      <w:r w:rsidRPr="00CB20C1">
        <w:t>ABCBank</w:t>
      </w:r>
      <w:proofErr w:type="spellEnd"/>
      <w:r w:rsidRPr="00CB20C1">
        <w:t xml:space="preserve"> now requires:</w:t>
      </w:r>
    </w:p>
    <w:p w14:paraId="5F5EE107" w14:textId="77777777" w:rsidR="00CB20C1" w:rsidRPr="00CB20C1" w:rsidRDefault="00CB20C1" w:rsidP="00CB20C1">
      <w:pPr>
        <w:numPr>
          <w:ilvl w:val="0"/>
          <w:numId w:val="1"/>
        </w:numPr>
      </w:pPr>
      <w:r w:rsidRPr="00CB20C1">
        <w:t>Each Account must support multiple insurance products.</w:t>
      </w:r>
    </w:p>
    <w:p w14:paraId="55EBA70D" w14:textId="77777777" w:rsidR="00CB20C1" w:rsidRPr="00CB20C1" w:rsidRDefault="00CB20C1" w:rsidP="00CB20C1">
      <w:pPr>
        <w:numPr>
          <w:ilvl w:val="0"/>
          <w:numId w:val="1"/>
        </w:numPr>
      </w:pPr>
      <w:r w:rsidRPr="00CB20C1">
        <w:t>Insurance products must be polymorphic (</w:t>
      </w:r>
      <w:proofErr w:type="spellStart"/>
      <w:r w:rsidRPr="00CB20C1">
        <w:t>CarInsurance</w:t>
      </w:r>
      <w:proofErr w:type="spellEnd"/>
      <w:r w:rsidRPr="00CB20C1">
        <w:t xml:space="preserve">, </w:t>
      </w:r>
      <w:proofErr w:type="spellStart"/>
      <w:r w:rsidRPr="00CB20C1">
        <w:t>HealthInsurance</w:t>
      </w:r>
      <w:proofErr w:type="spellEnd"/>
      <w:r w:rsidRPr="00CB20C1">
        <w:t xml:space="preserve">, </w:t>
      </w:r>
      <w:proofErr w:type="spellStart"/>
      <w:r w:rsidRPr="00CB20C1">
        <w:t>LifeInsurance</w:t>
      </w:r>
      <w:proofErr w:type="spellEnd"/>
      <w:r w:rsidRPr="00CB20C1">
        <w:t>, etc.).</w:t>
      </w:r>
    </w:p>
    <w:p w14:paraId="4C7491F0" w14:textId="77777777" w:rsidR="00CB20C1" w:rsidRDefault="00CB20C1" w:rsidP="00CB20C1">
      <w:pPr>
        <w:numPr>
          <w:ilvl w:val="0"/>
          <w:numId w:val="1"/>
        </w:numPr>
      </w:pPr>
      <w:r w:rsidRPr="00CB20C1">
        <w:t>The system should allow generating a report mapping:</w:t>
      </w:r>
    </w:p>
    <w:p w14:paraId="49F011BA" w14:textId="2FBABDB5" w:rsidR="00CB20C1" w:rsidRDefault="00CB20C1" w:rsidP="00CB20C1">
      <w:r w:rsidRPr="00CB20C1">
        <w:t xml:space="preserve">Map&lt;Insurance, List&lt;Account&gt;&gt; </w:t>
      </w:r>
      <w:proofErr w:type="spellStart"/>
      <w:r w:rsidRPr="00CB20C1">
        <w:rPr>
          <w:u w:val="single"/>
        </w:rPr>
        <w:t>insuranceRecord</w:t>
      </w:r>
      <w:proofErr w:type="spellEnd"/>
      <w:r w:rsidRPr="00CB20C1">
        <w:t>;</w:t>
      </w:r>
    </w:p>
    <w:p w14:paraId="7583437B" w14:textId="77777777" w:rsidR="00CB20C1" w:rsidRPr="00CB20C1" w:rsidRDefault="00CB20C1" w:rsidP="00CB20C1">
      <w:r w:rsidRPr="00CB20C1">
        <w:t>This means:</w:t>
      </w:r>
    </w:p>
    <w:p w14:paraId="47C0B819" w14:textId="77777777" w:rsidR="00CB20C1" w:rsidRPr="00CB20C1" w:rsidRDefault="00CB20C1" w:rsidP="00CB20C1">
      <w:pPr>
        <w:numPr>
          <w:ilvl w:val="0"/>
          <w:numId w:val="2"/>
        </w:numPr>
      </w:pPr>
      <w:r w:rsidRPr="00CB20C1">
        <w:t xml:space="preserve">For each </w:t>
      </w:r>
      <w:r w:rsidRPr="00CB20C1">
        <w:rPr>
          <w:b/>
          <w:bCs/>
        </w:rPr>
        <w:t>Insurance type</w:t>
      </w:r>
      <w:r w:rsidRPr="00CB20C1">
        <w:t xml:space="preserve">, retrieve all </w:t>
      </w:r>
      <w:r w:rsidRPr="00CB20C1">
        <w:rPr>
          <w:b/>
          <w:bCs/>
        </w:rPr>
        <w:t>Accounts</w:t>
      </w:r>
      <w:r w:rsidRPr="00CB20C1">
        <w:t xml:space="preserve"> holding that insurance.</w:t>
      </w:r>
    </w:p>
    <w:p w14:paraId="47637F02" w14:textId="77777777" w:rsidR="00CB20C1" w:rsidRPr="00CB20C1" w:rsidRDefault="00CB20C1" w:rsidP="00CB20C1">
      <w:pPr>
        <w:numPr>
          <w:ilvl w:val="0"/>
          <w:numId w:val="2"/>
        </w:numPr>
      </w:pPr>
      <w:r w:rsidRPr="00CB20C1">
        <w:t>Enable business insights like:</w:t>
      </w:r>
    </w:p>
    <w:p w14:paraId="4F0C4718" w14:textId="77777777" w:rsidR="00CB20C1" w:rsidRPr="00CB20C1" w:rsidRDefault="00CB20C1" w:rsidP="00CB20C1">
      <w:pPr>
        <w:numPr>
          <w:ilvl w:val="1"/>
          <w:numId w:val="2"/>
        </w:numPr>
      </w:pPr>
      <w:r w:rsidRPr="00CB20C1">
        <w:t>“How many accounts have Health Insurance?”</w:t>
      </w:r>
    </w:p>
    <w:p w14:paraId="2510359E" w14:textId="77777777" w:rsidR="00CB20C1" w:rsidRPr="00CB20C1" w:rsidRDefault="00CB20C1" w:rsidP="00CB20C1">
      <w:pPr>
        <w:numPr>
          <w:ilvl w:val="1"/>
          <w:numId w:val="2"/>
        </w:numPr>
      </w:pPr>
      <w:r w:rsidRPr="00CB20C1">
        <w:t>“Which customers have Car + Life Insurance together?”</w:t>
      </w:r>
    </w:p>
    <w:p w14:paraId="0C51EA4B" w14:textId="77777777" w:rsidR="00CB20C1" w:rsidRPr="00CB20C1" w:rsidRDefault="00CB20C1" w:rsidP="00CB20C1">
      <w:pPr>
        <w:rPr>
          <w:b/>
          <w:bCs/>
        </w:rPr>
      </w:pPr>
      <w:r w:rsidRPr="00CB20C1">
        <w:rPr>
          <w:b/>
          <w:bCs/>
        </w:rPr>
        <w:t>Enhanced Design</w:t>
      </w:r>
    </w:p>
    <w:p w14:paraId="3D95F3D9" w14:textId="77777777" w:rsidR="00CB20C1" w:rsidRPr="00CB20C1" w:rsidRDefault="00CB20C1" w:rsidP="00CB20C1">
      <w:pPr>
        <w:rPr>
          <w:b/>
          <w:bCs/>
        </w:rPr>
      </w:pPr>
      <w:r w:rsidRPr="00CB20C1">
        <w:rPr>
          <w:b/>
          <w:bCs/>
        </w:rPr>
        <w:t>3.1 Entities</w:t>
      </w:r>
    </w:p>
    <w:p w14:paraId="3CB892F1" w14:textId="77777777" w:rsidR="00CB20C1" w:rsidRPr="00CB20C1" w:rsidRDefault="00CB20C1" w:rsidP="00CB20C1">
      <w:pPr>
        <w:numPr>
          <w:ilvl w:val="0"/>
          <w:numId w:val="3"/>
        </w:numPr>
      </w:pPr>
      <w:r w:rsidRPr="00CB20C1">
        <w:rPr>
          <w:b/>
          <w:bCs/>
        </w:rPr>
        <w:t>Insurance (Abstract Class)</w:t>
      </w:r>
    </w:p>
    <w:p w14:paraId="0FE9E97E" w14:textId="77777777" w:rsidR="00CB20C1" w:rsidRPr="00CB20C1" w:rsidRDefault="00CB20C1" w:rsidP="00CB20C1">
      <w:pPr>
        <w:numPr>
          <w:ilvl w:val="1"/>
          <w:numId w:val="3"/>
        </w:numPr>
      </w:pPr>
      <w:r w:rsidRPr="00CB20C1">
        <w:t>Represents generic insurance.</w:t>
      </w:r>
    </w:p>
    <w:p w14:paraId="1BAF3442" w14:textId="77777777" w:rsidR="00CB20C1" w:rsidRPr="00CB20C1" w:rsidRDefault="00CB20C1" w:rsidP="00CB20C1">
      <w:pPr>
        <w:numPr>
          <w:ilvl w:val="1"/>
          <w:numId w:val="3"/>
        </w:numPr>
      </w:pPr>
      <w:r w:rsidRPr="00CB20C1">
        <w:t>Extended by concrete classes:</w:t>
      </w:r>
    </w:p>
    <w:p w14:paraId="2B748545" w14:textId="77777777" w:rsidR="00CB20C1" w:rsidRPr="00CB20C1" w:rsidRDefault="00CB20C1" w:rsidP="00CB20C1">
      <w:pPr>
        <w:numPr>
          <w:ilvl w:val="2"/>
          <w:numId w:val="3"/>
        </w:numPr>
      </w:pPr>
      <w:proofErr w:type="spellStart"/>
      <w:r w:rsidRPr="00CB20C1">
        <w:t>CarInsurance</w:t>
      </w:r>
      <w:proofErr w:type="spellEnd"/>
    </w:p>
    <w:p w14:paraId="302971DF" w14:textId="77777777" w:rsidR="00CB20C1" w:rsidRPr="00CB20C1" w:rsidRDefault="00CB20C1" w:rsidP="00CB20C1">
      <w:pPr>
        <w:numPr>
          <w:ilvl w:val="2"/>
          <w:numId w:val="3"/>
        </w:numPr>
      </w:pPr>
      <w:proofErr w:type="spellStart"/>
      <w:r w:rsidRPr="00CB20C1">
        <w:t>HealthInsurance</w:t>
      </w:r>
      <w:proofErr w:type="spellEnd"/>
    </w:p>
    <w:p w14:paraId="41024EA1" w14:textId="77777777" w:rsidR="00CB20C1" w:rsidRDefault="00CB20C1" w:rsidP="00CB20C1">
      <w:pPr>
        <w:numPr>
          <w:ilvl w:val="2"/>
          <w:numId w:val="3"/>
        </w:numPr>
      </w:pPr>
      <w:proofErr w:type="spellStart"/>
      <w:r w:rsidRPr="00CB20C1">
        <w:t>LifeInsurance</w:t>
      </w:r>
      <w:proofErr w:type="spellEnd"/>
    </w:p>
    <w:p w14:paraId="758F0FA9" w14:textId="77777777" w:rsidR="00CB20C1" w:rsidRDefault="00CB20C1" w:rsidP="00CB20C1"/>
    <w:p w14:paraId="454BE761" w14:textId="77777777" w:rsidR="00CB20C1" w:rsidRDefault="00CB20C1" w:rsidP="00CB20C1"/>
    <w:p w14:paraId="512877CE" w14:textId="77777777" w:rsidR="00CB20C1" w:rsidRDefault="00CB20C1" w:rsidP="00CB20C1"/>
    <w:p w14:paraId="5B6309B7" w14:textId="77777777" w:rsidR="00CB20C1" w:rsidRPr="00CB20C1" w:rsidRDefault="00CB20C1" w:rsidP="00CB20C1"/>
    <w:p w14:paraId="108F4F6E" w14:textId="77777777" w:rsidR="00CB20C1" w:rsidRPr="00CB20C1" w:rsidRDefault="00CB20C1" w:rsidP="00CB20C1">
      <w:pPr>
        <w:numPr>
          <w:ilvl w:val="0"/>
          <w:numId w:val="3"/>
        </w:numPr>
      </w:pPr>
      <w:r w:rsidRPr="00CB20C1">
        <w:rPr>
          <w:b/>
          <w:bCs/>
        </w:rPr>
        <w:lastRenderedPageBreak/>
        <w:t>Account</w:t>
      </w:r>
    </w:p>
    <w:p w14:paraId="64E6F9BD" w14:textId="77777777" w:rsidR="00CB20C1" w:rsidRPr="00CB20C1" w:rsidRDefault="00CB20C1" w:rsidP="00CB20C1">
      <w:pPr>
        <w:numPr>
          <w:ilvl w:val="1"/>
          <w:numId w:val="3"/>
        </w:numPr>
      </w:pPr>
      <w:r w:rsidRPr="00CB20C1">
        <w:t>Already stores balance, daily limits, and blocked status.</w:t>
      </w:r>
    </w:p>
    <w:p w14:paraId="0C07AC24" w14:textId="77777777" w:rsidR="00CB20C1" w:rsidRDefault="00CB20C1" w:rsidP="00CB20C1">
      <w:pPr>
        <w:numPr>
          <w:ilvl w:val="1"/>
          <w:numId w:val="3"/>
        </w:numPr>
      </w:pPr>
      <w:r w:rsidRPr="00CB20C1">
        <w:t>Now enhanced with:</w:t>
      </w:r>
    </w:p>
    <w:p w14:paraId="14E75F69" w14:textId="1E736F93" w:rsidR="00CB20C1" w:rsidRDefault="00CB20C1" w:rsidP="00CB20C1">
      <w:pPr>
        <w:numPr>
          <w:ilvl w:val="2"/>
          <w:numId w:val="3"/>
        </w:numPr>
      </w:pPr>
      <w:r>
        <w:t xml:space="preserve">List&lt;Insurance&gt; </w:t>
      </w:r>
      <w:proofErr w:type="spellStart"/>
      <w:r>
        <w:t>allHoldingInsurancePolicies</w:t>
      </w:r>
      <w:proofErr w:type="spellEnd"/>
      <w:r>
        <w:t>;</w:t>
      </w:r>
    </w:p>
    <w:p w14:paraId="25C6B7CD" w14:textId="167D6688" w:rsidR="00CB20C1" w:rsidRPr="00CB20C1" w:rsidRDefault="00CB20C1" w:rsidP="00CB20C1">
      <w:pPr>
        <w:numPr>
          <w:ilvl w:val="1"/>
          <w:numId w:val="3"/>
        </w:numPr>
      </w:pPr>
      <w:r w:rsidRPr="00CB20C1">
        <w:t>This models the one-to-many relationship between Account and Insurance</w:t>
      </w:r>
    </w:p>
    <w:p w14:paraId="320E38C6" w14:textId="21C42250" w:rsidR="00CB20C1" w:rsidRPr="00CB20C1" w:rsidRDefault="00CB20C1" w:rsidP="00CB20C1">
      <w:pPr>
        <w:pStyle w:val="ListParagraph"/>
        <w:numPr>
          <w:ilvl w:val="0"/>
          <w:numId w:val="3"/>
        </w:numPr>
      </w:pPr>
      <w:r w:rsidRPr="00CB20C1">
        <w:t xml:space="preserve"> </w:t>
      </w:r>
      <w:proofErr w:type="spellStart"/>
      <w:r w:rsidRPr="00CB20C1">
        <w:rPr>
          <w:b/>
          <w:bCs/>
        </w:rPr>
        <w:t>BankingProcess</w:t>
      </w:r>
      <w:proofErr w:type="spellEnd"/>
    </w:p>
    <w:p w14:paraId="66A4C783" w14:textId="77777777" w:rsidR="00CB20C1" w:rsidRPr="00CB20C1" w:rsidRDefault="00CB20C1" w:rsidP="00CB20C1">
      <w:pPr>
        <w:numPr>
          <w:ilvl w:val="0"/>
          <w:numId w:val="4"/>
        </w:numPr>
      </w:pPr>
      <w:r w:rsidRPr="00CB20C1">
        <w:t>Continues to manage withdrawals and fraud detection.</w:t>
      </w:r>
    </w:p>
    <w:p w14:paraId="5A86E6A6" w14:textId="77777777" w:rsidR="00CB20C1" w:rsidRPr="00CB20C1" w:rsidRDefault="00CB20C1" w:rsidP="00CB20C1">
      <w:pPr>
        <w:numPr>
          <w:ilvl w:val="0"/>
          <w:numId w:val="4"/>
        </w:numPr>
      </w:pPr>
      <w:r w:rsidRPr="00CB20C1">
        <w:t>Now includes helper methods to register insurance for accounts.</w:t>
      </w:r>
    </w:p>
    <w:p w14:paraId="3EB32371" w14:textId="77777777" w:rsidR="00CB20C1" w:rsidRPr="00CB20C1" w:rsidRDefault="00CB20C1" w:rsidP="00CB20C1"/>
    <w:p w14:paraId="5AB97682" w14:textId="152D2318" w:rsidR="00CB20C1" w:rsidRDefault="00B317A3" w:rsidP="00CB20C1">
      <w:r w:rsidRPr="00B317A3">
        <w:rPr>
          <w:noProof/>
        </w:rPr>
        <w:drawing>
          <wp:inline distT="0" distB="0" distL="0" distR="0" wp14:anchorId="7FA818D8" wp14:editId="1FC50EDF">
            <wp:extent cx="5044440" cy="5036143"/>
            <wp:effectExtent l="0" t="0" r="3810" b="0"/>
            <wp:docPr id="10325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9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616" cy="50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61F" w14:textId="739E02B3" w:rsidR="00B317A3" w:rsidRDefault="00B317A3" w:rsidP="00CB20C1">
      <w:r w:rsidRPr="00B317A3">
        <w:rPr>
          <w:noProof/>
        </w:rPr>
        <w:drawing>
          <wp:inline distT="0" distB="0" distL="0" distR="0" wp14:anchorId="0FDA9420" wp14:editId="4F715648">
            <wp:extent cx="4701947" cy="975445"/>
            <wp:effectExtent l="0" t="0" r="3810" b="0"/>
            <wp:docPr id="1790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9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524D" w14:textId="77777777" w:rsidR="00B317A3" w:rsidRDefault="00B317A3" w:rsidP="00CB20C1"/>
    <w:p w14:paraId="681426CB" w14:textId="77777777" w:rsidR="00B317A3" w:rsidRDefault="00B317A3" w:rsidP="00CB20C1"/>
    <w:p w14:paraId="5A8E556B" w14:textId="77777777" w:rsidR="00B317A3" w:rsidRDefault="00B317A3" w:rsidP="00CB20C1"/>
    <w:p w14:paraId="0EE2EB64" w14:textId="682124D1" w:rsidR="00B317A3" w:rsidRPr="00B317A3" w:rsidRDefault="00B317A3" w:rsidP="00B317A3">
      <w:pPr>
        <w:rPr>
          <w:b/>
          <w:bCs/>
        </w:rPr>
      </w:pPr>
      <w:r w:rsidRPr="00B317A3">
        <w:rPr>
          <w:b/>
          <w:bCs/>
        </w:rPr>
        <w:t xml:space="preserve">Benefit </w:t>
      </w:r>
    </w:p>
    <w:p w14:paraId="2705CBEF" w14:textId="678A1411" w:rsidR="00B317A3" w:rsidRPr="00B317A3" w:rsidRDefault="00B317A3" w:rsidP="00CB20C1">
      <w:r w:rsidRPr="00B317A3">
        <w:t xml:space="preserve">With this enhancement, </w:t>
      </w:r>
      <w:proofErr w:type="spellStart"/>
      <w:r w:rsidRPr="00B317A3">
        <w:t>ABCBank’s</w:t>
      </w:r>
      <w:proofErr w:type="spellEnd"/>
      <w:r w:rsidRPr="00B317A3">
        <w:t xml:space="preserve"> system now supports multi-product account management, allowing not just financial transactions but also insurance mapping. The solution demonstrates how object-oriented design (composition + polymorphism) and collections (Map, List) can model real-world banking and insurance requirements elegantly.</w:t>
      </w:r>
    </w:p>
    <w:p w14:paraId="6E5CBE94" w14:textId="77777777" w:rsidR="00B317A3" w:rsidRDefault="00B317A3" w:rsidP="00CB20C1"/>
    <w:p w14:paraId="75404EF3" w14:textId="1AC5060F" w:rsidR="00D17660" w:rsidRPr="006F1AB8" w:rsidRDefault="006F1AB8" w:rsidP="00CB20C1">
      <w:pPr>
        <w:rPr>
          <w:b/>
          <w:bCs/>
        </w:rPr>
      </w:pPr>
      <w:r w:rsidRPr="006F1AB8">
        <w:rPr>
          <w:b/>
          <w:bCs/>
        </w:rPr>
        <w:t xml:space="preserve">Next </w:t>
      </w:r>
      <w:r w:rsidR="00D17660" w:rsidRPr="006F1AB8">
        <w:rPr>
          <w:b/>
          <w:bCs/>
        </w:rPr>
        <w:t xml:space="preserve">Extension </w:t>
      </w:r>
    </w:p>
    <w:p w14:paraId="73BBA472" w14:textId="5F9075B3" w:rsidR="00D17660" w:rsidRDefault="006F1AB8" w:rsidP="00CB20C1">
      <w:r w:rsidRPr="006F1AB8">
        <w:rPr>
          <w:noProof/>
        </w:rPr>
        <w:drawing>
          <wp:inline distT="0" distB="0" distL="0" distR="0" wp14:anchorId="44004D09" wp14:editId="24462C9C">
            <wp:extent cx="6645910" cy="2159000"/>
            <wp:effectExtent l="0" t="0" r="2540" b="0"/>
            <wp:docPr id="51805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54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8182" w14:textId="77777777" w:rsidR="006F1AB8" w:rsidRDefault="006F1AB8" w:rsidP="00CB20C1"/>
    <w:p w14:paraId="3D39B9AE" w14:textId="77777777" w:rsidR="006F1AB8" w:rsidRDefault="006F1AB8" w:rsidP="00CB20C1"/>
    <w:p w14:paraId="0F90B07F" w14:textId="77777777" w:rsidR="00B317A3" w:rsidRPr="00CB20C1" w:rsidRDefault="00B317A3" w:rsidP="00CB20C1"/>
    <w:p w14:paraId="75511FAE" w14:textId="77777777" w:rsidR="00CB20C1" w:rsidRPr="00CB20C1" w:rsidRDefault="00CB20C1">
      <w:pPr>
        <w:rPr>
          <w:lang w:val="en-US"/>
        </w:rPr>
      </w:pPr>
    </w:p>
    <w:sectPr w:rsidR="00CB20C1" w:rsidRPr="00CB20C1" w:rsidSect="00CB20C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99C30" w14:textId="77777777" w:rsidR="00C36347" w:rsidRDefault="00C36347" w:rsidP="00520C2B">
      <w:pPr>
        <w:spacing w:after="0" w:line="240" w:lineRule="auto"/>
      </w:pPr>
      <w:r>
        <w:separator/>
      </w:r>
    </w:p>
  </w:endnote>
  <w:endnote w:type="continuationSeparator" w:id="0">
    <w:p w14:paraId="7FBF0553" w14:textId="77777777" w:rsidR="00C36347" w:rsidRDefault="00C36347" w:rsidP="0052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35864" w14:textId="77777777" w:rsidR="00C36347" w:rsidRDefault="00C36347" w:rsidP="00520C2B">
      <w:pPr>
        <w:spacing w:after="0" w:line="240" w:lineRule="auto"/>
      </w:pPr>
      <w:r>
        <w:separator/>
      </w:r>
    </w:p>
  </w:footnote>
  <w:footnote w:type="continuationSeparator" w:id="0">
    <w:p w14:paraId="3C08B0BE" w14:textId="77777777" w:rsidR="00C36347" w:rsidRDefault="00C36347" w:rsidP="00520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071AA"/>
    <w:multiLevelType w:val="multilevel"/>
    <w:tmpl w:val="B80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F5A33"/>
    <w:multiLevelType w:val="multilevel"/>
    <w:tmpl w:val="1D4A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E2A2A"/>
    <w:multiLevelType w:val="multilevel"/>
    <w:tmpl w:val="71369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D0136"/>
    <w:multiLevelType w:val="multilevel"/>
    <w:tmpl w:val="46E8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09316">
    <w:abstractNumId w:val="1"/>
  </w:num>
  <w:num w:numId="2" w16cid:durableId="803545878">
    <w:abstractNumId w:val="0"/>
  </w:num>
  <w:num w:numId="3" w16cid:durableId="1249534037">
    <w:abstractNumId w:val="3"/>
  </w:num>
  <w:num w:numId="4" w16cid:durableId="51512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C1"/>
    <w:rsid w:val="000776DB"/>
    <w:rsid w:val="00195477"/>
    <w:rsid w:val="001D327D"/>
    <w:rsid w:val="00520C2B"/>
    <w:rsid w:val="00621814"/>
    <w:rsid w:val="006F1AB8"/>
    <w:rsid w:val="0080255A"/>
    <w:rsid w:val="00B317A3"/>
    <w:rsid w:val="00C36347"/>
    <w:rsid w:val="00C57BB8"/>
    <w:rsid w:val="00CB20C1"/>
    <w:rsid w:val="00D17660"/>
    <w:rsid w:val="00E441B4"/>
    <w:rsid w:val="00E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01BB"/>
  <w15:chartTrackingRefBased/>
  <w15:docId w15:val="{656E4BD3-1902-4D1C-9286-F334A11C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0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0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2B"/>
  </w:style>
  <w:style w:type="paragraph" w:styleId="Footer">
    <w:name w:val="footer"/>
    <w:basedOn w:val="Normal"/>
    <w:link w:val="FooterChar"/>
    <w:uiPriority w:val="99"/>
    <w:unhideWhenUsed/>
    <w:rsid w:val="00520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2</cp:revision>
  <cp:lastPrinted>2025-09-24T05:23:00Z</cp:lastPrinted>
  <dcterms:created xsi:type="dcterms:W3CDTF">2025-09-25T07:22:00Z</dcterms:created>
  <dcterms:modified xsi:type="dcterms:W3CDTF">2025-09-25T07:22:00Z</dcterms:modified>
</cp:coreProperties>
</file>