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40" w:rsidRDefault="004157FB" w:rsidP="00F46D40">
      <w:pPr>
        <w:pBdr>
          <w:bottom w:val="single" w:sz="4" w:space="6" w:color="auto"/>
        </w:pBdr>
        <w:spacing w:after="0"/>
        <w:jc w:val="both"/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Kocaeli</w:t>
      </w:r>
      <w:proofErr w:type="spellEnd"/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 University Electronics and </w:t>
      </w:r>
      <w:r w:rsid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Telec</w:t>
      </w:r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ommunication Engineering</w:t>
      </w:r>
    </w:p>
    <w:p w:rsidR="004157FB" w:rsidRPr="00F46D40" w:rsidRDefault="004157FB" w:rsidP="00F46D40">
      <w:pPr>
        <w:pBdr>
          <w:bottom w:val="single" w:sz="4" w:space="6" w:color="auto"/>
        </w:pBdr>
        <w:spacing w:after="120"/>
        <w:jc w:val="both"/>
        <w:rPr>
          <w:rFonts w:ascii="Times New Roman" w:hAnsi="Times New Roman" w:cs="Times New Roman"/>
        </w:rPr>
      </w:pPr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Digital Communications Laboratory</w:t>
      </w:r>
    </w:p>
    <w:p w:rsidR="00971691" w:rsidRPr="00F46D40" w:rsidRDefault="00971691" w:rsidP="00F46D4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46D40">
        <w:rPr>
          <w:rFonts w:ascii="Times New Roman" w:hAnsi="Times New Roman" w:cs="Times New Roman"/>
          <w:b/>
        </w:rPr>
        <w:t xml:space="preserve">Experiment 2: </w:t>
      </w:r>
      <w:r w:rsidRPr="007F6CA4">
        <w:rPr>
          <w:rFonts w:ascii="Times New Roman" w:hAnsi="Times New Roman" w:cs="Times New Roman"/>
          <w:b/>
        </w:rPr>
        <w:t>Pulse Code Modulation (PCM</w:t>
      </w:r>
      <w:proofErr w:type="gramStart"/>
      <w:r w:rsidRPr="007F6CA4">
        <w:rPr>
          <w:rFonts w:ascii="Times New Roman" w:hAnsi="Times New Roman" w:cs="Times New Roman"/>
          <w:b/>
        </w:rPr>
        <w:t>)-</w:t>
      </w:r>
      <w:proofErr w:type="gramEnd"/>
      <w:r w:rsidRPr="007F6CA4">
        <w:rPr>
          <w:rFonts w:ascii="Times New Roman" w:hAnsi="Times New Roman" w:cs="Times New Roman"/>
          <w:b/>
        </w:rPr>
        <w:t xml:space="preserve"> </w:t>
      </w:r>
      <w:proofErr w:type="spellStart"/>
      <w:r w:rsidR="007F6CA4" w:rsidRPr="007F6CA4">
        <w:rPr>
          <w:rFonts w:ascii="Times New Roman" w:hAnsi="Times New Roman" w:cs="Times New Roman"/>
          <w:b/>
        </w:rPr>
        <w:t>Simulink</w:t>
      </w:r>
      <w:proofErr w:type="spellEnd"/>
      <w:r w:rsidR="007F6CA4" w:rsidRPr="007F6CA4">
        <w:rPr>
          <w:rFonts w:ascii="Times New Roman" w:hAnsi="Times New Roman" w:cs="Times New Roman"/>
          <w:b/>
        </w:rPr>
        <w:t xml:space="preserve"> </w:t>
      </w:r>
      <w:r w:rsidRPr="007F6CA4">
        <w:rPr>
          <w:rFonts w:ascii="Times New Roman" w:hAnsi="Times New Roman" w:cs="Times New Roman"/>
          <w:b/>
        </w:rPr>
        <w:t>Lab Report</w:t>
      </w:r>
      <w:r w:rsidR="00217FA2" w:rsidRPr="00217FA2">
        <w:rPr>
          <w:rFonts w:ascii="Times New Roman" w:hAnsi="Times New Roman" w:cs="Times New Roman"/>
          <w:b/>
        </w:rPr>
        <w:t>(04.03.2024)</w:t>
      </w:r>
    </w:p>
    <w:tbl>
      <w:tblPr>
        <w:tblStyle w:val="TabloKlavuzu"/>
        <w:tblW w:w="0" w:type="auto"/>
        <w:tblLook w:val="04A0"/>
      </w:tblPr>
      <w:tblGrid>
        <w:gridCol w:w="9180"/>
      </w:tblGrid>
      <w:tr w:rsidR="00971691" w:rsidRPr="00F46D40" w:rsidTr="00E117FD">
        <w:trPr>
          <w:trHeight w:val="361"/>
        </w:trPr>
        <w:tc>
          <w:tcPr>
            <w:tcW w:w="9180" w:type="dxa"/>
            <w:vAlign w:val="center"/>
          </w:tcPr>
          <w:p w:rsidR="00971691" w:rsidRPr="00F46D40" w:rsidRDefault="00971691" w:rsidP="00F46D40">
            <w:pPr>
              <w:jc w:val="both"/>
              <w:rPr>
                <w:rFonts w:ascii="Times New Roman" w:hAnsi="Times New Roman" w:cs="Times New Roman"/>
              </w:rPr>
            </w:pPr>
            <w:r w:rsidRPr="00F46D40">
              <w:rPr>
                <w:rFonts w:ascii="Times New Roman" w:hAnsi="Times New Roman" w:cs="Times New Roman"/>
              </w:rPr>
              <w:t xml:space="preserve">Name-Surname-Number: </w:t>
            </w:r>
          </w:p>
        </w:tc>
      </w:tr>
      <w:tr w:rsidR="00971691" w:rsidRPr="00F46D40" w:rsidTr="00E117FD">
        <w:trPr>
          <w:trHeight w:val="399"/>
        </w:trPr>
        <w:tc>
          <w:tcPr>
            <w:tcW w:w="9180" w:type="dxa"/>
            <w:vAlign w:val="center"/>
          </w:tcPr>
          <w:p w:rsidR="00971691" w:rsidRPr="00F46D40" w:rsidRDefault="00971691" w:rsidP="00F46D40">
            <w:pPr>
              <w:jc w:val="both"/>
              <w:rPr>
                <w:rFonts w:ascii="Times New Roman" w:hAnsi="Times New Roman" w:cs="Times New Roman"/>
              </w:rPr>
            </w:pPr>
            <w:r w:rsidRPr="00F46D40">
              <w:rPr>
                <w:rFonts w:ascii="Times New Roman" w:hAnsi="Times New Roman" w:cs="Times New Roman"/>
              </w:rPr>
              <w:t>Name-Surname-Number:</w:t>
            </w:r>
          </w:p>
        </w:tc>
      </w:tr>
      <w:tr w:rsidR="009C6859" w:rsidRPr="00F46D40" w:rsidTr="00E117FD">
        <w:trPr>
          <w:trHeight w:val="399"/>
        </w:trPr>
        <w:tc>
          <w:tcPr>
            <w:tcW w:w="9180" w:type="dxa"/>
            <w:vAlign w:val="center"/>
          </w:tcPr>
          <w:p w:rsidR="009C6859" w:rsidRPr="00F46D40" w:rsidRDefault="009C6859" w:rsidP="00F46D40">
            <w:pPr>
              <w:jc w:val="both"/>
              <w:rPr>
                <w:rFonts w:ascii="Times New Roman" w:hAnsi="Times New Roman" w:cs="Times New Roman"/>
              </w:rPr>
            </w:pPr>
            <w:r w:rsidRPr="00F46D40">
              <w:rPr>
                <w:rFonts w:ascii="Times New Roman" w:hAnsi="Times New Roman" w:cs="Times New Roman"/>
              </w:rPr>
              <w:t>Name-Surname-Number:</w:t>
            </w:r>
          </w:p>
        </w:tc>
      </w:tr>
    </w:tbl>
    <w:p w:rsidR="00835F80" w:rsidRPr="00F46D40" w:rsidRDefault="00835F80" w:rsidP="009C6859">
      <w:pPr>
        <w:spacing w:before="120" w:after="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In digital communication system, input of the modulator must be digital signal. If the signal source generates an analog signal, it should be converted digital form via analog-to-digital converter (A</w:t>
      </w:r>
      <w:r w:rsidR="005D522D"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D</w:t>
      </w: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C). A</w:t>
      </w:r>
      <w:r w:rsidR="005D522D"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D</w:t>
      </w: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 includes three steps:</w:t>
      </w:r>
    </w:p>
    <w:p w:rsidR="00835F80" w:rsidRPr="00F46D40" w:rsidRDefault="00835F80" w:rsidP="009C6859">
      <w:pPr>
        <w:pStyle w:val="ListeParagraf"/>
        <w:numPr>
          <w:ilvl w:val="0"/>
          <w:numId w:val="4"/>
        </w:numPr>
        <w:ind w:left="426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Sampling</w:t>
      </w:r>
    </w:p>
    <w:p w:rsidR="00835F80" w:rsidRPr="00F46D40" w:rsidRDefault="00835F80" w:rsidP="009C6859">
      <w:pPr>
        <w:pStyle w:val="ListeParagraf"/>
        <w:numPr>
          <w:ilvl w:val="0"/>
          <w:numId w:val="4"/>
        </w:numPr>
        <w:ind w:left="426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Quantization</w:t>
      </w:r>
    </w:p>
    <w:p w:rsidR="008C52E7" w:rsidRPr="00F46D40" w:rsidRDefault="00835F80" w:rsidP="009C6859">
      <w:pPr>
        <w:pStyle w:val="ListeParagraf"/>
        <w:numPr>
          <w:ilvl w:val="0"/>
          <w:numId w:val="4"/>
        </w:numPr>
        <w:ind w:left="426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Pulse Code Modulation (PCM).</w:t>
      </w:r>
    </w:p>
    <w:p w:rsidR="00145DEF" w:rsidRPr="00F46D40" w:rsidRDefault="008F07E0" w:rsidP="00743FA0">
      <w:pPr>
        <w:spacing w:after="0"/>
        <w:jc w:val="both"/>
        <w:rPr>
          <w:rFonts w:ascii="Times New Roman" w:eastAsiaTheme="minorEastAsia" w:hAnsi="Times New Roman" w:cs="Times New Roma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s</m:t>
            </m:r>
          </m:sub>
        </m:sSub>
      </m:oMath>
      <w:r w:rsidR="000B4BB6" w:rsidRPr="00F46D40">
        <w:rPr>
          <w:rFonts w:ascii="Times New Roman" w:eastAsiaTheme="minorEastAsia" w:hAnsi="Times New Roman" w:cs="Times New Roman"/>
          <w:lang w:val="en-GB"/>
        </w:rPr>
        <w:t xml:space="preserve"> </w:t>
      </w:r>
      <w:proofErr w:type="gramStart"/>
      <w:r w:rsidR="000B4BB6" w:rsidRPr="00F46D40">
        <w:rPr>
          <w:rFonts w:ascii="Times New Roman" w:eastAsiaTheme="minorEastAsia" w:hAnsi="Times New Roman" w:cs="Times New Roman"/>
          <w:lang w:val="en-GB"/>
        </w:rPr>
        <w:t>and</w:t>
      </w:r>
      <w:proofErr w:type="gramEnd"/>
      <w:r w:rsidR="000B4BB6" w:rsidRPr="00F46D40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c</m:t>
            </m:r>
          </m:sub>
        </m:sSub>
      </m:oMath>
      <w:r w:rsidR="000B4BB6" w:rsidRPr="00F46D40">
        <w:rPr>
          <w:rFonts w:ascii="Times New Roman" w:eastAsiaTheme="minorEastAsia" w:hAnsi="Times New Roman" w:cs="Times New Roman"/>
          <w:lang w:val="en-GB"/>
        </w:rPr>
        <w:t xml:space="preserve"> denote sampled signal output and quantization level, respectively. The quantization error (e) is calculated as follows:</w:t>
      </w:r>
    </w:p>
    <w:p w:rsidR="000B4BB6" w:rsidRPr="00F46D40" w:rsidRDefault="008F07E0" w:rsidP="00F46D40">
      <w:pPr>
        <w:jc w:val="both"/>
        <w:rPr>
          <w:rFonts w:ascii="Times New Roman" w:eastAsiaTheme="minorEastAsia" w:hAnsi="Times New Roman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e= 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c</m:t>
              </m:r>
            </m:sub>
          </m:sSub>
        </m:oMath>
      </m:oMathPara>
    </w:p>
    <w:p w:rsidR="00145DEF" w:rsidRPr="00F46D40" w:rsidRDefault="00145DEF" w:rsidP="00F46D40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GB"/>
        </w:rPr>
      </w:pPr>
      <w:r w:rsidRPr="00F46D40">
        <w:rPr>
          <w:rFonts w:ascii="Times New Roman" w:hAnsi="Times New Roman" w:cs="Times New Roman"/>
          <w:lang w:val="en-GB"/>
        </w:rPr>
        <w:t xml:space="preserve">All required blocks and parameters for the PCM Block experiment are given in Figures 1 and Table 1. Based on these, </w:t>
      </w: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build the below diagram in </w:t>
      </w:r>
      <w:proofErr w:type="spellStart"/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en-GB"/>
        </w:rPr>
        <w:t>Simulink</w:t>
      </w:r>
      <w:proofErr w:type="spellEnd"/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 and answer the following questions in detail.</w:t>
      </w:r>
      <w:r w:rsidRPr="00F46D40">
        <w:rPr>
          <w:rStyle w:val="eop"/>
          <w:rFonts w:ascii="Times New Roman" w:hAnsi="Times New Roman" w:cs="Times New Roman"/>
          <w:color w:val="000000"/>
          <w:shd w:val="clear" w:color="auto" w:fill="FFFFFF"/>
          <w:lang w:val="en-GB"/>
        </w:rPr>
        <w:t> </w:t>
      </w:r>
    </w:p>
    <w:p w:rsidR="00835F80" w:rsidRPr="00F46D40" w:rsidRDefault="001714E3" w:rsidP="007C5E98">
      <w:pPr>
        <w:pStyle w:val="ListeParagraf"/>
        <w:spacing w:after="0"/>
        <w:ind w:left="142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5811788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8925" cy="33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FB" w:rsidRPr="00F46D40" w:rsidRDefault="004157FB" w:rsidP="007C5E98">
      <w:pPr>
        <w:jc w:val="center"/>
        <w:rPr>
          <w:rFonts w:ascii="Times New Roman" w:hAnsi="Times New Roman" w:cs="Times New Roman"/>
        </w:rPr>
      </w:pPr>
      <w:proofErr w:type="gramStart"/>
      <w:r w:rsidRPr="007C5E98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Figure </w:t>
      </w:r>
      <w:r w:rsidRPr="007C5E98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E1E3E6"/>
        </w:rPr>
        <w:t>1</w:t>
      </w:r>
      <w:r w:rsidR="007C5E98">
        <w:rPr>
          <w:rStyle w:val="normaltextrun"/>
          <w:rFonts w:ascii="Times New Roman" w:hAnsi="Times New Roman" w:cs="Times New Roman"/>
          <w:shd w:val="clear" w:color="auto" w:fill="FFFFFF"/>
        </w:rPr>
        <w:t>.</w:t>
      </w:r>
      <w:proofErr w:type="gramEnd"/>
      <w:r w:rsidRPr="00F46D40">
        <w:rPr>
          <w:rStyle w:val="normaltextrun"/>
          <w:rFonts w:ascii="Times New Roman" w:hAnsi="Times New Roman" w:cs="Times New Roman"/>
          <w:shd w:val="clear" w:color="auto" w:fill="FFFFFF"/>
        </w:rPr>
        <w:t> </w:t>
      </w:r>
      <w:r w:rsidR="008C52E7" w:rsidRPr="00F46D40">
        <w:rPr>
          <w:rStyle w:val="normaltextrun"/>
          <w:rFonts w:ascii="Times New Roman" w:hAnsi="Times New Roman" w:cs="Times New Roman"/>
          <w:shd w:val="clear" w:color="auto" w:fill="FFFFFF"/>
        </w:rPr>
        <w:t xml:space="preserve">A basic PCM </w:t>
      </w:r>
      <w:r w:rsidR="007C5E98">
        <w:rPr>
          <w:rStyle w:val="normaltextrun"/>
          <w:rFonts w:ascii="Times New Roman" w:hAnsi="Times New Roman" w:cs="Times New Roman"/>
          <w:shd w:val="clear" w:color="auto" w:fill="FFFFFF"/>
        </w:rPr>
        <w:t>b</w:t>
      </w:r>
      <w:r w:rsidR="008C52E7" w:rsidRPr="00F46D40">
        <w:rPr>
          <w:rStyle w:val="normaltextrun"/>
          <w:rFonts w:ascii="Times New Roman" w:hAnsi="Times New Roman" w:cs="Times New Roman"/>
          <w:shd w:val="clear" w:color="auto" w:fill="FFFFFF"/>
        </w:rPr>
        <w:t>lock</w:t>
      </w:r>
    </w:p>
    <w:p w:rsidR="00BF72C8" w:rsidRPr="00F46D40" w:rsidRDefault="00BF72C8" w:rsidP="00F46D40">
      <w:pPr>
        <w:pStyle w:val="paragraph"/>
        <w:spacing w:before="0" w:beforeAutospacing="0" w:after="0" w:afterAutospacing="0"/>
        <w:jc w:val="both"/>
        <w:textAlignment w:val="baseline"/>
        <w:rPr>
          <w:b/>
          <w:sz w:val="22"/>
          <w:szCs w:val="22"/>
        </w:rPr>
      </w:pPr>
      <w:r w:rsidRPr="00F46D40">
        <w:rPr>
          <w:rStyle w:val="normaltextrun"/>
          <w:b/>
          <w:sz w:val="22"/>
          <w:szCs w:val="22"/>
        </w:rPr>
        <w:t>The required blocks are given below:</w:t>
      </w:r>
      <w:r w:rsidRPr="00F46D40">
        <w:rPr>
          <w:rStyle w:val="eop"/>
          <w:b/>
          <w:sz w:val="22"/>
          <w:szCs w:val="22"/>
        </w:rPr>
        <w:t> </w:t>
      </w:r>
    </w:p>
    <w:p w:rsidR="00BF72C8" w:rsidRPr="00F46D40" w:rsidRDefault="008C52E7" w:rsidP="00F46D4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F46D40">
        <w:rPr>
          <w:rStyle w:val="normaltextrun"/>
          <w:sz w:val="22"/>
          <w:szCs w:val="22"/>
        </w:rPr>
        <w:t>1</w:t>
      </w:r>
      <w:r w:rsidR="00BF72C8" w:rsidRPr="00F46D40">
        <w:rPr>
          <w:rStyle w:val="normaltextrun"/>
          <w:sz w:val="22"/>
          <w:szCs w:val="22"/>
        </w:rPr>
        <w:t>. Sine Wave Generator</w:t>
      </w:r>
      <w:r w:rsidR="00BF72C8" w:rsidRPr="00F46D40">
        <w:rPr>
          <w:rStyle w:val="eop"/>
          <w:sz w:val="22"/>
          <w:szCs w:val="22"/>
        </w:rPr>
        <w:t> </w:t>
      </w:r>
    </w:p>
    <w:p w:rsidR="00BF72C8" w:rsidRPr="00F46D40" w:rsidRDefault="006666F2" w:rsidP="00F46D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F46D40">
        <w:rPr>
          <w:rStyle w:val="normaltextrun"/>
          <w:sz w:val="22"/>
          <w:szCs w:val="22"/>
        </w:rPr>
        <w:t>2</w:t>
      </w:r>
      <w:r w:rsidR="00BF72C8" w:rsidRPr="00F46D40">
        <w:rPr>
          <w:rStyle w:val="normaltextrun"/>
          <w:sz w:val="22"/>
          <w:szCs w:val="22"/>
        </w:rPr>
        <w:t>. </w:t>
      </w:r>
      <w:r w:rsidRPr="00F46D40">
        <w:rPr>
          <w:rStyle w:val="normaltextrun"/>
          <w:sz w:val="22"/>
          <w:szCs w:val="22"/>
        </w:rPr>
        <w:t>Sample and Hold</w:t>
      </w:r>
    </w:p>
    <w:p w:rsidR="00BF72C8" w:rsidRPr="00F46D40" w:rsidRDefault="006666F2" w:rsidP="00F46D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F46D40">
        <w:rPr>
          <w:rStyle w:val="normaltextrun"/>
          <w:sz w:val="22"/>
          <w:szCs w:val="22"/>
        </w:rPr>
        <w:t>3</w:t>
      </w:r>
      <w:r w:rsidR="00BF72C8" w:rsidRPr="00F46D40">
        <w:rPr>
          <w:rStyle w:val="normaltextrun"/>
          <w:sz w:val="22"/>
          <w:szCs w:val="22"/>
        </w:rPr>
        <w:t xml:space="preserve">. </w:t>
      </w:r>
      <w:proofErr w:type="spellStart"/>
      <w:r w:rsidR="0090070F" w:rsidRPr="00F46D40">
        <w:rPr>
          <w:rStyle w:val="normaltextrun"/>
          <w:sz w:val="22"/>
          <w:szCs w:val="22"/>
        </w:rPr>
        <w:t>Scaler</w:t>
      </w:r>
      <w:proofErr w:type="spellEnd"/>
      <w:r w:rsidR="0090070F" w:rsidRPr="00F46D40">
        <w:rPr>
          <w:rStyle w:val="normaltextrun"/>
          <w:sz w:val="22"/>
          <w:szCs w:val="22"/>
        </w:rPr>
        <w:t xml:space="preserve"> Quantization</w:t>
      </w:r>
      <w:r w:rsidR="008C52E7" w:rsidRPr="00F46D40">
        <w:rPr>
          <w:rStyle w:val="normaltextrun"/>
          <w:sz w:val="22"/>
          <w:szCs w:val="22"/>
        </w:rPr>
        <w:t xml:space="preserve"> Encoder </w:t>
      </w:r>
    </w:p>
    <w:p w:rsidR="00BF72C8" w:rsidRPr="00F46D40" w:rsidRDefault="006666F2" w:rsidP="00474C5E">
      <w:pPr>
        <w:pStyle w:val="paragraph"/>
        <w:spacing w:before="0" w:beforeAutospacing="0" w:after="120" w:afterAutospacing="0"/>
        <w:jc w:val="both"/>
        <w:textAlignment w:val="baseline"/>
        <w:rPr>
          <w:sz w:val="22"/>
          <w:szCs w:val="22"/>
        </w:rPr>
      </w:pPr>
      <w:r w:rsidRPr="00F46D40">
        <w:rPr>
          <w:rStyle w:val="normaltextrun"/>
          <w:sz w:val="22"/>
          <w:szCs w:val="22"/>
        </w:rPr>
        <w:t>4</w:t>
      </w:r>
      <w:r w:rsidR="00BF72C8" w:rsidRPr="00F46D40">
        <w:rPr>
          <w:rStyle w:val="normaltextrun"/>
          <w:sz w:val="22"/>
          <w:szCs w:val="22"/>
        </w:rPr>
        <w:t>. Scope</w:t>
      </w:r>
      <w:r w:rsidRPr="00F46D40">
        <w:rPr>
          <w:rStyle w:val="normaltextrun"/>
          <w:sz w:val="22"/>
          <w:szCs w:val="22"/>
        </w:rPr>
        <w:t xml:space="preserve"> and </w:t>
      </w:r>
      <w:proofErr w:type="spellStart"/>
      <w:r w:rsidRPr="00F46D40">
        <w:rPr>
          <w:rStyle w:val="normaltextrun"/>
          <w:sz w:val="22"/>
          <w:szCs w:val="22"/>
        </w:rPr>
        <w:t>Mux</w:t>
      </w:r>
      <w:proofErr w:type="spellEnd"/>
      <w:r w:rsidRPr="00F46D40">
        <w:rPr>
          <w:rStyle w:val="normaltextrun"/>
          <w:sz w:val="22"/>
          <w:szCs w:val="22"/>
        </w:rPr>
        <w:t xml:space="preserve"> blocks</w:t>
      </w:r>
      <w:r w:rsidR="00BF72C8" w:rsidRPr="00F46D40">
        <w:rPr>
          <w:rStyle w:val="eop"/>
          <w:sz w:val="22"/>
          <w:szCs w:val="22"/>
        </w:rPr>
        <w:t> </w:t>
      </w:r>
    </w:p>
    <w:p w:rsidR="00B370E1" w:rsidRDefault="00B370E1" w:rsidP="004A3B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A3B32" w:rsidRPr="00F46D40" w:rsidRDefault="004A3B32" w:rsidP="004A3B32">
      <w:pPr>
        <w:jc w:val="both"/>
        <w:rPr>
          <w:rFonts w:ascii="Times New Roman" w:hAnsi="Times New Roman" w:cs="Times New Roman"/>
          <w:b/>
          <w:bCs/>
        </w:rPr>
      </w:pPr>
      <w:r w:rsidRPr="00F46D40">
        <w:rPr>
          <w:rFonts w:ascii="Times New Roman" w:hAnsi="Times New Roman" w:cs="Times New Roman"/>
          <w:b/>
          <w:bCs/>
        </w:rPr>
        <w:lastRenderedPageBreak/>
        <w:t>Parameters of Sine Wave and Quantization Blocks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1"/>
        <w:gridCol w:w="4531"/>
      </w:tblGrid>
      <w:tr w:rsidR="004A3B32" w:rsidRPr="00F46D40" w:rsidTr="00CE2B97">
        <w:tc>
          <w:tcPr>
            <w:tcW w:w="4531" w:type="dxa"/>
          </w:tcPr>
          <w:p w:rsidR="004A3B32" w:rsidRPr="00F46D40" w:rsidRDefault="004A3B32" w:rsidP="00CE2B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6D40">
              <w:rPr>
                <w:rFonts w:ascii="Times New Roman" w:hAnsi="Times New Roman" w:cs="Times New Roman"/>
                <w:noProof/>
                <w:lang w:val="tr-TR" w:eastAsia="tr-TR"/>
              </w:rPr>
              <w:drawing>
                <wp:inline distT="0" distB="0" distL="0" distR="0">
                  <wp:extent cx="2677361" cy="3554185"/>
                  <wp:effectExtent l="0" t="0" r="889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03" cy="358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4A3B32" w:rsidRPr="00F46D40" w:rsidRDefault="004A3B32" w:rsidP="00CE2B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6D40">
              <w:rPr>
                <w:rFonts w:ascii="Times New Roman" w:hAnsi="Times New Roman" w:cs="Times New Roman"/>
                <w:noProof/>
                <w:lang w:val="tr-TR" w:eastAsia="tr-TR"/>
              </w:rPr>
              <w:drawing>
                <wp:inline distT="0" distB="0" distL="0" distR="0">
                  <wp:extent cx="2620565" cy="3521528"/>
                  <wp:effectExtent l="0" t="0" r="889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6" cy="357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B32" w:rsidRPr="00F46D40" w:rsidTr="00CE2B97">
        <w:tc>
          <w:tcPr>
            <w:tcW w:w="9062" w:type="dxa"/>
            <w:gridSpan w:val="2"/>
          </w:tcPr>
          <w:p w:rsidR="004A3B32" w:rsidRPr="00F46D40" w:rsidRDefault="004A3B32" w:rsidP="004A3B32">
            <w:pPr>
              <w:jc w:val="center"/>
              <w:rPr>
                <w:rFonts w:ascii="Times New Roman" w:hAnsi="Times New Roman" w:cs="Times New Roman"/>
              </w:rPr>
            </w:pPr>
            <w:r w:rsidRPr="004A3B32">
              <w:rPr>
                <w:rStyle w:val="normaltextrun"/>
                <w:rFonts w:ascii="Times New Roman" w:hAnsi="Times New Roman" w:cs="Times New Roman"/>
                <w:b/>
                <w:bCs/>
                <w:shd w:val="clear" w:color="auto" w:fill="FFFFFF"/>
              </w:rPr>
              <w:t>Figure 2</w:t>
            </w:r>
            <w:r>
              <w:rPr>
                <w:rStyle w:val="normaltextrun"/>
                <w:rFonts w:ascii="Times New Roman" w:hAnsi="Times New Roman" w:cs="Times New Roman"/>
                <w:shd w:val="clear" w:color="auto" w:fill="FFFFFF"/>
              </w:rPr>
              <w:t>.</w:t>
            </w:r>
            <w:r w:rsidRPr="00F46D40">
              <w:rPr>
                <w:rStyle w:val="normaltextrun"/>
                <w:rFonts w:ascii="Times New Roman" w:hAnsi="Times New Roman" w:cs="Times New Roman"/>
                <w:shd w:val="clear" w:color="auto" w:fill="FFFFFF"/>
              </w:rPr>
              <w:t> Block Parameters</w:t>
            </w:r>
          </w:p>
        </w:tc>
      </w:tr>
    </w:tbl>
    <w:p w:rsidR="00474C5E" w:rsidRPr="00474C5E" w:rsidRDefault="00474C5E" w:rsidP="00C75421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</w:pPr>
      <w:r w:rsidRPr="00474C5E">
        <w:rPr>
          <w:rFonts w:ascii="Times New Roman" w:hAnsi="Times New Roman" w:cs="Times New Roman"/>
          <w:b/>
          <w:bCs/>
        </w:rPr>
        <w:t>Q1</w:t>
      </w:r>
      <w:proofErr w:type="gramStart"/>
      <w:r w:rsidRPr="00474C5E">
        <w:rPr>
          <w:rFonts w:ascii="Times New Roman" w:hAnsi="Times New Roman" w:cs="Times New Roman"/>
          <w:b/>
          <w:bCs/>
        </w:rPr>
        <w:t>)</w:t>
      </w:r>
      <w:r w:rsidRPr="00474C5E">
        <w:rPr>
          <w:rFonts w:ascii="Times New Roman" w:hAnsi="Times New Roman" w:cs="Times New Roman"/>
        </w:rPr>
        <w:t>Set</w:t>
      </w:r>
      <w:proofErr w:type="gramEnd"/>
      <w:r w:rsidRPr="00474C5E">
        <w:rPr>
          <w:rFonts w:ascii="Times New Roman" w:hAnsi="Times New Roman" w:cs="Times New Roman"/>
        </w:rPr>
        <w:t xml:space="preserve"> </w:t>
      </w:r>
      <w:r w:rsidRPr="00474C5E">
        <w:rPr>
          <w:rFonts w:ascii="Times New Roman" w:eastAsiaTheme="minorEastAsia" w:hAnsi="Times New Roman" w:cs="Times New Roman"/>
        </w:rPr>
        <w:t xml:space="preserve">signal frequency as 1 Hz and phase pi/2, sampling frequency as 10 Hz. Run the code for 1 seconds and </w:t>
      </w:r>
      <w:r w:rsidRPr="00474C5E"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  <w:t xml:space="preserve">fill the table. What is the maximum quantization error? </w:t>
      </w:r>
    </w:p>
    <w:tbl>
      <w:tblPr>
        <w:tblStyle w:val="TabloKlavuzu"/>
        <w:tblW w:w="5000" w:type="pct"/>
        <w:tblLook w:val="04A0"/>
      </w:tblPr>
      <w:tblGrid>
        <w:gridCol w:w="1027"/>
        <w:gridCol w:w="885"/>
        <w:gridCol w:w="846"/>
        <w:gridCol w:w="845"/>
        <w:gridCol w:w="845"/>
        <w:gridCol w:w="691"/>
        <w:gridCol w:w="884"/>
        <w:gridCol w:w="884"/>
        <w:gridCol w:w="691"/>
        <w:gridCol w:w="845"/>
        <w:gridCol w:w="845"/>
      </w:tblGrid>
      <w:tr w:rsidR="00643075" w:rsidRPr="00474C5E" w:rsidTr="00740A0E">
        <w:tc>
          <w:tcPr>
            <w:tcW w:w="558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bookmarkStart w:id="0" w:name="_Hlk63939221"/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Time</w:t>
            </w:r>
            <w:r w:rsidR="00DB4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 xml:space="preserve"> (S)</w:t>
            </w:r>
          </w:p>
        </w:tc>
        <w:tc>
          <w:tcPr>
            <w:tcW w:w="477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455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0.1</w:t>
            </w:r>
          </w:p>
        </w:tc>
        <w:tc>
          <w:tcPr>
            <w:tcW w:w="455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0.2</w:t>
            </w:r>
          </w:p>
        </w:tc>
        <w:tc>
          <w:tcPr>
            <w:tcW w:w="455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0.3</w:t>
            </w:r>
          </w:p>
        </w:tc>
        <w:tc>
          <w:tcPr>
            <w:tcW w:w="367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0.4</w:t>
            </w:r>
          </w:p>
        </w:tc>
        <w:tc>
          <w:tcPr>
            <w:tcW w:w="477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0.5</w:t>
            </w:r>
          </w:p>
        </w:tc>
        <w:tc>
          <w:tcPr>
            <w:tcW w:w="477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0.6</w:t>
            </w:r>
          </w:p>
        </w:tc>
        <w:tc>
          <w:tcPr>
            <w:tcW w:w="367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0.7</w:t>
            </w:r>
          </w:p>
        </w:tc>
        <w:tc>
          <w:tcPr>
            <w:tcW w:w="455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0.8</w:t>
            </w:r>
          </w:p>
        </w:tc>
        <w:tc>
          <w:tcPr>
            <w:tcW w:w="455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0.9</w:t>
            </w:r>
          </w:p>
        </w:tc>
      </w:tr>
      <w:tr w:rsidR="00643075" w:rsidRPr="00474C5E" w:rsidTr="00740A0E">
        <w:tc>
          <w:tcPr>
            <w:tcW w:w="558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Output of the sampled signal</w:t>
            </w:r>
          </w:p>
        </w:tc>
        <w:tc>
          <w:tcPr>
            <w:tcW w:w="47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8.090e-01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3.090e-01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3.090e-01</w:t>
            </w:r>
          </w:p>
        </w:tc>
        <w:tc>
          <w:tcPr>
            <w:tcW w:w="36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-8.090e-01</w:t>
            </w:r>
          </w:p>
        </w:tc>
        <w:tc>
          <w:tcPr>
            <w:tcW w:w="47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-1.000e+00</w:t>
            </w:r>
          </w:p>
        </w:tc>
        <w:tc>
          <w:tcPr>
            <w:tcW w:w="47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-1.000e+00</w:t>
            </w:r>
          </w:p>
        </w:tc>
        <w:tc>
          <w:tcPr>
            <w:tcW w:w="36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-8.090e-01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64307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3.090e-01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8.090e-01</w:t>
            </w:r>
          </w:p>
        </w:tc>
      </w:tr>
      <w:tr w:rsidR="00643075" w:rsidRPr="00474C5E" w:rsidTr="00740A0E">
        <w:tc>
          <w:tcPr>
            <w:tcW w:w="558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Output of the quantization</w:t>
            </w:r>
          </w:p>
        </w:tc>
        <w:tc>
          <w:tcPr>
            <w:tcW w:w="47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-2.500e-01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7500e-01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2500e-01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2500e-01</w:t>
            </w:r>
          </w:p>
        </w:tc>
        <w:tc>
          <w:tcPr>
            <w:tcW w:w="36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-7500e-01</w:t>
            </w:r>
          </w:p>
        </w:tc>
        <w:tc>
          <w:tcPr>
            <w:tcW w:w="47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-7500e-01</w:t>
            </w:r>
          </w:p>
        </w:tc>
        <w:tc>
          <w:tcPr>
            <w:tcW w:w="47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-7500e-01</w:t>
            </w:r>
          </w:p>
        </w:tc>
        <w:tc>
          <w:tcPr>
            <w:tcW w:w="367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64307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-7500e-01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2500e-01</w:t>
            </w:r>
          </w:p>
        </w:tc>
        <w:tc>
          <w:tcPr>
            <w:tcW w:w="455" w:type="pct"/>
            <w:vAlign w:val="center"/>
          </w:tcPr>
          <w:p w:rsidR="00474C5E" w:rsidRPr="00643075" w:rsidRDefault="00643075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7500e-01</w:t>
            </w:r>
          </w:p>
        </w:tc>
      </w:tr>
      <w:tr w:rsidR="00643075" w:rsidRPr="00474C5E" w:rsidTr="00740A0E">
        <w:tc>
          <w:tcPr>
            <w:tcW w:w="558" w:type="pct"/>
          </w:tcPr>
          <w:p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 xml:space="preserve">Quantization error </w:t>
            </w:r>
            <w:r w:rsidR="00DB4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(look at “Scope 2”)</w:t>
            </w:r>
          </w:p>
        </w:tc>
        <w:tc>
          <w:tcPr>
            <w:tcW w:w="477" w:type="pct"/>
            <w:vAlign w:val="center"/>
          </w:tcPr>
          <w:p w:rsidR="00474C5E" w:rsidRPr="00643075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2500e-01</w:t>
            </w:r>
          </w:p>
        </w:tc>
        <w:tc>
          <w:tcPr>
            <w:tcW w:w="455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5902e-02</w:t>
            </w:r>
          </w:p>
        </w:tc>
        <w:tc>
          <w:tcPr>
            <w:tcW w:w="455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5902e-02</w:t>
            </w:r>
          </w:p>
        </w:tc>
        <w:tc>
          <w:tcPr>
            <w:tcW w:w="455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5902e-02</w:t>
            </w:r>
          </w:p>
        </w:tc>
        <w:tc>
          <w:tcPr>
            <w:tcW w:w="367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-5902e-02</w:t>
            </w:r>
          </w:p>
        </w:tc>
        <w:tc>
          <w:tcPr>
            <w:tcW w:w="477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-2500e-01</w:t>
            </w:r>
          </w:p>
        </w:tc>
        <w:tc>
          <w:tcPr>
            <w:tcW w:w="477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-2500e-01</w:t>
            </w:r>
          </w:p>
        </w:tc>
        <w:tc>
          <w:tcPr>
            <w:tcW w:w="367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-5902e-02</w:t>
            </w:r>
          </w:p>
        </w:tc>
        <w:tc>
          <w:tcPr>
            <w:tcW w:w="455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740A0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5902e-02</w:t>
            </w:r>
          </w:p>
        </w:tc>
        <w:tc>
          <w:tcPr>
            <w:tcW w:w="455" w:type="pct"/>
            <w:vAlign w:val="center"/>
          </w:tcPr>
          <w:p w:rsidR="00474C5E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5902e-02</w:t>
            </w:r>
          </w:p>
        </w:tc>
      </w:tr>
      <w:tr w:rsidR="00643075" w:rsidRPr="00474C5E" w:rsidTr="00740A0E">
        <w:tc>
          <w:tcPr>
            <w:tcW w:w="558" w:type="pct"/>
          </w:tcPr>
          <w:p w:rsidR="00DB4A4A" w:rsidRPr="00474C5E" w:rsidRDefault="00DB4A4A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PCM value (“Symbol” signal that is connected to “Scope”)</w:t>
            </w:r>
          </w:p>
        </w:tc>
        <w:tc>
          <w:tcPr>
            <w:tcW w:w="477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1.000e+00</w:t>
            </w:r>
          </w:p>
        </w:tc>
        <w:tc>
          <w:tcPr>
            <w:tcW w:w="455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3000e+00</w:t>
            </w:r>
          </w:p>
        </w:tc>
        <w:tc>
          <w:tcPr>
            <w:tcW w:w="455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2000e+00</w:t>
            </w:r>
          </w:p>
        </w:tc>
        <w:tc>
          <w:tcPr>
            <w:tcW w:w="455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2000e+00</w:t>
            </w:r>
          </w:p>
        </w:tc>
        <w:tc>
          <w:tcPr>
            <w:tcW w:w="367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0e+00</w:t>
            </w:r>
          </w:p>
        </w:tc>
        <w:tc>
          <w:tcPr>
            <w:tcW w:w="477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0e+00</w:t>
            </w:r>
          </w:p>
        </w:tc>
        <w:tc>
          <w:tcPr>
            <w:tcW w:w="477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0e+00</w:t>
            </w:r>
          </w:p>
        </w:tc>
        <w:tc>
          <w:tcPr>
            <w:tcW w:w="367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0e+00</w:t>
            </w:r>
          </w:p>
        </w:tc>
        <w:tc>
          <w:tcPr>
            <w:tcW w:w="455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2000e+00</w:t>
            </w:r>
          </w:p>
        </w:tc>
        <w:tc>
          <w:tcPr>
            <w:tcW w:w="455" w:type="pct"/>
            <w:vAlign w:val="center"/>
          </w:tcPr>
          <w:p w:rsidR="00DB4A4A" w:rsidRPr="00740A0E" w:rsidRDefault="00740A0E" w:rsidP="006430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tr-TR"/>
              </w:rPr>
              <w:t>3000e+00</w:t>
            </w:r>
          </w:p>
        </w:tc>
      </w:tr>
    </w:tbl>
    <w:bookmarkEnd w:id="0"/>
    <w:p w:rsidR="00DF0C84" w:rsidRDefault="008E6846" w:rsidP="00C75421">
      <w:pPr>
        <w:spacing w:before="120"/>
        <w:jc w:val="both"/>
        <w:rPr>
          <w:rFonts w:ascii="Times New Roman" w:hAnsi="Times New Roman" w:cs="Times New Roman"/>
        </w:rPr>
      </w:pPr>
      <w:r w:rsidRPr="008E6846">
        <w:rPr>
          <w:rFonts w:ascii="Times New Roman" w:hAnsi="Times New Roman" w:cs="Times New Roman"/>
          <w:b/>
          <w:bCs/>
        </w:rPr>
        <w:t>Q2</w:t>
      </w:r>
      <w:proofErr w:type="gramStart"/>
      <w:r w:rsidRPr="008E6846">
        <w:rPr>
          <w:rFonts w:ascii="Times New Roman" w:hAnsi="Times New Roman" w:cs="Times New Roman"/>
          <w:b/>
          <w:bCs/>
        </w:rPr>
        <w:t>)</w:t>
      </w:r>
      <w:r w:rsidR="00474C5E" w:rsidRPr="008E6846">
        <w:rPr>
          <w:rFonts w:ascii="Times New Roman" w:hAnsi="Times New Roman" w:cs="Times New Roman"/>
        </w:rPr>
        <w:t>How</w:t>
      </w:r>
      <w:proofErr w:type="gramEnd"/>
      <w:r w:rsidR="00474C5E" w:rsidRPr="008E6846">
        <w:rPr>
          <w:rFonts w:ascii="Times New Roman" w:hAnsi="Times New Roman" w:cs="Times New Roman"/>
        </w:rPr>
        <w:t xml:space="preserve"> many bits are used in </w:t>
      </w:r>
      <w:r w:rsidR="00DF0C84" w:rsidRPr="00DF0C84">
        <w:rPr>
          <w:rFonts w:ascii="Times New Roman" w:hAnsi="Times New Roman" w:cs="Times New Roman"/>
          <w:b/>
          <w:bCs/>
        </w:rPr>
        <w:t>Q</w:t>
      </w:r>
      <w:r w:rsidR="00474C5E" w:rsidRPr="00DF0C84">
        <w:rPr>
          <w:rFonts w:ascii="Times New Roman" w:hAnsi="Times New Roman" w:cs="Times New Roman"/>
          <w:b/>
          <w:bCs/>
        </w:rPr>
        <w:t>1</w:t>
      </w:r>
      <w:r w:rsidR="00474C5E" w:rsidRPr="008E6846">
        <w:rPr>
          <w:rFonts w:ascii="Times New Roman" w:hAnsi="Times New Roman" w:cs="Times New Roman"/>
        </w:rPr>
        <w:t xml:space="preserve">? </w:t>
      </w:r>
    </w:p>
    <w:p w:rsidR="004C13DA" w:rsidRPr="004C13DA" w:rsidRDefault="004C13DA" w:rsidP="00C75421">
      <w:pPr>
        <w:spacing w:before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4bit-Efe, </w:t>
      </w:r>
    </w:p>
    <w:p w:rsidR="004C13DA" w:rsidRDefault="004C13DA" w:rsidP="00C7542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4C13DA" w:rsidRDefault="004C13DA" w:rsidP="00C7542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474C5E" w:rsidRPr="008E6846" w:rsidRDefault="00DF0C84" w:rsidP="00C75421">
      <w:pPr>
        <w:spacing w:after="0"/>
        <w:jc w:val="both"/>
        <w:rPr>
          <w:rFonts w:ascii="Times New Roman" w:hAnsi="Times New Roman" w:cs="Times New Roman"/>
        </w:rPr>
      </w:pPr>
      <w:r w:rsidRPr="00DF0C84">
        <w:rPr>
          <w:rFonts w:ascii="Times New Roman" w:hAnsi="Times New Roman" w:cs="Times New Roman"/>
          <w:b/>
          <w:bCs/>
        </w:rPr>
        <w:lastRenderedPageBreak/>
        <w:t>Q3</w:t>
      </w:r>
      <w:proofErr w:type="gramStart"/>
      <w:r w:rsidRPr="00DF0C84">
        <w:rPr>
          <w:rFonts w:ascii="Times New Roman" w:hAnsi="Times New Roman" w:cs="Times New Roman"/>
          <w:b/>
          <w:bCs/>
        </w:rPr>
        <w:t>)</w:t>
      </w:r>
      <w:r w:rsidR="00474C5E" w:rsidRPr="008E6846">
        <w:rPr>
          <w:rFonts w:ascii="Times New Roman" w:hAnsi="Times New Roman" w:cs="Times New Roman"/>
        </w:rPr>
        <w:t>If</w:t>
      </w:r>
      <w:proofErr w:type="gramEnd"/>
      <w:r w:rsidR="00474C5E" w:rsidRPr="008E6846">
        <w:rPr>
          <w:rFonts w:ascii="Times New Roman" w:hAnsi="Times New Roman" w:cs="Times New Roman"/>
        </w:rPr>
        <w:t xml:space="preserve"> 3 bits are used in quantization, write </w:t>
      </w:r>
      <w:r>
        <w:rPr>
          <w:rFonts w:ascii="Times New Roman" w:hAnsi="Times New Roman" w:cs="Times New Roman"/>
        </w:rPr>
        <w:t>quantization levels</w:t>
      </w:r>
      <w:r w:rsidR="00474C5E" w:rsidRPr="008E684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PCM code for each quantization level (in binary numbers)</w:t>
      </w:r>
      <w:r w:rsidR="00474C5E" w:rsidRPr="008E6846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below</w:t>
      </w:r>
      <w:r w:rsidR="00474C5E" w:rsidRPr="008E6846">
        <w:rPr>
          <w:rFonts w:ascii="Times New Roman" w:hAnsi="Times New Roman" w:cs="Times New Roman"/>
        </w:rPr>
        <w:t xml:space="preserve"> (</w:t>
      </w:r>
      <w:r w:rsidR="00474C5E" w:rsidRPr="008E6846">
        <w:rPr>
          <w:rFonts w:ascii="Times New Roman" w:hAnsi="Times New Roman" w:cs="Times New Roman"/>
          <w:i/>
          <w:iCs/>
        </w:rPr>
        <w:t>use zero level for output</w:t>
      </w:r>
      <w:r w:rsidR="00474C5E" w:rsidRPr="008E6846">
        <w:rPr>
          <w:rFonts w:ascii="Times New Roman" w:hAnsi="Times New Roman" w:cs="Times New Roman"/>
        </w:rPr>
        <w:t xml:space="preserve">). </w:t>
      </w:r>
    </w:p>
    <w:tbl>
      <w:tblPr>
        <w:tblStyle w:val="TabloKlavuzu"/>
        <w:tblW w:w="0" w:type="auto"/>
        <w:tblLook w:val="04A0"/>
      </w:tblPr>
      <w:tblGrid>
        <w:gridCol w:w="1250"/>
        <w:gridCol w:w="992"/>
        <w:gridCol w:w="992"/>
        <w:gridCol w:w="992"/>
        <w:gridCol w:w="993"/>
        <w:gridCol w:w="993"/>
        <w:gridCol w:w="993"/>
        <w:gridCol w:w="993"/>
        <w:gridCol w:w="993"/>
      </w:tblGrid>
      <w:tr w:rsidR="00474C5E" w:rsidRPr="00F46D40" w:rsidTr="008E6846">
        <w:tc>
          <w:tcPr>
            <w:tcW w:w="1121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474C5E" w:rsidRPr="00F46D40" w:rsidTr="004C13DA">
        <w:tc>
          <w:tcPr>
            <w:tcW w:w="1121" w:type="dxa"/>
          </w:tcPr>
          <w:p w:rsidR="00474C5E" w:rsidRPr="00DB4A4A" w:rsidRDefault="008E6846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Quantization levels</w:t>
            </w:r>
          </w:p>
        </w:tc>
        <w:tc>
          <w:tcPr>
            <w:tcW w:w="992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:rsidR="00474C5E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8E6846" w:rsidRPr="00F46D40" w:rsidTr="004C13DA">
        <w:tc>
          <w:tcPr>
            <w:tcW w:w="1121" w:type="dxa"/>
          </w:tcPr>
          <w:p w:rsidR="008E6846" w:rsidRPr="00DB4A4A" w:rsidRDefault="008E6846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PCM Code (binary)</w:t>
            </w:r>
          </w:p>
        </w:tc>
        <w:tc>
          <w:tcPr>
            <w:tcW w:w="992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  <w:tc>
          <w:tcPr>
            <w:tcW w:w="992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001</w:t>
            </w:r>
          </w:p>
        </w:tc>
        <w:tc>
          <w:tcPr>
            <w:tcW w:w="992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010</w:t>
            </w:r>
          </w:p>
        </w:tc>
        <w:tc>
          <w:tcPr>
            <w:tcW w:w="993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011</w:t>
            </w:r>
          </w:p>
        </w:tc>
        <w:tc>
          <w:tcPr>
            <w:tcW w:w="993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101</w:t>
            </w:r>
          </w:p>
        </w:tc>
        <w:tc>
          <w:tcPr>
            <w:tcW w:w="993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110</w:t>
            </w:r>
          </w:p>
        </w:tc>
        <w:tc>
          <w:tcPr>
            <w:tcW w:w="993" w:type="dxa"/>
            <w:vAlign w:val="center"/>
          </w:tcPr>
          <w:p w:rsidR="008E6846" w:rsidRPr="004C13DA" w:rsidRDefault="004C13DA" w:rsidP="004C13DA">
            <w:pPr>
              <w:jc w:val="center"/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sz w:val="20"/>
                <w:szCs w:val="20"/>
              </w:rPr>
              <w:t>111</w:t>
            </w:r>
          </w:p>
        </w:tc>
      </w:tr>
    </w:tbl>
    <w:p w:rsidR="00C75421" w:rsidRDefault="00DF0C84" w:rsidP="00C75421">
      <w:pPr>
        <w:spacing w:before="120"/>
        <w:jc w:val="both"/>
        <w:rPr>
          <w:rFonts w:ascii="Times New Roman" w:hAnsi="Times New Roman" w:cs="Times New Roman"/>
        </w:rPr>
      </w:pPr>
      <w:r w:rsidRPr="00DF0C84">
        <w:rPr>
          <w:rFonts w:ascii="Times New Roman" w:hAnsi="Times New Roman" w:cs="Times New Roman"/>
          <w:b/>
          <w:bCs/>
        </w:rPr>
        <w:t>Q4</w:t>
      </w:r>
      <w:proofErr w:type="gramStart"/>
      <w:r w:rsidRPr="00DF0C84">
        <w:rPr>
          <w:rFonts w:ascii="Times New Roman" w:hAnsi="Times New Roman" w:cs="Times New Roman"/>
          <w:b/>
          <w:bCs/>
        </w:rPr>
        <w:t>)</w:t>
      </w:r>
      <w:r w:rsidRPr="008E6846">
        <w:rPr>
          <w:rFonts w:ascii="Times New Roman" w:hAnsi="Times New Roman" w:cs="Times New Roman"/>
        </w:rPr>
        <w:t>What</w:t>
      </w:r>
      <w:proofErr w:type="gramEnd"/>
      <w:r w:rsidRPr="008E6846">
        <w:rPr>
          <w:rFonts w:ascii="Times New Roman" w:hAnsi="Times New Roman" w:cs="Times New Roman"/>
        </w:rPr>
        <w:t xml:space="preserve"> is the interval of the quantization level for 3 bits case</w:t>
      </w:r>
      <w:r>
        <w:rPr>
          <w:rFonts w:ascii="Times New Roman" w:hAnsi="Times New Roman" w:cs="Times New Roman"/>
        </w:rPr>
        <w:t xml:space="preserve"> (quantization step)</w:t>
      </w:r>
      <w:r w:rsidRPr="008E6846">
        <w:rPr>
          <w:rFonts w:ascii="Times New Roman" w:hAnsi="Times New Roman" w:cs="Times New Roman"/>
        </w:rPr>
        <w:t>?</w:t>
      </w:r>
    </w:p>
    <w:p w:rsidR="004C13DA" w:rsidRPr="004C13DA" w:rsidRDefault="00DD182A" w:rsidP="004C13DA">
      <w:pPr>
        <w:spacing w:before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L=2^n (n=bit </w:t>
      </w:r>
      <w:proofErr w:type="spellStart"/>
      <w:r>
        <w:rPr>
          <w:rFonts w:ascii="Times New Roman" w:hAnsi="Times New Roman" w:cs="Times New Roman"/>
          <w:b/>
        </w:rPr>
        <w:t>sayısı</w:t>
      </w:r>
      <w:proofErr w:type="spellEnd"/>
      <w:r>
        <w:rPr>
          <w:rFonts w:ascii="Times New Roman" w:hAnsi="Times New Roman" w:cs="Times New Roman"/>
          <w:b/>
        </w:rPr>
        <w:t xml:space="preserve">), </w:t>
      </w:r>
      <w:r w:rsidR="004C13DA" w:rsidRPr="004C13DA">
        <w:rPr>
          <w:rFonts w:ascii="Times New Roman" w:hAnsi="Times New Roman" w:cs="Times New Roman"/>
          <w:b/>
        </w:rPr>
        <w:t>ⅅ=2*</w:t>
      </w:r>
      <w:proofErr w:type="spellStart"/>
      <w:r w:rsidR="004C13DA" w:rsidRPr="004C13DA">
        <w:rPr>
          <w:rFonts w:ascii="Times New Roman" w:hAnsi="Times New Roman" w:cs="Times New Roman"/>
          <w:b/>
        </w:rPr>
        <w:t>Xm</w:t>
      </w:r>
      <w:proofErr w:type="spellEnd"/>
      <w:r w:rsidR="004C13DA" w:rsidRPr="004C13DA">
        <w:rPr>
          <w:rFonts w:ascii="Times New Roman" w:hAnsi="Times New Roman" w:cs="Times New Roman"/>
          <w:b/>
        </w:rPr>
        <w:t xml:space="preserve">/L=2*1/8=0.25 </w:t>
      </w:r>
    </w:p>
    <w:p w:rsidR="00C75421" w:rsidRDefault="00DF0C84" w:rsidP="00F46D40">
      <w:pPr>
        <w:jc w:val="both"/>
        <w:rPr>
          <w:rFonts w:ascii="Times New Roman" w:hAnsi="Times New Roman" w:cs="Times New Roman"/>
        </w:rPr>
      </w:pPr>
      <w:r w:rsidRPr="00DF0C84">
        <w:rPr>
          <w:rFonts w:ascii="Times New Roman" w:hAnsi="Times New Roman" w:cs="Times New Roman"/>
          <w:b/>
          <w:bCs/>
        </w:rPr>
        <w:t>Q5</w:t>
      </w:r>
      <w:proofErr w:type="gramStart"/>
      <w:r w:rsidRPr="00DF0C84">
        <w:rPr>
          <w:rFonts w:ascii="Times New Roman" w:hAnsi="Times New Roman" w:cs="Times New Roman"/>
          <w:b/>
          <w:bCs/>
        </w:rPr>
        <w:t>)</w:t>
      </w:r>
      <w:r w:rsidR="00474C5E" w:rsidRPr="00DF0C84">
        <w:rPr>
          <w:rFonts w:ascii="Times New Roman" w:hAnsi="Times New Roman" w:cs="Times New Roman"/>
        </w:rPr>
        <w:t>Calculate</w:t>
      </w:r>
      <w:proofErr w:type="gramEnd"/>
      <w:r w:rsidR="00474C5E" w:rsidRPr="00DF0C84">
        <w:rPr>
          <w:rFonts w:ascii="Times New Roman" w:hAnsi="Times New Roman" w:cs="Times New Roman"/>
        </w:rPr>
        <w:t xml:space="preserve"> the quantization error power for 2 bits and 3 bits. Make comment.</w:t>
      </w:r>
    </w:p>
    <w:p w:rsidR="00B21AA1" w:rsidRDefault="00582F9F" w:rsidP="004C13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(ⅅ^2)/12</w:t>
      </w:r>
    </w:p>
    <w:p w:rsidR="00533BD2" w:rsidRDefault="00533BD2" w:rsidP="004C13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3bit </w:t>
      </w:r>
      <w:proofErr w:type="spellStart"/>
      <w:r>
        <w:rPr>
          <w:rFonts w:ascii="Times New Roman" w:hAnsi="Times New Roman" w:cs="Times New Roman"/>
          <w:b/>
        </w:rPr>
        <w:t>için</w:t>
      </w:r>
      <w:proofErr w:type="spellEnd"/>
      <w:r>
        <w:rPr>
          <w:rFonts w:ascii="Times New Roman" w:hAnsi="Times New Roman" w:cs="Times New Roman"/>
          <w:b/>
        </w:rPr>
        <w:t>= 0.0052</w:t>
      </w:r>
    </w:p>
    <w:p w:rsidR="00533BD2" w:rsidRPr="004C13DA" w:rsidRDefault="00533BD2" w:rsidP="004C13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2bit </w:t>
      </w:r>
      <w:proofErr w:type="spellStart"/>
      <w:r>
        <w:rPr>
          <w:rFonts w:ascii="Times New Roman" w:hAnsi="Times New Roman" w:cs="Times New Roman"/>
          <w:b/>
        </w:rPr>
        <w:t>için</w:t>
      </w:r>
      <w:proofErr w:type="spellEnd"/>
      <w:r>
        <w:rPr>
          <w:rFonts w:ascii="Times New Roman" w:hAnsi="Times New Roman" w:cs="Times New Roman"/>
          <w:b/>
        </w:rPr>
        <w:t>= 0.0208</w:t>
      </w:r>
    </w:p>
    <w:sectPr w:rsidR="00533BD2" w:rsidRPr="004C13DA" w:rsidSect="008F0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656"/>
    <w:multiLevelType w:val="hybridMultilevel"/>
    <w:tmpl w:val="C43EF3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91177"/>
    <w:multiLevelType w:val="hybridMultilevel"/>
    <w:tmpl w:val="C26887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B43DB"/>
    <w:multiLevelType w:val="hybridMultilevel"/>
    <w:tmpl w:val="6E588274"/>
    <w:lvl w:ilvl="0" w:tplc="9FF2B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B249F0"/>
    <w:rsid w:val="00025C06"/>
    <w:rsid w:val="00041B1C"/>
    <w:rsid w:val="000529E7"/>
    <w:rsid w:val="000920DD"/>
    <w:rsid w:val="000B4BB6"/>
    <w:rsid w:val="000B784D"/>
    <w:rsid w:val="000D3B3F"/>
    <w:rsid w:val="000F73EE"/>
    <w:rsid w:val="00145C97"/>
    <w:rsid w:val="00145DEF"/>
    <w:rsid w:val="001714E3"/>
    <w:rsid w:val="00184C88"/>
    <w:rsid w:val="00196419"/>
    <w:rsid w:val="001A4065"/>
    <w:rsid w:val="00217FA2"/>
    <w:rsid w:val="00275786"/>
    <w:rsid w:val="003760A8"/>
    <w:rsid w:val="003A27A2"/>
    <w:rsid w:val="003B782D"/>
    <w:rsid w:val="003E0791"/>
    <w:rsid w:val="0041337E"/>
    <w:rsid w:val="004157FB"/>
    <w:rsid w:val="00473074"/>
    <w:rsid w:val="00474C5E"/>
    <w:rsid w:val="004974D8"/>
    <w:rsid w:val="004A3B32"/>
    <w:rsid w:val="004C10F9"/>
    <w:rsid w:val="004C13DA"/>
    <w:rsid w:val="005011AC"/>
    <w:rsid w:val="005011FC"/>
    <w:rsid w:val="00525966"/>
    <w:rsid w:val="00533BD2"/>
    <w:rsid w:val="005518B7"/>
    <w:rsid w:val="005524EA"/>
    <w:rsid w:val="00582F9F"/>
    <w:rsid w:val="00593C40"/>
    <w:rsid w:val="005D522D"/>
    <w:rsid w:val="006000CB"/>
    <w:rsid w:val="00643075"/>
    <w:rsid w:val="006466BE"/>
    <w:rsid w:val="0065025C"/>
    <w:rsid w:val="006666F2"/>
    <w:rsid w:val="00681B28"/>
    <w:rsid w:val="00693840"/>
    <w:rsid w:val="006C38BF"/>
    <w:rsid w:val="006F1D22"/>
    <w:rsid w:val="00722985"/>
    <w:rsid w:val="00723407"/>
    <w:rsid w:val="007266CF"/>
    <w:rsid w:val="00737920"/>
    <w:rsid w:val="00740A0E"/>
    <w:rsid w:val="00743FA0"/>
    <w:rsid w:val="00746878"/>
    <w:rsid w:val="007603EF"/>
    <w:rsid w:val="007712C4"/>
    <w:rsid w:val="0078622E"/>
    <w:rsid w:val="007C5E98"/>
    <w:rsid w:val="007F6CA4"/>
    <w:rsid w:val="00807A85"/>
    <w:rsid w:val="00826A4E"/>
    <w:rsid w:val="008300D0"/>
    <w:rsid w:val="00835F80"/>
    <w:rsid w:val="00890787"/>
    <w:rsid w:val="00894AF3"/>
    <w:rsid w:val="008C52E7"/>
    <w:rsid w:val="008E6846"/>
    <w:rsid w:val="008F07E0"/>
    <w:rsid w:val="0090070F"/>
    <w:rsid w:val="00971691"/>
    <w:rsid w:val="00984AF5"/>
    <w:rsid w:val="009C6859"/>
    <w:rsid w:val="009F7874"/>
    <w:rsid w:val="00A10AED"/>
    <w:rsid w:val="00A4201E"/>
    <w:rsid w:val="00A47671"/>
    <w:rsid w:val="00A57395"/>
    <w:rsid w:val="00A8410B"/>
    <w:rsid w:val="00A91F46"/>
    <w:rsid w:val="00AD7742"/>
    <w:rsid w:val="00B0176A"/>
    <w:rsid w:val="00B157BE"/>
    <w:rsid w:val="00B20448"/>
    <w:rsid w:val="00B21AA1"/>
    <w:rsid w:val="00B249F0"/>
    <w:rsid w:val="00B370E1"/>
    <w:rsid w:val="00B85812"/>
    <w:rsid w:val="00BE2655"/>
    <w:rsid w:val="00BE70A5"/>
    <w:rsid w:val="00BF02CC"/>
    <w:rsid w:val="00BF72C8"/>
    <w:rsid w:val="00C0608C"/>
    <w:rsid w:val="00C339BB"/>
    <w:rsid w:val="00C442B5"/>
    <w:rsid w:val="00C4718F"/>
    <w:rsid w:val="00C75421"/>
    <w:rsid w:val="00CB42B2"/>
    <w:rsid w:val="00D07F09"/>
    <w:rsid w:val="00D24495"/>
    <w:rsid w:val="00D541C9"/>
    <w:rsid w:val="00D63484"/>
    <w:rsid w:val="00D72822"/>
    <w:rsid w:val="00D85E4A"/>
    <w:rsid w:val="00D86B2A"/>
    <w:rsid w:val="00D87F3B"/>
    <w:rsid w:val="00D90F6A"/>
    <w:rsid w:val="00D9339B"/>
    <w:rsid w:val="00DA5396"/>
    <w:rsid w:val="00DB4A4A"/>
    <w:rsid w:val="00DD182A"/>
    <w:rsid w:val="00DF0C84"/>
    <w:rsid w:val="00E00791"/>
    <w:rsid w:val="00EA49DD"/>
    <w:rsid w:val="00EB5435"/>
    <w:rsid w:val="00ED393F"/>
    <w:rsid w:val="00F46D40"/>
    <w:rsid w:val="00F520DF"/>
    <w:rsid w:val="00F525AD"/>
    <w:rsid w:val="00F61304"/>
    <w:rsid w:val="00FA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E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9F0"/>
    <w:pPr>
      <w:ind w:left="720"/>
      <w:contextualSpacing/>
    </w:pPr>
  </w:style>
  <w:style w:type="character" w:customStyle="1" w:styleId="normaltextrun">
    <w:name w:val="normaltextrun"/>
    <w:basedOn w:val="VarsaylanParagrafYazTipi"/>
    <w:rsid w:val="004157FB"/>
  </w:style>
  <w:style w:type="character" w:customStyle="1" w:styleId="eop">
    <w:name w:val="eop"/>
    <w:basedOn w:val="VarsaylanParagrafYazTipi"/>
    <w:rsid w:val="004157FB"/>
  </w:style>
  <w:style w:type="paragraph" w:customStyle="1" w:styleId="paragraph">
    <w:name w:val="paragraph"/>
    <w:basedOn w:val="Normal"/>
    <w:rsid w:val="00BF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athspan">
    <w:name w:val="mathspan"/>
    <w:basedOn w:val="VarsaylanParagrafYazTipi"/>
    <w:rsid w:val="00473074"/>
  </w:style>
  <w:style w:type="character" w:customStyle="1" w:styleId="mi">
    <w:name w:val="mi"/>
    <w:basedOn w:val="VarsaylanParagrafYazTipi"/>
    <w:rsid w:val="00473074"/>
  </w:style>
  <w:style w:type="character" w:customStyle="1" w:styleId="mo">
    <w:name w:val="mo"/>
    <w:basedOn w:val="VarsaylanParagrafYazTipi"/>
    <w:rsid w:val="00473074"/>
  </w:style>
  <w:style w:type="character" w:styleId="YerTutucuMetni">
    <w:name w:val="Placeholder Text"/>
    <w:basedOn w:val="VarsaylanParagrafYazTipi"/>
    <w:uiPriority w:val="99"/>
    <w:semiHidden/>
    <w:rsid w:val="00A47671"/>
    <w:rPr>
      <w:color w:val="808080"/>
    </w:rPr>
  </w:style>
  <w:style w:type="table" w:styleId="TabloKlavuzu">
    <w:name w:val="Table Grid"/>
    <w:basedOn w:val="NormalTablo"/>
    <w:uiPriority w:val="39"/>
    <w:rsid w:val="00B85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4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30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C992-F70B-408F-8812-2DF6047B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Fatih Selim Erdeniz</cp:lastModifiedBy>
  <cp:revision>40</cp:revision>
  <dcterms:created xsi:type="dcterms:W3CDTF">2023-03-08T06:49:00Z</dcterms:created>
  <dcterms:modified xsi:type="dcterms:W3CDTF">2024-03-03T21:20:00Z</dcterms:modified>
</cp:coreProperties>
</file>