
<file path=[Content_Types].xml><?xml version="1.0" encoding="utf-8"?>
<Types xmlns="http://schemas.openxmlformats.org/package/2006/content-types">
  <Default Extension="bin" ContentType="application/vnd.ms-office.vbaProject"/>
  <Default Extension="png" ContentType="image/png"/>
  <Default Extension="jpeg" ContentType="image/jpeg"/>
  <Default Extension="rels" ContentType="application/vnd.openxmlformats-package.relationships+xml"/>
  <Default Extension="xml" ContentType="application/xml"/>
  <Default Extension="ICO" ContentType="image/.ico"/>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9F7FCE" w:rsidRPr="004E7624" w:rsidRDefault="004E7624" w:rsidP="004E5075">
      <w:pPr>
        <w:pStyle w:val="papertitle"/>
        <w:rPr>
          <w:lang w:val="el-GR"/>
        </w:rPr>
      </w:pPr>
      <w:bookmarkStart w:id="0" w:name="_GoBack"/>
      <w:bookmarkEnd w:id="0"/>
      <w:r>
        <w:rPr>
          <w:lang w:val="el-GR"/>
        </w:rPr>
        <w:t xml:space="preserve">Δημιουργία </w:t>
      </w:r>
      <w:r>
        <w:t>GUI</w:t>
      </w:r>
      <w:r w:rsidRPr="004E7624">
        <w:rPr>
          <w:lang w:val="el-GR"/>
        </w:rPr>
        <w:t xml:space="preserve"> </w:t>
      </w:r>
      <w:r>
        <w:rPr>
          <w:lang w:val="el-GR"/>
        </w:rPr>
        <w:t>για έλεγχο φωτισμού</w:t>
      </w:r>
    </w:p>
    <w:p w:rsidR="004E5075" w:rsidRPr="00814AA3" w:rsidRDefault="004E7624" w:rsidP="002971AD">
      <w:pPr>
        <w:pStyle w:val="author"/>
        <w:rPr>
          <w:vertAlign w:val="superscript"/>
          <w:lang w:val="el-GR"/>
        </w:rPr>
      </w:pPr>
      <w:r>
        <w:rPr>
          <w:lang w:val="el-GR"/>
        </w:rPr>
        <w:t>Ιατρόπουλος</w:t>
      </w:r>
      <w:r w:rsidRPr="004E7624">
        <w:rPr>
          <w:lang w:val="el-GR"/>
        </w:rPr>
        <w:t xml:space="preserve"> </w:t>
      </w:r>
      <w:r>
        <w:rPr>
          <w:lang w:val="el-GR"/>
        </w:rPr>
        <w:t>Απόστολος</w:t>
      </w:r>
      <w:r w:rsidR="009B2539" w:rsidRPr="004E7624">
        <w:rPr>
          <w:vertAlign w:val="superscript"/>
          <w:lang w:val="el-GR"/>
        </w:rPr>
        <w:t>1</w:t>
      </w:r>
      <w:r w:rsidR="00E401DE">
        <w:rPr>
          <w:lang w:val="el-GR"/>
        </w:rPr>
        <w:t>,</w:t>
      </w:r>
      <w:r>
        <w:rPr>
          <w:lang w:val="el-GR"/>
        </w:rPr>
        <w:t xml:space="preserve"> Σαμαράς Κωνσταντίνος</w:t>
      </w:r>
      <w:r w:rsidR="00E401DE">
        <w:rPr>
          <w:vertAlign w:val="superscript"/>
          <w:lang w:val="el-GR"/>
        </w:rPr>
        <w:t>2</w:t>
      </w:r>
      <w:r w:rsidR="00814AA3">
        <w:rPr>
          <w:lang w:val="el-GR"/>
        </w:rPr>
        <w:t xml:space="preserve"> και Σγουρός Φώτιος</w:t>
      </w:r>
      <w:r w:rsidR="00814AA3">
        <w:rPr>
          <w:vertAlign w:val="superscript"/>
          <w:lang w:val="el-GR"/>
        </w:rPr>
        <w:t>3</w:t>
      </w:r>
    </w:p>
    <w:p w:rsidR="004E5075" w:rsidRPr="004E7624" w:rsidRDefault="009B2539" w:rsidP="004E5075">
      <w:pPr>
        <w:pStyle w:val="address"/>
        <w:rPr>
          <w:lang w:val="el-GR"/>
        </w:rPr>
      </w:pPr>
      <w:r w:rsidRPr="004E7624">
        <w:rPr>
          <w:vertAlign w:val="superscript"/>
          <w:lang w:val="el-GR"/>
        </w:rPr>
        <w:t>1</w:t>
      </w:r>
      <w:r w:rsidR="004E7624">
        <w:rPr>
          <w:vertAlign w:val="superscript"/>
          <w:lang w:val="el-GR"/>
        </w:rPr>
        <w:t>, 2</w:t>
      </w:r>
      <w:r w:rsidR="00E401DE">
        <w:rPr>
          <w:vertAlign w:val="superscript"/>
          <w:lang w:val="el-GR"/>
        </w:rPr>
        <w:t>, 3</w:t>
      </w:r>
      <w:r w:rsidRPr="004E7624">
        <w:rPr>
          <w:lang w:val="el-GR"/>
        </w:rPr>
        <w:t xml:space="preserve"> </w:t>
      </w:r>
      <w:r w:rsidR="004E7624">
        <w:rPr>
          <w:lang w:val="el-GR"/>
        </w:rPr>
        <w:t>Διεθνές</w:t>
      </w:r>
      <w:r w:rsidR="004E7624" w:rsidRPr="004E7624">
        <w:rPr>
          <w:lang w:val="el-GR"/>
        </w:rPr>
        <w:t xml:space="preserve"> </w:t>
      </w:r>
      <w:r w:rsidR="004E7624">
        <w:rPr>
          <w:lang w:val="el-GR"/>
        </w:rPr>
        <w:t>Πανεπιστήμιο</w:t>
      </w:r>
      <w:r w:rsidR="004E7624" w:rsidRPr="004E7624">
        <w:rPr>
          <w:lang w:val="el-GR"/>
        </w:rPr>
        <w:t xml:space="preserve"> </w:t>
      </w:r>
      <w:r w:rsidR="004E7624">
        <w:rPr>
          <w:lang w:val="el-GR"/>
        </w:rPr>
        <w:t>Ελλάδος</w:t>
      </w:r>
      <w:r w:rsidRPr="004E7624">
        <w:rPr>
          <w:lang w:val="el-GR"/>
        </w:rPr>
        <w:t>,</w:t>
      </w:r>
      <w:r w:rsidR="00814AA3">
        <w:rPr>
          <w:lang w:val="el-GR"/>
        </w:rPr>
        <w:t xml:space="preserve"> τμήμα Μηχανικών Πληροφορικής και Ηλεκτρονικών Συστημάτων,</w:t>
      </w:r>
      <w:r w:rsidRPr="004E7624">
        <w:rPr>
          <w:lang w:val="el-GR"/>
        </w:rPr>
        <w:t xml:space="preserve"> </w:t>
      </w:r>
      <w:r w:rsidR="004E7624">
        <w:rPr>
          <w:lang w:val="el-GR"/>
        </w:rPr>
        <w:t>Σίνδος</w:t>
      </w:r>
      <w:r w:rsidRPr="004E7624">
        <w:rPr>
          <w:lang w:val="el-GR"/>
        </w:rPr>
        <w:t xml:space="preserve"> </w:t>
      </w:r>
      <w:r w:rsidR="004E7624">
        <w:rPr>
          <w:lang w:val="el-GR"/>
        </w:rPr>
        <w:t>Θεσσαλονίκης</w:t>
      </w:r>
      <w:r w:rsidRPr="004E7624">
        <w:rPr>
          <w:lang w:val="el-GR"/>
        </w:rPr>
        <w:t xml:space="preserve"> </w:t>
      </w:r>
      <w:r w:rsidR="004E7624">
        <w:rPr>
          <w:lang w:val="el-GR"/>
        </w:rPr>
        <w:t>57400</w:t>
      </w:r>
      <w:r w:rsidRPr="004E7624">
        <w:rPr>
          <w:lang w:val="el-GR"/>
        </w:rPr>
        <w:t xml:space="preserve">, </w:t>
      </w:r>
      <w:r w:rsidR="004E7624">
        <w:rPr>
          <w:lang w:val="el-GR"/>
        </w:rPr>
        <w:t>Ελλάδα</w:t>
      </w:r>
    </w:p>
    <w:p w:rsidR="004E5075" w:rsidRPr="00F84455" w:rsidRDefault="004E7624" w:rsidP="004E5075">
      <w:pPr>
        <w:pStyle w:val="abstract"/>
        <w:spacing w:after="0"/>
        <w:ind w:firstLine="0"/>
        <w:rPr>
          <w:lang w:val="el-GR"/>
        </w:rPr>
      </w:pPr>
      <w:r>
        <w:rPr>
          <w:b/>
          <w:bCs/>
          <w:lang w:val="el-GR"/>
        </w:rPr>
        <w:t>Περίληψη</w:t>
      </w:r>
      <w:r w:rsidRPr="00365079">
        <w:rPr>
          <w:b/>
          <w:bCs/>
          <w:lang w:val="el-GR"/>
        </w:rPr>
        <w:t xml:space="preserve"> </w:t>
      </w:r>
      <w:r>
        <w:rPr>
          <w:b/>
          <w:bCs/>
          <w:lang w:val="el-GR"/>
        </w:rPr>
        <w:t>εργασίας</w:t>
      </w:r>
      <w:r w:rsidR="009B2539" w:rsidRPr="00365079">
        <w:rPr>
          <w:b/>
          <w:bCs/>
          <w:lang w:val="el-GR"/>
        </w:rPr>
        <w:t xml:space="preserve">. </w:t>
      </w:r>
      <w:r>
        <w:rPr>
          <w:lang w:val="el-GR"/>
        </w:rPr>
        <w:t>Η</w:t>
      </w:r>
      <w:r w:rsidRPr="00F84455">
        <w:rPr>
          <w:lang w:val="el-GR"/>
        </w:rPr>
        <w:t xml:space="preserve"> </w:t>
      </w:r>
      <w:r>
        <w:rPr>
          <w:lang w:val="el-GR"/>
        </w:rPr>
        <w:t>μελέτη</w:t>
      </w:r>
      <w:r w:rsidRPr="00F84455">
        <w:rPr>
          <w:lang w:val="el-GR"/>
        </w:rPr>
        <w:t xml:space="preserve">, </w:t>
      </w:r>
      <w:r>
        <w:rPr>
          <w:lang w:val="el-GR"/>
        </w:rPr>
        <w:t>σχεδιασμός</w:t>
      </w:r>
      <w:r w:rsidRPr="00F84455">
        <w:rPr>
          <w:lang w:val="el-GR"/>
        </w:rPr>
        <w:t xml:space="preserve"> </w:t>
      </w:r>
      <w:r>
        <w:rPr>
          <w:lang w:val="el-GR"/>
        </w:rPr>
        <w:t>και</w:t>
      </w:r>
      <w:r w:rsidRPr="00F84455">
        <w:rPr>
          <w:lang w:val="el-GR"/>
        </w:rPr>
        <w:t xml:space="preserve"> </w:t>
      </w:r>
      <w:r>
        <w:rPr>
          <w:lang w:val="el-GR"/>
        </w:rPr>
        <w:t>ανάπτυξη</w:t>
      </w:r>
      <w:r w:rsidRPr="00F84455">
        <w:rPr>
          <w:lang w:val="el-GR"/>
        </w:rPr>
        <w:t xml:space="preserve"> </w:t>
      </w:r>
      <w:r>
        <w:rPr>
          <w:lang w:val="el-GR"/>
        </w:rPr>
        <w:t>ενός</w:t>
      </w:r>
      <w:r w:rsidRPr="00F84455">
        <w:rPr>
          <w:lang w:val="el-GR"/>
        </w:rPr>
        <w:t xml:space="preserve"> </w:t>
      </w:r>
      <w:r w:rsidR="00C41007">
        <w:rPr>
          <w:lang w:val="el-GR"/>
        </w:rPr>
        <w:t>Γραφικού περιβάλλοντος Χρήστη (</w:t>
      </w:r>
      <w:r w:rsidR="00F84455">
        <w:t>GUI</w:t>
      </w:r>
      <w:r w:rsidR="00C41007">
        <w:rPr>
          <w:lang w:val="el-GR"/>
        </w:rPr>
        <w:t>)</w:t>
      </w:r>
      <w:r w:rsidR="00F84455" w:rsidRPr="00F84455">
        <w:rPr>
          <w:lang w:val="el-GR"/>
        </w:rPr>
        <w:t xml:space="preserve"> </w:t>
      </w:r>
      <w:r w:rsidR="00F84455">
        <w:rPr>
          <w:lang w:val="el-GR"/>
        </w:rPr>
        <w:t xml:space="preserve">στην γλώσσα προγραμματισμού </w:t>
      </w:r>
      <w:r w:rsidR="00F84455">
        <w:t>JAVA</w:t>
      </w:r>
      <w:r w:rsidR="00F84455" w:rsidRPr="00F84455">
        <w:rPr>
          <w:lang w:val="el-GR"/>
        </w:rPr>
        <w:t xml:space="preserve"> </w:t>
      </w:r>
      <w:r w:rsidR="00F84455">
        <w:rPr>
          <w:lang w:val="el-GR"/>
        </w:rPr>
        <w:t>με</w:t>
      </w:r>
      <w:r w:rsidR="00F84455" w:rsidRPr="00F84455">
        <w:rPr>
          <w:lang w:val="el-GR"/>
        </w:rPr>
        <w:t xml:space="preserve"> </w:t>
      </w:r>
      <w:r w:rsidR="00F84455">
        <w:rPr>
          <w:lang w:val="el-GR"/>
        </w:rPr>
        <w:t>σκοπό</w:t>
      </w:r>
      <w:r w:rsidR="00F84455" w:rsidRPr="00F84455">
        <w:rPr>
          <w:lang w:val="el-GR"/>
        </w:rPr>
        <w:t xml:space="preserve"> </w:t>
      </w:r>
      <w:r w:rsidR="00F84455">
        <w:rPr>
          <w:lang w:val="el-GR"/>
        </w:rPr>
        <w:t>τον</w:t>
      </w:r>
      <w:r w:rsidR="00F84455" w:rsidRPr="00F84455">
        <w:rPr>
          <w:lang w:val="el-GR"/>
        </w:rPr>
        <w:t xml:space="preserve"> </w:t>
      </w:r>
      <w:r w:rsidR="00F84455">
        <w:rPr>
          <w:lang w:val="el-GR"/>
        </w:rPr>
        <w:t>χειρισμό</w:t>
      </w:r>
      <w:r w:rsidR="00F84455" w:rsidRPr="00F84455">
        <w:rPr>
          <w:lang w:val="el-GR"/>
        </w:rPr>
        <w:t xml:space="preserve"> </w:t>
      </w:r>
      <w:r w:rsidR="00C41007">
        <w:rPr>
          <w:lang w:val="el-GR"/>
        </w:rPr>
        <w:t>μ</w:t>
      </w:r>
      <w:r w:rsidR="00F84455">
        <w:rPr>
          <w:lang w:val="el-GR"/>
        </w:rPr>
        <w:t>ιας</w:t>
      </w:r>
      <w:r w:rsidR="00F84455" w:rsidRPr="00F84455">
        <w:rPr>
          <w:lang w:val="el-GR"/>
        </w:rPr>
        <w:t xml:space="preserve"> </w:t>
      </w:r>
      <w:r w:rsidR="00F84455">
        <w:t>RGB</w:t>
      </w:r>
      <w:r w:rsidR="00F84455">
        <w:rPr>
          <w:lang w:val="el-GR"/>
        </w:rPr>
        <w:t xml:space="preserve"> ταινίας</w:t>
      </w:r>
      <w:r w:rsidR="00F84455" w:rsidRPr="00F84455">
        <w:rPr>
          <w:lang w:val="el-GR"/>
        </w:rPr>
        <w:t xml:space="preserve"> </w:t>
      </w:r>
      <w:r w:rsidR="00F84455">
        <w:t>LED</w:t>
      </w:r>
      <w:r w:rsidR="00F84455" w:rsidRPr="00F84455">
        <w:rPr>
          <w:lang w:val="el-GR"/>
        </w:rPr>
        <w:t xml:space="preserve"> </w:t>
      </w:r>
      <w:r w:rsidR="00F84455">
        <w:rPr>
          <w:lang w:val="el-GR"/>
        </w:rPr>
        <w:t>για</w:t>
      </w:r>
      <w:r w:rsidR="00F84455" w:rsidRPr="00F84455">
        <w:rPr>
          <w:lang w:val="el-GR"/>
        </w:rPr>
        <w:t xml:space="preserve"> </w:t>
      </w:r>
      <w:r w:rsidR="00F84455">
        <w:rPr>
          <w:lang w:val="el-GR"/>
        </w:rPr>
        <w:t>όλο</w:t>
      </w:r>
      <w:r w:rsidR="00F84455" w:rsidRPr="00F84455">
        <w:rPr>
          <w:lang w:val="el-GR"/>
        </w:rPr>
        <w:t xml:space="preserve"> </w:t>
      </w:r>
      <w:r w:rsidR="00F84455">
        <w:rPr>
          <w:lang w:val="el-GR"/>
        </w:rPr>
        <w:t>της</w:t>
      </w:r>
      <w:r w:rsidR="00F84455" w:rsidRPr="00F84455">
        <w:rPr>
          <w:lang w:val="el-GR"/>
        </w:rPr>
        <w:t xml:space="preserve"> </w:t>
      </w:r>
      <w:r w:rsidR="00F84455">
        <w:rPr>
          <w:lang w:val="el-GR"/>
        </w:rPr>
        <w:t>το</w:t>
      </w:r>
      <w:r w:rsidR="00F84455" w:rsidRPr="00F84455">
        <w:rPr>
          <w:lang w:val="el-GR"/>
        </w:rPr>
        <w:t xml:space="preserve"> </w:t>
      </w:r>
      <w:r w:rsidR="00F84455">
        <w:rPr>
          <w:lang w:val="el-GR"/>
        </w:rPr>
        <w:t>χρωματικό</w:t>
      </w:r>
      <w:r w:rsidR="00F84455" w:rsidRPr="00F84455">
        <w:rPr>
          <w:lang w:val="el-GR"/>
        </w:rPr>
        <w:t xml:space="preserve"> </w:t>
      </w:r>
      <w:r w:rsidR="00F84455">
        <w:rPr>
          <w:lang w:val="el-GR"/>
        </w:rPr>
        <w:t>φάσμα</w:t>
      </w:r>
      <w:r w:rsidR="00F84455" w:rsidRPr="00F84455">
        <w:rPr>
          <w:lang w:val="el-GR"/>
        </w:rPr>
        <w:t xml:space="preserve"> </w:t>
      </w:r>
      <w:r w:rsidR="00F84455">
        <w:rPr>
          <w:lang w:val="el-GR"/>
        </w:rPr>
        <w:t>μέσω</w:t>
      </w:r>
      <w:r w:rsidR="00F84455" w:rsidRPr="00F84455">
        <w:rPr>
          <w:lang w:val="el-GR"/>
        </w:rPr>
        <w:t xml:space="preserve"> </w:t>
      </w:r>
      <w:r w:rsidR="00F84455">
        <w:rPr>
          <w:lang w:val="el-GR"/>
        </w:rPr>
        <w:t>των</w:t>
      </w:r>
      <w:r w:rsidR="00F84455" w:rsidRPr="00F84455">
        <w:rPr>
          <w:lang w:val="el-GR"/>
        </w:rPr>
        <w:t xml:space="preserve"> </w:t>
      </w:r>
      <w:r w:rsidR="00F84455">
        <w:t>PWM</w:t>
      </w:r>
      <w:r w:rsidR="00F84455" w:rsidRPr="00F84455">
        <w:rPr>
          <w:lang w:val="el-GR"/>
        </w:rPr>
        <w:t xml:space="preserve"> </w:t>
      </w:r>
      <w:r w:rsidR="00F84455">
        <w:rPr>
          <w:lang w:val="el-GR"/>
        </w:rPr>
        <w:t>εξόδων</w:t>
      </w:r>
      <w:r w:rsidR="00F84455" w:rsidRPr="00F84455">
        <w:rPr>
          <w:lang w:val="el-GR"/>
        </w:rPr>
        <w:t xml:space="preserve"> </w:t>
      </w:r>
      <w:r w:rsidR="00F84455">
        <w:rPr>
          <w:lang w:val="el-GR"/>
        </w:rPr>
        <w:t>ενός</w:t>
      </w:r>
      <w:r w:rsidR="00F84455" w:rsidRPr="00F84455">
        <w:rPr>
          <w:lang w:val="el-GR"/>
        </w:rPr>
        <w:t xml:space="preserve"> </w:t>
      </w:r>
      <w:r w:rsidR="00F84455">
        <w:rPr>
          <w:lang w:val="el-GR"/>
        </w:rPr>
        <w:t>συστήματος</w:t>
      </w:r>
      <w:r w:rsidR="00F84455" w:rsidRPr="00F84455">
        <w:rPr>
          <w:lang w:val="el-GR"/>
        </w:rPr>
        <w:t xml:space="preserve"> </w:t>
      </w:r>
      <w:r w:rsidR="00F84455">
        <w:rPr>
          <w:lang w:val="el-GR"/>
        </w:rPr>
        <w:t>μικροελεγκτή</w:t>
      </w:r>
      <w:r w:rsidR="00F84455" w:rsidRPr="00F84455">
        <w:rPr>
          <w:lang w:val="el-GR"/>
        </w:rPr>
        <w:t xml:space="preserve"> </w:t>
      </w:r>
      <w:r w:rsidR="00F84455">
        <w:t>Arduino</w:t>
      </w:r>
      <w:r w:rsidR="00F84455" w:rsidRPr="00F84455">
        <w:rPr>
          <w:lang w:val="el-GR"/>
        </w:rPr>
        <w:t xml:space="preserve"> </w:t>
      </w:r>
      <w:r w:rsidR="00F84455">
        <w:t>UNO</w:t>
      </w:r>
      <w:r w:rsidR="00F84455" w:rsidRPr="00F84455">
        <w:rPr>
          <w:lang w:val="el-GR"/>
        </w:rPr>
        <w:t xml:space="preserve">. </w:t>
      </w:r>
      <w:r w:rsidR="00C41007">
        <w:rPr>
          <w:lang w:val="el-GR"/>
        </w:rPr>
        <w:t xml:space="preserve">Το σύνολο της εργασίας θα σχηματίσει ένα πλήρες ενσωματωμένο σύστημα. </w:t>
      </w:r>
    </w:p>
    <w:p w:rsidR="004E5075" w:rsidRDefault="00F84455" w:rsidP="004E5075">
      <w:pPr>
        <w:pStyle w:val="keywords"/>
        <w:rPr>
          <w:lang w:val="el-GR"/>
        </w:rPr>
      </w:pPr>
      <w:r>
        <w:rPr>
          <w:b/>
          <w:bCs/>
          <w:lang w:val="el-GR"/>
        </w:rPr>
        <w:t>Λέξεις</w:t>
      </w:r>
      <w:r w:rsidRPr="00C41007">
        <w:rPr>
          <w:b/>
          <w:bCs/>
          <w:lang w:val="el-GR"/>
        </w:rPr>
        <w:t xml:space="preserve"> </w:t>
      </w:r>
      <w:r>
        <w:rPr>
          <w:b/>
          <w:bCs/>
          <w:lang w:val="el-GR"/>
        </w:rPr>
        <w:t>κλειδιά</w:t>
      </w:r>
      <w:r w:rsidR="009B2539" w:rsidRPr="00C41007">
        <w:rPr>
          <w:b/>
          <w:bCs/>
          <w:lang w:val="el-GR"/>
        </w:rPr>
        <w:t>:</w:t>
      </w:r>
      <w:r w:rsidR="009B2539" w:rsidRPr="00C41007">
        <w:rPr>
          <w:lang w:val="el-GR"/>
        </w:rPr>
        <w:t xml:space="preserve"> </w:t>
      </w:r>
      <w:r w:rsidR="00C41007">
        <w:rPr>
          <w:lang w:val="el-GR"/>
        </w:rPr>
        <w:t>Ενσωματωμένο</w:t>
      </w:r>
      <w:r w:rsidR="009B2539" w:rsidRPr="00C41007">
        <w:rPr>
          <w:lang w:val="el-GR"/>
        </w:rPr>
        <w:t xml:space="preserve">, </w:t>
      </w:r>
      <w:r w:rsidR="00C41007">
        <w:rPr>
          <w:lang w:val="el-GR"/>
        </w:rPr>
        <w:t>Γραφικό Περιβάλλον</w:t>
      </w:r>
      <w:r w:rsidR="009B2539" w:rsidRPr="00C41007">
        <w:rPr>
          <w:lang w:val="el-GR"/>
        </w:rPr>
        <w:t xml:space="preserve">, </w:t>
      </w:r>
      <w:r w:rsidR="00C41007">
        <w:rPr>
          <w:lang w:val="el-GR"/>
        </w:rPr>
        <w:t xml:space="preserve">Χρήστης, Διεπαφή, Λογισμικό, Μικροελεγκτής, </w:t>
      </w:r>
      <w:r w:rsidR="00C41007">
        <w:t>Arduino</w:t>
      </w:r>
      <w:r w:rsidR="00C41007" w:rsidRPr="00C41007">
        <w:rPr>
          <w:lang w:val="el-GR"/>
        </w:rPr>
        <w:t xml:space="preserve">, </w:t>
      </w:r>
      <w:r w:rsidR="00C41007">
        <w:t>JAVA</w:t>
      </w:r>
      <w:r w:rsidR="00C41007" w:rsidRPr="00C41007">
        <w:rPr>
          <w:lang w:val="el-GR"/>
        </w:rPr>
        <w:t xml:space="preserve">, </w:t>
      </w:r>
      <w:r w:rsidR="00C41007">
        <w:t>Firmware</w:t>
      </w:r>
      <w:r w:rsidR="00C41007" w:rsidRPr="00C41007">
        <w:rPr>
          <w:lang w:val="el-GR"/>
        </w:rPr>
        <w:t xml:space="preserve">, </w:t>
      </w:r>
      <w:r w:rsidR="00AE058B">
        <w:rPr>
          <w:lang w:val="el-GR"/>
        </w:rPr>
        <w:t>Σύστημα, Έλεγχος</w:t>
      </w:r>
      <w:r w:rsidR="00AD4322" w:rsidRPr="00AD4322">
        <w:rPr>
          <w:lang w:val="el-GR"/>
        </w:rPr>
        <w:t xml:space="preserve">, </w:t>
      </w:r>
      <w:r w:rsidR="00AD4322">
        <w:t>f</w:t>
      </w:r>
      <w:r w:rsidR="00AD4322">
        <w:t>i</w:t>
      </w:r>
      <w:r w:rsidR="00AD4322">
        <w:t>nite</w:t>
      </w:r>
      <w:r w:rsidR="00AD4322" w:rsidRPr="00AD4322">
        <w:rPr>
          <w:lang w:val="el-GR"/>
        </w:rPr>
        <w:t xml:space="preserve"> </w:t>
      </w:r>
      <w:r w:rsidR="00AD4322">
        <w:t>state</w:t>
      </w:r>
      <w:r w:rsidR="00AD4322" w:rsidRPr="00AD4322">
        <w:rPr>
          <w:lang w:val="el-GR"/>
        </w:rPr>
        <w:t xml:space="preserve"> </w:t>
      </w:r>
      <w:r w:rsidR="00AD4322">
        <w:t>Machine</w:t>
      </w:r>
      <w:r w:rsidR="009B2539" w:rsidRPr="00C41007">
        <w:rPr>
          <w:lang w:val="el-GR"/>
        </w:rPr>
        <w:t>.</w:t>
      </w:r>
    </w:p>
    <w:p w:rsidR="006D0DE6" w:rsidRDefault="006D0DE6" w:rsidP="006D0DE6">
      <w:pPr>
        <w:pStyle w:val="heading1"/>
        <w:rPr>
          <w:lang w:val="el-GR"/>
        </w:rPr>
      </w:pPr>
      <w:r>
        <w:rPr>
          <w:lang w:val="el-GR"/>
        </w:rPr>
        <w:t>Περιεχόμενα</w:t>
      </w:r>
    </w:p>
    <w:p w:rsidR="00CF0EAB" w:rsidRDefault="006D0DE6" w:rsidP="00E379D4">
      <w:pPr>
        <w:pStyle w:val="p1a"/>
        <w:jc w:val="left"/>
        <w:rPr>
          <w:b/>
          <w:lang w:val="el-GR"/>
        </w:rPr>
      </w:pPr>
      <w:r>
        <w:rPr>
          <w:b/>
          <w:lang w:val="el-GR"/>
        </w:rPr>
        <w:t xml:space="preserve">Εισαγωγή……………………………………………………………………………...2 Μελέτη, σχεδιασμός και ανάπτυξη Γραφικού Περιβάλλοντος Χρήστη…………..2 Τι είναι το Γραφικό Περιβάλλον Χρήστη…………………………………………..2 Μελέτη Γραφικού Περιβάλλοντος Χρήστη για έλεγχο φωτισμού………………...3 </w:t>
      </w:r>
      <w:r w:rsidR="00D12376">
        <w:rPr>
          <w:b/>
          <w:lang w:val="el-GR"/>
        </w:rPr>
        <w:t>Σχεδιασμός Γραφικού Περιβάλλοντος Χρήστη για έλεγχο φωτισμού…………....</w:t>
      </w:r>
      <w:r w:rsidR="00E401DE">
        <w:rPr>
          <w:b/>
          <w:lang w:val="el-GR"/>
        </w:rPr>
        <w:t>4</w:t>
      </w:r>
      <w:r w:rsidR="00D12376">
        <w:rPr>
          <w:b/>
          <w:lang w:val="el-GR"/>
        </w:rPr>
        <w:t xml:space="preserve"> Ανάπτυξη Γραφικού Περιβάλλοντος Χρή</w:t>
      </w:r>
      <w:r w:rsidR="00E401DE">
        <w:rPr>
          <w:b/>
          <w:lang w:val="el-GR"/>
        </w:rPr>
        <w:t>στη για έλεγχο φωτισμού……………4</w:t>
      </w:r>
      <w:r w:rsidR="00D12376">
        <w:rPr>
          <w:b/>
          <w:lang w:val="el-GR"/>
        </w:rPr>
        <w:t xml:space="preserve"> Μελέτη, σχεδιασμός και ανάπτυξη Ενσωματωμένου Συστήματος……………….</w:t>
      </w:r>
      <w:r w:rsidR="00E401DE">
        <w:rPr>
          <w:b/>
          <w:lang w:val="el-GR"/>
        </w:rPr>
        <w:t>4</w:t>
      </w:r>
      <w:r w:rsidR="004E5075">
        <w:rPr>
          <w:b/>
          <w:lang w:val="el-GR"/>
        </w:rPr>
        <w:t xml:space="preserve"> Τι είναι Ενσωματωμένο Σύστημα</w:t>
      </w:r>
      <w:r w:rsidR="00E401DE">
        <w:rPr>
          <w:b/>
          <w:lang w:val="el-GR"/>
        </w:rPr>
        <w:t>…………………………………………..4</w:t>
      </w:r>
      <w:r w:rsidR="004E5075">
        <w:rPr>
          <w:b/>
          <w:lang w:val="el-GR"/>
        </w:rPr>
        <w:t xml:space="preserve"> Μελέτη Ενσωματωμένου Συστήματο</w:t>
      </w:r>
      <w:r w:rsidR="00E401DE">
        <w:rPr>
          <w:b/>
          <w:lang w:val="el-GR"/>
        </w:rPr>
        <w:t>ς για έλεγχο φωτισμού……………………..5</w:t>
      </w:r>
      <w:r w:rsidR="004E5075">
        <w:rPr>
          <w:b/>
          <w:lang w:val="el-GR"/>
        </w:rPr>
        <w:t xml:space="preserve"> Σχεδιασμός Ενσωματωμένου Συστήματ</w:t>
      </w:r>
      <w:r w:rsidR="00E401DE">
        <w:rPr>
          <w:b/>
          <w:lang w:val="el-GR"/>
        </w:rPr>
        <w:t>ος για έλεγχο φωτισμού………………...5</w:t>
      </w:r>
      <w:r w:rsidR="004E5075">
        <w:rPr>
          <w:b/>
          <w:lang w:val="el-GR"/>
        </w:rPr>
        <w:t xml:space="preserve"> Ανάπτυξη Ενσωματωμένου Συστήματο</w:t>
      </w:r>
      <w:r w:rsidR="00E401DE">
        <w:rPr>
          <w:b/>
          <w:lang w:val="el-GR"/>
        </w:rPr>
        <w:t>ς για έλεγχο φωτισμού…………………...5</w:t>
      </w:r>
      <w:r w:rsidR="004E5075">
        <w:rPr>
          <w:b/>
          <w:lang w:val="el-GR"/>
        </w:rPr>
        <w:t xml:space="preserve"> Διαμόρφωση και υλοποίηση λογισμικού εφαρμογής και ενσωματωμένου συστήματος………………………………………………………………………….</w:t>
      </w:r>
      <w:r w:rsidR="00FB3D96">
        <w:rPr>
          <w:b/>
          <w:lang w:val="el-GR"/>
        </w:rPr>
        <w:t>.</w:t>
      </w:r>
      <w:r w:rsidR="00E401DE">
        <w:rPr>
          <w:b/>
          <w:lang w:val="el-GR"/>
        </w:rPr>
        <w:t>.7</w:t>
      </w:r>
      <w:r w:rsidR="004E5075">
        <w:rPr>
          <w:b/>
          <w:lang w:val="el-GR"/>
        </w:rPr>
        <w:t xml:space="preserve">  Μέθοδοι υλοποίησης </w:t>
      </w:r>
      <w:r w:rsidR="004E5075">
        <w:rPr>
          <w:b/>
        </w:rPr>
        <w:t>GUI</w:t>
      </w:r>
      <w:r w:rsidR="004E5075" w:rsidRPr="004E5075">
        <w:rPr>
          <w:b/>
          <w:lang w:val="el-GR"/>
        </w:rPr>
        <w:t xml:space="preserve"> </w:t>
      </w:r>
      <w:r w:rsidR="004E5075">
        <w:rPr>
          <w:b/>
          <w:lang w:val="el-GR"/>
        </w:rPr>
        <w:t xml:space="preserve">με χρήση του </w:t>
      </w:r>
      <w:r w:rsidR="004E5075">
        <w:rPr>
          <w:b/>
        </w:rPr>
        <w:t>API</w:t>
      </w:r>
      <w:r w:rsidR="004E5075" w:rsidRPr="004E5075">
        <w:rPr>
          <w:b/>
          <w:lang w:val="el-GR"/>
        </w:rPr>
        <w:t xml:space="preserve"> </w:t>
      </w:r>
      <w:r w:rsidR="004E5075">
        <w:rPr>
          <w:b/>
        </w:rPr>
        <w:t>Java</w:t>
      </w:r>
      <w:r w:rsidR="004E5075" w:rsidRPr="004E5075">
        <w:rPr>
          <w:b/>
          <w:lang w:val="el-GR"/>
        </w:rPr>
        <w:t xml:space="preserve"> </w:t>
      </w:r>
      <w:r w:rsidR="004E5075">
        <w:rPr>
          <w:b/>
        </w:rPr>
        <w:t>swing</w:t>
      </w:r>
      <w:r w:rsidR="004E5075" w:rsidRPr="004E5075">
        <w:rPr>
          <w:b/>
          <w:lang w:val="el-GR"/>
        </w:rPr>
        <w:t>…………………………</w:t>
      </w:r>
      <w:r w:rsidR="00E401DE">
        <w:rPr>
          <w:b/>
          <w:lang w:val="el-GR"/>
        </w:rPr>
        <w:t>7</w:t>
      </w:r>
      <w:r w:rsidR="004E5075" w:rsidRPr="004E5075">
        <w:rPr>
          <w:b/>
          <w:lang w:val="el-GR"/>
        </w:rPr>
        <w:t xml:space="preserve"> </w:t>
      </w:r>
      <w:r w:rsidR="004E5075">
        <w:rPr>
          <w:b/>
          <w:lang w:val="el-GR"/>
        </w:rPr>
        <w:t>Χρήση πολυνηματικού προγραμματισμού για μετάδοση δεδομένων…………….</w:t>
      </w:r>
      <w:r w:rsidR="00FB3D96">
        <w:rPr>
          <w:b/>
          <w:lang w:val="el-GR"/>
        </w:rPr>
        <w:t>.</w:t>
      </w:r>
      <w:r w:rsidR="00E401DE">
        <w:rPr>
          <w:b/>
          <w:lang w:val="el-GR"/>
        </w:rPr>
        <w:t>9</w:t>
      </w:r>
      <w:r w:rsidR="004E5075">
        <w:rPr>
          <w:b/>
          <w:lang w:val="el-GR"/>
        </w:rPr>
        <w:t xml:space="preserve"> </w:t>
      </w:r>
      <w:r w:rsidR="00FB3D96">
        <w:rPr>
          <w:b/>
          <w:lang w:val="el-GR"/>
        </w:rPr>
        <w:t>Λειτουργικότητα σειριακού πρωτοκόλλου διεπαφής…………..…………………</w:t>
      </w:r>
      <w:r w:rsidR="00E401DE">
        <w:rPr>
          <w:b/>
          <w:lang w:val="el-GR"/>
        </w:rPr>
        <w:t>.9</w:t>
      </w:r>
      <w:r w:rsidR="00FB3D96">
        <w:rPr>
          <w:b/>
          <w:lang w:val="el-GR"/>
        </w:rPr>
        <w:t xml:space="preserve"> Ανάπτυξη και λειτουργία μιας αξιόπιστης μηχανής πεπερασμένων καταστάσεων………………………………………………………………………</w:t>
      </w:r>
      <w:r w:rsidR="00E401DE">
        <w:rPr>
          <w:b/>
          <w:lang w:val="el-GR"/>
        </w:rPr>
        <w:t>..10</w:t>
      </w:r>
      <w:r w:rsidR="00FB3D96">
        <w:rPr>
          <w:b/>
          <w:lang w:val="el-GR"/>
        </w:rPr>
        <w:t xml:space="preserve"> Σχεδιασμός αξιόπιστου </w:t>
      </w:r>
      <w:r w:rsidR="00FB3D96">
        <w:rPr>
          <w:b/>
        </w:rPr>
        <w:t>FSM</w:t>
      </w:r>
      <w:r w:rsidR="00FB3D96" w:rsidRPr="00FB3D96">
        <w:rPr>
          <w:b/>
          <w:lang w:val="el-GR"/>
        </w:rPr>
        <w:t xml:space="preserve"> (</w:t>
      </w:r>
      <w:r w:rsidR="00FB3D96">
        <w:rPr>
          <w:b/>
        </w:rPr>
        <w:t>Finite</w:t>
      </w:r>
      <w:r w:rsidR="00FB3D96" w:rsidRPr="00FB3D96">
        <w:rPr>
          <w:b/>
          <w:lang w:val="el-GR"/>
        </w:rPr>
        <w:t xml:space="preserve"> </w:t>
      </w:r>
      <w:r w:rsidR="00FB3D96">
        <w:rPr>
          <w:b/>
        </w:rPr>
        <w:t>State</w:t>
      </w:r>
      <w:r w:rsidR="00FB3D96" w:rsidRPr="00FB3D96">
        <w:rPr>
          <w:b/>
          <w:lang w:val="el-GR"/>
        </w:rPr>
        <w:t xml:space="preserve"> </w:t>
      </w:r>
      <w:r w:rsidR="00FB3D96">
        <w:rPr>
          <w:b/>
        </w:rPr>
        <w:t>Machine</w:t>
      </w:r>
      <w:r w:rsidR="00FB3D96" w:rsidRPr="00FB3D96">
        <w:rPr>
          <w:b/>
          <w:lang w:val="el-GR"/>
        </w:rPr>
        <w:t>)……………………………</w:t>
      </w:r>
      <w:r w:rsidR="00CF0EAB">
        <w:rPr>
          <w:b/>
          <w:lang w:val="el-GR"/>
        </w:rPr>
        <w:t>..11</w:t>
      </w:r>
      <w:r w:rsidR="00FB3D96" w:rsidRPr="00FB3D96">
        <w:rPr>
          <w:b/>
          <w:lang w:val="el-GR"/>
        </w:rPr>
        <w:t xml:space="preserve"> </w:t>
      </w:r>
    </w:p>
    <w:p w:rsidR="00CF0EAB" w:rsidRPr="00CF0EAB" w:rsidRDefault="00CF0EAB" w:rsidP="00E379D4">
      <w:pPr>
        <w:ind w:firstLine="0"/>
        <w:jc w:val="left"/>
        <w:rPr>
          <w:b/>
          <w:lang w:val="el-GR"/>
        </w:rPr>
      </w:pPr>
      <w:r>
        <w:rPr>
          <w:b/>
          <w:lang w:val="el-GR"/>
        </w:rPr>
        <w:t>Αποτελέσματα και μελλοντική βελτιστοποίηση.....................................................12</w:t>
      </w:r>
    </w:p>
    <w:p w:rsidR="006D0DE6" w:rsidRPr="00FB3D96" w:rsidRDefault="00FB3D96" w:rsidP="00E379D4">
      <w:pPr>
        <w:pStyle w:val="p1a"/>
        <w:jc w:val="left"/>
        <w:rPr>
          <w:b/>
          <w:lang w:val="el-GR"/>
        </w:rPr>
      </w:pPr>
      <w:r>
        <w:rPr>
          <w:b/>
          <w:lang w:val="el-GR"/>
        </w:rPr>
        <w:t>Αναφορές……………………………………………………………………………</w:t>
      </w:r>
      <w:r w:rsidR="00E401DE">
        <w:rPr>
          <w:b/>
          <w:lang w:val="el-GR"/>
        </w:rPr>
        <w:t>.1</w:t>
      </w:r>
      <w:r w:rsidR="00CF0EAB">
        <w:rPr>
          <w:b/>
          <w:lang w:val="el-GR"/>
        </w:rPr>
        <w:t>4</w:t>
      </w:r>
      <w:r>
        <w:rPr>
          <w:b/>
          <w:lang w:val="el-GR"/>
        </w:rPr>
        <w:t xml:space="preserve"> </w:t>
      </w:r>
    </w:p>
    <w:p w:rsidR="006D0DE6" w:rsidRPr="006D0DE6" w:rsidRDefault="006D0DE6" w:rsidP="006D0DE6">
      <w:pPr>
        <w:rPr>
          <w:lang w:val="el-GR"/>
        </w:rPr>
      </w:pPr>
    </w:p>
    <w:p w:rsidR="00382F13" w:rsidRDefault="00382F13" w:rsidP="004E5075">
      <w:pPr>
        <w:pStyle w:val="heading1"/>
        <w:rPr>
          <w:lang w:val="el-GR"/>
        </w:rPr>
      </w:pPr>
      <w:r>
        <w:rPr>
          <w:lang w:val="el-GR"/>
        </w:rPr>
        <w:lastRenderedPageBreak/>
        <w:t>Εισαγωγή</w:t>
      </w:r>
    </w:p>
    <w:p w:rsidR="00382F13" w:rsidRDefault="00AE058B" w:rsidP="00382F13">
      <w:pPr>
        <w:pStyle w:val="p1a"/>
        <w:rPr>
          <w:lang w:val="el-GR"/>
        </w:rPr>
      </w:pPr>
      <w:r>
        <w:rPr>
          <w:lang w:val="el-GR"/>
        </w:rPr>
        <w:t xml:space="preserve">Η διεπαφή ως αντικείμενο μελέτης είναι συνήθως το πιο κρίσιμο σημείο στην ανάπτυξη μιας κατασκευής διότι καθορίζει την ευκολία διαχείρισης ενός ηλεκτρονικού συστήματος από τον χρήστη του. </w:t>
      </w:r>
      <w:r w:rsidR="0015199D">
        <w:rPr>
          <w:lang w:val="el-GR"/>
        </w:rPr>
        <w:t>Επομένως θα πρέπει να δοθεί ιδιαίτερη έμφαση  στον σχεδιασμό και ανάπτυξη της ώστε να είναι όσο το δυνατόν πιο εύχρηστη και αποδοτική</w:t>
      </w:r>
      <w:r w:rsidR="00563234">
        <w:rPr>
          <w:lang w:val="el-GR"/>
        </w:rPr>
        <w:t xml:space="preserve">. </w:t>
      </w:r>
    </w:p>
    <w:p w:rsidR="00382F13" w:rsidRDefault="00382F13" w:rsidP="00382F13">
      <w:pPr>
        <w:rPr>
          <w:lang w:val="el-GR"/>
        </w:rPr>
      </w:pPr>
      <w:r>
        <w:rPr>
          <w:lang w:val="el-GR"/>
        </w:rPr>
        <w:t xml:space="preserve">Στην συγκεκριμένη εφαρμογή το ζητούμενο είναι ο έλεγχος μίας </w:t>
      </w:r>
      <w:r>
        <w:t>RGB</w:t>
      </w:r>
      <w:r w:rsidRPr="00382F13">
        <w:rPr>
          <w:lang w:val="el-GR"/>
        </w:rPr>
        <w:t xml:space="preserve"> </w:t>
      </w:r>
      <w:r>
        <w:rPr>
          <w:lang w:val="el-GR"/>
        </w:rPr>
        <w:t xml:space="preserve">ταινίας </w:t>
      </w:r>
      <w:r>
        <w:t>LED</w:t>
      </w:r>
      <w:r w:rsidRPr="00382F13">
        <w:rPr>
          <w:lang w:val="el-GR"/>
        </w:rPr>
        <w:t xml:space="preserve"> </w:t>
      </w:r>
      <w:r>
        <w:rPr>
          <w:lang w:val="el-GR"/>
        </w:rPr>
        <w:t xml:space="preserve">για όλο το χρωματικό της φάσμα </w:t>
      </w:r>
      <w:r w:rsidR="00563234">
        <w:rPr>
          <w:lang w:val="el-GR"/>
        </w:rPr>
        <w:t>με την χρήση</w:t>
      </w:r>
      <w:r>
        <w:rPr>
          <w:lang w:val="el-GR"/>
        </w:rPr>
        <w:t xml:space="preserve"> ενός Γραφικού Περιβάλλοντος Χρήστη το οποίο θα </w:t>
      </w:r>
      <w:r w:rsidR="00563234">
        <w:rPr>
          <w:lang w:val="el-GR"/>
        </w:rPr>
        <w:t>αναπτυχθεί</w:t>
      </w:r>
      <w:r>
        <w:rPr>
          <w:lang w:val="el-GR"/>
        </w:rPr>
        <w:t xml:space="preserve"> στην γλώσσα προγραμματισμού </w:t>
      </w:r>
      <w:r>
        <w:t>JAVA</w:t>
      </w:r>
      <w:r w:rsidR="006413AE" w:rsidRPr="006413AE">
        <w:rPr>
          <w:lang w:val="el-GR"/>
        </w:rPr>
        <w:t xml:space="preserve">. </w:t>
      </w:r>
      <w:r w:rsidR="00563234">
        <w:rPr>
          <w:lang w:val="el-GR"/>
        </w:rPr>
        <w:t>Τ</w:t>
      </w:r>
      <w:r w:rsidR="006413AE">
        <w:rPr>
          <w:lang w:val="el-GR"/>
        </w:rPr>
        <w:t xml:space="preserve">ο </w:t>
      </w:r>
      <w:r w:rsidR="00563234">
        <w:rPr>
          <w:lang w:val="el-GR"/>
        </w:rPr>
        <w:t xml:space="preserve">ενσωματωμένο </w:t>
      </w:r>
      <w:r w:rsidR="006413AE">
        <w:rPr>
          <w:lang w:val="el-GR"/>
        </w:rPr>
        <w:t>σύστημα θα αποτελείται</w:t>
      </w:r>
      <w:r w:rsidR="00563234">
        <w:rPr>
          <w:lang w:val="el-GR"/>
        </w:rPr>
        <w:t xml:space="preserve"> στο σύνολο του από την διεπαφή η οποία θα είναι το γραφικό περιβάλλον, το σύστημα μικροελεγκτή που θα διαχειρίζεται τα σήματα που θα παράγει η διεπαφή όπου θα τα μεταφράζει σε σήματα ελέγχου της ταινίας </w:t>
      </w:r>
      <w:r w:rsidR="00563234">
        <w:t>LED</w:t>
      </w:r>
      <w:r w:rsidR="00563234">
        <w:rPr>
          <w:lang w:val="el-GR"/>
        </w:rPr>
        <w:t xml:space="preserve"> και </w:t>
      </w:r>
      <w:r w:rsidR="006413AE">
        <w:rPr>
          <w:lang w:val="el-GR"/>
        </w:rPr>
        <w:t xml:space="preserve">την ταινία </w:t>
      </w:r>
      <w:r w:rsidR="006413AE">
        <w:t>LED</w:t>
      </w:r>
      <w:r w:rsidR="00563234">
        <w:rPr>
          <w:lang w:val="el-GR"/>
        </w:rPr>
        <w:t xml:space="preserve"> που θα αποδίδει τα χρώματα που θα ορίζει ο χρήστης</w:t>
      </w:r>
      <w:r w:rsidR="006413AE" w:rsidRPr="006413AE">
        <w:rPr>
          <w:lang w:val="el-GR"/>
        </w:rPr>
        <w:t xml:space="preserve">. </w:t>
      </w:r>
    </w:p>
    <w:p w:rsidR="006413AE" w:rsidRDefault="006413AE" w:rsidP="00382F13">
      <w:pPr>
        <w:rPr>
          <w:lang w:val="el-GR"/>
        </w:rPr>
      </w:pPr>
      <w:r>
        <w:rPr>
          <w:lang w:val="el-GR"/>
        </w:rPr>
        <w:t xml:space="preserve">Το γραφικό περιβάλλον θα επιτρέπει στον χρήστη να ενεργοποιεί ή να απενεργοποιεί την ταινία </w:t>
      </w:r>
      <w:r>
        <w:t>LED</w:t>
      </w:r>
      <w:r>
        <w:rPr>
          <w:lang w:val="el-GR"/>
        </w:rPr>
        <w:t xml:space="preserve">, καθώς και να ορίζει τις </w:t>
      </w:r>
      <w:r>
        <w:t>RGB</w:t>
      </w:r>
      <w:r w:rsidRPr="006413AE">
        <w:rPr>
          <w:lang w:val="el-GR"/>
        </w:rPr>
        <w:t xml:space="preserve"> </w:t>
      </w:r>
      <w:r>
        <w:rPr>
          <w:lang w:val="el-GR"/>
        </w:rPr>
        <w:t xml:space="preserve">τιμές της τις οποίες στην συνέχεια θα μεταφέρει στο σύστημα μικροελεγκτή που θα έχει τον ρόλο του ελέγχου. </w:t>
      </w:r>
    </w:p>
    <w:p w:rsidR="006413AE" w:rsidRDefault="006413AE" w:rsidP="00382F13">
      <w:pPr>
        <w:rPr>
          <w:lang w:val="el-GR"/>
        </w:rPr>
      </w:pPr>
      <w:r>
        <w:rPr>
          <w:lang w:val="el-GR"/>
        </w:rPr>
        <w:t xml:space="preserve">Το σύστημα μικροελεγκτή θα λαμβάνει τα πακέτα δεδομένων που θα παράγει το γραφικό περιβάλλον και θα τα μεταφράζει σε κατάλληλο σήμα που θα οδηγεί τις εξόδους του. </w:t>
      </w:r>
    </w:p>
    <w:p w:rsidR="006413AE" w:rsidRPr="00F449CC" w:rsidRDefault="006413AE" w:rsidP="00382F13">
      <w:pPr>
        <w:rPr>
          <w:lang w:val="el-GR"/>
        </w:rPr>
      </w:pPr>
      <w:r>
        <w:rPr>
          <w:lang w:val="el-GR"/>
        </w:rPr>
        <w:t xml:space="preserve">Τέλος, </w:t>
      </w:r>
      <w:r w:rsidR="00F449CC">
        <w:rPr>
          <w:lang w:val="el-GR"/>
        </w:rPr>
        <w:t xml:space="preserve">καθώς θα διοχετεύεται στην ταινία </w:t>
      </w:r>
      <w:r w:rsidR="00F449CC">
        <w:t>LED</w:t>
      </w:r>
      <w:r w:rsidR="00F449CC" w:rsidRPr="00F449CC">
        <w:rPr>
          <w:lang w:val="el-GR"/>
        </w:rPr>
        <w:t xml:space="preserve"> </w:t>
      </w:r>
      <w:r w:rsidR="00F449CC">
        <w:rPr>
          <w:lang w:val="el-GR"/>
        </w:rPr>
        <w:t xml:space="preserve">το τελικό σήμα, αυτή θα αποδίδει τον φωτισμό όπως αυτός θα έχει οριστεί από τον χρήστη στον γραφικό περιβάλλον. </w:t>
      </w:r>
    </w:p>
    <w:p w:rsidR="00382F13" w:rsidRPr="00382F13" w:rsidRDefault="00365079" w:rsidP="00382F13">
      <w:pPr>
        <w:pStyle w:val="heading1"/>
        <w:rPr>
          <w:lang w:val="el-GR"/>
        </w:rPr>
      </w:pPr>
      <w:r>
        <w:rPr>
          <w:lang w:val="el-GR"/>
        </w:rPr>
        <w:t>Μελέτη, σχεδιασμός και ανάπτυξη Γραφικού Περιβάλλοντος Χρήστη (</w:t>
      </w:r>
      <w:r>
        <w:t>GUI</w:t>
      </w:r>
      <w:r>
        <w:rPr>
          <w:lang w:val="el-GR"/>
        </w:rPr>
        <w:t xml:space="preserve">) </w:t>
      </w:r>
    </w:p>
    <w:p w:rsidR="00E30F67" w:rsidRPr="00E30F67" w:rsidRDefault="00365079" w:rsidP="00E30F67">
      <w:pPr>
        <w:pStyle w:val="heading2"/>
        <w:rPr>
          <w:lang w:val="el-GR"/>
        </w:rPr>
      </w:pPr>
      <w:r>
        <w:rPr>
          <w:lang w:val="el-GR"/>
        </w:rPr>
        <w:t>Τι είναι το Γραφικό Περιβάλλον Χρήστη.</w:t>
      </w:r>
      <w:r w:rsidR="00E30F67" w:rsidRPr="00E30F67">
        <w:rPr>
          <w:lang w:val="el-GR"/>
        </w:rPr>
        <w:t xml:space="preserve"> </w:t>
      </w:r>
    </w:p>
    <w:p w:rsidR="00E30F67" w:rsidRPr="00365079" w:rsidRDefault="00E30F67" w:rsidP="00E30F67">
      <w:pPr>
        <w:pStyle w:val="p1a"/>
        <w:rPr>
          <w:lang w:val="el-GR"/>
        </w:rPr>
      </w:pPr>
      <w:r>
        <w:rPr>
          <w:lang w:val="el-GR"/>
        </w:rPr>
        <w:t>Ως</w:t>
      </w:r>
      <w:r w:rsidRPr="00365079">
        <w:rPr>
          <w:lang w:val="el-GR"/>
        </w:rPr>
        <w:t xml:space="preserve"> </w:t>
      </w:r>
      <w:r>
        <w:rPr>
          <w:lang w:val="el-GR"/>
        </w:rPr>
        <w:t>Γραφικό</w:t>
      </w:r>
      <w:r w:rsidRPr="00365079">
        <w:rPr>
          <w:lang w:val="el-GR"/>
        </w:rPr>
        <w:t xml:space="preserve"> </w:t>
      </w:r>
      <w:r>
        <w:rPr>
          <w:lang w:val="el-GR"/>
        </w:rPr>
        <w:t>Περιβάλλον</w:t>
      </w:r>
      <w:r w:rsidRPr="00365079">
        <w:rPr>
          <w:lang w:val="el-GR"/>
        </w:rPr>
        <w:t xml:space="preserve"> </w:t>
      </w:r>
      <w:r>
        <w:rPr>
          <w:lang w:val="el-GR"/>
        </w:rPr>
        <w:t>Χρήστη</w:t>
      </w:r>
      <w:r w:rsidRPr="00365079">
        <w:rPr>
          <w:lang w:val="el-GR"/>
        </w:rPr>
        <w:t xml:space="preserve"> </w:t>
      </w:r>
      <w:r>
        <w:rPr>
          <w:lang w:val="el-GR"/>
        </w:rPr>
        <w:t>ονομάζεται</w:t>
      </w:r>
      <w:r w:rsidRPr="00365079">
        <w:rPr>
          <w:lang w:val="el-GR"/>
        </w:rPr>
        <w:t xml:space="preserve"> </w:t>
      </w:r>
      <w:r>
        <w:rPr>
          <w:lang w:val="el-GR"/>
        </w:rPr>
        <w:t>η</w:t>
      </w:r>
      <w:r w:rsidRPr="00365079">
        <w:rPr>
          <w:lang w:val="el-GR"/>
        </w:rPr>
        <w:t xml:space="preserve"> </w:t>
      </w:r>
      <w:r>
        <w:rPr>
          <w:lang w:val="el-GR"/>
        </w:rPr>
        <w:t>διεπαφή</w:t>
      </w:r>
      <w:r w:rsidRPr="00365079">
        <w:rPr>
          <w:lang w:val="el-GR"/>
        </w:rPr>
        <w:t xml:space="preserve"> </w:t>
      </w:r>
      <w:r>
        <w:rPr>
          <w:lang w:val="el-GR"/>
        </w:rPr>
        <w:t>που</w:t>
      </w:r>
      <w:r w:rsidRPr="00365079">
        <w:rPr>
          <w:lang w:val="el-GR"/>
        </w:rPr>
        <w:t xml:space="preserve"> </w:t>
      </w:r>
      <w:r>
        <w:rPr>
          <w:lang w:val="el-GR"/>
        </w:rPr>
        <w:t>απεικονίζεται</w:t>
      </w:r>
      <w:r w:rsidRPr="00365079">
        <w:rPr>
          <w:lang w:val="el-GR"/>
        </w:rPr>
        <w:t xml:space="preserve"> </w:t>
      </w:r>
      <w:r>
        <w:rPr>
          <w:lang w:val="el-GR"/>
        </w:rPr>
        <w:t>σε</w:t>
      </w:r>
      <w:r w:rsidRPr="00365079">
        <w:rPr>
          <w:lang w:val="el-GR"/>
        </w:rPr>
        <w:t xml:space="preserve"> </w:t>
      </w:r>
      <w:r>
        <w:rPr>
          <w:lang w:val="el-GR"/>
        </w:rPr>
        <w:t xml:space="preserve">μία οθόνη με την χρήση της μηχανής γραφικών ενός υπολογιστή. Πρόκειται για μια μορφή διεπαφής η οποία αναπτύχθηκε με σκοπό την απλούστευση της σχέσης χρήστη και μηχανής έτσι ώστε να υπάρχει η δυνατότητα για οποιονδήποτε να μπορεί να χειριστεί έναν υπολογιστή χωρίς να είναι απαραίτητη η υψηλή επιπέδου γνώση ενός υπολογιστή, αλλά και να βελτιωθεί η σχέση μεταξύ χρόνου/έργου. </w:t>
      </w:r>
    </w:p>
    <w:p w:rsidR="00E30F67" w:rsidRDefault="00E30F67" w:rsidP="00E30F67">
      <w:pPr>
        <w:rPr>
          <w:lang w:val="el-GR"/>
        </w:rPr>
      </w:pPr>
      <w:r>
        <w:rPr>
          <w:lang w:val="el-GR"/>
        </w:rPr>
        <w:t xml:space="preserve">Για παράδειγμα, πριν τα γνωστά σε όλους </w:t>
      </w:r>
      <w:r>
        <w:t>WINDOWS</w:t>
      </w:r>
      <w:r>
        <w:rPr>
          <w:lang w:val="el-GR"/>
        </w:rPr>
        <w:t xml:space="preserve"> ένα από τα πιο διαδεδομένα λειτουργικά συστήματα ήταν το </w:t>
      </w:r>
      <w:r>
        <w:t>MS</w:t>
      </w:r>
      <w:r w:rsidRPr="008F4BF5">
        <w:rPr>
          <w:lang w:val="el-GR"/>
        </w:rPr>
        <w:t xml:space="preserve"> </w:t>
      </w:r>
      <w:r>
        <w:t>DOS</w:t>
      </w:r>
      <w:r w:rsidRPr="008F4BF5">
        <w:rPr>
          <w:lang w:val="el-GR"/>
        </w:rPr>
        <w:t xml:space="preserve"> </w:t>
      </w:r>
      <w:r>
        <w:rPr>
          <w:lang w:val="el-GR"/>
        </w:rPr>
        <w:t>του οποίου η διαδραστικότητα με τον χρήστη πραγματοποιούνταν με την γραμμή εντολών που διέθετε στην οποία μπορούσε ο χρήστης να κινηθεί μέσα στους φακέλους του υπολογιστή και να βρει τον φάκελο ή την εφαρμογή που τον ενδιέφερε και να πράξει τις ενέργειες που επιθυμούσε. Η χρήση της γραμμής εντολών απαιτούσε επαρκή γνώση των εντολών στο σύνολο τους από πλευράς χρήστη ώστε να μπορεί να κάνει σωστή και ικανοποιητική χρήση του λειτουργικού συστή</w:t>
      </w:r>
      <w:r w:rsidR="00CB537F">
        <w:rPr>
          <w:lang w:val="el-GR"/>
        </w:rPr>
        <w:t>ματος και των εφαρμογών του. Με</w:t>
      </w:r>
      <w:r>
        <w:rPr>
          <w:lang w:val="el-GR"/>
        </w:rPr>
        <w:t xml:space="preserve"> την έλευση των </w:t>
      </w:r>
      <w:r>
        <w:t>WINDOWS</w:t>
      </w:r>
      <w:r w:rsidRPr="00533066">
        <w:rPr>
          <w:lang w:val="el-GR"/>
        </w:rPr>
        <w:t xml:space="preserve"> </w:t>
      </w:r>
      <w:r w:rsidR="00CB537F">
        <w:rPr>
          <w:lang w:val="el-GR"/>
        </w:rPr>
        <w:t xml:space="preserve">όμως </w:t>
      </w:r>
      <w:r>
        <w:rPr>
          <w:lang w:val="el-GR"/>
        </w:rPr>
        <w:t xml:space="preserve">η διαδραστικότητα μεταξύ </w:t>
      </w:r>
      <w:r>
        <w:rPr>
          <w:lang w:val="el-GR"/>
        </w:rPr>
        <w:lastRenderedPageBreak/>
        <w:t xml:space="preserve">χρήστη/μηχανής άλλαξε ριζικά αφού πλέον ο χρήστης χειριζόταν το λειτουργικό σύστημα του υπολογιστή μέσω του γραφικού του περιβάλλοντος στο οποίο ο χρήστης μετακινούσε έναν δείκτη μέσω ενός περιφερειακού που ονομάζεται ποντίκι στο εικονικό αντικείμενο που τον ενδιέφερε, πίεζε ένα πλήκτρο δύο φορές ώστε να αποκτήσει πρόσβαση σε αυτό ή να εκτελέσει την κεντρική λειτουργία του, αντικαθιστώντας με επιτυχία το σύνολο της γραμμής εντολών με την φιλοσοφία του διπλού κλικ. </w:t>
      </w:r>
    </w:p>
    <w:p w:rsidR="00E30F67" w:rsidRPr="00E30F67" w:rsidRDefault="00E30F67" w:rsidP="00E30F67">
      <w:pPr>
        <w:pStyle w:val="p1a"/>
        <w:rPr>
          <w:lang w:val="el-GR"/>
        </w:rPr>
      </w:pPr>
    </w:p>
    <w:p w:rsidR="00346731" w:rsidRDefault="00365079" w:rsidP="00E30F67">
      <w:pPr>
        <w:pStyle w:val="heading2"/>
        <w:rPr>
          <w:lang w:val="el-GR"/>
        </w:rPr>
      </w:pPr>
      <w:r>
        <w:rPr>
          <w:lang w:val="el-GR"/>
        </w:rPr>
        <w:t xml:space="preserve"> </w:t>
      </w:r>
      <w:r w:rsidR="00E30F67">
        <w:rPr>
          <w:lang w:val="el-GR"/>
        </w:rPr>
        <w:t>Μελέτη</w:t>
      </w:r>
      <w:r w:rsidR="00E30F67" w:rsidRPr="008A78B6">
        <w:rPr>
          <w:lang w:val="el-GR"/>
        </w:rPr>
        <w:t xml:space="preserve"> </w:t>
      </w:r>
      <w:r w:rsidR="00E30F67">
        <w:rPr>
          <w:lang w:val="el-GR"/>
        </w:rPr>
        <w:t>Γραφικού Περιβάλλοντος Χρήστη για έλεγχο φωτισμού.</w:t>
      </w:r>
      <w:r w:rsidR="00346731">
        <w:rPr>
          <w:lang w:val="el-GR"/>
        </w:rPr>
        <w:t xml:space="preserve"> </w:t>
      </w:r>
    </w:p>
    <w:p w:rsidR="00BB153F" w:rsidRDefault="00346731" w:rsidP="00BB153F">
      <w:pPr>
        <w:ind w:firstLine="0"/>
        <w:rPr>
          <w:lang w:val="el-GR"/>
        </w:rPr>
      </w:pPr>
      <w:r>
        <w:rPr>
          <w:lang w:val="el-GR"/>
        </w:rPr>
        <w:t xml:space="preserve">Στην συγκεκριμένη εφαρμογή ιδιαίτερη βαρύτητα δίνεται στην οπτική του χρήστη ως προς την ευχρηστία της διεπαφής του γραφικού περιβάλλοντος. Έχοντας αυτήν την συνθήκη ως σημείο αναφοράς και λαμβάνοντας υπόψιν πως οι λειτουργίες που πρέπει να διατεθούν στον χρήστη για επαρκή έλεγχο της ταινίας </w:t>
      </w:r>
      <w:r>
        <w:t>LED</w:t>
      </w:r>
      <w:r>
        <w:rPr>
          <w:lang w:val="el-GR"/>
        </w:rPr>
        <w:t xml:space="preserve"> είναι η ενεργοποίηση/απενεργοποίηση της ταινίας </w:t>
      </w:r>
      <w:r>
        <w:t>LED</w:t>
      </w:r>
      <w:r>
        <w:rPr>
          <w:lang w:val="el-GR"/>
        </w:rPr>
        <w:t xml:space="preserve"> και ο ορισμός </w:t>
      </w:r>
      <w:r w:rsidR="00BB153F">
        <w:rPr>
          <w:lang w:val="el-GR"/>
        </w:rPr>
        <w:t xml:space="preserve">της χρωματικής απόχρωσης όπως την επιθυμεί ο χρήστης. </w:t>
      </w:r>
    </w:p>
    <w:p w:rsidR="00BB153F" w:rsidRDefault="00BB153F" w:rsidP="00BB153F">
      <w:pPr>
        <w:ind w:firstLine="0"/>
        <w:rPr>
          <w:lang w:val="el-GR"/>
        </w:rPr>
      </w:pPr>
      <w:r>
        <w:rPr>
          <w:lang w:val="el-GR"/>
        </w:rPr>
        <w:t xml:space="preserve">     Για την λειτουργία ενεργοποίησης/απενεργοποίησης της ταινίας </w:t>
      </w:r>
      <w:r>
        <w:t>LED</w:t>
      </w:r>
      <w:r w:rsidRPr="00BB153F">
        <w:rPr>
          <w:lang w:val="el-GR"/>
        </w:rPr>
        <w:t xml:space="preserve"> </w:t>
      </w:r>
      <w:r>
        <w:rPr>
          <w:lang w:val="el-GR"/>
        </w:rPr>
        <w:t xml:space="preserve">είναι προφανές πως οι παράμετροι λειτουργίας περιορίζονται σε μία δυαδική κατάσταση του ενός ψηφίου, επομένως οποιοσδήποτε διακόπτης δύο καταστάσεων είναι αρκετός για να καλύψει την συγκεκριμένη λειτουργία. </w:t>
      </w:r>
    </w:p>
    <w:p w:rsidR="006E018F" w:rsidRDefault="00BB153F" w:rsidP="00BB153F">
      <w:pPr>
        <w:ind w:firstLine="0"/>
        <w:rPr>
          <w:lang w:val="el-GR"/>
        </w:rPr>
      </w:pPr>
      <w:r>
        <w:rPr>
          <w:lang w:val="el-GR"/>
        </w:rPr>
        <w:t xml:space="preserve">     Για την λειτουργία </w:t>
      </w:r>
      <w:r w:rsidR="00CB1FBD">
        <w:rPr>
          <w:lang w:val="el-GR"/>
        </w:rPr>
        <w:t>επιλογής χρωματικής απόχρωσης οι παράμετροι λειτουργίας είναι πιο σύνθετοι. Πρέπει να ληφθεί αρχικά υπόψιν το πώς λειτουργεί ένα ανθρώπινο μάτι όσον αφορά το πώς διακρίνει το χρωματικό φάσμα που είναι γνωστό και με τον όρο «</w:t>
      </w:r>
      <w:r w:rsidR="00CB1FBD">
        <w:rPr>
          <w:b/>
          <w:lang w:val="el-GR"/>
        </w:rPr>
        <w:t>ορατή περιοχή του ηλεκτρομαγνητικού φάσματος</w:t>
      </w:r>
      <w:r w:rsidR="00CB1FBD">
        <w:rPr>
          <w:lang w:val="el-GR"/>
        </w:rPr>
        <w:t xml:space="preserve">». </w:t>
      </w:r>
    </w:p>
    <w:p w:rsidR="00BB153F" w:rsidRDefault="006E018F" w:rsidP="00BB153F">
      <w:pPr>
        <w:ind w:firstLine="0"/>
        <w:rPr>
          <w:lang w:val="el-GR"/>
        </w:rPr>
      </w:pPr>
      <w:r>
        <w:rPr>
          <w:lang w:val="el-GR"/>
        </w:rPr>
        <w:t xml:space="preserve">     </w:t>
      </w:r>
      <w:r w:rsidR="00CB1FBD">
        <w:rPr>
          <w:lang w:val="el-GR"/>
        </w:rPr>
        <w:t xml:space="preserve">Το μάτι περιέχει συστοιχίες ειδικών κυττάρων τα οποία παρουσιάζουν </w:t>
      </w:r>
      <w:r w:rsidR="0019701F">
        <w:rPr>
          <w:lang w:val="el-GR"/>
        </w:rPr>
        <w:t xml:space="preserve">ιδιαίτερη ευαισθησία στο φως τα οποία χωρίζονται σε δύο ομάδες, τα </w:t>
      </w:r>
      <w:r w:rsidR="0019701F" w:rsidRPr="0019701F">
        <w:rPr>
          <w:b/>
          <w:lang w:val="el-GR"/>
        </w:rPr>
        <w:t>ραβδία</w:t>
      </w:r>
      <w:r w:rsidR="0019701F">
        <w:rPr>
          <w:lang w:val="el-GR"/>
        </w:rPr>
        <w:t xml:space="preserve"> και τα </w:t>
      </w:r>
      <w:r w:rsidR="0019701F">
        <w:rPr>
          <w:b/>
          <w:lang w:val="el-GR"/>
        </w:rPr>
        <w:t>κωνία</w:t>
      </w:r>
      <w:r w:rsidR="0019701F">
        <w:rPr>
          <w:lang w:val="el-GR"/>
        </w:rPr>
        <w:t xml:space="preserve">. Τα ραβδία είναι τα κύτταρα που είναι ευαίσθητα στο φως με τρόπο που τα κάνει να διακρίνουν τα αντικείμενα μέσα στην ασπρόμαυρη περιοχή διαχωρίζοντας τα σε αποχρώσεις του γκρι, ενώ τα κωνία είναι τα κύτταρα που η ευαισθησία τους στο φως ακολουθεί διαφορετική μέθοδο διάκρισης του. Οι τρεις διαφορετικοί τύποι κωνίων κυττάρων είναι ευαίσθητοι ο καθένας σε συγκεκριμένο σημείο του ορατού φάσματος, το κόκκινο, το πράσινο και το μπλε. </w:t>
      </w:r>
      <w:r>
        <w:rPr>
          <w:lang w:val="el-GR"/>
        </w:rPr>
        <w:t>Ο εγκέφαλος του ανθρώπου έχει την ικανότητα να λαμβάνει τα ερεθίσματα αυτών των κυττάρων μέσω του οπτικού νεύρου και να κάνει τον κατάλληλο συνδυασμό των τριών χρωμάτων ώστε να αποδώσει μακροσκοπικά το χρώμα που αναλογεί σε κάθε σημείο του αντικειμένου που διακρίνει</w:t>
      </w:r>
      <w:r w:rsidR="00CB537F" w:rsidRPr="00CB537F">
        <w:rPr>
          <w:lang w:val="el-GR"/>
        </w:rPr>
        <w:t xml:space="preserve"> [1]</w:t>
      </w:r>
      <w:r>
        <w:rPr>
          <w:lang w:val="el-GR"/>
        </w:rPr>
        <w:t xml:space="preserve">. </w:t>
      </w:r>
      <w:r w:rsidR="0019701F">
        <w:rPr>
          <w:lang w:val="el-GR"/>
        </w:rPr>
        <w:t xml:space="preserve"> </w:t>
      </w:r>
    </w:p>
    <w:p w:rsidR="006E018F" w:rsidRPr="006E018F" w:rsidRDefault="006E018F" w:rsidP="00BB153F">
      <w:pPr>
        <w:ind w:firstLine="0"/>
        <w:rPr>
          <w:lang w:val="el-GR"/>
        </w:rPr>
      </w:pPr>
      <w:r>
        <w:rPr>
          <w:lang w:val="el-GR"/>
        </w:rPr>
        <w:t xml:space="preserve">     Έχοντας ως σημείο αναφοράς τα παραπάνω φαίνεται λογικό να υιοθετηθεί μία ανάλογη μέθοδος για την επιλογή χρώματος της ταινίας </w:t>
      </w:r>
      <w:r>
        <w:t>LED</w:t>
      </w:r>
      <w:r>
        <w:rPr>
          <w:lang w:val="el-GR"/>
        </w:rPr>
        <w:t xml:space="preserve">. Επομένως η μέθοδος </w:t>
      </w:r>
      <w:r w:rsidR="00E87D03">
        <w:rPr>
          <w:lang w:val="el-GR"/>
        </w:rPr>
        <w:t xml:space="preserve">θα πρέπει να αποτελείται από τρεις διαύλους όπου ο κάθε ένας θα ελέγχει ένα από τα χρώματα κόκκινο, πράσινο και μπλε. </w:t>
      </w:r>
    </w:p>
    <w:p w:rsidR="002D341B" w:rsidRDefault="00E30F67" w:rsidP="00E30F67">
      <w:pPr>
        <w:pStyle w:val="heading2"/>
        <w:rPr>
          <w:lang w:val="el-GR"/>
        </w:rPr>
      </w:pPr>
      <w:r w:rsidRPr="00E30F67">
        <w:rPr>
          <w:lang w:val="el-GR"/>
        </w:rPr>
        <w:lastRenderedPageBreak/>
        <w:t xml:space="preserve"> </w:t>
      </w:r>
      <w:r w:rsidR="00346731">
        <w:rPr>
          <w:lang w:val="el-GR"/>
        </w:rPr>
        <w:t>Σχεδιασμός Γραφικού Περιβάλλοντος Χρήστη για έλεγχο φωτισμού.</w:t>
      </w:r>
      <w:r w:rsidR="002D341B">
        <w:rPr>
          <w:lang w:val="el-GR"/>
        </w:rPr>
        <w:t xml:space="preserve"> </w:t>
      </w:r>
    </w:p>
    <w:p w:rsidR="002D341B" w:rsidRPr="002D341B" w:rsidRDefault="002D341B" w:rsidP="002D341B">
      <w:pPr>
        <w:ind w:firstLine="0"/>
        <w:rPr>
          <w:lang w:val="el-GR"/>
        </w:rPr>
      </w:pPr>
      <w:r>
        <w:rPr>
          <w:lang w:val="el-GR"/>
        </w:rPr>
        <w:t xml:space="preserve">Με σημείο αναφοράς την παραπάνω μελέτη προκύπτει πως για την λειτουργία ενεργοποίησης/απενεργοποίησης θα υπάρχει ένας διακόπτης ο οποίος θα ενεργοποιείτε με το πάτημα του αριστερού πλήκτρου του ποντικιού και με κάθε ενεργοποίηση του θα εναλλάσσει μεταξύ των δύο καταστάσεων του. Για την λειτουργία των τριών διαύλων των χρωμάτων κόκκινο, πράσινο και μπλε, προκειμένου να αποδώσουν ικανοποιητικά είναι προφανές πως θα πρέπει η λειτουργία τους να είναι γραμμική. Επομένως θα τοποθετηθούν τρεις συρόμενοι διακόπτες ορισμού του λόγου των χρωμάτων κόκκινο, πράσινο και μπλε που θα προσδίδονται αθροιστικά στην ταινία </w:t>
      </w:r>
      <w:r>
        <w:t>LED</w:t>
      </w:r>
      <w:r w:rsidRPr="00346731">
        <w:rPr>
          <w:lang w:val="el-GR"/>
        </w:rPr>
        <w:t xml:space="preserve"> </w:t>
      </w:r>
      <w:r>
        <w:rPr>
          <w:lang w:val="el-GR"/>
        </w:rPr>
        <w:t xml:space="preserve">ώστε να αποδώσει την ζητούμενη απόχρωση. </w:t>
      </w:r>
    </w:p>
    <w:p w:rsidR="00E30F67" w:rsidRDefault="002D341B" w:rsidP="00E30F67">
      <w:pPr>
        <w:pStyle w:val="heading2"/>
        <w:rPr>
          <w:lang w:val="el-GR"/>
        </w:rPr>
      </w:pPr>
      <w:r>
        <w:rPr>
          <w:lang w:val="el-GR"/>
        </w:rPr>
        <w:t xml:space="preserve">Ανάπτυξη Γραφικού Περιβάλλοντος Χρήστη για έλεγχο φωτισμού. </w:t>
      </w:r>
      <w:r w:rsidR="00346731">
        <w:rPr>
          <w:lang w:val="el-GR"/>
        </w:rPr>
        <w:t xml:space="preserve"> </w:t>
      </w:r>
    </w:p>
    <w:p w:rsidR="00346731" w:rsidRPr="002D341B" w:rsidRDefault="002D341B" w:rsidP="00346731">
      <w:pPr>
        <w:pStyle w:val="p1a"/>
        <w:rPr>
          <w:lang w:val="el-GR"/>
        </w:rPr>
      </w:pPr>
      <w:r>
        <w:rPr>
          <w:lang w:val="el-GR"/>
        </w:rPr>
        <w:t xml:space="preserve">Το περιβάλλον αναπτύχθηκε με την χρήση της γλώσσας προγραμματισμού </w:t>
      </w:r>
      <w:r>
        <w:t>JAVA</w:t>
      </w:r>
      <w:r>
        <w:rPr>
          <w:lang w:val="el-GR"/>
        </w:rPr>
        <w:t xml:space="preserve"> κάνοντας χρήση των </w:t>
      </w:r>
      <w:r w:rsidR="00405EDB">
        <w:rPr>
          <w:lang w:val="el-GR"/>
        </w:rPr>
        <w:t>μεθόδων</w:t>
      </w:r>
      <w:r>
        <w:rPr>
          <w:lang w:val="el-GR"/>
        </w:rPr>
        <w:t xml:space="preserve"> της βιβλιοθήκης της για την δημιουργία του γραφικού περιβάλλοντος, καθώς και για την προσθήκη των αντικειμένων σε αυτό. </w:t>
      </w:r>
    </w:p>
    <w:p w:rsidR="00F21C07" w:rsidRPr="003C2E81" w:rsidRDefault="003C2E81" w:rsidP="00F21C07">
      <w:pPr>
        <w:pStyle w:val="heading1"/>
        <w:rPr>
          <w:lang w:val="el-GR"/>
        </w:rPr>
      </w:pPr>
      <w:r w:rsidRPr="003C2E81">
        <w:rPr>
          <w:lang w:val="el-GR"/>
        </w:rPr>
        <w:t>Μ</w:t>
      </w:r>
      <w:r w:rsidR="00F21C07" w:rsidRPr="003C2E81">
        <w:rPr>
          <w:lang w:val="el-GR"/>
        </w:rPr>
        <w:t xml:space="preserve">ελέτη, σχεδιασμός και ανάπτυξη ενσωματωμένου συστήματος. </w:t>
      </w:r>
    </w:p>
    <w:p w:rsidR="00F21C07" w:rsidRPr="00F21C07" w:rsidRDefault="00F21C07" w:rsidP="00F21C07">
      <w:pPr>
        <w:pStyle w:val="heading1"/>
        <w:numPr>
          <w:ilvl w:val="0"/>
          <w:numId w:val="0"/>
        </w:numPr>
        <w:ind w:left="567"/>
        <w:rPr>
          <w:lang w:val="el-GR"/>
        </w:rPr>
      </w:pPr>
      <w:r w:rsidRPr="00F21C07">
        <w:rPr>
          <w:lang w:val="el-GR"/>
        </w:rPr>
        <w:t xml:space="preserve"> </w:t>
      </w:r>
    </w:p>
    <w:p w:rsidR="00F21C07" w:rsidRDefault="00F21C07" w:rsidP="00F21C07">
      <w:pPr>
        <w:pStyle w:val="heading2"/>
        <w:rPr>
          <w:lang w:val="el-GR"/>
        </w:rPr>
      </w:pPr>
      <w:r>
        <w:rPr>
          <w:lang w:val="el-GR"/>
        </w:rPr>
        <w:t xml:space="preserve">Τι είναι το ενσωματωμένο σύστημα. </w:t>
      </w:r>
    </w:p>
    <w:p w:rsidR="00F21C07" w:rsidRPr="009450EA" w:rsidRDefault="00F21C07" w:rsidP="00F21C07">
      <w:pPr>
        <w:pStyle w:val="p1a"/>
        <w:rPr>
          <w:lang w:val="el-GR"/>
        </w:rPr>
      </w:pPr>
      <w:r>
        <w:rPr>
          <w:lang w:val="el-GR"/>
        </w:rPr>
        <w:t>Ενσωματωμένο σύστημα ονομάζεται το σύνολο ενός υπολογιστικού συστήματος το οποίο διαθέτει ως μέσο ελέγχου έναν μικροελεγκτή, μία συσκευή που περιέχει έναν μικροεπεξεργαστή, μνήμη και εισόδους/εξόδους στις οποίες μπορούν να συνδεθούν σε αυτό διάφορες περιφερειακές συσκευές τις οποίες χρησιμοποιεί για να εκτελέσει διάφορες εργασίες αναλόγως την περίπτωση καθώς και δικό του τροφοδοτικό</w:t>
      </w:r>
      <w:r w:rsidR="007E4AA3">
        <w:rPr>
          <w:lang w:val="el-GR"/>
        </w:rPr>
        <w:t xml:space="preserve"> σε συνδυασμό με ένα κατάλληλα γραμμένο λογισμικό για τον έλεγχο των συνθηκών του συστήματος σε κάθε δεδομένη στιγμή</w:t>
      </w:r>
      <w:r>
        <w:rPr>
          <w:lang w:val="el-GR"/>
        </w:rPr>
        <w:t>. Ονομάζεται ενσωματωμένο γιατί συνήθως είναι αναπόσπαστο τμήμα κάποιας φυσικής μηχανής</w:t>
      </w:r>
      <w:r w:rsidR="007E4AA3" w:rsidRPr="007E4AA3">
        <w:rPr>
          <w:lang w:val="el-GR"/>
        </w:rPr>
        <w:t xml:space="preserve"> </w:t>
      </w:r>
      <w:r w:rsidR="007E4AA3">
        <w:rPr>
          <w:lang w:val="el-GR"/>
        </w:rPr>
        <w:t>ή ηλεκτρικής/ηλεκτρονικής συσκευής</w:t>
      </w:r>
      <w:r>
        <w:rPr>
          <w:lang w:val="el-GR"/>
        </w:rPr>
        <w:t xml:space="preserve"> όπου χωρίς αυτό δεν θα ήταν δυνατή η λειτουργία της. Στο σύνολο του το ενσωματωμένο σύστημα προκειμένου να λειτουργήσει απαιτεί το υλικό του μέρος να ικανοποιεί τις ελάχιστες απαιτήσεις αναλόγως την εφαρμογή που θα διαχειρίζεται (μνήμη, ελάχιστος αριθμός εισόδων/εξόδων, ταχύτητα επεξεργασίας) καθώς και λογισμικό γραμμένο συγκεκριμένα για την εφαρμογή που προορίζεται ώστε να λειτουργήσει ικανοποιητικά</w:t>
      </w:r>
      <w:r w:rsidR="0084288D">
        <w:rPr>
          <w:lang w:val="el-GR"/>
        </w:rPr>
        <w:t>. Ο λόγος προτίμησης ενός τέτοιου συστήματος σε σχέση με ένα πλήρες υπολογιστικό σύστημα είναι ότι το κόστος είναι εξαιρετικά χαμηλότερο σε μεταξύ τους σύγκριση</w:t>
      </w:r>
      <w:r w:rsidR="007E4AA3">
        <w:rPr>
          <w:lang w:val="el-GR"/>
        </w:rPr>
        <w:t xml:space="preserve"> [2]</w:t>
      </w:r>
      <w:r>
        <w:rPr>
          <w:lang w:val="el-GR"/>
        </w:rPr>
        <w:t xml:space="preserve">. </w:t>
      </w:r>
    </w:p>
    <w:p w:rsidR="00F21C07" w:rsidRPr="008E0F36" w:rsidRDefault="00F21C07" w:rsidP="00F21C07">
      <w:pPr>
        <w:pStyle w:val="p1a"/>
        <w:rPr>
          <w:lang w:val="el-GR"/>
        </w:rPr>
      </w:pPr>
    </w:p>
    <w:p w:rsidR="00F21C07" w:rsidRDefault="00F21C07" w:rsidP="00F21C07">
      <w:pPr>
        <w:pStyle w:val="heading2"/>
        <w:rPr>
          <w:lang w:val="el-GR"/>
        </w:rPr>
      </w:pPr>
      <w:r>
        <w:rPr>
          <w:lang w:val="el-GR"/>
        </w:rPr>
        <w:lastRenderedPageBreak/>
        <w:t xml:space="preserve">Μελέτη ενσωματωμένου συστήματος για έλεγχο φωτισμού. </w:t>
      </w:r>
    </w:p>
    <w:p w:rsidR="00F21C07" w:rsidRPr="00666E12" w:rsidRDefault="006F0A38" w:rsidP="00F21C07">
      <w:pPr>
        <w:pStyle w:val="p1a"/>
        <w:rPr>
          <w:lang w:val="el-GR"/>
        </w:rPr>
      </w:pPr>
      <w:r>
        <w:rPr>
          <w:lang w:val="el-GR"/>
        </w:rPr>
        <w:t>Στην παρούσα</w:t>
      </w:r>
      <w:r w:rsidR="00F21C07">
        <w:rPr>
          <w:lang w:val="el-GR"/>
        </w:rPr>
        <w:t xml:space="preserve"> εφαρμογή, η χρήση ενός συστήματος μικροελεγκτή είναι απαραίτητη για τον έλεγχο της ταινίας </w:t>
      </w:r>
      <w:r w:rsidR="00F21C07">
        <w:t>LED</w:t>
      </w:r>
      <w:r w:rsidR="00F21C07" w:rsidRPr="001001AD">
        <w:rPr>
          <w:lang w:val="el-GR"/>
        </w:rPr>
        <w:t xml:space="preserve"> </w:t>
      </w:r>
      <w:r w:rsidR="00F21C07">
        <w:rPr>
          <w:lang w:val="el-GR"/>
        </w:rPr>
        <w:t xml:space="preserve">από τον χρήστη μέσω του γραφικού περιβάλλοντος το οποίο θα λειτουργήσει ως μεταφραστής μεταξύ του Γραφικού Περιβάλλοντος Χρήστη και ταινίας </w:t>
      </w:r>
      <w:r w:rsidR="00F21C07">
        <w:t>LED</w:t>
      </w:r>
      <w:r w:rsidR="00F21C07" w:rsidRPr="001D06C8">
        <w:rPr>
          <w:lang w:val="el-GR"/>
        </w:rPr>
        <w:t xml:space="preserve">. </w:t>
      </w:r>
      <w:r w:rsidR="00F21C07">
        <w:rPr>
          <w:lang w:val="el-GR"/>
        </w:rPr>
        <w:t xml:space="preserve">Αυτό συμβαίνει διότι υπό κανονικές συνθήκες η ταινία </w:t>
      </w:r>
      <w:r w:rsidR="00F21C07">
        <w:t>LED</w:t>
      </w:r>
      <w:r w:rsidR="00F21C07" w:rsidRPr="001D06C8">
        <w:rPr>
          <w:lang w:val="el-GR"/>
        </w:rPr>
        <w:t xml:space="preserve"> </w:t>
      </w:r>
      <w:r w:rsidR="00F21C07">
        <w:rPr>
          <w:lang w:val="el-GR"/>
        </w:rPr>
        <w:t xml:space="preserve">για να λειτουργήσει θα πρέπει να τροφοδοτηθεί με ηλεκτρική ενέργεια την οποία τα </w:t>
      </w:r>
      <w:r w:rsidR="00F21C07">
        <w:t>LED</w:t>
      </w:r>
      <w:r w:rsidR="00F21C07" w:rsidRPr="001D06C8">
        <w:rPr>
          <w:lang w:val="el-GR"/>
        </w:rPr>
        <w:t xml:space="preserve"> </w:t>
      </w:r>
      <w:r w:rsidR="00F21C07">
        <w:rPr>
          <w:lang w:val="el-GR"/>
        </w:rPr>
        <w:t>θα μετέτρεπαν σε φωτεινή ενέργεια</w:t>
      </w:r>
      <w:r w:rsidR="00F21C07" w:rsidRPr="00666E12">
        <w:rPr>
          <w:lang w:val="el-GR"/>
        </w:rPr>
        <w:t xml:space="preserve"> </w:t>
      </w:r>
      <w:r w:rsidR="00F21C07">
        <w:rPr>
          <w:lang w:val="el-GR"/>
        </w:rPr>
        <w:t>και συγκεκριμένα θα έκπεμπε μόνιμα λευκό φως καθώς οι στάθμες των τάσεων των χρωμάτων κόκκινο, πράσινο και μπλε θα ήταν πάντα ίσες μεταξύ τους αφού δεν θα υπήρχε κάποιο φυσικό μέσο ελέγχου τους.</w:t>
      </w:r>
      <w:r>
        <w:rPr>
          <w:lang w:val="el-GR"/>
        </w:rPr>
        <w:t xml:space="preserve"> Επίσης το σήμα που θα παράγει ο υπολογιστής στις εξόδους του θα πρέπει να διαμορφωθεί πρώτα κατάλληλα από μία ενδιάμεση διάταξη καθώς δεν είναι συμβατό με το σήμα που πρέπει να λάβει η ταινία </w:t>
      </w:r>
      <w:r>
        <w:t>LED</w:t>
      </w:r>
      <w:r w:rsidRPr="006F0A38">
        <w:rPr>
          <w:lang w:val="el-GR"/>
        </w:rPr>
        <w:t xml:space="preserve"> </w:t>
      </w:r>
      <w:r>
        <w:rPr>
          <w:lang w:val="el-GR"/>
        </w:rPr>
        <w:t>ώστε να αποδώσει αυτό που ορίζει ο Χρήστης.</w:t>
      </w:r>
      <w:r w:rsidR="00F21C07">
        <w:rPr>
          <w:lang w:val="el-GR"/>
        </w:rPr>
        <w:t xml:space="preserve"> Επομένως οι τιμές που θα παράγονται από τον χρήστη μέσω του γραφικού περιβάλλοντος θα πρέπει να οδηγηθούν σε μία από τις εισόδους του συστήματος μικροελεγκτή ώστε να επεξεργαστούν και έπειτα να τις μεταφράσει σε κατάλληλο σήμα ελέγχου της ταινίας </w:t>
      </w:r>
      <w:r w:rsidR="00F21C07">
        <w:t>LED</w:t>
      </w:r>
      <w:r w:rsidR="00F21C07" w:rsidRPr="00666E12">
        <w:rPr>
          <w:lang w:val="el-GR"/>
        </w:rPr>
        <w:t xml:space="preserve"> </w:t>
      </w:r>
      <w:r w:rsidR="00F21C07">
        <w:rPr>
          <w:lang w:val="el-GR"/>
        </w:rPr>
        <w:t xml:space="preserve">ώστε αυτή να αποδίδει φως στο επιθυμητό σημείο του ορατού φάσματος. </w:t>
      </w:r>
    </w:p>
    <w:p w:rsidR="00F21C07" w:rsidRDefault="00F21C07" w:rsidP="00F21C07">
      <w:pPr>
        <w:pStyle w:val="heading2"/>
        <w:rPr>
          <w:lang w:val="el-GR"/>
        </w:rPr>
      </w:pPr>
      <w:r>
        <w:rPr>
          <w:lang w:val="el-GR"/>
        </w:rPr>
        <w:t xml:space="preserve">Σχεδιασμός ενσωματωμένου συστήματος για έλεγχο φωτισμού. </w:t>
      </w:r>
    </w:p>
    <w:p w:rsidR="00F21C07" w:rsidRPr="00FA56CA" w:rsidRDefault="00F21C07" w:rsidP="00F21C07">
      <w:pPr>
        <w:pStyle w:val="p1a"/>
        <w:rPr>
          <w:lang w:val="el-GR"/>
        </w:rPr>
      </w:pPr>
      <w:r>
        <w:rPr>
          <w:lang w:val="el-GR"/>
        </w:rPr>
        <w:t>Καθώς το γραφικό περιβάλλον παράγει διάφορες τιμές για τα χρώματα κόκκινο, πράσινο και μπλε, όπως τα ορίζει ο χρήστης, αυτές</w:t>
      </w:r>
      <w:r w:rsidR="006F0A38">
        <w:rPr>
          <w:lang w:val="el-GR"/>
        </w:rPr>
        <w:t xml:space="preserve"> θα</w:t>
      </w:r>
      <w:r>
        <w:rPr>
          <w:lang w:val="el-GR"/>
        </w:rPr>
        <w:t xml:space="preserve"> μετατρέπονται σε πακέτα δεδομένων που</w:t>
      </w:r>
      <w:r w:rsidR="006F0A38">
        <w:rPr>
          <w:lang w:val="el-GR"/>
        </w:rPr>
        <w:t xml:space="preserve"> θα</w:t>
      </w:r>
      <w:r>
        <w:rPr>
          <w:lang w:val="el-GR"/>
        </w:rPr>
        <w:t xml:space="preserve"> οδηγούνται μέσω του ενιαίου σειριακού διαύλου του υπολογιστή (ή παρόμοιας συσκευής) στην θύρα ενιαίου σειριακού διαύλου που </w:t>
      </w:r>
      <w:r w:rsidR="006F0A38">
        <w:rPr>
          <w:lang w:val="el-GR"/>
        </w:rPr>
        <w:t xml:space="preserve">διαθέτει το </w:t>
      </w:r>
      <w:r>
        <w:rPr>
          <w:lang w:val="el-GR"/>
        </w:rPr>
        <w:t xml:space="preserve">σύστημα μικροελεγκτή. Έπειτα το πρόγραμμα του μικροελεγκτή θα αναλύει τα πακέτα δεδομένων που θα λαμβάνει από το Γραφικό Περιβάλλον Χρήστη στις τιμές που αντιστοιχούν για τα χρώματα κόκκινο, πράσινο και μπλε προκειμένου να τις μεταφράσει σε σήμα οδήγησης της ταινίας </w:t>
      </w:r>
      <w:r>
        <w:t>LED</w:t>
      </w:r>
      <w:r w:rsidRPr="000B3E2C">
        <w:rPr>
          <w:lang w:val="el-GR"/>
        </w:rPr>
        <w:t xml:space="preserve">, </w:t>
      </w:r>
      <w:r>
        <w:rPr>
          <w:lang w:val="el-GR"/>
        </w:rPr>
        <w:t xml:space="preserve">η οποία θα είναι συνδεδεμένη στις </w:t>
      </w:r>
      <w:r>
        <w:t>PWM</w:t>
      </w:r>
      <w:r>
        <w:rPr>
          <w:lang w:val="el-GR"/>
        </w:rPr>
        <w:t xml:space="preserve"> εξόδους του συστήματος μικροελεγκτή. Οι </w:t>
      </w:r>
      <w:r>
        <w:t>PWM</w:t>
      </w:r>
      <w:r>
        <w:rPr>
          <w:lang w:val="el-GR"/>
        </w:rPr>
        <w:t xml:space="preserve"> (</w:t>
      </w:r>
      <w:r>
        <w:t>Pulse</w:t>
      </w:r>
      <w:r w:rsidRPr="004D4041">
        <w:rPr>
          <w:lang w:val="el-GR"/>
        </w:rPr>
        <w:t xml:space="preserve"> </w:t>
      </w:r>
      <w:r>
        <w:t>Width</w:t>
      </w:r>
      <w:r w:rsidRPr="004D4041">
        <w:rPr>
          <w:lang w:val="el-GR"/>
        </w:rPr>
        <w:t xml:space="preserve"> </w:t>
      </w:r>
      <w:r>
        <w:t>Modulation</w:t>
      </w:r>
      <w:r w:rsidRPr="004D4041">
        <w:rPr>
          <w:lang w:val="el-GR"/>
        </w:rPr>
        <w:t xml:space="preserve">) </w:t>
      </w:r>
      <w:r>
        <w:rPr>
          <w:lang w:val="el-GR"/>
        </w:rPr>
        <w:t xml:space="preserve">έξοδοι του συστήματος μικροελεγκτή έχουν την ιδιαιτερότητα να παράγουν ένα σήμα παλμού διαμορφωμένο κατά πλάτος, μία ιδιαιτερότητα πολύ χρήσιμη η οποία είναι και το κλειδί στην υλοποίηση της συγκεκριμένης εφαρμογής ενσωματωμένου συστήματος. Όταν ο μικροελεγκτής δημιουργήσει το σήμα οδήγησης της ταινίας </w:t>
      </w:r>
      <w:r>
        <w:t>LED</w:t>
      </w:r>
      <w:r w:rsidRPr="00FA56CA">
        <w:rPr>
          <w:lang w:val="el-GR"/>
        </w:rPr>
        <w:t xml:space="preserve"> </w:t>
      </w:r>
      <w:r>
        <w:rPr>
          <w:lang w:val="el-GR"/>
        </w:rPr>
        <w:t xml:space="preserve">και το εφαρμόσει στις επαφές της τότε αυτή θα αποδώσει την χρωματική απόχρωση όπως την όρισε ο χρήστης στο γραφικό περιβάλλον. </w:t>
      </w:r>
    </w:p>
    <w:p w:rsidR="00F21C07" w:rsidRPr="00666E12" w:rsidRDefault="00F21C07" w:rsidP="00F21C07">
      <w:pPr>
        <w:pStyle w:val="p1a"/>
        <w:rPr>
          <w:lang w:val="el-GR"/>
        </w:rPr>
      </w:pPr>
    </w:p>
    <w:p w:rsidR="00F21C07" w:rsidRDefault="00F21C07" w:rsidP="00F21C07">
      <w:pPr>
        <w:pStyle w:val="heading2"/>
        <w:rPr>
          <w:lang w:val="el-GR"/>
        </w:rPr>
      </w:pPr>
      <w:r>
        <w:rPr>
          <w:lang w:val="el-GR"/>
        </w:rPr>
        <w:t xml:space="preserve"> Ανάπτυξη ενσωματωμένου συστήματος για έλεγχο φωτισμού. </w:t>
      </w:r>
    </w:p>
    <w:p w:rsidR="00F21C07" w:rsidRDefault="00F21C07" w:rsidP="00F21C07">
      <w:pPr>
        <w:pStyle w:val="p1a"/>
        <w:rPr>
          <w:lang w:val="el-GR"/>
        </w:rPr>
      </w:pPr>
      <w:r>
        <w:rPr>
          <w:lang w:val="el-GR"/>
        </w:rPr>
        <w:t xml:space="preserve">Σημαντικός παράγοντας στην ανάπτυξη ενός ενσωματωμένου συστήματος είναι το υλικό του μέρος και κυρίως οι δυνατότητες του καθώς θα πρέπει να μπορεί να υποστηρίξει τις ελάχιστες απαιτήσεις των ζητούμενων της εφαρμογής. </w:t>
      </w:r>
    </w:p>
    <w:p w:rsidR="00F21C07" w:rsidRDefault="00F21C07" w:rsidP="00F21C07">
      <w:pPr>
        <w:pStyle w:val="p1a"/>
        <w:rPr>
          <w:lang w:val="el-GR"/>
        </w:rPr>
      </w:pPr>
      <w:r>
        <w:rPr>
          <w:lang w:val="el-GR"/>
        </w:rPr>
        <w:t xml:space="preserve">      Η ταινία </w:t>
      </w:r>
      <w:r>
        <w:t>LED</w:t>
      </w:r>
      <w:r w:rsidRPr="00187010">
        <w:rPr>
          <w:lang w:val="el-GR"/>
        </w:rPr>
        <w:t xml:space="preserve"> </w:t>
      </w:r>
      <w:r>
        <w:rPr>
          <w:lang w:val="el-GR"/>
        </w:rPr>
        <w:t xml:space="preserve">που επιλέχθηκε για την υλοποίηση του ενσωματωμένου συστήματος αποτελείται από στοιχεία </w:t>
      </w:r>
      <w:r>
        <w:t>LED</w:t>
      </w:r>
      <w:r w:rsidRPr="00187010">
        <w:rPr>
          <w:lang w:val="el-GR"/>
        </w:rPr>
        <w:t xml:space="preserve"> </w:t>
      </w:r>
      <w:r>
        <w:rPr>
          <w:lang w:val="el-GR"/>
        </w:rPr>
        <w:t xml:space="preserve">που το κάθε ένα αποδίδει τα τρία βασικά </w:t>
      </w:r>
      <w:r>
        <w:rPr>
          <w:lang w:val="el-GR"/>
        </w:rPr>
        <w:lastRenderedPageBreak/>
        <w:t>χρώματα κόκκινο, πράσινο και μπλε</w:t>
      </w:r>
      <w:r w:rsidR="006F0A38">
        <w:rPr>
          <w:lang w:val="el-GR"/>
        </w:rPr>
        <w:t xml:space="preserve"> και έχει την δυνατότητα να τα συνθέσει έτσι που να μπορεί να αποδώσει </w:t>
      </w:r>
      <w:r w:rsidR="00405EDB">
        <w:rPr>
          <w:lang w:val="el-GR"/>
        </w:rPr>
        <w:t>οποιοδήποτε χρώμα στο ορατό φάσμα.</w:t>
      </w:r>
      <w:r>
        <w:rPr>
          <w:lang w:val="el-GR"/>
        </w:rPr>
        <w:t xml:space="preserve"> </w:t>
      </w:r>
      <w:r w:rsidR="00405EDB">
        <w:rPr>
          <w:lang w:val="el-GR"/>
        </w:rPr>
        <w:t>Λ</w:t>
      </w:r>
      <w:r>
        <w:rPr>
          <w:lang w:val="el-GR"/>
        </w:rPr>
        <w:t>ειτουργεί σε τάση</w:t>
      </w:r>
      <w:r w:rsidR="00405EDB">
        <w:rPr>
          <w:lang w:val="el-GR"/>
        </w:rPr>
        <w:t xml:space="preserve"> τροφοδοσίας ίση με</w:t>
      </w:r>
      <w:r>
        <w:rPr>
          <w:lang w:val="el-GR"/>
        </w:rPr>
        <w:t xml:space="preserve"> </w:t>
      </w:r>
      <w:r w:rsidRPr="00C72E2D">
        <w:rPr>
          <w:lang w:val="el-GR"/>
        </w:rPr>
        <w:t>5</w:t>
      </w:r>
      <m:oMath>
        <m:sSub>
          <m:sSubPr>
            <m:ctrlPr>
              <w:rPr>
                <w:rFonts w:ascii="Cambria Math" w:hAnsi="Cambria Math"/>
                <w:i/>
                <w:lang w:val="el-GR"/>
              </w:rPr>
            </m:ctrlPr>
          </m:sSubPr>
          <m:e>
            <m:r>
              <w:rPr>
                <w:rFonts w:ascii="Cambria Math" w:hAnsi="Cambria Math"/>
              </w:rPr>
              <m:t>V</m:t>
            </m:r>
          </m:e>
          <m:sub>
            <m:r>
              <w:rPr>
                <w:rFonts w:ascii="Cambria Math" w:hAnsi="Cambria Math"/>
                <w:lang w:val="el-GR"/>
              </w:rPr>
              <m:t>DC</m:t>
            </m:r>
          </m:sub>
        </m:sSub>
      </m:oMath>
      <w:r w:rsidR="006F0A38">
        <w:rPr>
          <w:lang w:val="el-GR"/>
        </w:rPr>
        <w:t>.</w:t>
      </w:r>
      <w:r w:rsidRPr="00C72E2D">
        <w:rPr>
          <w:lang w:val="el-GR"/>
        </w:rPr>
        <w:t xml:space="preserve"> </w:t>
      </w:r>
      <w:r>
        <w:rPr>
          <w:lang w:val="el-GR"/>
        </w:rPr>
        <w:t xml:space="preserve">Προκειμένου να αποδώσει ικανοποιητικά όλο το χρωματικό φάσμα το κάθε χρώμα της ελέγχεται από μία είσοδο της έτσι ώστε εφαρμόζοντας τον κατάλληλο συνδυασμό σταθμών τάσεων στις εισόδους της να αποδώσει το ζητούμενο χρώμα. </w:t>
      </w:r>
    </w:p>
    <w:p w:rsidR="00F21C07" w:rsidRDefault="00F21C07" w:rsidP="00F21C07">
      <w:pPr>
        <w:pStyle w:val="p1a"/>
        <w:rPr>
          <w:lang w:val="el-GR"/>
        </w:rPr>
      </w:pPr>
      <w:r>
        <w:rPr>
          <w:lang w:val="el-GR"/>
        </w:rPr>
        <w:t xml:space="preserve">      Το σύστημα μικροελεγκτή που επιλέχθηκε βάση των απαιτήσεων του υλικού μέρους του ενσωματωμένου συστήματος είναι της εταιρίας </w:t>
      </w:r>
      <w:r>
        <w:t>Arduino</w:t>
      </w:r>
      <w:r w:rsidRPr="00C72E2D">
        <w:rPr>
          <w:lang w:val="el-GR"/>
        </w:rPr>
        <w:t xml:space="preserve">, </w:t>
      </w:r>
      <w:r>
        <w:rPr>
          <w:lang w:val="el-GR"/>
        </w:rPr>
        <w:t xml:space="preserve">μοντέλο </w:t>
      </w:r>
      <w:r>
        <w:t>Uno</w:t>
      </w:r>
      <w:r w:rsidRPr="00C72E2D">
        <w:rPr>
          <w:lang w:val="el-GR"/>
        </w:rPr>
        <w:t xml:space="preserve">. </w:t>
      </w:r>
      <w:r>
        <w:rPr>
          <w:lang w:val="el-GR"/>
        </w:rPr>
        <w:t xml:space="preserve">Το συγκεκριμένο σύστημα μικροελεγκτή διαθέτει είσοδο ενιαίου σειριακού διαύλου και εξόδους </w:t>
      </w:r>
      <w:r>
        <w:t>PWM</w:t>
      </w:r>
      <w:r w:rsidRPr="00C72E2D">
        <w:rPr>
          <w:lang w:val="el-GR"/>
        </w:rPr>
        <w:t xml:space="preserve"> </w:t>
      </w:r>
      <w:r>
        <w:rPr>
          <w:lang w:val="el-GR"/>
        </w:rPr>
        <w:t>μέγιστης ανάλυσης 8</w:t>
      </w:r>
      <w:r w:rsidRPr="00C72E2D">
        <w:rPr>
          <w:lang w:val="el-GR"/>
        </w:rPr>
        <w:t xml:space="preserve"> </w:t>
      </w:r>
      <w:r>
        <w:t>bit</w:t>
      </w:r>
      <w:r>
        <w:rPr>
          <w:lang w:val="el-GR"/>
        </w:rPr>
        <w:t xml:space="preserve"> το οποίο σημαίνει πως η ταινία </w:t>
      </w:r>
      <w:r>
        <w:t>LED</w:t>
      </w:r>
      <w:r w:rsidRPr="00E22BA4">
        <w:rPr>
          <w:lang w:val="el-GR"/>
        </w:rPr>
        <w:t xml:space="preserve"> </w:t>
      </w:r>
      <w:r>
        <w:rPr>
          <w:lang w:val="el-GR"/>
        </w:rPr>
        <w:t xml:space="preserve">θα αποδίδει σε 256 χρώματα, απόδοση ιδιαίτερα ικανοποιητική στο ανθρώπινο μάτι όσο αφορά συστήματα φωτισμού. </w:t>
      </w:r>
    </w:p>
    <w:p w:rsidR="00F21C07" w:rsidRPr="00F21C07" w:rsidRDefault="00F21C07" w:rsidP="004E5075">
      <w:pPr>
        <w:pStyle w:val="p1a"/>
        <w:rPr>
          <w:lang w:val="el-GR"/>
        </w:rPr>
      </w:pPr>
      <w:r>
        <w:rPr>
          <w:lang w:val="el-GR"/>
        </w:rPr>
        <w:t xml:space="preserve">      Επομένως το ενσωματωμένο σύστημα στο σύνολο του αποτελείται από τα ακόλουθα τμήματα και τις λειτουργίες τους ως εξής: Ο χρήστης θα χρησιμοποιεί ως μέσω διεπαφής ένα Γραφικό Περιβάλλον Χρήστη γραμμένο στην γλώσσα προγραμματισμού </w:t>
      </w:r>
      <w:r>
        <w:t>JAVA</w:t>
      </w:r>
      <w:r>
        <w:rPr>
          <w:lang w:val="el-GR"/>
        </w:rPr>
        <w:t xml:space="preserve"> το οποίο θα περιέχει ως μεθόδους ελέγχου τέσσερα στοιχεία για το έλεγχο ταινίας </w:t>
      </w:r>
      <w:r>
        <w:t>LED</w:t>
      </w:r>
      <w:r w:rsidRPr="00E22BA4">
        <w:rPr>
          <w:lang w:val="el-GR"/>
        </w:rPr>
        <w:t xml:space="preserve"> </w:t>
      </w:r>
      <w:r>
        <w:rPr>
          <w:lang w:val="el-GR"/>
        </w:rPr>
        <w:t xml:space="preserve">τα οποία είναι ένας διακόπτης ενεργοποίησης/απενεργοποίησης της και τρεις συρόμενους γραμμικούς διακόπτες ορισμού σταθμών του χρώματος που ελέγχουν, τα οποία χρώματα θα είναι το κόκκινο, πράσινο και μπλε. Οι τιμές που θα παράγονται από το γραφικό περιβάλλον θα μετατρέπονται σε πακέτα δεδομένων τα οποία θα αποστέλλονται στο σύστημα μικροελεγκτή μέσω του ενιαίου σειριακού διαύλου και θα αναλύονται από τον μικροελεγκτή ο οποίος θα τα μεταφράζει σε σήμα ανάλυσης 8 </w:t>
      </w:r>
      <w:r>
        <w:t>bit</w:t>
      </w:r>
      <w:r w:rsidRPr="00A13FAD">
        <w:rPr>
          <w:lang w:val="el-GR"/>
        </w:rPr>
        <w:t xml:space="preserve">. </w:t>
      </w:r>
      <w:r>
        <w:rPr>
          <w:lang w:val="el-GR"/>
        </w:rPr>
        <w:t xml:space="preserve">Αυτό  σημαίνει πως το σήμα θα έχει εύρος κβάντισης 0-255 το οποίο θα αντιστοιχείται από την ελάχιστη μέχρι την μέγιστη τάση που απαιτείται για την παραγωγή φωτονίων από το </w:t>
      </w:r>
      <w:r>
        <w:t>LED</w:t>
      </w:r>
      <w:r>
        <w:rPr>
          <w:lang w:val="el-GR"/>
        </w:rPr>
        <w:t xml:space="preserve">. Η μέγιστη και η ελάχιστη τάση προκύπτει με δύο τρόπους που πρέπει να λαμβάνονται υπόψιν συνδυαστικά και με την εξής σειρά, πρώτα μέσα από το φύλλο δεδομένων της συσκευής όπου θα προκύψει η τυποποιημένη τιμή ορισμένη από τον κατασκευαστή και έπειτα από μέτρηση που θα πραγματοποιήσει ο μηχανικός στην συσκευή για να διαπιστώσει την ακριβή απόκλιση που θα παρουσιάσει η συγκεκριμένη συσκευή μέσα στα περιθώρια σφάλματος που παρέχει ο κατασκευαστής. Στην συνέχεια θα σχηματίζει πακέτα δεδομένων τα οποία θα οδηγεί σε μία έξοδο </w:t>
      </w:r>
      <w:r>
        <w:t>PWM</w:t>
      </w:r>
      <w:r>
        <w:rPr>
          <w:lang w:val="el-GR"/>
        </w:rPr>
        <w:t>, η οποία αποδίδει στα απαιτούμενα 5</w:t>
      </w:r>
      <w:r>
        <w:t>V</w:t>
      </w:r>
      <w:r>
        <w:rPr>
          <w:lang w:val="el-GR"/>
        </w:rPr>
        <w:t xml:space="preserve"> που απαιτεί η ταινία </w:t>
      </w:r>
      <w:r>
        <w:t>LED</w:t>
      </w:r>
      <w:r w:rsidRPr="00A13FAD">
        <w:rPr>
          <w:lang w:val="el-GR"/>
        </w:rPr>
        <w:t xml:space="preserve"> </w:t>
      </w:r>
      <w:r>
        <w:rPr>
          <w:lang w:val="el-GR"/>
        </w:rPr>
        <w:t xml:space="preserve">για την λειτουργία της. Τέλος η </w:t>
      </w:r>
      <w:r w:rsidR="00405EDB">
        <w:t>PWM</w:t>
      </w:r>
      <w:r w:rsidR="00405EDB" w:rsidRPr="00405EDB">
        <w:rPr>
          <w:lang w:val="el-GR"/>
        </w:rPr>
        <w:t xml:space="preserve"> </w:t>
      </w:r>
      <w:r w:rsidR="00405EDB">
        <w:rPr>
          <w:lang w:val="el-GR"/>
        </w:rPr>
        <w:t>έξοδος θα παρέχει</w:t>
      </w:r>
      <w:r>
        <w:rPr>
          <w:lang w:val="el-GR"/>
        </w:rPr>
        <w:t xml:space="preserve"> το σήμα σε ανάλογες τάσεις </w:t>
      </w:r>
      <w:r w:rsidR="00405EDB">
        <w:rPr>
          <w:lang w:val="el-GR"/>
        </w:rPr>
        <w:t xml:space="preserve">συγκεκριμένου πλάτους στον χρόνο </w:t>
      </w:r>
      <w:r>
        <w:rPr>
          <w:lang w:val="el-GR"/>
        </w:rPr>
        <w:t>τις οποίες θα οδηγεί στ</w:t>
      </w:r>
      <w:r w:rsidR="00405EDB">
        <w:rPr>
          <w:lang w:val="el-GR"/>
        </w:rPr>
        <w:t>ην εί</w:t>
      </w:r>
      <w:r>
        <w:rPr>
          <w:lang w:val="el-GR"/>
        </w:rPr>
        <w:t>σ</w:t>
      </w:r>
      <w:r w:rsidR="00405EDB">
        <w:rPr>
          <w:lang w:val="el-GR"/>
        </w:rPr>
        <w:t>ο</w:t>
      </w:r>
      <w:r>
        <w:rPr>
          <w:lang w:val="el-GR"/>
        </w:rPr>
        <w:t xml:space="preserve">δο της ταινίας </w:t>
      </w:r>
      <w:r>
        <w:t>LED</w:t>
      </w:r>
      <w:r w:rsidRPr="009E352E">
        <w:rPr>
          <w:lang w:val="el-GR"/>
        </w:rPr>
        <w:t xml:space="preserve"> </w:t>
      </w:r>
      <w:r>
        <w:rPr>
          <w:lang w:val="el-GR"/>
        </w:rPr>
        <w:t xml:space="preserve">και θα αποδίδει την επιθυμητή χρωματική απόδοση. </w:t>
      </w:r>
    </w:p>
    <w:p w:rsidR="002971AD" w:rsidRPr="002971AD" w:rsidRDefault="00915318" w:rsidP="002971AD">
      <w:pPr>
        <w:pStyle w:val="heading1"/>
        <w:rPr>
          <w:lang w:val="el-GR"/>
        </w:rPr>
      </w:pPr>
      <w:r>
        <w:rPr>
          <w:lang w:val="el-GR"/>
        </w:rPr>
        <w:lastRenderedPageBreak/>
        <w:t>Διαμόρφωση και υλοποίη</w:t>
      </w:r>
      <w:r w:rsidR="00DE3D89">
        <w:rPr>
          <w:lang w:val="el-GR"/>
        </w:rPr>
        <w:t>ση λογισμικού εφαρμογής και ενσωματωμένου συστήματος.</w:t>
      </w:r>
    </w:p>
    <w:p w:rsidR="002971AD" w:rsidRPr="007875BA" w:rsidRDefault="002971AD" w:rsidP="002971AD">
      <w:pPr>
        <w:pStyle w:val="heading2"/>
        <w:rPr>
          <w:lang w:val="el-GR"/>
        </w:rPr>
      </w:pPr>
      <w:r>
        <w:rPr>
          <w:lang w:val="el-GR"/>
        </w:rPr>
        <w:t xml:space="preserve">Μέθοδοι υλοποίησης </w:t>
      </w:r>
      <w:r>
        <w:t>GUI</w:t>
      </w:r>
      <w:r w:rsidRPr="002971AD">
        <w:rPr>
          <w:lang w:val="el-GR"/>
        </w:rPr>
        <w:t xml:space="preserve"> </w:t>
      </w:r>
      <w:r>
        <w:rPr>
          <w:lang w:val="el-GR"/>
        </w:rPr>
        <w:t>με χρήση του Α</w:t>
      </w:r>
      <w:r>
        <w:t>PI</w:t>
      </w:r>
      <w:r w:rsidRPr="002971AD">
        <w:rPr>
          <w:lang w:val="el-GR"/>
        </w:rPr>
        <w:t xml:space="preserve"> </w:t>
      </w:r>
      <w:r>
        <w:t>java</w:t>
      </w:r>
      <w:r w:rsidRPr="002971AD">
        <w:rPr>
          <w:lang w:val="el-GR"/>
        </w:rPr>
        <w:t xml:space="preserve"> </w:t>
      </w:r>
      <w:r>
        <w:t>swing</w:t>
      </w:r>
      <w:r w:rsidRPr="002971AD">
        <w:rPr>
          <w:lang w:val="el-GR"/>
        </w:rPr>
        <w:t>.</w:t>
      </w:r>
    </w:p>
    <w:p w:rsidR="00405EDB" w:rsidRDefault="00E02EED" w:rsidP="002971AD">
      <w:pPr>
        <w:ind w:firstLine="0"/>
        <w:rPr>
          <w:lang w:val="el-GR"/>
        </w:rPr>
      </w:pPr>
      <w:r>
        <w:rPr>
          <w:lang w:val="el-GR"/>
        </w:rPr>
        <w:t xml:space="preserve">Για την δημιουργία της παρούσας εφαρμογής επιλέχθηκε το </w:t>
      </w:r>
      <w:r>
        <w:t>API</w:t>
      </w:r>
      <w:r w:rsidRPr="00E02EED">
        <w:rPr>
          <w:lang w:val="el-GR"/>
        </w:rPr>
        <w:t xml:space="preserve"> </w:t>
      </w:r>
      <w:r>
        <w:t>java</w:t>
      </w:r>
      <w:r w:rsidRPr="00E02EED">
        <w:rPr>
          <w:lang w:val="el-GR"/>
        </w:rPr>
        <w:t xml:space="preserve"> </w:t>
      </w:r>
      <w:r>
        <w:t>swing</w:t>
      </w:r>
      <w:r w:rsidRPr="00E02EED">
        <w:rPr>
          <w:lang w:val="el-GR"/>
        </w:rPr>
        <w:t xml:space="preserve"> </w:t>
      </w:r>
      <w:r>
        <w:rPr>
          <w:lang w:val="el-GR"/>
        </w:rPr>
        <w:t>χωρίς ωστόσο να χρησιμοποιηθούν οι δυνατότητες του για οπτικό προγραμματισμό.</w:t>
      </w:r>
      <w:r w:rsidR="00635556">
        <w:rPr>
          <w:lang w:val="el-GR"/>
        </w:rPr>
        <w:t>Το σύνολο του κώδικα που υλοποιήθηκε έγινε δια χειρός.</w:t>
      </w:r>
      <w:r w:rsidR="00405EDB">
        <w:rPr>
          <w:lang w:val="el-GR"/>
        </w:rPr>
        <w:t xml:space="preserve"> </w:t>
      </w:r>
    </w:p>
    <w:p w:rsidR="00635556" w:rsidRDefault="00635556" w:rsidP="002971AD">
      <w:pPr>
        <w:ind w:firstLine="0"/>
        <w:rPr>
          <w:lang w:val="el-GR"/>
        </w:rPr>
      </w:pPr>
      <w:r>
        <w:rPr>
          <w:lang w:val="el-GR"/>
        </w:rPr>
        <w:t>Σε πρώτο χρόνο για την ανάπτυξη της</w:t>
      </w:r>
      <w:r w:rsidR="00915318">
        <w:rPr>
          <w:lang w:val="el-GR"/>
        </w:rPr>
        <w:t xml:space="preserve"> γραφικής διεπαφής χρειάστηκαν πέντε</w:t>
      </w:r>
      <w:r>
        <w:rPr>
          <w:lang w:val="el-GR"/>
        </w:rPr>
        <w:t xml:space="preserve"> μέθοδοι για την δημιουργία και</w:t>
      </w:r>
      <w:r w:rsidR="00915318">
        <w:rPr>
          <w:lang w:val="el-GR"/>
        </w:rPr>
        <w:t xml:space="preserve"> την λειτουργ</w:t>
      </w:r>
      <w:r>
        <w:rPr>
          <w:lang w:val="el-GR"/>
        </w:rPr>
        <w:t xml:space="preserve">ία του </w:t>
      </w:r>
      <w:r w:rsidR="00915318">
        <w:rPr>
          <w:lang w:val="el-GR"/>
        </w:rPr>
        <w:t>Γραφικού Περιβάλλοντος Χρήστη</w:t>
      </w:r>
      <w:r>
        <w:rPr>
          <w:lang w:val="el-GR"/>
        </w:rPr>
        <w:t xml:space="preserve"> και </w:t>
      </w:r>
      <w:r w:rsidR="00915318">
        <w:rPr>
          <w:lang w:val="el-GR"/>
        </w:rPr>
        <w:t>δύο</w:t>
      </w:r>
      <w:r>
        <w:rPr>
          <w:lang w:val="el-GR"/>
        </w:rPr>
        <w:t xml:space="preserve"> ακόμα επιπρόσθετες για να καταφέρουμε να χρησιμοποιήσουμε τις δυνατότητες του πολυνηματικού προγραμματισμού .</w:t>
      </w:r>
    </w:p>
    <w:p w:rsidR="00635556" w:rsidRDefault="00635556" w:rsidP="002971AD">
      <w:pPr>
        <w:ind w:firstLine="0"/>
        <w:rPr>
          <w:lang w:val="el-GR"/>
        </w:rPr>
      </w:pPr>
    </w:p>
    <w:p w:rsidR="00635556" w:rsidRPr="005C52F9" w:rsidRDefault="00635556" w:rsidP="002971AD">
      <w:pPr>
        <w:ind w:firstLine="0"/>
        <w:rPr>
          <w:lang w:val="el-GR"/>
        </w:rPr>
      </w:pPr>
      <w:r>
        <w:rPr>
          <w:lang w:val="el-GR"/>
        </w:rPr>
        <w:t xml:space="preserve">Στις μεθόδους ανάπτυξης του </w:t>
      </w:r>
      <w:r w:rsidR="00915318">
        <w:rPr>
          <w:lang w:val="el-GR"/>
        </w:rPr>
        <w:t>Γραφικού Περιβάλλοντος Χρήστη</w:t>
      </w:r>
      <w:r w:rsidRPr="00635556">
        <w:rPr>
          <w:lang w:val="el-GR"/>
        </w:rPr>
        <w:t xml:space="preserve"> </w:t>
      </w:r>
      <w:r>
        <w:rPr>
          <w:lang w:val="el-GR"/>
        </w:rPr>
        <w:t>περιλαμβάνονται</w:t>
      </w:r>
      <w:r w:rsidR="00915318">
        <w:rPr>
          <w:lang w:val="el-GR"/>
        </w:rPr>
        <w:t xml:space="preserve"> οι ακόλουθες</w:t>
      </w:r>
      <w:r w:rsidRPr="00635556">
        <w:rPr>
          <w:lang w:val="el-GR"/>
        </w:rPr>
        <w:t>:</w:t>
      </w:r>
      <w:r w:rsidR="00915318">
        <w:rPr>
          <w:lang w:val="el-GR"/>
        </w:rPr>
        <w:t xml:space="preserve"> </w:t>
      </w:r>
    </w:p>
    <w:p w:rsidR="00635556" w:rsidRPr="002F3DF0" w:rsidRDefault="00635556" w:rsidP="00635556">
      <w:pPr>
        <w:pStyle w:val="bulletitem"/>
        <w:rPr>
          <w:b/>
          <w:lang w:val="el-GR" w:eastAsia="el-GR"/>
        </w:rPr>
      </w:pPr>
      <w:r w:rsidRPr="002F3DF0">
        <w:rPr>
          <w:b/>
          <w:lang w:val="el-GR" w:eastAsia="el-GR"/>
        </w:rPr>
        <w:t>GUI_SET_UP()</w:t>
      </w:r>
    </w:p>
    <w:p w:rsidR="00635556" w:rsidRPr="002F3DF0" w:rsidRDefault="00635556" w:rsidP="00635556">
      <w:pPr>
        <w:pStyle w:val="bulletitem"/>
        <w:rPr>
          <w:b/>
        </w:rPr>
      </w:pPr>
      <w:r w:rsidRPr="002F3DF0">
        <w:rPr>
          <w:b/>
        </w:rPr>
        <w:t>JPanelSetup()</w:t>
      </w:r>
    </w:p>
    <w:p w:rsidR="00635556" w:rsidRPr="002F3DF0" w:rsidRDefault="00635556" w:rsidP="00635556">
      <w:pPr>
        <w:pStyle w:val="bulletitem"/>
        <w:rPr>
          <w:b/>
        </w:rPr>
      </w:pPr>
      <w:r w:rsidRPr="002F3DF0">
        <w:rPr>
          <w:b/>
        </w:rPr>
        <w:t>JLabelSetup()</w:t>
      </w:r>
    </w:p>
    <w:p w:rsidR="00635556" w:rsidRPr="002F3DF0" w:rsidRDefault="00635556" w:rsidP="00635556">
      <w:pPr>
        <w:pStyle w:val="bulletitem"/>
        <w:rPr>
          <w:b/>
        </w:rPr>
      </w:pPr>
      <w:r w:rsidRPr="002F3DF0">
        <w:rPr>
          <w:b/>
        </w:rPr>
        <w:t>buttonProperties()</w:t>
      </w:r>
    </w:p>
    <w:p w:rsidR="00635556" w:rsidRPr="002F3DF0" w:rsidRDefault="00635556" w:rsidP="00635556">
      <w:pPr>
        <w:pStyle w:val="bulletitem"/>
        <w:rPr>
          <w:b/>
        </w:rPr>
      </w:pPr>
      <w:r w:rsidRPr="002F3DF0">
        <w:rPr>
          <w:b/>
        </w:rPr>
        <w:t>SliderProperties()</w:t>
      </w:r>
    </w:p>
    <w:p w:rsidR="002F3DF0" w:rsidRDefault="002F3DF0" w:rsidP="002F3DF0">
      <w:pPr>
        <w:pStyle w:val="bulletitem"/>
        <w:numPr>
          <w:ilvl w:val="0"/>
          <w:numId w:val="0"/>
        </w:numPr>
      </w:pPr>
    </w:p>
    <w:p w:rsidR="002F3DF0" w:rsidRPr="002F3DF0" w:rsidRDefault="002F3DF0" w:rsidP="002F3DF0">
      <w:pPr>
        <w:pStyle w:val="bulletitem"/>
        <w:numPr>
          <w:ilvl w:val="0"/>
          <w:numId w:val="0"/>
        </w:numPr>
        <w:rPr>
          <w:b/>
        </w:rPr>
      </w:pPr>
      <w:r w:rsidRPr="002F3DF0">
        <w:rPr>
          <w:b/>
          <w:lang w:val="el-GR"/>
        </w:rPr>
        <w:t xml:space="preserve"> </w:t>
      </w:r>
      <w:r w:rsidRPr="002F3DF0">
        <w:rPr>
          <w:b/>
        </w:rPr>
        <w:t>GUI</w:t>
      </w:r>
      <w:r w:rsidRPr="002F3DF0">
        <w:rPr>
          <w:b/>
          <w:lang w:val="el-GR"/>
        </w:rPr>
        <w:t>_</w:t>
      </w:r>
      <w:r w:rsidRPr="002F3DF0">
        <w:rPr>
          <w:b/>
        </w:rPr>
        <w:t>SET</w:t>
      </w:r>
      <w:r w:rsidRPr="002F3DF0">
        <w:rPr>
          <w:b/>
          <w:lang w:val="el-GR"/>
        </w:rPr>
        <w:t>_</w:t>
      </w:r>
      <w:r w:rsidRPr="002F3DF0">
        <w:rPr>
          <w:b/>
        </w:rPr>
        <w:t>UP</w:t>
      </w:r>
      <w:r w:rsidRPr="002F3DF0">
        <w:rPr>
          <w:b/>
          <w:lang w:val="el-GR"/>
        </w:rPr>
        <w:t>() :</w:t>
      </w:r>
    </w:p>
    <w:p w:rsidR="002F3DF0" w:rsidRPr="005C52F9" w:rsidRDefault="002F3DF0" w:rsidP="002F3DF0">
      <w:pPr>
        <w:pStyle w:val="bulletitem"/>
        <w:numPr>
          <w:ilvl w:val="0"/>
          <w:numId w:val="0"/>
        </w:numPr>
        <w:rPr>
          <w:lang w:val="el-GR"/>
        </w:rPr>
      </w:pPr>
      <w:r>
        <w:t>A</w:t>
      </w:r>
      <w:r>
        <w:rPr>
          <w:lang w:val="el-GR"/>
        </w:rPr>
        <w:t xml:space="preserve">ρχικοποιεί τόσο τις συνθήκες δημιουργίας του </w:t>
      </w:r>
      <w:r w:rsidRPr="00E24D16">
        <w:rPr>
          <w:b/>
        </w:rPr>
        <w:t>JFrame</w:t>
      </w:r>
      <w:r>
        <w:rPr>
          <w:lang w:val="el-GR"/>
        </w:rPr>
        <w:t xml:space="preserve"> της διεπαφής όσο και τις </w:t>
      </w:r>
      <w:r w:rsidR="00A91D6E">
        <w:rPr>
          <w:lang w:val="el-GR"/>
        </w:rPr>
        <w:t>συντεταγμένες των</w:t>
      </w:r>
      <w:r>
        <w:rPr>
          <w:lang w:val="el-GR"/>
        </w:rPr>
        <w:t xml:space="preserve"> </w:t>
      </w:r>
      <w:r w:rsidRPr="00E24D16">
        <w:rPr>
          <w:b/>
        </w:rPr>
        <w:t>JSlider</w:t>
      </w:r>
      <w:r w:rsidRPr="002F3DF0">
        <w:rPr>
          <w:lang w:val="el-GR"/>
        </w:rPr>
        <w:t xml:space="preserve"> </w:t>
      </w:r>
      <w:r>
        <w:rPr>
          <w:lang w:val="el-GR"/>
        </w:rPr>
        <w:t xml:space="preserve">και του </w:t>
      </w:r>
      <w:r w:rsidR="00A91D6E" w:rsidRPr="00E24D16">
        <w:rPr>
          <w:b/>
        </w:rPr>
        <w:t>JToggleButton</w:t>
      </w:r>
      <w:r w:rsidR="00A91D6E" w:rsidRPr="002F3DF0">
        <w:rPr>
          <w:lang w:val="el-GR"/>
        </w:rPr>
        <w:t xml:space="preserve"> </w:t>
      </w:r>
      <w:r w:rsidR="00A91D6E">
        <w:rPr>
          <w:lang w:val="el-GR"/>
        </w:rPr>
        <w:t>αντίστοιχα</w:t>
      </w:r>
      <w:r>
        <w:rPr>
          <w:lang w:val="el-GR"/>
        </w:rPr>
        <w:t>.</w:t>
      </w:r>
      <w:r w:rsidR="00915318">
        <w:rPr>
          <w:lang w:val="el-GR"/>
        </w:rPr>
        <w:t xml:space="preserve"> </w:t>
      </w:r>
    </w:p>
    <w:p w:rsidR="002F3DF0" w:rsidRPr="005C52F9" w:rsidRDefault="002F3DF0" w:rsidP="002F3DF0">
      <w:pPr>
        <w:pStyle w:val="bulletitem"/>
        <w:numPr>
          <w:ilvl w:val="0"/>
          <w:numId w:val="0"/>
        </w:numPr>
        <w:rPr>
          <w:lang w:val="el-GR"/>
        </w:rPr>
      </w:pPr>
    </w:p>
    <w:p w:rsidR="002F3DF0" w:rsidRDefault="006D1CF7" w:rsidP="002F3DF0">
      <w:pPr>
        <w:pStyle w:val="bulletitem"/>
        <w:numPr>
          <w:ilvl w:val="0"/>
          <w:numId w:val="0"/>
        </w:numPr>
        <w:rPr>
          <w:lang w:val="el-GR"/>
        </w:rPr>
      </w:pPr>
      <w:r>
        <w:rPr>
          <w:b/>
        </w:rPr>
        <w:t>JPanelSetup</w:t>
      </w:r>
      <w:r w:rsidRPr="005C52F9">
        <w:rPr>
          <w:b/>
          <w:lang w:val="el-GR"/>
        </w:rPr>
        <w:t xml:space="preserve"> (</w:t>
      </w:r>
      <w:r w:rsidR="002F3DF0" w:rsidRPr="005C52F9">
        <w:rPr>
          <w:b/>
          <w:lang w:val="el-GR"/>
        </w:rPr>
        <w:t xml:space="preserve">): </w:t>
      </w:r>
    </w:p>
    <w:p w:rsidR="002F3DF0" w:rsidRDefault="00915318" w:rsidP="002F3DF0">
      <w:pPr>
        <w:pStyle w:val="bulletitem"/>
        <w:numPr>
          <w:ilvl w:val="0"/>
          <w:numId w:val="0"/>
        </w:numPr>
        <w:rPr>
          <w:lang w:val="el-GR"/>
        </w:rPr>
      </w:pPr>
      <w:r>
        <w:rPr>
          <w:lang w:val="el-GR"/>
        </w:rPr>
        <w:t>Η μέθοδος αυτή συμβάλει στην δημιουργία ενός</w:t>
      </w:r>
      <w:r w:rsidR="002F3DF0">
        <w:rPr>
          <w:lang w:val="el-GR"/>
        </w:rPr>
        <w:t xml:space="preserve">  </w:t>
      </w:r>
      <w:r w:rsidR="002F3DF0" w:rsidRPr="00E24D16">
        <w:rPr>
          <w:b/>
        </w:rPr>
        <w:t>JPanel</w:t>
      </w:r>
      <w:r w:rsidR="002F3DF0">
        <w:rPr>
          <w:lang w:val="el-GR"/>
        </w:rPr>
        <w:t xml:space="preserve"> που χρησιμεύει στο</w:t>
      </w:r>
      <w:r>
        <w:rPr>
          <w:lang w:val="el-GR"/>
        </w:rPr>
        <w:t xml:space="preserve"> να</w:t>
      </w:r>
      <w:r w:rsidR="002F3DF0">
        <w:rPr>
          <w:lang w:val="el-GR"/>
        </w:rPr>
        <w:t xml:space="preserve"> δίνει στο</w:t>
      </w:r>
      <w:r>
        <w:rPr>
          <w:lang w:val="el-GR"/>
        </w:rPr>
        <w:t>ν</w:t>
      </w:r>
      <w:r w:rsidR="002F3DF0">
        <w:rPr>
          <w:lang w:val="el-GR"/>
        </w:rPr>
        <w:t xml:space="preserve"> χρήστη απτή απόδειξη ότι το χρώμα που βλέπει στην ταινία</w:t>
      </w:r>
      <w:r>
        <w:rPr>
          <w:lang w:val="el-GR"/>
        </w:rPr>
        <w:t xml:space="preserve"> </w:t>
      </w:r>
      <w:r>
        <w:t>LED</w:t>
      </w:r>
      <w:r w:rsidR="002F3DF0">
        <w:rPr>
          <w:lang w:val="el-GR"/>
        </w:rPr>
        <w:t xml:space="preserve"> </w:t>
      </w:r>
      <w:r>
        <w:rPr>
          <w:lang w:val="el-GR"/>
        </w:rPr>
        <w:t>συμπίπτει</w:t>
      </w:r>
      <w:r w:rsidR="002F3DF0">
        <w:rPr>
          <w:lang w:val="el-GR"/>
        </w:rPr>
        <w:t xml:space="preserve"> με το χρώμα που </w:t>
      </w:r>
      <w:r>
        <w:rPr>
          <w:lang w:val="el-GR"/>
        </w:rPr>
        <w:t>αντιστοιχεί</w:t>
      </w:r>
      <w:r w:rsidR="002F3DF0">
        <w:rPr>
          <w:lang w:val="el-GR"/>
        </w:rPr>
        <w:t xml:space="preserve"> στις τιμές </w:t>
      </w:r>
      <w:r w:rsidR="002F3DF0">
        <w:t>RGB</w:t>
      </w:r>
      <w:r w:rsidR="002F3DF0" w:rsidRPr="002F3DF0">
        <w:rPr>
          <w:lang w:val="el-GR"/>
        </w:rPr>
        <w:t xml:space="preserve"> </w:t>
      </w:r>
      <w:r w:rsidR="002F3DF0">
        <w:rPr>
          <w:lang w:val="el-GR"/>
        </w:rPr>
        <w:t xml:space="preserve">που </w:t>
      </w:r>
      <w:r>
        <w:rPr>
          <w:lang w:val="el-GR"/>
        </w:rPr>
        <w:t>μεταφέρει μέσω του σειριακού διαύλου επικοινωνίας</w:t>
      </w:r>
      <w:r w:rsidR="008F5DC1">
        <w:rPr>
          <w:lang w:val="el-GR"/>
        </w:rPr>
        <w:t>.</w:t>
      </w:r>
      <w:r>
        <w:rPr>
          <w:lang w:val="el-GR"/>
        </w:rPr>
        <w:t xml:space="preserve"> </w:t>
      </w:r>
    </w:p>
    <w:p w:rsidR="008F5DC1" w:rsidRDefault="008F5DC1" w:rsidP="002F3DF0">
      <w:pPr>
        <w:pStyle w:val="bulletitem"/>
        <w:numPr>
          <w:ilvl w:val="0"/>
          <w:numId w:val="0"/>
        </w:numPr>
        <w:rPr>
          <w:lang w:val="el-GR"/>
        </w:rPr>
      </w:pPr>
    </w:p>
    <w:p w:rsidR="008F5DC1" w:rsidRDefault="008F5DC1" w:rsidP="002F3DF0">
      <w:pPr>
        <w:pStyle w:val="bulletitem"/>
        <w:numPr>
          <w:ilvl w:val="0"/>
          <w:numId w:val="0"/>
        </w:numPr>
        <w:rPr>
          <w:lang w:val="el-GR"/>
        </w:rPr>
      </w:pPr>
      <w:r>
        <w:rPr>
          <w:lang w:val="el-GR"/>
        </w:rPr>
        <w:t>Στην παρούσα μέθοδο αρχικοπ</w:t>
      </w:r>
      <w:r w:rsidR="00915318">
        <w:rPr>
          <w:lang w:val="el-GR"/>
        </w:rPr>
        <w:t>οιούνται</w:t>
      </w:r>
      <w:r>
        <w:rPr>
          <w:lang w:val="el-GR"/>
        </w:rPr>
        <w:t xml:space="preserve"> </w:t>
      </w:r>
      <w:r w:rsidR="00915318">
        <w:rPr>
          <w:lang w:val="el-GR"/>
        </w:rPr>
        <w:t>οι</w:t>
      </w:r>
      <w:r>
        <w:rPr>
          <w:lang w:val="el-GR"/>
        </w:rPr>
        <w:t xml:space="preserve"> συντεταγμένες του </w:t>
      </w:r>
      <w:r w:rsidRPr="00E24D16">
        <w:rPr>
          <w:b/>
        </w:rPr>
        <w:t>JPanel</w:t>
      </w:r>
      <w:r>
        <w:rPr>
          <w:lang w:val="el-GR"/>
        </w:rPr>
        <w:t xml:space="preserve"> αλλά και του </w:t>
      </w:r>
      <w:r>
        <w:t>background</w:t>
      </w:r>
      <w:r>
        <w:rPr>
          <w:lang w:val="el-GR"/>
        </w:rPr>
        <w:t xml:space="preserve"> χρώματος που αντιστοιχεί σε αυτό βάσει των τιμών </w:t>
      </w:r>
      <w:r>
        <w:t>RGB</w:t>
      </w:r>
      <w:r w:rsidR="00915318">
        <w:rPr>
          <w:lang w:val="el-GR"/>
        </w:rPr>
        <w:t xml:space="preserve"> που μεταφέρονται μέσω του σειριακού διαύλου επικοινωνίας</w:t>
      </w:r>
      <w:r>
        <w:rPr>
          <w:lang w:val="el-GR"/>
        </w:rPr>
        <w:t>.</w:t>
      </w:r>
      <w:r w:rsidR="00915318">
        <w:rPr>
          <w:lang w:val="el-GR"/>
        </w:rPr>
        <w:t xml:space="preserve"> </w:t>
      </w:r>
    </w:p>
    <w:p w:rsidR="008F5DC1" w:rsidRPr="008F5DC1" w:rsidRDefault="008F5DC1" w:rsidP="002F3DF0">
      <w:pPr>
        <w:pStyle w:val="bulletitem"/>
        <w:numPr>
          <w:ilvl w:val="0"/>
          <w:numId w:val="0"/>
        </w:numPr>
        <w:rPr>
          <w:lang w:val="el-GR"/>
        </w:rPr>
      </w:pPr>
    </w:p>
    <w:p w:rsidR="008F5DC1" w:rsidRPr="005C52F9" w:rsidRDefault="006D1CF7" w:rsidP="008F5DC1">
      <w:pPr>
        <w:pStyle w:val="bulletitem"/>
        <w:numPr>
          <w:ilvl w:val="0"/>
          <w:numId w:val="0"/>
        </w:numPr>
        <w:ind w:left="227" w:hanging="227"/>
        <w:rPr>
          <w:b/>
          <w:lang w:val="el-GR"/>
        </w:rPr>
      </w:pPr>
      <w:r w:rsidRPr="002F3DF0">
        <w:rPr>
          <w:b/>
        </w:rPr>
        <w:t>JLabelSetup</w:t>
      </w:r>
      <w:r w:rsidRPr="005C52F9">
        <w:rPr>
          <w:b/>
          <w:lang w:val="el-GR"/>
        </w:rPr>
        <w:t xml:space="preserve"> (</w:t>
      </w:r>
      <w:r w:rsidR="008F5DC1" w:rsidRPr="005C52F9">
        <w:rPr>
          <w:b/>
          <w:lang w:val="el-GR"/>
        </w:rPr>
        <w:t>):</w:t>
      </w:r>
    </w:p>
    <w:p w:rsidR="008F5DC1" w:rsidRDefault="008F5DC1" w:rsidP="008F5DC1">
      <w:pPr>
        <w:pStyle w:val="bulletitem"/>
        <w:numPr>
          <w:ilvl w:val="0"/>
          <w:numId w:val="0"/>
        </w:numPr>
        <w:ind w:left="227" w:hanging="227"/>
        <w:rPr>
          <w:lang w:val="el-GR"/>
        </w:rPr>
      </w:pPr>
      <w:r>
        <w:rPr>
          <w:lang w:val="el-GR"/>
        </w:rPr>
        <w:t xml:space="preserve">Μέσω της μεθόδου αυτής γίνεται η διαμόρφωση  της γραμματοσειράς του </w:t>
      </w:r>
      <w:r w:rsidRPr="00E24D16">
        <w:rPr>
          <w:b/>
        </w:rPr>
        <w:t>JLabel</w:t>
      </w:r>
    </w:p>
    <w:p w:rsidR="008F5DC1" w:rsidRPr="008F5DC1" w:rsidRDefault="008F5DC1" w:rsidP="008F5DC1">
      <w:pPr>
        <w:pStyle w:val="bulletitem"/>
        <w:numPr>
          <w:ilvl w:val="0"/>
          <w:numId w:val="0"/>
        </w:numPr>
        <w:ind w:left="227" w:hanging="227"/>
        <w:rPr>
          <w:lang w:val="el-GR"/>
        </w:rPr>
      </w:pPr>
      <w:r>
        <w:rPr>
          <w:lang w:val="el-GR"/>
        </w:rPr>
        <w:t xml:space="preserve">αλλά και η διαμόρφωση του </w:t>
      </w:r>
      <w:r>
        <w:t>foreground</w:t>
      </w:r>
      <w:r w:rsidRPr="008F5DC1">
        <w:rPr>
          <w:lang w:val="el-GR"/>
        </w:rPr>
        <w:t>.</w:t>
      </w:r>
    </w:p>
    <w:p w:rsidR="008F5DC1" w:rsidRPr="005C52F9" w:rsidRDefault="008F5DC1" w:rsidP="008F5DC1">
      <w:pPr>
        <w:pStyle w:val="bulletitem"/>
        <w:numPr>
          <w:ilvl w:val="0"/>
          <w:numId w:val="0"/>
        </w:numPr>
        <w:ind w:left="227" w:hanging="227"/>
        <w:rPr>
          <w:lang w:val="el-GR"/>
        </w:rPr>
      </w:pPr>
    </w:p>
    <w:p w:rsidR="008F5DC1" w:rsidRPr="005C52F9" w:rsidRDefault="008F5DC1" w:rsidP="00DE1CD0">
      <w:pPr>
        <w:pStyle w:val="bulletitem"/>
        <w:numPr>
          <w:ilvl w:val="0"/>
          <w:numId w:val="0"/>
        </w:numPr>
        <w:ind w:left="227" w:hanging="227"/>
        <w:jc w:val="left"/>
        <w:rPr>
          <w:lang w:val="el-GR"/>
        </w:rPr>
      </w:pPr>
      <w:r>
        <w:t>O</w:t>
      </w:r>
      <w:r>
        <w:rPr>
          <w:lang w:val="el-GR"/>
        </w:rPr>
        <w:t xml:space="preserve">ι δυο </w:t>
      </w:r>
      <w:r w:rsidR="006D1CF7">
        <w:rPr>
          <w:lang w:val="el-GR"/>
        </w:rPr>
        <w:t>τελευταίες</w:t>
      </w:r>
      <w:r w:rsidR="006D1CF7" w:rsidRPr="00DE1CD0">
        <w:rPr>
          <w:lang w:val="el-GR"/>
        </w:rPr>
        <w:t xml:space="preserve"> </w:t>
      </w:r>
      <w:r w:rsidR="006D1CF7">
        <w:rPr>
          <w:lang w:val="el-GR"/>
        </w:rPr>
        <w:t>μέθοδοι</w:t>
      </w:r>
      <w:r>
        <w:rPr>
          <w:lang w:val="el-GR"/>
        </w:rPr>
        <w:t xml:space="preserve"> </w:t>
      </w:r>
      <w:r w:rsidR="006D1CF7">
        <w:rPr>
          <w:lang w:val="el-GR"/>
        </w:rPr>
        <w:t xml:space="preserve">είναι </w:t>
      </w:r>
      <w:r w:rsidR="006D1CF7" w:rsidRPr="00DE1CD0">
        <w:rPr>
          <w:lang w:val="el-GR"/>
        </w:rPr>
        <w:t>πιθανότατα</w:t>
      </w:r>
      <w:r w:rsidR="00DE1CD0" w:rsidRPr="00DE1CD0">
        <w:rPr>
          <w:lang w:val="el-GR"/>
        </w:rPr>
        <w:t xml:space="preserve"> </w:t>
      </w:r>
      <w:r>
        <w:rPr>
          <w:lang w:val="el-GR"/>
        </w:rPr>
        <w:t>και</w:t>
      </w:r>
      <w:r w:rsidR="00DE1CD0" w:rsidRPr="00DE1CD0">
        <w:rPr>
          <w:lang w:val="el-GR"/>
        </w:rPr>
        <w:t xml:space="preserve"> </w:t>
      </w:r>
      <w:r w:rsidR="006D1CF7">
        <w:rPr>
          <w:lang w:val="el-GR"/>
        </w:rPr>
        <w:t xml:space="preserve">οι </w:t>
      </w:r>
      <w:r w:rsidR="006D1CF7" w:rsidRPr="00DE1CD0">
        <w:rPr>
          <w:lang w:val="el-GR"/>
        </w:rPr>
        <w:t>πιο</w:t>
      </w:r>
      <w:r w:rsidR="006D1CF7">
        <w:rPr>
          <w:lang w:val="el-GR"/>
        </w:rPr>
        <w:t xml:space="preserve"> </w:t>
      </w:r>
      <w:r w:rsidR="006D1CF7" w:rsidRPr="00DE1CD0">
        <w:rPr>
          <w:lang w:val="el-GR"/>
        </w:rPr>
        <w:t xml:space="preserve">σημαντικές </w:t>
      </w:r>
      <w:r w:rsidR="006D1CF7">
        <w:rPr>
          <w:lang w:val="el-GR"/>
        </w:rPr>
        <w:t>για</w:t>
      </w:r>
      <w:r w:rsidR="006D1CF7" w:rsidRPr="00DE1CD0">
        <w:rPr>
          <w:lang w:val="el-GR"/>
        </w:rPr>
        <w:t xml:space="preserve"> </w:t>
      </w:r>
      <w:r w:rsidR="006D1CF7">
        <w:rPr>
          <w:lang w:val="el-GR"/>
        </w:rPr>
        <w:t>την</w:t>
      </w:r>
      <w:r w:rsidR="00DE1CD0">
        <w:rPr>
          <w:lang w:val="el-GR"/>
        </w:rPr>
        <w:t xml:space="preserve"> </w:t>
      </w:r>
    </w:p>
    <w:p w:rsidR="00DE1CD0" w:rsidRDefault="006B0CA7" w:rsidP="00DE1CD0">
      <w:pPr>
        <w:pStyle w:val="bulletitem"/>
        <w:numPr>
          <w:ilvl w:val="0"/>
          <w:numId w:val="0"/>
        </w:numPr>
        <w:ind w:left="227" w:hanging="227"/>
        <w:jc w:val="left"/>
        <w:rPr>
          <w:lang w:val="el-GR"/>
        </w:rPr>
      </w:pPr>
      <w:r>
        <w:rPr>
          <w:lang w:val="el-GR"/>
        </w:rPr>
        <w:t>λειτουργι</w:t>
      </w:r>
      <w:r w:rsidR="00DE1CD0">
        <w:rPr>
          <w:lang w:val="el-GR"/>
        </w:rPr>
        <w:t xml:space="preserve">κότητα του </w:t>
      </w:r>
      <w:r>
        <w:rPr>
          <w:lang w:val="el-GR"/>
        </w:rPr>
        <w:t>Γραφικού Περιβάλλοντος Χρήστη</w:t>
      </w:r>
      <w:r w:rsidR="00DE1CD0" w:rsidRPr="005C52F9">
        <w:rPr>
          <w:lang w:val="el-GR"/>
        </w:rPr>
        <w:t>.</w:t>
      </w:r>
      <w:r>
        <w:rPr>
          <w:lang w:val="el-GR"/>
        </w:rPr>
        <w:t xml:space="preserve"> </w:t>
      </w:r>
    </w:p>
    <w:p w:rsidR="00DE1CD0" w:rsidRDefault="00DE1CD0" w:rsidP="00DE1CD0">
      <w:pPr>
        <w:pStyle w:val="bulletitem"/>
        <w:numPr>
          <w:ilvl w:val="0"/>
          <w:numId w:val="0"/>
        </w:numPr>
        <w:ind w:left="227" w:hanging="227"/>
        <w:jc w:val="left"/>
        <w:rPr>
          <w:lang w:val="el-GR"/>
        </w:rPr>
      </w:pPr>
    </w:p>
    <w:p w:rsidR="00DE1CD0" w:rsidRPr="005C52F9" w:rsidRDefault="006D1CF7" w:rsidP="00DE1CD0">
      <w:pPr>
        <w:pStyle w:val="bulletitem"/>
        <w:numPr>
          <w:ilvl w:val="0"/>
          <w:numId w:val="0"/>
        </w:numPr>
        <w:ind w:left="227" w:hanging="227"/>
        <w:rPr>
          <w:b/>
          <w:lang w:val="el-GR"/>
        </w:rPr>
      </w:pPr>
      <w:r w:rsidRPr="002F3DF0">
        <w:rPr>
          <w:b/>
        </w:rPr>
        <w:t>ButtonProperties</w:t>
      </w:r>
      <w:r w:rsidRPr="005C52F9">
        <w:rPr>
          <w:b/>
          <w:lang w:val="el-GR"/>
        </w:rPr>
        <w:t xml:space="preserve"> (</w:t>
      </w:r>
      <w:r w:rsidR="00DE1CD0" w:rsidRPr="005C52F9">
        <w:rPr>
          <w:b/>
          <w:lang w:val="el-GR"/>
        </w:rPr>
        <w:t>):</w:t>
      </w:r>
    </w:p>
    <w:p w:rsidR="00DE1CD0" w:rsidRDefault="00DE1CD0" w:rsidP="00DE1CD0">
      <w:pPr>
        <w:pStyle w:val="bulletitem"/>
        <w:numPr>
          <w:ilvl w:val="0"/>
          <w:numId w:val="0"/>
        </w:numPr>
        <w:ind w:left="227" w:hanging="227"/>
        <w:rPr>
          <w:lang w:val="el-GR"/>
        </w:rPr>
      </w:pPr>
      <w:r>
        <w:rPr>
          <w:lang w:val="el-GR"/>
        </w:rPr>
        <w:t xml:space="preserve">Είναι η μέθοδος που αρχικοποιεί και διαμορφώνει τις συντεταγμένες και την </w:t>
      </w:r>
    </w:p>
    <w:p w:rsidR="00DE1CD0" w:rsidRPr="006D1CF7" w:rsidRDefault="006B0CA7" w:rsidP="006B0CA7">
      <w:pPr>
        <w:pStyle w:val="bulletitem"/>
        <w:numPr>
          <w:ilvl w:val="0"/>
          <w:numId w:val="0"/>
        </w:numPr>
        <w:ind w:left="227" w:hanging="227"/>
        <w:rPr>
          <w:lang w:val="el-GR"/>
        </w:rPr>
      </w:pPr>
      <w:r>
        <w:rPr>
          <w:lang w:val="el-GR"/>
        </w:rPr>
        <w:lastRenderedPageBreak/>
        <w:t>ευθυγράμμιση</w:t>
      </w:r>
      <w:r w:rsidR="00DE1CD0">
        <w:rPr>
          <w:lang w:val="el-GR"/>
        </w:rPr>
        <w:t xml:space="preserve"> του </w:t>
      </w:r>
      <w:r w:rsidR="00DE1CD0">
        <w:t>tog</w:t>
      </w:r>
      <w:r w:rsidR="006D1CF7">
        <w:t>g</w:t>
      </w:r>
      <w:r w:rsidR="00DE1CD0">
        <w:t>lebutton</w:t>
      </w:r>
      <w:r w:rsidR="00DE1CD0" w:rsidRPr="00DE1CD0">
        <w:rPr>
          <w:lang w:val="el-GR"/>
        </w:rPr>
        <w:t>.</w:t>
      </w:r>
      <w:r>
        <w:rPr>
          <w:lang w:val="el-GR"/>
        </w:rPr>
        <w:t xml:space="preserve"> Στην εν λόγω μέθοδο ενσωματώνεται ένα</w:t>
      </w:r>
    </w:p>
    <w:p w:rsidR="00DE1CD0" w:rsidRDefault="006D1CF7" w:rsidP="00DE1CD0">
      <w:pPr>
        <w:pStyle w:val="bulletitem"/>
        <w:numPr>
          <w:ilvl w:val="0"/>
          <w:numId w:val="0"/>
        </w:numPr>
        <w:ind w:left="227" w:hanging="227"/>
        <w:rPr>
          <w:lang w:val="el-GR"/>
        </w:rPr>
      </w:pPr>
      <w:r>
        <w:t>ActionListener</w:t>
      </w:r>
      <w:r w:rsidR="00DE1CD0">
        <w:rPr>
          <w:lang w:val="el-GR"/>
        </w:rPr>
        <w:t xml:space="preserve"> ώστε ο χρήστης να είναι σε θέση να διακόπτει την ρ</w:t>
      </w:r>
      <w:r w:rsidR="006B0CA7">
        <w:rPr>
          <w:lang w:val="el-GR"/>
        </w:rPr>
        <w:t>οή</w:t>
      </w:r>
      <w:r w:rsidR="00DE1CD0">
        <w:rPr>
          <w:lang w:val="el-GR"/>
        </w:rPr>
        <w:t xml:space="preserve"> των δεδομένων </w:t>
      </w:r>
    </w:p>
    <w:p w:rsidR="00DE1CD0" w:rsidRDefault="00DE1CD0" w:rsidP="00DE1CD0">
      <w:pPr>
        <w:pStyle w:val="bulletitem"/>
        <w:numPr>
          <w:ilvl w:val="0"/>
          <w:numId w:val="0"/>
        </w:numPr>
        <w:ind w:left="227" w:hanging="227"/>
        <w:rPr>
          <w:lang w:val="el-GR"/>
        </w:rPr>
      </w:pPr>
      <w:r>
        <w:rPr>
          <w:lang w:val="el-GR"/>
        </w:rPr>
        <w:t>προς την ταινία</w:t>
      </w:r>
      <w:r w:rsidR="006B0CA7">
        <w:rPr>
          <w:lang w:val="el-GR"/>
        </w:rPr>
        <w:t xml:space="preserve"> </w:t>
      </w:r>
      <w:r w:rsidR="006B0CA7">
        <w:t>LED</w:t>
      </w:r>
      <w:r>
        <w:rPr>
          <w:lang w:val="el-GR"/>
        </w:rPr>
        <w:t xml:space="preserve"> αλλά και την τροφοδοσία της.</w:t>
      </w:r>
    </w:p>
    <w:p w:rsidR="00DE1CD0" w:rsidRPr="00DE1CD0" w:rsidRDefault="00DE1CD0" w:rsidP="006B0CA7">
      <w:pPr>
        <w:pStyle w:val="bulletitem"/>
        <w:numPr>
          <w:ilvl w:val="0"/>
          <w:numId w:val="0"/>
        </w:numPr>
        <w:rPr>
          <w:lang w:val="el-GR"/>
        </w:rPr>
      </w:pPr>
      <w:r>
        <w:rPr>
          <w:lang w:val="el-GR"/>
        </w:rPr>
        <w:t xml:space="preserve">Ενδόμυχα του </w:t>
      </w:r>
      <w:r>
        <w:t>actionListener</w:t>
      </w:r>
      <w:r w:rsidRPr="00DE1CD0">
        <w:rPr>
          <w:lang w:val="el-GR"/>
        </w:rPr>
        <w:t xml:space="preserve"> </w:t>
      </w:r>
      <w:r w:rsidR="006B0CA7">
        <w:rPr>
          <w:lang w:val="el-GR"/>
        </w:rPr>
        <w:t>ανανεώνεται</w:t>
      </w:r>
      <w:r>
        <w:rPr>
          <w:lang w:val="el-GR"/>
        </w:rPr>
        <w:t xml:space="preserve"> και μια </w:t>
      </w:r>
      <w:r>
        <w:t>global</w:t>
      </w:r>
      <w:r w:rsidRPr="00DE1CD0">
        <w:rPr>
          <w:lang w:val="el-GR"/>
        </w:rPr>
        <w:t xml:space="preserve"> </w:t>
      </w:r>
      <w:r>
        <w:t>bool</w:t>
      </w:r>
      <w:r>
        <w:rPr>
          <w:lang w:val="el-GR"/>
        </w:rPr>
        <w:t xml:space="preserve"> μεταβλητή </w:t>
      </w:r>
      <w:r>
        <w:t>state</w:t>
      </w:r>
    </w:p>
    <w:p w:rsidR="00DE1CD0" w:rsidRPr="005C52F9" w:rsidRDefault="00DE1CD0" w:rsidP="00DE1CD0">
      <w:pPr>
        <w:pStyle w:val="bulletitem"/>
        <w:numPr>
          <w:ilvl w:val="0"/>
          <w:numId w:val="0"/>
        </w:numPr>
        <w:ind w:left="227" w:hanging="227"/>
        <w:rPr>
          <w:lang w:val="el-GR"/>
        </w:rPr>
      </w:pPr>
      <w:r>
        <w:rPr>
          <w:lang w:val="el-GR"/>
        </w:rPr>
        <w:t xml:space="preserve">ώστε το </w:t>
      </w:r>
      <w:r>
        <w:t>thread</w:t>
      </w:r>
      <w:r w:rsidRPr="00DE1CD0">
        <w:rPr>
          <w:lang w:val="el-GR"/>
        </w:rPr>
        <w:t xml:space="preserve"> </w:t>
      </w:r>
      <w:r>
        <w:rPr>
          <w:lang w:val="el-GR"/>
        </w:rPr>
        <w:t xml:space="preserve">που </w:t>
      </w:r>
      <w:r w:rsidR="006B0CA7">
        <w:rPr>
          <w:lang w:val="el-GR"/>
        </w:rPr>
        <w:t>θα χρησιμοποιηθεί στην συνέχεια να ενημερώνεται</w:t>
      </w:r>
      <w:r w:rsidRPr="00DE1CD0">
        <w:rPr>
          <w:lang w:val="el-GR"/>
        </w:rPr>
        <w:t xml:space="preserve"> </w:t>
      </w:r>
      <w:r>
        <w:rPr>
          <w:lang w:val="el-GR"/>
        </w:rPr>
        <w:t>αντιστοίχως.</w:t>
      </w:r>
    </w:p>
    <w:p w:rsidR="00DE1CD0" w:rsidRPr="005C52F9" w:rsidRDefault="00DE1CD0" w:rsidP="00DE1CD0">
      <w:pPr>
        <w:pStyle w:val="bulletitem"/>
        <w:numPr>
          <w:ilvl w:val="0"/>
          <w:numId w:val="0"/>
        </w:numPr>
        <w:ind w:left="227" w:hanging="227"/>
        <w:rPr>
          <w:lang w:val="el-GR"/>
        </w:rPr>
      </w:pPr>
    </w:p>
    <w:p w:rsidR="00DE1CD0" w:rsidRPr="005C52F9" w:rsidRDefault="006D1CF7" w:rsidP="00DE1CD0">
      <w:pPr>
        <w:pStyle w:val="bulletitem"/>
        <w:numPr>
          <w:ilvl w:val="0"/>
          <w:numId w:val="0"/>
        </w:numPr>
        <w:rPr>
          <w:b/>
          <w:lang w:val="el-GR"/>
        </w:rPr>
      </w:pPr>
      <w:r w:rsidRPr="002F3DF0">
        <w:rPr>
          <w:b/>
        </w:rPr>
        <w:t>SliderProperties</w:t>
      </w:r>
      <w:r w:rsidRPr="005C52F9">
        <w:rPr>
          <w:b/>
          <w:lang w:val="el-GR"/>
        </w:rPr>
        <w:t xml:space="preserve"> (</w:t>
      </w:r>
      <w:r w:rsidR="00DE1CD0" w:rsidRPr="005C52F9">
        <w:rPr>
          <w:b/>
          <w:lang w:val="el-GR"/>
        </w:rPr>
        <w:t>):</w:t>
      </w:r>
    </w:p>
    <w:p w:rsidR="00DE1CD0" w:rsidRPr="005C52F9" w:rsidRDefault="00DE1CD0" w:rsidP="00DE1CD0">
      <w:pPr>
        <w:pStyle w:val="bulletitem"/>
        <w:numPr>
          <w:ilvl w:val="0"/>
          <w:numId w:val="0"/>
        </w:numPr>
        <w:rPr>
          <w:lang w:val="el-GR"/>
        </w:rPr>
      </w:pPr>
      <w:r>
        <w:rPr>
          <w:lang w:val="el-GR"/>
        </w:rPr>
        <w:t>Ίσως η πιο σημαντική μέθοδος για το κομμάτι μετάδοσης των δεδομένων.</w:t>
      </w:r>
      <w:r w:rsidR="00936932">
        <w:rPr>
          <w:lang w:val="el-GR"/>
        </w:rPr>
        <w:t xml:space="preserve"> Όπως και με τις υπόλοιπες διαμορφώνεται ο προσανατολισμός των </w:t>
      </w:r>
      <w:r w:rsidR="00936932">
        <w:t>slider</w:t>
      </w:r>
      <w:r w:rsidR="00936932" w:rsidRPr="00936932">
        <w:rPr>
          <w:lang w:val="el-GR"/>
        </w:rPr>
        <w:t xml:space="preserve"> </w:t>
      </w:r>
      <w:r w:rsidR="00936932">
        <w:rPr>
          <w:lang w:val="el-GR"/>
        </w:rPr>
        <w:t xml:space="preserve"> μεσα στο</w:t>
      </w:r>
      <w:r w:rsidR="00936932" w:rsidRPr="00936932">
        <w:rPr>
          <w:lang w:val="el-GR"/>
        </w:rPr>
        <w:t xml:space="preserve"> </w:t>
      </w:r>
      <w:r w:rsidR="00936932">
        <w:t>frame</w:t>
      </w:r>
      <w:r w:rsidR="00936932" w:rsidRPr="00936932">
        <w:rPr>
          <w:lang w:val="el-GR"/>
        </w:rPr>
        <w:t xml:space="preserve"> </w:t>
      </w:r>
      <w:r w:rsidR="006B0CA7">
        <w:rPr>
          <w:lang w:val="el-GR"/>
        </w:rPr>
        <w:t>και δημιουργούνται</w:t>
      </w:r>
      <w:r w:rsidR="00936932">
        <w:rPr>
          <w:lang w:val="el-GR"/>
        </w:rPr>
        <w:t xml:space="preserve"> </w:t>
      </w:r>
      <w:r w:rsidR="00936932">
        <w:t>ticks</w:t>
      </w:r>
      <w:r w:rsidR="00936932" w:rsidRPr="00936932">
        <w:rPr>
          <w:lang w:val="el-GR"/>
        </w:rPr>
        <w:t xml:space="preserve"> </w:t>
      </w:r>
      <w:r w:rsidR="00936932">
        <w:rPr>
          <w:lang w:val="el-GR"/>
        </w:rPr>
        <w:t xml:space="preserve"> ώστε ο χρήσ</w:t>
      </w:r>
      <w:r w:rsidR="006B0CA7">
        <w:rPr>
          <w:lang w:val="el-GR"/>
        </w:rPr>
        <w:t>της να έχει  μια εύκολη απεικόνι</w:t>
      </w:r>
      <w:r w:rsidR="00936932">
        <w:rPr>
          <w:lang w:val="el-GR"/>
        </w:rPr>
        <w:t xml:space="preserve">ση για την βοηθειά του στην αλλαγή των τιμών.Κάθε </w:t>
      </w:r>
      <w:r w:rsidR="00936932">
        <w:t>tick</w:t>
      </w:r>
      <w:r w:rsidR="00936932" w:rsidRPr="00936932">
        <w:rPr>
          <w:lang w:val="el-GR"/>
        </w:rPr>
        <w:t xml:space="preserve"> </w:t>
      </w:r>
      <w:r w:rsidR="00936932">
        <w:rPr>
          <w:lang w:val="el-GR"/>
        </w:rPr>
        <w:t xml:space="preserve">έχει </w:t>
      </w:r>
      <w:r w:rsidR="006D1CF7">
        <w:rPr>
          <w:lang w:val="el-GR"/>
        </w:rPr>
        <w:t>τιμή</w:t>
      </w:r>
      <w:r w:rsidR="00936932">
        <w:rPr>
          <w:lang w:val="el-GR"/>
        </w:rPr>
        <w:t xml:space="preserve"> </w:t>
      </w:r>
      <w:r w:rsidR="006D1CF7">
        <w:rPr>
          <w:lang w:val="el-GR"/>
        </w:rPr>
        <w:t>+</w:t>
      </w:r>
      <w:r w:rsidR="00936932" w:rsidRPr="00936932">
        <w:rPr>
          <w:lang w:val="el-GR"/>
        </w:rPr>
        <w:t>5</w:t>
      </w:r>
      <w:r w:rsidR="006D1CF7">
        <w:rPr>
          <w:lang w:val="el-GR"/>
        </w:rPr>
        <w:t xml:space="preserve"> από τις 255 συνολικά τιμές</w:t>
      </w:r>
      <w:r w:rsidR="00936932" w:rsidRPr="00936932">
        <w:rPr>
          <w:lang w:val="el-GR"/>
        </w:rPr>
        <w:t xml:space="preserve"> </w:t>
      </w:r>
      <w:r w:rsidR="00936932">
        <w:rPr>
          <w:lang w:val="el-GR"/>
        </w:rPr>
        <w:t xml:space="preserve">με τα </w:t>
      </w:r>
      <w:r w:rsidR="00936932">
        <w:t>Major</w:t>
      </w:r>
      <w:r w:rsidR="00936932">
        <w:rPr>
          <w:lang w:val="el-GR"/>
        </w:rPr>
        <w:t xml:space="preserve"> </w:t>
      </w:r>
      <w:r w:rsidR="006D1CF7">
        <w:t>tick</w:t>
      </w:r>
      <w:r w:rsidR="006D1CF7">
        <w:rPr>
          <w:lang w:val="el-GR"/>
        </w:rPr>
        <w:t xml:space="preserve"> να παίρνουν τιμες</w:t>
      </w:r>
      <w:r w:rsidR="00936932">
        <w:rPr>
          <w:lang w:val="el-GR"/>
        </w:rPr>
        <w:t xml:space="preserve"> </w:t>
      </w:r>
      <w:r w:rsidR="006D1CF7">
        <w:rPr>
          <w:lang w:val="el-GR"/>
        </w:rPr>
        <w:t>+</w:t>
      </w:r>
      <w:r w:rsidR="00936932">
        <w:rPr>
          <w:lang w:val="el-GR"/>
        </w:rPr>
        <w:t>25</w:t>
      </w:r>
      <w:r w:rsidR="006D1CF7">
        <w:rPr>
          <w:lang w:val="el-GR"/>
        </w:rPr>
        <w:t xml:space="preserve"> από τις 255.</w:t>
      </w:r>
    </w:p>
    <w:p w:rsidR="006D1CF7" w:rsidRPr="005C52F9" w:rsidRDefault="006D1CF7" w:rsidP="00DE1CD0">
      <w:pPr>
        <w:pStyle w:val="bulletitem"/>
        <w:numPr>
          <w:ilvl w:val="0"/>
          <w:numId w:val="0"/>
        </w:numPr>
        <w:rPr>
          <w:lang w:val="el-GR"/>
        </w:rPr>
      </w:pPr>
    </w:p>
    <w:p w:rsidR="006D1CF7" w:rsidRDefault="00E24D16" w:rsidP="00DE1CD0">
      <w:pPr>
        <w:pStyle w:val="bulletitem"/>
        <w:numPr>
          <w:ilvl w:val="0"/>
          <w:numId w:val="0"/>
        </w:numPr>
        <w:rPr>
          <w:lang w:val="el-GR"/>
        </w:rPr>
      </w:pPr>
      <w:r>
        <w:t>M</w:t>
      </w:r>
      <w:r w:rsidR="006B0CA7">
        <w:rPr>
          <w:lang w:val="el-GR"/>
        </w:rPr>
        <w:t>έσα στην μέθοδο ενσωματώνονται</w:t>
      </w:r>
      <w:r>
        <w:rPr>
          <w:lang w:val="el-GR"/>
        </w:rPr>
        <w:t xml:space="preserve"> </w:t>
      </w:r>
      <w:r w:rsidR="006B0CA7">
        <w:rPr>
          <w:lang w:val="el-GR"/>
        </w:rPr>
        <w:t>τρεις μέθοδοι</w:t>
      </w:r>
      <w:r>
        <w:rPr>
          <w:lang w:val="el-GR"/>
        </w:rPr>
        <w:t xml:space="preserve"> </w:t>
      </w:r>
      <w:r>
        <w:rPr>
          <w:b/>
        </w:rPr>
        <w:t>stateChanged</w:t>
      </w:r>
      <w:r w:rsidRPr="00E24D16">
        <w:rPr>
          <w:b/>
          <w:lang w:val="el-GR"/>
        </w:rPr>
        <w:t>()</w:t>
      </w:r>
      <w:r>
        <w:rPr>
          <w:b/>
          <w:lang w:val="el-GR"/>
        </w:rPr>
        <w:t xml:space="preserve"> </w:t>
      </w:r>
      <w:r w:rsidR="006B0CA7">
        <w:rPr>
          <w:lang w:val="el-GR"/>
        </w:rPr>
        <w:t>ώστε να επιτευχθούν</w:t>
      </w:r>
      <w:r>
        <w:rPr>
          <w:lang w:val="el-GR"/>
        </w:rPr>
        <w:t xml:space="preserve"> δύο από τους βασικούς στόχους της εργασίας.</w:t>
      </w:r>
    </w:p>
    <w:p w:rsidR="00E24D16" w:rsidRPr="00E24D16" w:rsidRDefault="00E24D16" w:rsidP="00E24D16">
      <w:pPr>
        <w:pStyle w:val="numitem"/>
        <w:spacing w:before="0" w:after="0"/>
        <w:rPr>
          <w:lang w:val="el-GR"/>
        </w:rPr>
      </w:pPr>
      <w:r>
        <w:rPr>
          <w:lang w:val="el-GR"/>
        </w:rPr>
        <w:t>Ανα</w:t>
      </w:r>
      <w:r w:rsidR="006B0CA7">
        <w:rPr>
          <w:lang w:val="el-GR"/>
        </w:rPr>
        <w:t>νεώνονται</w:t>
      </w:r>
      <w:r>
        <w:rPr>
          <w:lang w:val="el-GR"/>
        </w:rPr>
        <w:t xml:space="preserve"> τρεις </w:t>
      </w:r>
      <w:r>
        <w:t>global</w:t>
      </w:r>
      <w:r>
        <w:rPr>
          <w:lang w:val="el-GR"/>
        </w:rPr>
        <w:t xml:space="preserve"> </w:t>
      </w:r>
      <w:r>
        <w:t>byte</w:t>
      </w:r>
      <w:r>
        <w:rPr>
          <w:lang w:val="el-GR"/>
        </w:rPr>
        <w:t xml:space="preserve"> μεταβλητές</w:t>
      </w:r>
      <w:r w:rsidRPr="00E24D16">
        <w:rPr>
          <w:lang w:val="el-GR"/>
        </w:rPr>
        <w:t xml:space="preserve"> </w:t>
      </w:r>
      <w:r>
        <w:t>RGB</w:t>
      </w:r>
      <w:r w:rsidR="006B0CA7">
        <w:rPr>
          <w:lang w:val="el-GR"/>
        </w:rPr>
        <w:t xml:space="preserve"> απόλυτα συσχετισ</w:t>
      </w:r>
      <w:r>
        <w:rPr>
          <w:lang w:val="el-GR"/>
        </w:rPr>
        <w:t xml:space="preserve">μένες με την τιμή του </w:t>
      </w:r>
      <w:r>
        <w:t>slider</w:t>
      </w:r>
      <w:r w:rsidRPr="00E24D16">
        <w:rPr>
          <w:lang w:val="el-GR"/>
        </w:rPr>
        <w:t>.</w:t>
      </w:r>
    </w:p>
    <w:p w:rsidR="00A91D6E" w:rsidRDefault="006B0CA7" w:rsidP="00E24D16">
      <w:pPr>
        <w:pStyle w:val="numitem"/>
        <w:spacing w:before="0" w:after="0"/>
        <w:rPr>
          <w:lang w:val="el-GR"/>
        </w:rPr>
      </w:pPr>
      <w:r>
        <w:rPr>
          <w:lang w:val="el-GR"/>
        </w:rPr>
        <w:t xml:space="preserve">Οι </w:t>
      </w:r>
      <w:r w:rsidR="00A91D6E">
        <w:rPr>
          <w:lang w:val="el-GR"/>
        </w:rPr>
        <w:t>μεταβλητές</w:t>
      </w:r>
      <w:r>
        <w:rPr>
          <w:lang w:val="el-GR"/>
        </w:rPr>
        <w:t xml:space="preserve"> οδηγούνται</w:t>
      </w:r>
      <w:r w:rsidR="00A91D6E">
        <w:rPr>
          <w:lang w:val="el-GR"/>
        </w:rPr>
        <w:t xml:space="preserve"> μέσα στο </w:t>
      </w:r>
      <w:r w:rsidR="00A91D6E">
        <w:t>thread</w:t>
      </w:r>
      <w:r w:rsidR="00A91D6E" w:rsidRPr="00A91D6E">
        <w:rPr>
          <w:lang w:val="el-GR"/>
        </w:rPr>
        <w:t xml:space="preserve"> </w:t>
      </w:r>
      <w:r w:rsidR="00A91D6E">
        <w:rPr>
          <w:lang w:val="el-GR"/>
        </w:rPr>
        <w:t>που είναι υπεύθυνο για την μετάδοση των δεδομένων.</w:t>
      </w:r>
    </w:p>
    <w:p w:rsidR="00095AF9" w:rsidRPr="00095AF9" w:rsidRDefault="00095AF9" w:rsidP="00095AF9">
      <w:pPr>
        <w:pStyle w:val="numitem"/>
        <w:numPr>
          <w:ilvl w:val="0"/>
          <w:numId w:val="0"/>
        </w:numPr>
        <w:spacing w:before="0" w:after="0"/>
        <w:ind w:left="227"/>
        <w:rPr>
          <w:lang w:val="el-GR"/>
        </w:rPr>
      </w:pPr>
    </w:p>
    <w:p w:rsidR="00095AF9" w:rsidRDefault="00095AF9" w:rsidP="00095AF9">
      <w:pPr>
        <w:pStyle w:val="numitem"/>
        <w:numPr>
          <w:ilvl w:val="0"/>
          <w:numId w:val="0"/>
        </w:numPr>
        <w:spacing w:before="0" w:after="0"/>
        <w:rPr>
          <w:lang w:val="el-GR"/>
        </w:rPr>
      </w:pPr>
      <w:r>
        <w:rPr>
          <w:lang w:val="el-GR"/>
        </w:rPr>
        <w:t xml:space="preserve">Η τελική εικόνα του </w:t>
      </w:r>
      <w:r w:rsidR="006B0CA7">
        <w:rPr>
          <w:lang w:val="el-GR"/>
        </w:rPr>
        <w:t>Γραφικού Περιβάλλοντος Χρήστη</w:t>
      </w:r>
      <w:r>
        <w:rPr>
          <w:lang w:val="el-GR"/>
        </w:rPr>
        <w:t xml:space="preserve"> που δημιουργήθηκε </w:t>
      </w:r>
      <w:r w:rsidR="006B0CA7">
        <w:rPr>
          <w:lang w:val="el-GR"/>
        </w:rPr>
        <w:t>έχει</w:t>
      </w:r>
      <w:r>
        <w:rPr>
          <w:lang w:val="el-GR"/>
        </w:rPr>
        <w:t xml:space="preserve"> την παρακάτω μορφή</w:t>
      </w:r>
      <w:r w:rsidR="006B0CA7">
        <w:rPr>
          <w:lang w:val="el-GR"/>
        </w:rPr>
        <w:t xml:space="preserve">: </w:t>
      </w:r>
    </w:p>
    <w:p w:rsidR="006B0CA7" w:rsidRDefault="00095AF9" w:rsidP="006B0CA7">
      <w:pPr>
        <w:pStyle w:val="numitem"/>
        <w:keepNext/>
        <w:numPr>
          <w:ilvl w:val="0"/>
          <w:numId w:val="0"/>
        </w:numPr>
        <w:spacing w:before="0" w:after="0"/>
      </w:pPr>
      <w:r>
        <w:rPr>
          <w:noProof/>
          <w:lang w:val="el-GR" w:eastAsia="el-GR"/>
        </w:rPr>
        <w:drawing>
          <wp:inline distT="0" distB="0" distL="0" distR="0" wp14:anchorId="050F9E37" wp14:editId="433558F4">
            <wp:extent cx="4392930" cy="3319780"/>
            <wp:effectExtent l="0" t="0" r="762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UI.png"/>
                    <pic:cNvPicPr/>
                  </pic:nvPicPr>
                  <pic:blipFill>
                    <a:blip r:embed="rId10">
                      <a:extLst>
                        <a:ext uri="{28A0092B-C50C-407E-A947-70E740481C1C}">
                          <a14:useLocalDpi xmlns:a14="http://schemas.microsoft.com/office/drawing/2010/main" val="0"/>
                        </a:ext>
                      </a:extLst>
                    </a:blip>
                    <a:stretch>
                      <a:fillRect/>
                    </a:stretch>
                  </pic:blipFill>
                  <pic:spPr>
                    <a:xfrm>
                      <a:off x="0" y="0"/>
                      <a:ext cx="4392930" cy="3319780"/>
                    </a:xfrm>
                    <a:prstGeom prst="rect">
                      <a:avLst/>
                    </a:prstGeom>
                  </pic:spPr>
                </pic:pic>
              </a:graphicData>
            </a:graphic>
          </wp:inline>
        </w:drawing>
      </w:r>
    </w:p>
    <w:p w:rsidR="00095AF9" w:rsidRDefault="006B0CA7" w:rsidP="006B0CA7">
      <w:pPr>
        <w:pStyle w:val="Caption"/>
        <w:jc w:val="center"/>
        <w:rPr>
          <w:lang w:val="el-GR"/>
        </w:rPr>
      </w:pPr>
      <w:r>
        <w:t xml:space="preserve">Εικόνα </w:t>
      </w:r>
      <w:r w:rsidR="003F38A8">
        <w:fldChar w:fldCharType="begin"/>
      </w:r>
      <w:r w:rsidR="003F38A8">
        <w:instrText xml:space="preserve"> SEQ Εικόνα \* ARABIC </w:instrText>
      </w:r>
      <w:r w:rsidR="003F38A8">
        <w:fldChar w:fldCharType="separate"/>
      </w:r>
      <w:r w:rsidR="003B2D34">
        <w:rPr>
          <w:noProof/>
        </w:rPr>
        <w:t>1</w:t>
      </w:r>
      <w:r w:rsidR="003F38A8">
        <w:rPr>
          <w:noProof/>
        </w:rPr>
        <w:fldChar w:fldCharType="end"/>
      </w:r>
      <w:r>
        <w:rPr>
          <w:lang w:val="el-GR"/>
        </w:rPr>
        <w:t xml:space="preserve"> Γραφικό Περιβάλλον </w:t>
      </w:r>
      <w:r>
        <w:rPr>
          <w:noProof/>
        </w:rPr>
        <w:t xml:space="preserve"> </w:t>
      </w:r>
      <w:r>
        <w:rPr>
          <w:noProof/>
          <w:lang w:val="el-GR"/>
        </w:rPr>
        <w:t>Χρήστη.</w:t>
      </w:r>
    </w:p>
    <w:p w:rsidR="00095AF9" w:rsidRPr="00095AF9" w:rsidRDefault="00095AF9" w:rsidP="00095AF9">
      <w:pPr>
        <w:pStyle w:val="numitem"/>
        <w:numPr>
          <w:ilvl w:val="0"/>
          <w:numId w:val="0"/>
        </w:numPr>
        <w:spacing w:before="0" w:after="0"/>
        <w:rPr>
          <w:lang w:val="el-GR"/>
        </w:rPr>
      </w:pPr>
    </w:p>
    <w:p w:rsidR="00A91D6E" w:rsidRDefault="00A91D6E" w:rsidP="00A91D6E">
      <w:pPr>
        <w:pStyle w:val="numitem"/>
        <w:numPr>
          <w:ilvl w:val="0"/>
          <w:numId w:val="0"/>
        </w:numPr>
        <w:spacing w:before="0" w:after="0"/>
        <w:rPr>
          <w:lang w:val="el-GR"/>
        </w:rPr>
      </w:pPr>
    </w:p>
    <w:p w:rsidR="00E24D16" w:rsidRDefault="00A91D6E" w:rsidP="00A91D6E">
      <w:pPr>
        <w:pStyle w:val="heading2"/>
        <w:rPr>
          <w:lang w:val="el-GR"/>
        </w:rPr>
      </w:pPr>
      <w:r w:rsidRPr="00A91D6E">
        <w:rPr>
          <w:lang w:val="el-GR"/>
        </w:rPr>
        <w:t>Χρήση πολυνηματικού προγ</w:t>
      </w:r>
      <w:r w:rsidR="00FB3D96">
        <w:rPr>
          <w:lang w:val="el-GR"/>
        </w:rPr>
        <w:t>ραμματισμού για την μετάδοση</w:t>
      </w:r>
      <w:r w:rsidRPr="00A91D6E">
        <w:rPr>
          <w:lang w:val="el-GR"/>
        </w:rPr>
        <w:t xml:space="preserve"> δεδομένων.</w:t>
      </w:r>
    </w:p>
    <w:p w:rsidR="00246509" w:rsidRDefault="00246509" w:rsidP="00246509">
      <w:pPr>
        <w:pStyle w:val="p1a"/>
        <w:rPr>
          <w:lang w:val="el-GR"/>
        </w:rPr>
      </w:pPr>
      <w:r>
        <w:rPr>
          <w:lang w:val="el-GR"/>
        </w:rPr>
        <w:t>Κατα την διάρκεια λειτουργεία</w:t>
      </w:r>
      <w:r w:rsidR="006B0CA7">
        <w:rPr>
          <w:lang w:val="el-GR"/>
        </w:rPr>
        <w:t>ς</w:t>
      </w:r>
      <w:r>
        <w:rPr>
          <w:lang w:val="el-GR"/>
        </w:rPr>
        <w:t xml:space="preserve"> του </w:t>
      </w:r>
      <w:r w:rsidR="006B0CA7">
        <w:rPr>
          <w:lang w:val="el-GR"/>
        </w:rPr>
        <w:t>Γραφικού Περιβάλλοντος Χρήστη</w:t>
      </w:r>
      <w:r w:rsidRPr="00246509">
        <w:rPr>
          <w:lang w:val="el-GR"/>
        </w:rPr>
        <w:t xml:space="preserve"> </w:t>
      </w:r>
      <w:r>
        <w:rPr>
          <w:lang w:val="el-GR"/>
        </w:rPr>
        <w:t xml:space="preserve">παρατηρήθηκε ότι για την διαδικασία της μεταβολής και </w:t>
      </w:r>
      <w:r w:rsidR="00F01AC4">
        <w:rPr>
          <w:lang w:val="el-GR"/>
        </w:rPr>
        <w:t>μετάδοσης των δεδομένων μέσω του σειριακού διαύλου επικοινωνίας η εφαρμογή χρειαζό</w:t>
      </w:r>
      <w:r>
        <w:rPr>
          <w:lang w:val="el-GR"/>
        </w:rPr>
        <w:t>ταν τουλάχιστον γύρω στα 0.1-0.2</w:t>
      </w:r>
      <w:r w:rsidR="00A776BB">
        <w:rPr>
          <w:lang w:val="el-GR"/>
        </w:rPr>
        <w:t xml:space="preserve"> </w:t>
      </w:r>
      <w:r>
        <w:t>millisecond</w:t>
      </w:r>
      <w:r w:rsidR="005C52F9" w:rsidRPr="005C52F9">
        <w:rPr>
          <w:lang w:val="el-GR"/>
        </w:rPr>
        <w:t xml:space="preserve"> </w:t>
      </w:r>
      <w:r>
        <w:rPr>
          <w:lang w:val="el-GR"/>
        </w:rPr>
        <w:t xml:space="preserve"> για να επιτεύξει την μεταφορά  των δεδομένων.</w:t>
      </w:r>
      <w:r w:rsidR="00A776BB">
        <w:rPr>
          <w:lang w:val="el-GR"/>
        </w:rPr>
        <w:t xml:space="preserve"> </w:t>
      </w:r>
      <w:r>
        <w:rPr>
          <w:lang w:val="el-GR"/>
        </w:rPr>
        <w:t xml:space="preserve">Μια τόσο μικρή </w:t>
      </w:r>
      <w:r w:rsidR="00A776BB">
        <w:rPr>
          <w:lang w:val="el-GR"/>
        </w:rPr>
        <w:t>καθυστέρηση δεν θα ήταν σε θέση</w:t>
      </w:r>
      <w:r>
        <w:rPr>
          <w:lang w:val="el-GR"/>
        </w:rPr>
        <w:t xml:space="preserve"> να τροχοπεδήσει την </w:t>
      </w:r>
      <w:r w:rsidR="00A776BB">
        <w:rPr>
          <w:lang w:val="el-GR"/>
        </w:rPr>
        <w:t>λειτουργικότητα</w:t>
      </w:r>
      <w:r>
        <w:rPr>
          <w:lang w:val="el-GR"/>
        </w:rPr>
        <w:t xml:space="preserve"> της εφαρμογής.</w:t>
      </w:r>
    </w:p>
    <w:p w:rsidR="00246509" w:rsidRDefault="00246509" w:rsidP="00246509">
      <w:pPr>
        <w:pStyle w:val="p1a"/>
        <w:rPr>
          <w:lang w:val="el-GR"/>
        </w:rPr>
      </w:pPr>
      <w:r>
        <w:rPr>
          <w:lang w:val="el-GR"/>
        </w:rPr>
        <w:t xml:space="preserve">Ωστόσο λόγω χρήσης της </w:t>
      </w:r>
      <w:r>
        <w:rPr>
          <w:b/>
        </w:rPr>
        <w:t>stateChanged</w:t>
      </w:r>
      <w:r w:rsidRPr="00E24D16">
        <w:rPr>
          <w:b/>
          <w:lang w:val="el-GR"/>
        </w:rPr>
        <w:t xml:space="preserve"> ()</w:t>
      </w:r>
      <w:r>
        <w:rPr>
          <w:b/>
          <w:lang w:val="el-GR"/>
        </w:rPr>
        <w:t xml:space="preserve"> </w:t>
      </w:r>
      <w:r w:rsidR="00A776BB">
        <w:rPr>
          <w:lang w:val="el-GR"/>
        </w:rPr>
        <w:t>η εφαρμογή</w:t>
      </w:r>
      <w:r>
        <w:rPr>
          <w:lang w:val="el-GR"/>
        </w:rPr>
        <w:t xml:space="preserve"> λάμβανε αθροιστικά την χρονοκαθυστέρηση κάθε αλλαγής στο</w:t>
      </w:r>
      <w:r w:rsidRPr="00246509">
        <w:rPr>
          <w:lang w:val="el-GR"/>
        </w:rPr>
        <w:t xml:space="preserve"> </w:t>
      </w:r>
      <w:r>
        <w:t>slider</w:t>
      </w:r>
      <w:r w:rsidRPr="00246509">
        <w:rPr>
          <w:lang w:val="el-GR"/>
        </w:rPr>
        <w:t>.</w:t>
      </w:r>
      <w:r w:rsidR="00A776BB">
        <w:rPr>
          <w:lang w:val="el-GR"/>
        </w:rPr>
        <w:t xml:space="preserve"> </w:t>
      </w:r>
      <w:r>
        <w:rPr>
          <w:lang w:val="el-GR"/>
        </w:rPr>
        <w:t>Αυτό είχε ως αποτέλεσμα μια μ</w:t>
      </w:r>
      <w:r w:rsidR="00A776BB">
        <w:rPr>
          <w:lang w:val="el-GR"/>
        </w:rPr>
        <w:t>ετάβαση της τάξης του 127 να δημιουργεί συνολική</w:t>
      </w:r>
      <w:r w:rsidR="006E4D88">
        <w:rPr>
          <w:lang w:val="el-GR"/>
        </w:rPr>
        <w:t xml:space="preserve"> καθυστέρηση ίση με</w:t>
      </w:r>
      <w:r w:rsidR="006E4D88" w:rsidRPr="006E4D88">
        <w:rPr>
          <w:lang w:val="el-GR"/>
        </w:rPr>
        <w:t>:</w:t>
      </w:r>
    </w:p>
    <w:p w:rsidR="00246124" w:rsidRPr="00246124" w:rsidRDefault="00246124" w:rsidP="00246124">
      <w:pPr>
        <w:rPr>
          <w:lang w:val="el-GR"/>
        </w:rPr>
      </w:pPr>
    </w:p>
    <w:p w:rsidR="006E4D88" w:rsidRPr="006E4D88" w:rsidRDefault="006E4D88" w:rsidP="006E4D88">
      <w:pPr>
        <w:jc w:val="center"/>
      </w:pPr>
      <m:oMathPara>
        <m:oMath>
          <m:r>
            <w:rPr>
              <w:rFonts w:ascii="Cambria Math" w:hAnsi="Cambria Math"/>
            </w:rPr>
            <m:t>TimeDelay=NumberOfChanges×</m:t>
          </m:r>
          <m:d>
            <m:dPr>
              <m:ctrlPr>
                <w:rPr>
                  <w:rFonts w:ascii="Cambria Math" w:hAnsi="Cambria Math"/>
                  <w:i/>
                </w:rPr>
              </m:ctrlPr>
            </m:dPr>
            <m:e>
              <m:r>
                <w:rPr>
                  <w:rFonts w:ascii="Cambria Math" w:hAnsi="Cambria Math"/>
                </w:rPr>
                <m:t>0.1-0.2</m:t>
              </m:r>
            </m:e>
          </m:d>
          <m:r>
            <w:rPr>
              <w:rFonts w:ascii="Cambria Math" w:hAnsi="Cambria Math"/>
            </w:rPr>
            <m:t>msec=</m:t>
          </m:r>
        </m:oMath>
      </m:oMathPara>
    </w:p>
    <w:p w:rsidR="006E4D88" w:rsidRPr="006E4D88" w:rsidRDefault="006E4D88" w:rsidP="006E4D88">
      <w:pPr>
        <w:jc w:val="center"/>
      </w:pPr>
    </w:p>
    <w:p w:rsidR="006E4D88" w:rsidRPr="006E4D88" w:rsidRDefault="006E4D88" w:rsidP="006E4D88">
      <w:pPr>
        <w:jc w:val="center"/>
      </w:pPr>
      <m:oMathPara>
        <m:oMath>
          <m:r>
            <w:rPr>
              <w:rFonts w:ascii="Cambria Math" w:hAnsi="Cambria Math"/>
            </w:rPr>
            <m:t>TimeDelay=127×</m:t>
          </m:r>
          <m:d>
            <m:dPr>
              <m:ctrlPr>
                <w:rPr>
                  <w:rFonts w:ascii="Cambria Math" w:hAnsi="Cambria Math"/>
                  <w:i/>
                </w:rPr>
              </m:ctrlPr>
            </m:dPr>
            <m:e>
              <m:r>
                <w:rPr>
                  <w:rFonts w:ascii="Cambria Math" w:hAnsi="Cambria Math"/>
                </w:rPr>
                <m:t>0.1-0.2</m:t>
              </m:r>
            </m:e>
          </m:d>
          <m:r>
            <w:rPr>
              <w:rFonts w:ascii="Cambria Math" w:hAnsi="Cambria Math"/>
            </w:rPr>
            <m:t>msec=</m:t>
          </m:r>
        </m:oMath>
      </m:oMathPara>
    </w:p>
    <w:p w:rsidR="006E4D88" w:rsidRPr="006E4D88" w:rsidRDefault="006E4D88" w:rsidP="006E4D88">
      <w:pPr>
        <w:jc w:val="center"/>
      </w:pPr>
    </w:p>
    <w:p w:rsidR="006E4D88" w:rsidRPr="006E4D88" w:rsidRDefault="006E4D88" w:rsidP="006E4D88">
      <w:pPr>
        <w:jc w:val="center"/>
      </w:pPr>
      <m:oMathPara>
        <m:oMath>
          <m:r>
            <w:rPr>
              <w:rFonts w:ascii="Cambria Math" w:hAnsi="Cambria Math"/>
            </w:rPr>
            <m:t>12.7sec≤TimeDelay≤25.4sec</m:t>
          </m:r>
        </m:oMath>
      </m:oMathPara>
    </w:p>
    <w:p w:rsidR="006E4D88" w:rsidRDefault="006E4D88" w:rsidP="006E4D88">
      <w:pPr>
        <w:jc w:val="center"/>
      </w:pPr>
    </w:p>
    <w:p w:rsidR="006E4D88" w:rsidRPr="006E4D88" w:rsidRDefault="006E4D88" w:rsidP="006E4D88">
      <w:pPr>
        <w:ind w:firstLine="0"/>
        <w:jc w:val="left"/>
        <w:rPr>
          <w:b/>
          <w:lang w:val="el-GR"/>
        </w:rPr>
      </w:pPr>
      <w:r>
        <w:rPr>
          <w:lang w:val="el-GR"/>
        </w:rPr>
        <w:t xml:space="preserve">Η λύση που δόθηκε είναι η χρήση της </w:t>
      </w:r>
      <w:r w:rsidRPr="006E4D88">
        <w:rPr>
          <w:b/>
        </w:rPr>
        <w:t>Thread</w:t>
      </w:r>
      <w:r w:rsidRPr="006E4D88">
        <w:rPr>
          <w:lang w:val="el-GR"/>
        </w:rPr>
        <w:t xml:space="preserve"> </w:t>
      </w:r>
      <w:r>
        <w:rPr>
          <w:lang w:val="el-GR"/>
        </w:rPr>
        <w:t xml:space="preserve">στην </w:t>
      </w:r>
      <w:r w:rsidRPr="006E4D88">
        <w:rPr>
          <w:b/>
        </w:rPr>
        <w:t>JAVA</w:t>
      </w:r>
      <w:r>
        <w:rPr>
          <w:b/>
          <w:lang w:val="el-GR"/>
        </w:rPr>
        <w:t xml:space="preserve"> </w:t>
      </w:r>
      <w:r>
        <w:rPr>
          <w:lang w:val="el-GR"/>
        </w:rPr>
        <w:t xml:space="preserve"> και η δημιουργία </w:t>
      </w:r>
      <w:r w:rsidR="00D14ACB">
        <w:rPr>
          <w:lang w:val="el-GR"/>
        </w:rPr>
        <w:t>μιας</w:t>
      </w:r>
      <w:r>
        <w:rPr>
          <w:lang w:val="el-GR"/>
        </w:rPr>
        <w:t xml:space="preserve"> ν</w:t>
      </w:r>
      <w:r w:rsidR="00D14ACB">
        <w:rPr>
          <w:lang w:val="el-GR"/>
        </w:rPr>
        <w:t xml:space="preserve">έας </w:t>
      </w:r>
      <w:r>
        <w:rPr>
          <w:lang w:val="el-GR"/>
        </w:rPr>
        <w:t xml:space="preserve"> </w:t>
      </w:r>
      <w:r>
        <w:t>java</w:t>
      </w:r>
      <w:r w:rsidRPr="006E4D88">
        <w:rPr>
          <w:lang w:val="el-GR"/>
        </w:rPr>
        <w:t xml:space="preserve"> </w:t>
      </w:r>
      <w:r>
        <w:t>class</w:t>
      </w:r>
      <w:r>
        <w:rPr>
          <w:lang w:val="el-GR"/>
        </w:rPr>
        <w:t xml:space="preserve"> που θα περιλάμβανε όλο τ</w:t>
      </w:r>
      <w:r w:rsidR="00A776BB">
        <w:rPr>
          <w:lang w:val="el-GR"/>
        </w:rPr>
        <w:t>ο σειριακό πρωτόκολλο επικοινων</w:t>
      </w:r>
      <w:r>
        <w:rPr>
          <w:lang w:val="el-GR"/>
        </w:rPr>
        <w:t xml:space="preserve">ίας το οποίο ονομάστηκε </w:t>
      </w:r>
      <w:r w:rsidRPr="006E4D88">
        <w:rPr>
          <w:b/>
        </w:rPr>
        <w:t>SPI</w:t>
      </w:r>
      <w:r w:rsidRPr="006E4D88">
        <w:rPr>
          <w:b/>
          <w:lang w:val="el-GR"/>
        </w:rPr>
        <w:t>_</w:t>
      </w:r>
      <w:r w:rsidRPr="006E4D88">
        <w:rPr>
          <w:b/>
        </w:rPr>
        <w:t>Thread</w:t>
      </w:r>
      <w:r w:rsidR="00246124" w:rsidRPr="00246124">
        <w:rPr>
          <w:b/>
          <w:lang w:val="el-GR"/>
        </w:rPr>
        <w:t xml:space="preserve"> </w:t>
      </w:r>
      <w:r w:rsidR="00A776BB">
        <w:rPr>
          <w:lang w:val="el-GR"/>
        </w:rPr>
        <w:t>στην οποία κληρονομείται η</w:t>
      </w:r>
      <w:r w:rsidR="00246124">
        <w:rPr>
          <w:lang w:val="el-GR"/>
        </w:rPr>
        <w:t xml:space="preserve"> κλάση </w:t>
      </w:r>
      <w:r w:rsidR="00246124" w:rsidRPr="00246124">
        <w:rPr>
          <w:b/>
        </w:rPr>
        <w:t>Thread</w:t>
      </w:r>
      <w:r w:rsidRPr="006E4D88">
        <w:rPr>
          <w:b/>
          <w:lang w:val="el-GR"/>
        </w:rPr>
        <w:t>.</w:t>
      </w:r>
    </w:p>
    <w:p w:rsidR="006E4D88" w:rsidRPr="006E4D88" w:rsidRDefault="006E4D88" w:rsidP="006E4D88">
      <w:pPr>
        <w:rPr>
          <w:lang w:val="el-GR"/>
        </w:rPr>
      </w:pPr>
    </w:p>
    <w:p w:rsidR="00A91D6E" w:rsidRPr="00A91D6E" w:rsidRDefault="00A91D6E" w:rsidP="00A91D6E">
      <w:pPr>
        <w:pStyle w:val="numitem"/>
        <w:numPr>
          <w:ilvl w:val="0"/>
          <w:numId w:val="0"/>
        </w:numPr>
        <w:spacing w:before="0" w:after="0"/>
        <w:rPr>
          <w:b/>
          <w:lang w:val="el-GR"/>
        </w:rPr>
      </w:pPr>
    </w:p>
    <w:p w:rsidR="006D1CF7" w:rsidRDefault="006D1CF7" w:rsidP="00DE1CD0">
      <w:pPr>
        <w:pStyle w:val="bulletitem"/>
        <w:numPr>
          <w:ilvl w:val="0"/>
          <w:numId w:val="0"/>
        </w:numPr>
        <w:rPr>
          <w:lang w:val="el-GR"/>
        </w:rPr>
      </w:pPr>
    </w:p>
    <w:p w:rsidR="006D1CF7" w:rsidRPr="00936932" w:rsidRDefault="006D1CF7" w:rsidP="00DE1CD0">
      <w:pPr>
        <w:pStyle w:val="bulletitem"/>
        <w:numPr>
          <w:ilvl w:val="0"/>
          <w:numId w:val="0"/>
        </w:numPr>
        <w:rPr>
          <w:lang w:val="el-GR"/>
        </w:rPr>
      </w:pPr>
    </w:p>
    <w:p w:rsidR="00DE1CD0" w:rsidRDefault="00FB3D96" w:rsidP="00246124">
      <w:pPr>
        <w:pStyle w:val="heading2"/>
        <w:rPr>
          <w:lang w:val="el-GR"/>
        </w:rPr>
      </w:pPr>
      <w:r>
        <w:rPr>
          <w:lang w:val="el-GR"/>
        </w:rPr>
        <w:t>Λειτουργικότητα σειριακού πρωτοκό</w:t>
      </w:r>
      <w:r w:rsidR="00246124" w:rsidRPr="00246124">
        <w:rPr>
          <w:lang w:val="el-GR"/>
        </w:rPr>
        <w:t>λλου διεπαφής.</w:t>
      </w:r>
    </w:p>
    <w:p w:rsidR="00246124" w:rsidRDefault="00A776BB" w:rsidP="00246124">
      <w:pPr>
        <w:pStyle w:val="p1a"/>
        <w:rPr>
          <w:lang w:val="el-GR"/>
        </w:rPr>
      </w:pPr>
      <w:r>
        <w:rPr>
          <w:lang w:val="el-GR"/>
        </w:rPr>
        <w:t>Αναφέρθηκε νωρίτερα πως μ</w:t>
      </w:r>
      <w:r w:rsidR="00246124">
        <w:rPr>
          <w:lang w:val="el-GR"/>
        </w:rPr>
        <w:t xml:space="preserve">ε την χρήση </w:t>
      </w:r>
      <w:r>
        <w:rPr>
          <w:lang w:val="el-GR"/>
        </w:rPr>
        <w:t>ενός</w:t>
      </w:r>
      <w:r w:rsidR="00246124">
        <w:rPr>
          <w:lang w:val="el-GR"/>
        </w:rPr>
        <w:t xml:space="preserve"> δεύτερου </w:t>
      </w:r>
      <w:r w:rsidR="00246124" w:rsidRPr="007875BA">
        <w:rPr>
          <w:b/>
        </w:rPr>
        <w:t>thread</w:t>
      </w:r>
      <w:r w:rsidR="00246124" w:rsidRPr="00246124">
        <w:rPr>
          <w:lang w:val="el-GR"/>
        </w:rPr>
        <w:t xml:space="preserve"> </w:t>
      </w:r>
      <w:r w:rsidR="00246124">
        <w:rPr>
          <w:lang w:val="el-GR"/>
        </w:rPr>
        <w:t xml:space="preserve"> </w:t>
      </w:r>
      <w:r>
        <w:rPr>
          <w:lang w:val="el-GR"/>
        </w:rPr>
        <w:t>μπορούν να αποστέλλονται</w:t>
      </w:r>
      <w:r w:rsidR="00246124">
        <w:rPr>
          <w:lang w:val="el-GR"/>
        </w:rPr>
        <w:t xml:space="preserve"> δεδομένα τα</w:t>
      </w:r>
      <w:r>
        <w:rPr>
          <w:lang w:val="el-GR"/>
        </w:rPr>
        <w:t>υτόχρονα με την λειτουργεία του Γραφικού Περιβάλλοντος Χρήστη</w:t>
      </w:r>
      <w:r w:rsidR="00246124">
        <w:rPr>
          <w:lang w:val="el-GR"/>
        </w:rPr>
        <w:t>.</w:t>
      </w:r>
    </w:p>
    <w:p w:rsidR="00246124" w:rsidRDefault="00246124" w:rsidP="00246124">
      <w:pPr>
        <w:ind w:firstLine="0"/>
        <w:rPr>
          <w:lang w:val="el-GR"/>
        </w:rPr>
      </w:pPr>
    </w:p>
    <w:p w:rsidR="00246124" w:rsidRPr="005C52F9" w:rsidRDefault="00246124" w:rsidP="00246124">
      <w:pPr>
        <w:ind w:firstLine="0"/>
        <w:rPr>
          <w:lang w:val="el-GR"/>
        </w:rPr>
      </w:pPr>
      <w:r>
        <w:rPr>
          <w:lang w:val="el-GR"/>
        </w:rPr>
        <w:t xml:space="preserve">Το </w:t>
      </w:r>
      <w:r w:rsidRPr="00246124">
        <w:rPr>
          <w:b/>
        </w:rPr>
        <w:t>SPI</w:t>
      </w:r>
      <w:r w:rsidRPr="00246124">
        <w:rPr>
          <w:b/>
          <w:lang w:val="el-GR"/>
        </w:rPr>
        <w:t>_</w:t>
      </w:r>
      <w:r w:rsidRPr="00246124">
        <w:rPr>
          <w:b/>
        </w:rPr>
        <w:t>Thread</w:t>
      </w:r>
      <w:r w:rsidRPr="00246124">
        <w:rPr>
          <w:b/>
          <w:lang w:val="el-GR"/>
        </w:rPr>
        <w:t>()</w:t>
      </w:r>
      <w:r w:rsidRPr="00246124">
        <w:rPr>
          <w:lang w:val="el-GR"/>
        </w:rPr>
        <w:t xml:space="preserve"> </w:t>
      </w:r>
      <w:r w:rsidR="00A776BB">
        <w:rPr>
          <w:lang w:val="el-GR"/>
        </w:rPr>
        <w:t>ενσωματώνει δύο μεθόδ</w:t>
      </w:r>
      <w:r>
        <w:rPr>
          <w:lang w:val="el-GR"/>
        </w:rPr>
        <w:t>ους</w:t>
      </w:r>
      <w:r w:rsidRPr="00246124">
        <w:rPr>
          <w:lang w:val="el-GR"/>
        </w:rPr>
        <w:t>:</w:t>
      </w:r>
    </w:p>
    <w:p w:rsidR="00246124" w:rsidRPr="005C52F9" w:rsidRDefault="00246124" w:rsidP="00246124">
      <w:pPr>
        <w:pStyle w:val="numitem"/>
        <w:numPr>
          <w:ilvl w:val="0"/>
          <w:numId w:val="0"/>
        </w:numPr>
        <w:ind w:left="227" w:hanging="57"/>
        <w:rPr>
          <w:lang w:val="el-GR"/>
        </w:rPr>
      </w:pPr>
    </w:p>
    <w:p w:rsidR="00246124" w:rsidRPr="00246124" w:rsidRDefault="00246124" w:rsidP="00246124">
      <w:pPr>
        <w:pStyle w:val="numitem"/>
        <w:numPr>
          <w:ilvl w:val="0"/>
          <w:numId w:val="12"/>
        </w:numPr>
        <w:rPr>
          <w:b/>
        </w:rPr>
      </w:pPr>
      <w:r w:rsidRPr="00246124">
        <w:rPr>
          <w:b/>
        </w:rPr>
        <w:t>Run()</w:t>
      </w:r>
    </w:p>
    <w:p w:rsidR="00246124" w:rsidRPr="007875BA" w:rsidRDefault="00246124" w:rsidP="00246124">
      <w:pPr>
        <w:pStyle w:val="numitem"/>
        <w:numPr>
          <w:ilvl w:val="0"/>
          <w:numId w:val="12"/>
        </w:numPr>
        <w:rPr>
          <w:b/>
        </w:rPr>
      </w:pPr>
      <w:r w:rsidRPr="00246124">
        <w:rPr>
          <w:b/>
        </w:rPr>
        <w:t>SendAndSleep()</w:t>
      </w:r>
    </w:p>
    <w:p w:rsidR="007875BA" w:rsidRDefault="007875BA" w:rsidP="007875BA">
      <w:pPr>
        <w:pStyle w:val="numitem"/>
        <w:numPr>
          <w:ilvl w:val="0"/>
          <w:numId w:val="0"/>
        </w:numPr>
        <w:rPr>
          <w:b/>
          <w:lang w:val="el-GR"/>
        </w:rPr>
      </w:pPr>
    </w:p>
    <w:p w:rsidR="007875BA" w:rsidRDefault="007875BA" w:rsidP="007875BA">
      <w:pPr>
        <w:pStyle w:val="numitem"/>
        <w:numPr>
          <w:ilvl w:val="0"/>
          <w:numId w:val="0"/>
        </w:numPr>
        <w:rPr>
          <w:b/>
        </w:rPr>
      </w:pPr>
      <w:r>
        <w:rPr>
          <w:b/>
        </w:rPr>
        <w:t>Run():</w:t>
      </w:r>
    </w:p>
    <w:p w:rsidR="007875BA" w:rsidRDefault="007875BA" w:rsidP="007875BA">
      <w:pPr>
        <w:pStyle w:val="numitem"/>
        <w:numPr>
          <w:ilvl w:val="0"/>
          <w:numId w:val="0"/>
        </w:numPr>
        <w:rPr>
          <w:lang w:val="el-GR"/>
        </w:rPr>
      </w:pPr>
      <w:r>
        <w:rPr>
          <w:lang w:val="el-GR"/>
        </w:rPr>
        <w:lastRenderedPageBreak/>
        <w:t xml:space="preserve">Η μέθοδος </w:t>
      </w:r>
      <w:r w:rsidRPr="007875BA">
        <w:rPr>
          <w:b/>
        </w:rPr>
        <w:t>run</w:t>
      </w:r>
      <w:r w:rsidRPr="007875BA">
        <w:rPr>
          <w:b/>
          <w:lang w:val="el-GR"/>
        </w:rPr>
        <w:t xml:space="preserve"> </w:t>
      </w:r>
      <w:r>
        <w:rPr>
          <w:lang w:val="el-GR"/>
        </w:rPr>
        <w:t xml:space="preserve">είναι απαραίτητη όταν η κλάση </w:t>
      </w:r>
      <w:r w:rsidRPr="007875BA">
        <w:rPr>
          <w:b/>
        </w:rPr>
        <w:t>thread</w:t>
      </w:r>
      <w:r w:rsidRPr="007875BA">
        <w:rPr>
          <w:b/>
          <w:lang w:val="el-GR"/>
        </w:rPr>
        <w:t xml:space="preserve"> </w:t>
      </w:r>
      <w:r w:rsidR="00A776BB">
        <w:rPr>
          <w:lang w:val="el-GR"/>
        </w:rPr>
        <w:t>δομείται</w:t>
      </w:r>
      <w:r>
        <w:rPr>
          <w:lang w:val="el-GR"/>
        </w:rPr>
        <w:t xml:space="preserve"> σε ξεχωριστά εκτελέσιμο αντικείμενο.</w:t>
      </w:r>
      <w:r w:rsidR="00A776BB">
        <w:rPr>
          <w:lang w:val="el-GR"/>
        </w:rPr>
        <w:t xml:space="preserve"> </w:t>
      </w:r>
      <w:r>
        <w:rPr>
          <w:lang w:val="el-GR"/>
        </w:rPr>
        <w:t>Πρόκειται για μέθοδο που όταν καλείται ο κώδικας που περιλ</w:t>
      </w:r>
      <w:r w:rsidR="009A0729">
        <w:rPr>
          <w:lang w:val="el-GR"/>
        </w:rPr>
        <w:t>αμβάνεται σε αυτήν εκτελείται[</w:t>
      </w:r>
      <w:r w:rsidR="009A0729" w:rsidRPr="009A0729">
        <w:rPr>
          <w:lang w:val="el-GR"/>
        </w:rPr>
        <w:t>3</w:t>
      </w:r>
      <w:r>
        <w:rPr>
          <w:lang w:val="el-GR"/>
        </w:rPr>
        <w:t>].</w:t>
      </w:r>
    </w:p>
    <w:p w:rsidR="00CA70DF" w:rsidRDefault="00CA70DF" w:rsidP="007875BA">
      <w:pPr>
        <w:pStyle w:val="numitem"/>
        <w:numPr>
          <w:ilvl w:val="0"/>
          <w:numId w:val="0"/>
        </w:numPr>
        <w:rPr>
          <w:lang w:val="el-GR"/>
        </w:rPr>
      </w:pPr>
      <w:r>
        <w:rPr>
          <w:lang w:val="el-GR"/>
        </w:rPr>
        <w:t>Η μέθοδο</w:t>
      </w:r>
      <w:r w:rsidR="007F122F">
        <w:rPr>
          <w:lang w:val="el-GR"/>
        </w:rPr>
        <w:t>ς</w:t>
      </w:r>
      <w:r>
        <w:rPr>
          <w:lang w:val="el-GR"/>
        </w:rPr>
        <w:t xml:space="preserve"> που υλοποιήθηκε περιλ</w:t>
      </w:r>
      <w:r w:rsidR="00A776BB">
        <w:rPr>
          <w:lang w:val="el-GR"/>
        </w:rPr>
        <w:t>α</w:t>
      </w:r>
      <w:r>
        <w:rPr>
          <w:lang w:val="el-GR"/>
        </w:rPr>
        <w:t>μβάνει την δήλωση των τριών μεταβλητών που λαμβάνουν τις τιμές</w:t>
      </w:r>
      <w:r w:rsidR="007F122F">
        <w:rPr>
          <w:lang w:val="el-GR"/>
        </w:rPr>
        <w:t xml:space="preserve"> </w:t>
      </w:r>
      <w:r w:rsidR="007F122F">
        <w:t>RGB</w:t>
      </w:r>
      <w:r>
        <w:rPr>
          <w:lang w:val="el-GR"/>
        </w:rPr>
        <w:t xml:space="preserve"> από την κλάση</w:t>
      </w:r>
      <w:r w:rsidRPr="00CA70DF">
        <w:rPr>
          <w:lang w:val="el-GR"/>
        </w:rPr>
        <w:t xml:space="preserve"> </w:t>
      </w:r>
      <w:r w:rsidRPr="00CA70DF">
        <w:rPr>
          <w:b/>
        </w:rPr>
        <w:t>LightGUI</w:t>
      </w:r>
      <w:r w:rsidRPr="00CA70DF">
        <w:rPr>
          <w:b/>
          <w:lang w:val="el-GR"/>
        </w:rPr>
        <w:t xml:space="preserve"> </w:t>
      </w:r>
      <w:r>
        <w:rPr>
          <w:lang w:val="el-GR"/>
        </w:rPr>
        <w:t xml:space="preserve">στην οποία υλοποιείται ο κώδικας του </w:t>
      </w:r>
      <w:r>
        <w:t>GUI</w:t>
      </w:r>
      <w:r w:rsidR="007F122F">
        <w:rPr>
          <w:lang w:val="el-GR"/>
        </w:rPr>
        <w:t>,</w:t>
      </w:r>
      <w:r w:rsidR="00A776BB">
        <w:rPr>
          <w:lang w:val="el-GR"/>
        </w:rPr>
        <w:t xml:space="preserve"> εν συνεχεί</w:t>
      </w:r>
      <w:r w:rsidR="007F122F">
        <w:rPr>
          <w:lang w:val="el-GR"/>
        </w:rPr>
        <w:t xml:space="preserve">α καλεί την μέθοδο </w:t>
      </w:r>
      <w:r w:rsidR="007F122F" w:rsidRPr="00246124">
        <w:rPr>
          <w:b/>
        </w:rPr>
        <w:t>SendAndSleep</w:t>
      </w:r>
      <w:r w:rsidR="007F122F" w:rsidRPr="007F122F">
        <w:rPr>
          <w:b/>
          <w:lang w:val="el-GR"/>
        </w:rPr>
        <w:t>()</w:t>
      </w:r>
      <w:r w:rsidR="007F122F">
        <w:rPr>
          <w:b/>
          <w:lang w:val="el-GR"/>
        </w:rPr>
        <w:t xml:space="preserve"> </w:t>
      </w:r>
      <w:r w:rsidR="007F122F">
        <w:rPr>
          <w:lang w:val="el-GR"/>
        </w:rPr>
        <w:t>για να μεταδώσει τα δεδομένα με μια μικρή χρονική καθυστέρηση μεταξύ τους ώστε ο μικροελεγκτής να είναι σε θέση να τα λάβει χώρις</w:t>
      </w:r>
      <w:r w:rsidR="007F122F" w:rsidRPr="007F122F">
        <w:rPr>
          <w:lang w:val="el-GR"/>
        </w:rPr>
        <w:t xml:space="preserve"> </w:t>
      </w:r>
      <w:r w:rsidR="007F122F">
        <w:rPr>
          <w:lang w:val="el-GR"/>
        </w:rPr>
        <w:t>εκδήλωση</w:t>
      </w:r>
      <w:r w:rsidR="007F122F" w:rsidRPr="007F122F">
        <w:rPr>
          <w:lang w:val="el-GR"/>
        </w:rPr>
        <w:t xml:space="preserve"> </w:t>
      </w:r>
      <w:r w:rsidR="007F122F">
        <w:rPr>
          <w:lang w:val="el-GR"/>
        </w:rPr>
        <w:t xml:space="preserve">φαινομένων </w:t>
      </w:r>
      <w:r w:rsidR="007F122F">
        <w:t>aliasing</w:t>
      </w:r>
      <w:r w:rsidR="007F122F">
        <w:rPr>
          <w:lang w:val="el-GR"/>
        </w:rPr>
        <w:t>.</w:t>
      </w:r>
    </w:p>
    <w:p w:rsidR="007F122F" w:rsidRDefault="00A776BB" w:rsidP="007875BA">
      <w:pPr>
        <w:pStyle w:val="numitem"/>
        <w:numPr>
          <w:ilvl w:val="0"/>
          <w:numId w:val="0"/>
        </w:numPr>
        <w:rPr>
          <w:lang w:val="el-GR"/>
        </w:rPr>
      </w:pPr>
      <w:r>
        <w:rPr>
          <w:lang w:val="el-GR"/>
        </w:rPr>
        <w:t>Τέλος εισάγεται</w:t>
      </w:r>
      <w:r w:rsidR="007F122F">
        <w:rPr>
          <w:lang w:val="el-GR"/>
        </w:rPr>
        <w:t xml:space="preserve"> ένα </w:t>
      </w:r>
      <w:r w:rsidR="007F122F">
        <w:t>sleepTime</w:t>
      </w:r>
      <w:r w:rsidR="007F122F" w:rsidRPr="007F122F">
        <w:rPr>
          <w:lang w:val="el-GR"/>
        </w:rPr>
        <w:t xml:space="preserve"> </w:t>
      </w:r>
      <w:r w:rsidR="007F122F">
        <w:rPr>
          <w:lang w:val="el-GR"/>
        </w:rPr>
        <w:t xml:space="preserve"> στο νήμα χάρις του οποίου επιτυγχάνεται τελικά και η σωστή ανάγνωση των δεδομένων.</w:t>
      </w:r>
    </w:p>
    <w:p w:rsidR="007F122F" w:rsidRDefault="007F122F" w:rsidP="007875BA">
      <w:pPr>
        <w:pStyle w:val="numitem"/>
        <w:numPr>
          <w:ilvl w:val="0"/>
          <w:numId w:val="0"/>
        </w:numPr>
        <w:rPr>
          <w:lang w:val="el-GR"/>
        </w:rPr>
      </w:pPr>
    </w:p>
    <w:p w:rsidR="007F122F" w:rsidRPr="00C41007" w:rsidRDefault="007F122F" w:rsidP="007875BA">
      <w:pPr>
        <w:pStyle w:val="numitem"/>
        <w:numPr>
          <w:ilvl w:val="0"/>
          <w:numId w:val="0"/>
        </w:numPr>
        <w:rPr>
          <w:b/>
          <w:lang w:val="el-GR"/>
        </w:rPr>
      </w:pPr>
      <w:r w:rsidRPr="00246124">
        <w:rPr>
          <w:b/>
        </w:rPr>
        <w:t>SendAndSleep</w:t>
      </w:r>
      <w:r>
        <w:rPr>
          <w:b/>
          <w:lang w:val="el-GR"/>
        </w:rPr>
        <w:t>()</w:t>
      </w:r>
      <w:r w:rsidRPr="00C41007">
        <w:rPr>
          <w:b/>
          <w:lang w:val="el-GR"/>
        </w:rPr>
        <w:t>:</w:t>
      </w:r>
    </w:p>
    <w:p w:rsidR="007F122F" w:rsidRDefault="00FF4FE1" w:rsidP="007875BA">
      <w:pPr>
        <w:pStyle w:val="numitem"/>
        <w:numPr>
          <w:ilvl w:val="0"/>
          <w:numId w:val="0"/>
        </w:numPr>
        <w:rPr>
          <w:lang w:val="el-GR"/>
        </w:rPr>
      </w:pPr>
      <w:r>
        <w:rPr>
          <w:lang w:val="el-GR"/>
        </w:rPr>
        <w:t>Το τελευταίο κομμάτι του παζλ και τελικώς η μονη μέθοδος υπαίτια για την εγγραφή των δεδομένων στην σειριακή θύρα επιλογής είναι αυτή.</w:t>
      </w:r>
    </w:p>
    <w:p w:rsidR="00FF4FE1" w:rsidRPr="00C41007" w:rsidRDefault="00FF4FE1" w:rsidP="00FF4FE1">
      <w:pPr>
        <w:pStyle w:val="numitem"/>
        <w:numPr>
          <w:ilvl w:val="0"/>
          <w:numId w:val="0"/>
        </w:numPr>
        <w:spacing w:after="0"/>
        <w:rPr>
          <w:lang w:val="el-GR"/>
        </w:rPr>
      </w:pPr>
      <w:r>
        <w:rPr>
          <w:lang w:val="el-GR"/>
        </w:rPr>
        <w:t>Η συγκεκριμένη μέθοδος παίρνει τρία ορίσματα</w:t>
      </w:r>
      <w:r w:rsidRPr="00FF4FE1">
        <w:rPr>
          <w:lang w:val="el-GR"/>
        </w:rPr>
        <w:t>:</w:t>
      </w:r>
    </w:p>
    <w:p w:rsidR="00FF4FE1" w:rsidRPr="00FF4FE1" w:rsidRDefault="00FF4FE1" w:rsidP="00FF4FE1">
      <w:pPr>
        <w:pStyle w:val="bulletitem"/>
        <w:spacing w:before="0" w:after="0"/>
        <w:rPr>
          <w:b/>
        </w:rPr>
      </w:pPr>
      <w:r w:rsidRPr="00FF4FE1">
        <w:rPr>
          <w:b/>
        </w:rPr>
        <w:t>Sel</w:t>
      </w:r>
    </w:p>
    <w:p w:rsidR="00FF4FE1" w:rsidRPr="00FF4FE1" w:rsidRDefault="00FF4FE1" w:rsidP="00FF4FE1">
      <w:pPr>
        <w:pStyle w:val="bulletitem"/>
        <w:spacing w:before="0" w:after="0"/>
        <w:rPr>
          <w:b/>
        </w:rPr>
      </w:pPr>
      <w:r w:rsidRPr="00FF4FE1">
        <w:rPr>
          <w:b/>
        </w:rPr>
        <w:t>sendVal</w:t>
      </w:r>
    </w:p>
    <w:p w:rsidR="00FF4FE1" w:rsidRDefault="00FF4FE1" w:rsidP="00FF4FE1">
      <w:pPr>
        <w:pStyle w:val="bulletitem"/>
        <w:spacing w:before="0" w:after="0"/>
        <w:rPr>
          <w:b/>
        </w:rPr>
      </w:pPr>
      <w:r w:rsidRPr="00FF4FE1">
        <w:rPr>
          <w:b/>
        </w:rPr>
        <w:t>sleepTime</w:t>
      </w:r>
    </w:p>
    <w:p w:rsidR="00FF4FE1" w:rsidRDefault="00FF4FE1" w:rsidP="00FF4FE1">
      <w:pPr>
        <w:pStyle w:val="bulletitem"/>
        <w:numPr>
          <w:ilvl w:val="0"/>
          <w:numId w:val="0"/>
        </w:numPr>
        <w:spacing w:before="0" w:after="0"/>
        <w:rPr>
          <w:lang w:val="el-GR"/>
        </w:rPr>
      </w:pPr>
      <w:r>
        <w:rPr>
          <w:lang w:val="el-GR"/>
        </w:rPr>
        <w:t xml:space="preserve">Η μεταβλητή τύπου </w:t>
      </w:r>
      <w:r w:rsidRPr="00C408A1">
        <w:rPr>
          <w:b/>
        </w:rPr>
        <w:t>int</w:t>
      </w:r>
      <w:r w:rsidRPr="00C408A1">
        <w:rPr>
          <w:b/>
          <w:lang w:val="el-GR"/>
        </w:rPr>
        <w:t xml:space="preserve"> </w:t>
      </w:r>
      <w:r w:rsidRPr="00C408A1">
        <w:rPr>
          <w:b/>
        </w:rPr>
        <w:t>Sel</w:t>
      </w:r>
      <w:r>
        <w:rPr>
          <w:lang w:val="el-GR"/>
        </w:rPr>
        <w:t xml:space="preserve"> </w:t>
      </w:r>
      <w:r w:rsidR="00FB3D96">
        <w:rPr>
          <w:lang w:val="el-GR"/>
        </w:rPr>
        <w:t>(</w:t>
      </w:r>
      <w:r>
        <w:rPr>
          <w:lang w:val="el-GR"/>
        </w:rPr>
        <w:t xml:space="preserve">συντομία του </w:t>
      </w:r>
      <w:r>
        <w:t>selection</w:t>
      </w:r>
      <w:r w:rsidR="00FB3D96">
        <w:rPr>
          <w:lang w:val="el-GR"/>
        </w:rPr>
        <w:t>) είναι υπεύθυνη για το ποια περίπτωση θ</w:t>
      </w:r>
      <w:r>
        <w:rPr>
          <w:lang w:val="el-GR"/>
        </w:rPr>
        <w:t>α</w:t>
      </w:r>
      <w:r w:rsidR="00FB3D96">
        <w:rPr>
          <w:lang w:val="el-GR"/>
        </w:rPr>
        <w:t xml:space="preserve"> πρέπει να λάβει υπόψι</w:t>
      </w:r>
      <w:r>
        <w:rPr>
          <w:lang w:val="el-GR"/>
        </w:rPr>
        <w:t xml:space="preserve">ν το </w:t>
      </w:r>
      <w:r>
        <w:t>state</w:t>
      </w:r>
      <w:r w:rsidRPr="00FF4FE1">
        <w:rPr>
          <w:lang w:val="el-GR"/>
        </w:rPr>
        <w:t xml:space="preserve"> </w:t>
      </w:r>
      <w:r>
        <w:t>machine</w:t>
      </w:r>
      <w:r>
        <w:rPr>
          <w:lang w:val="el-GR"/>
        </w:rPr>
        <w:t xml:space="preserve"> του μικροελεγκτή</w:t>
      </w:r>
      <w:r w:rsidRPr="00FF4FE1">
        <w:rPr>
          <w:lang w:val="el-GR"/>
        </w:rPr>
        <w:t>.</w:t>
      </w:r>
      <w:r w:rsidR="00FB3D96">
        <w:rPr>
          <w:lang w:val="el-GR"/>
        </w:rPr>
        <w:t xml:space="preserve"> </w:t>
      </w:r>
      <w:r>
        <w:rPr>
          <w:lang w:val="el-GR"/>
        </w:rPr>
        <w:t>Είναι η πρώτη πληροφορία που μεταδίδεται στην σειριακή θύρα.</w:t>
      </w:r>
      <w:r w:rsidR="00A776BB">
        <w:rPr>
          <w:lang w:val="el-GR"/>
        </w:rPr>
        <w:t xml:space="preserve"> </w:t>
      </w:r>
      <w:r>
        <w:rPr>
          <w:lang w:val="el-GR"/>
        </w:rPr>
        <w:t xml:space="preserve">Εν συνεχεία  η μεταβλητή τύπου </w:t>
      </w:r>
      <w:r w:rsidRPr="00C408A1">
        <w:rPr>
          <w:b/>
        </w:rPr>
        <w:t>byte</w:t>
      </w:r>
      <w:r w:rsidRPr="00C408A1">
        <w:rPr>
          <w:b/>
          <w:lang w:val="el-GR"/>
        </w:rPr>
        <w:t xml:space="preserve"> </w:t>
      </w:r>
      <w:r w:rsidRPr="00C408A1">
        <w:rPr>
          <w:b/>
        </w:rPr>
        <w:t>sendVal</w:t>
      </w:r>
      <w:r>
        <w:rPr>
          <w:lang w:val="el-GR"/>
        </w:rPr>
        <w:t xml:space="preserve"> είναι</w:t>
      </w:r>
      <w:r w:rsidR="00C408A1" w:rsidRPr="00C408A1">
        <w:rPr>
          <w:lang w:val="el-GR"/>
        </w:rPr>
        <w:t xml:space="preserve"> </w:t>
      </w:r>
      <w:r w:rsidR="00A776BB">
        <w:rPr>
          <w:lang w:val="el-GR"/>
        </w:rPr>
        <w:t>η τιμή που λαμβάνεται</w:t>
      </w:r>
      <w:r w:rsidR="00C408A1">
        <w:rPr>
          <w:lang w:val="el-GR"/>
        </w:rPr>
        <w:t xml:space="preserve"> απο τις μεταβολές των </w:t>
      </w:r>
      <w:r w:rsidR="00C408A1">
        <w:t>slider</w:t>
      </w:r>
      <w:r w:rsidR="00A776BB">
        <w:rPr>
          <w:lang w:val="el-GR"/>
        </w:rPr>
        <w:t xml:space="preserve"> και σε δεύτερο χρόνο γράφει στην σειριακή </w:t>
      </w:r>
      <w:r w:rsidR="00C408A1">
        <w:rPr>
          <w:lang w:val="el-GR"/>
        </w:rPr>
        <w:t>θύρα.</w:t>
      </w:r>
    </w:p>
    <w:p w:rsidR="00C408A1" w:rsidRPr="00C408A1" w:rsidRDefault="00C408A1" w:rsidP="00FF4FE1">
      <w:pPr>
        <w:pStyle w:val="bulletitem"/>
        <w:numPr>
          <w:ilvl w:val="0"/>
          <w:numId w:val="0"/>
        </w:numPr>
        <w:spacing w:before="0" w:after="0"/>
        <w:rPr>
          <w:lang w:val="el-GR"/>
        </w:rPr>
      </w:pPr>
      <w:r>
        <w:rPr>
          <w:lang w:val="el-GR"/>
        </w:rPr>
        <w:t xml:space="preserve">Μεταξύ της εγγραφής των </w:t>
      </w:r>
      <w:r w:rsidRPr="00C408A1">
        <w:rPr>
          <w:b/>
        </w:rPr>
        <w:t>Sel</w:t>
      </w:r>
      <w:r w:rsidRPr="00C408A1">
        <w:rPr>
          <w:lang w:val="el-GR"/>
        </w:rPr>
        <w:t xml:space="preserve"> </w:t>
      </w:r>
      <w:r>
        <w:rPr>
          <w:lang w:val="el-GR"/>
        </w:rPr>
        <w:t xml:space="preserve">και </w:t>
      </w:r>
      <w:r w:rsidRPr="00C408A1">
        <w:rPr>
          <w:b/>
        </w:rPr>
        <w:t>send</w:t>
      </w:r>
      <w:r w:rsidRPr="00C408A1">
        <w:rPr>
          <w:b/>
          <w:lang w:val="el-GR"/>
        </w:rPr>
        <w:t>V</w:t>
      </w:r>
      <w:r w:rsidRPr="00C408A1">
        <w:rPr>
          <w:b/>
        </w:rPr>
        <w:t>al</w:t>
      </w:r>
      <w:r w:rsidRPr="00C408A1">
        <w:rPr>
          <w:lang w:val="el-GR"/>
        </w:rPr>
        <w:t xml:space="preserve"> </w:t>
      </w:r>
      <w:r w:rsidR="00A776BB">
        <w:rPr>
          <w:lang w:val="el-GR"/>
        </w:rPr>
        <w:t>παρεμβάλλεται</w:t>
      </w:r>
      <w:r>
        <w:rPr>
          <w:lang w:val="el-GR"/>
        </w:rPr>
        <w:t xml:space="preserve"> μια μικρή καθυστέρηση </w:t>
      </w:r>
      <w:r w:rsidRPr="00C408A1">
        <w:rPr>
          <w:b/>
        </w:rPr>
        <w:t>sleepTime</w:t>
      </w:r>
      <w:r w:rsidRPr="00C408A1">
        <w:rPr>
          <w:lang w:val="el-GR"/>
        </w:rPr>
        <w:t xml:space="preserve"> </w:t>
      </w:r>
      <w:r>
        <w:rPr>
          <w:lang w:val="el-GR"/>
        </w:rPr>
        <w:t>ώστε πάλι να μην αλλιώνονται τα δεδομένα αποστολής.</w:t>
      </w:r>
    </w:p>
    <w:p w:rsidR="007875BA" w:rsidRPr="007875BA" w:rsidRDefault="007875BA" w:rsidP="00FF4FE1">
      <w:pPr>
        <w:pStyle w:val="numitem"/>
        <w:numPr>
          <w:ilvl w:val="0"/>
          <w:numId w:val="0"/>
        </w:numPr>
        <w:spacing w:before="0"/>
        <w:rPr>
          <w:lang w:val="el-GR"/>
        </w:rPr>
      </w:pPr>
    </w:p>
    <w:p w:rsidR="002F3DF0" w:rsidRDefault="00095AF9" w:rsidP="00095AF9">
      <w:pPr>
        <w:pStyle w:val="heading2"/>
        <w:rPr>
          <w:lang w:val="el-GR"/>
        </w:rPr>
      </w:pPr>
      <w:r>
        <w:t>A</w:t>
      </w:r>
      <w:r w:rsidR="00FB3D96">
        <w:rPr>
          <w:lang w:val="el-GR"/>
        </w:rPr>
        <w:t>νάπτυξη και λειτουργ</w:t>
      </w:r>
      <w:r>
        <w:rPr>
          <w:lang w:val="el-GR"/>
        </w:rPr>
        <w:t>ία μιας αξιόπιστης μηχανής πεπερασμένων καταστάσεων</w:t>
      </w:r>
    </w:p>
    <w:p w:rsidR="00CB307F" w:rsidRDefault="00095AF9" w:rsidP="002F3DF0">
      <w:pPr>
        <w:pStyle w:val="bulletitem"/>
        <w:numPr>
          <w:ilvl w:val="0"/>
          <w:numId w:val="0"/>
        </w:numPr>
        <w:rPr>
          <w:lang w:val="el-GR"/>
        </w:rPr>
      </w:pPr>
      <w:r>
        <w:rPr>
          <w:lang w:val="el-GR"/>
        </w:rPr>
        <w:t xml:space="preserve">Δουλεύοντας με την γλώσσα </w:t>
      </w:r>
      <w:r>
        <w:t>Java</w:t>
      </w:r>
      <w:r w:rsidRPr="00095AF9">
        <w:rPr>
          <w:lang w:val="el-GR"/>
        </w:rPr>
        <w:t xml:space="preserve"> </w:t>
      </w:r>
      <w:r>
        <w:rPr>
          <w:lang w:val="el-GR"/>
        </w:rPr>
        <w:t xml:space="preserve">για την υλοποίηση ενός </w:t>
      </w:r>
      <w:r>
        <w:t>low</w:t>
      </w:r>
      <w:r w:rsidRPr="00095AF9">
        <w:rPr>
          <w:lang w:val="el-GR"/>
        </w:rPr>
        <w:t xml:space="preserve"> </w:t>
      </w:r>
      <w:r>
        <w:t>level</w:t>
      </w:r>
      <w:r>
        <w:rPr>
          <w:lang w:val="el-GR"/>
        </w:rPr>
        <w:t xml:space="preserve"> </w:t>
      </w:r>
      <w:r>
        <w:t>driver</w:t>
      </w:r>
      <w:r w:rsidR="00A776BB">
        <w:rPr>
          <w:lang w:val="el-GR"/>
        </w:rPr>
        <w:t xml:space="preserve"> συναντώνται αρκετά</w:t>
      </w:r>
      <w:r>
        <w:rPr>
          <w:lang w:val="el-GR"/>
        </w:rPr>
        <w:t xml:space="preserve"> προβλήματα.</w:t>
      </w:r>
      <w:r w:rsidR="00A776BB">
        <w:rPr>
          <w:lang w:val="el-GR"/>
        </w:rPr>
        <w:t xml:space="preserve"> </w:t>
      </w:r>
      <w:r>
        <w:rPr>
          <w:lang w:val="el-GR"/>
        </w:rPr>
        <w:t>Κάποια επιλύθηκαν λόγω εμπειρίας πάνω στο υλικό</w:t>
      </w:r>
      <w:r w:rsidR="00A776BB">
        <w:rPr>
          <w:lang w:val="el-GR"/>
        </w:rPr>
        <w:t xml:space="preserve"> </w:t>
      </w:r>
      <w:r>
        <w:rPr>
          <w:lang w:val="el-GR"/>
        </w:rPr>
        <w:t>(</w:t>
      </w:r>
      <w:r>
        <w:t>hardware</w:t>
      </w:r>
      <w:r w:rsidRPr="00095AF9">
        <w:rPr>
          <w:lang w:val="el-GR"/>
        </w:rPr>
        <w:t>),</w:t>
      </w:r>
      <w:r w:rsidR="00A776BB">
        <w:rPr>
          <w:lang w:val="el-GR"/>
        </w:rPr>
        <w:t xml:space="preserve"> </w:t>
      </w:r>
      <w:r>
        <w:rPr>
          <w:lang w:val="el-GR"/>
        </w:rPr>
        <w:t>άλλα πάλι χρησιμοποι</w:t>
      </w:r>
      <w:r w:rsidR="00CB307F">
        <w:rPr>
          <w:lang w:val="el-GR"/>
        </w:rPr>
        <w:t>ώ</w:t>
      </w:r>
      <w:r>
        <w:rPr>
          <w:lang w:val="el-GR"/>
        </w:rPr>
        <w:t>ντας  περι</w:t>
      </w:r>
      <w:r w:rsidR="00CB307F">
        <w:rPr>
          <w:lang w:val="el-GR"/>
        </w:rPr>
        <w:t>σ</w:t>
      </w:r>
      <w:r>
        <w:rPr>
          <w:lang w:val="el-GR"/>
        </w:rPr>
        <w:t xml:space="preserve">σότερο λογικό προγραμματισμό </w:t>
      </w:r>
      <w:r w:rsidR="00CB307F">
        <w:rPr>
          <w:lang w:val="el-GR"/>
        </w:rPr>
        <w:t xml:space="preserve">δηλαδή πειραματικά και άλλα πάλι δεν υπήρξε αρκετός χρόνος για να </w:t>
      </w:r>
      <w:r w:rsidR="00A776BB">
        <w:rPr>
          <w:lang w:val="el-GR"/>
        </w:rPr>
        <w:t>μελετηθούν</w:t>
      </w:r>
      <w:r w:rsidR="00814AA3">
        <w:rPr>
          <w:lang w:val="el-GR"/>
        </w:rPr>
        <w:t xml:space="preserve"> και να δοκιμαστεί</w:t>
      </w:r>
      <w:r w:rsidR="00CB307F">
        <w:rPr>
          <w:lang w:val="el-GR"/>
        </w:rPr>
        <w:t xml:space="preserve"> </w:t>
      </w:r>
      <w:r w:rsidR="00814AA3">
        <w:rPr>
          <w:lang w:val="el-GR"/>
        </w:rPr>
        <w:t>η</w:t>
      </w:r>
      <w:r w:rsidR="00CB307F">
        <w:rPr>
          <w:lang w:val="el-GR"/>
        </w:rPr>
        <w:t xml:space="preserve"> </w:t>
      </w:r>
      <w:r w:rsidR="00814AA3">
        <w:rPr>
          <w:lang w:val="el-GR"/>
        </w:rPr>
        <w:t>επίλυση τους</w:t>
      </w:r>
      <w:r w:rsidR="00CB307F">
        <w:rPr>
          <w:lang w:val="el-GR"/>
        </w:rPr>
        <w:t>.</w:t>
      </w:r>
    </w:p>
    <w:p w:rsidR="00CB307F" w:rsidRDefault="00CB307F" w:rsidP="002F3DF0">
      <w:pPr>
        <w:pStyle w:val="bulletitem"/>
        <w:numPr>
          <w:ilvl w:val="0"/>
          <w:numId w:val="0"/>
        </w:numPr>
        <w:rPr>
          <w:lang w:val="el-GR"/>
        </w:rPr>
      </w:pPr>
      <w:r>
        <w:rPr>
          <w:lang w:val="el-GR"/>
        </w:rPr>
        <w:t>Κάτι τέτοιο βέβαια ήταν εξαρχής στο</w:t>
      </w:r>
      <w:r w:rsidRPr="00CB307F">
        <w:rPr>
          <w:lang w:val="el-GR"/>
        </w:rPr>
        <w:t xml:space="preserve"> </w:t>
      </w:r>
      <w:r>
        <w:t>business</w:t>
      </w:r>
      <w:r w:rsidRPr="00CB307F">
        <w:rPr>
          <w:lang w:val="el-GR"/>
        </w:rPr>
        <w:t xml:space="preserve"> </w:t>
      </w:r>
      <w:r>
        <w:t>plan</w:t>
      </w:r>
      <w:r w:rsidRPr="00CB307F">
        <w:rPr>
          <w:lang w:val="el-GR"/>
        </w:rPr>
        <w:t xml:space="preserve"> </w:t>
      </w:r>
      <w:r>
        <w:rPr>
          <w:lang w:val="el-GR"/>
        </w:rPr>
        <w:t>της εφαρμογής αφού το θέμα της εργασίας ήταν όχι άπλα η διεπαφή χρ</w:t>
      </w:r>
      <w:r w:rsidR="00B613A7">
        <w:rPr>
          <w:lang w:val="el-GR"/>
        </w:rPr>
        <w:t>ήστη-</w:t>
      </w:r>
      <w:r>
        <w:rPr>
          <w:lang w:val="el-GR"/>
        </w:rPr>
        <w:t>εφαρμογής αλλά και η μετάφραση αυτού από ένα ενσωματωμένω σύστημα κατί που ανέβασε τον πήχη δυσκολίας της εργάσιας</w:t>
      </w:r>
      <w:r w:rsidR="00814AA3">
        <w:rPr>
          <w:lang w:val="el-GR"/>
        </w:rPr>
        <w:t>, για το διαθέσιμο χρόνο που υπήρχε</w:t>
      </w:r>
      <w:r>
        <w:rPr>
          <w:lang w:val="el-GR"/>
        </w:rPr>
        <w:t>.</w:t>
      </w:r>
    </w:p>
    <w:p w:rsidR="00CB307F" w:rsidRDefault="00CB307F" w:rsidP="002F3DF0">
      <w:pPr>
        <w:pStyle w:val="bulletitem"/>
        <w:numPr>
          <w:ilvl w:val="0"/>
          <w:numId w:val="0"/>
        </w:numPr>
        <w:rPr>
          <w:lang w:val="el-GR"/>
        </w:rPr>
      </w:pPr>
      <w:r>
        <w:rPr>
          <w:lang w:val="el-GR"/>
        </w:rPr>
        <w:t>Με αυτό το σκεπτικό σχεδιάστηκε και</w:t>
      </w:r>
      <w:r w:rsidR="00B613A7">
        <w:rPr>
          <w:lang w:val="el-GR"/>
        </w:rPr>
        <w:t xml:space="preserve"> αναπτύχθηκε</w:t>
      </w:r>
      <w:r>
        <w:rPr>
          <w:lang w:val="el-GR"/>
        </w:rPr>
        <w:t xml:space="preserve"> το</w:t>
      </w:r>
      <w:r w:rsidRPr="00CB307F">
        <w:rPr>
          <w:lang w:val="el-GR"/>
        </w:rPr>
        <w:t xml:space="preserve"> </w:t>
      </w:r>
      <w:r>
        <w:t>firmware</w:t>
      </w:r>
      <w:r w:rsidRPr="00CB307F">
        <w:rPr>
          <w:lang w:val="el-GR"/>
        </w:rPr>
        <w:t xml:space="preserve"> </w:t>
      </w:r>
      <w:r>
        <w:rPr>
          <w:lang w:val="el-GR"/>
        </w:rPr>
        <w:t>της εφαρμογής,</w:t>
      </w:r>
      <w:r w:rsidR="00814AA3">
        <w:rPr>
          <w:lang w:val="el-GR"/>
        </w:rPr>
        <w:t xml:space="preserve"> </w:t>
      </w:r>
      <w:r>
        <w:rPr>
          <w:lang w:val="el-GR"/>
        </w:rPr>
        <w:t>με την πεποίθηση όχι της επίλυσης όλων των προβλημάτων ταχ</w:t>
      </w:r>
      <w:r w:rsidR="00E564DD">
        <w:rPr>
          <w:lang w:val="el-GR"/>
        </w:rPr>
        <w:t>ύτητας και λειτουργ</w:t>
      </w:r>
      <w:r>
        <w:rPr>
          <w:lang w:val="el-GR"/>
        </w:rPr>
        <w:t>ίας αλλά θέλοντας να δημιουργηθε</w:t>
      </w:r>
      <w:r w:rsidR="00B613A7">
        <w:rPr>
          <w:lang w:val="el-GR"/>
        </w:rPr>
        <w:t>ί μια αξιό</w:t>
      </w:r>
      <w:r>
        <w:rPr>
          <w:lang w:val="el-GR"/>
        </w:rPr>
        <w:t xml:space="preserve">πιστη εφαρμογή για την χρήση </w:t>
      </w:r>
      <w:r w:rsidR="00814AA3">
        <w:rPr>
          <w:lang w:val="el-GR"/>
        </w:rPr>
        <w:t xml:space="preserve">της </w:t>
      </w:r>
      <w:r>
        <w:rPr>
          <w:lang w:val="el-GR"/>
        </w:rPr>
        <w:t>ταινίας</w:t>
      </w:r>
      <w:r w:rsidR="00814AA3">
        <w:rPr>
          <w:lang w:val="el-GR"/>
        </w:rPr>
        <w:t xml:space="preserve"> </w:t>
      </w:r>
      <w:r w:rsidR="00814AA3">
        <w:t>LED</w:t>
      </w:r>
      <w:r>
        <w:rPr>
          <w:lang w:val="el-GR"/>
        </w:rPr>
        <w:t>.</w:t>
      </w:r>
    </w:p>
    <w:p w:rsidR="00CB307F" w:rsidRDefault="00CB307F" w:rsidP="002F3DF0">
      <w:pPr>
        <w:pStyle w:val="bulletitem"/>
        <w:numPr>
          <w:ilvl w:val="0"/>
          <w:numId w:val="0"/>
        </w:numPr>
        <w:rPr>
          <w:lang w:val="el-GR"/>
        </w:rPr>
      </w:pPr>
    </w:p>
    <w:p w:rsidR="00B613A7" w:rsidRDefault="00CB307F" w:rsidP="00B613A7">
      <w:pPr>
        <w:pStyle w:val="heading2"/>
      </w:pPr>
      <w:r>
        <w:rPr>
          <w:lang w:val="el-GR"/>
        </w:rPr>
        <w:lastRenderedPageBreak/>
        <w:t>Σχεδιασμ</w:t>
      </w:r>
      <w:r w:rsidR="00B613A7">
        <w:rPr>
          <w:lang w:val="el-GR"/>
        </w:rPr>
        <w:t>ός</w:t>
      </w:r>
      <w:r w:rsidR="00B613A7">
        <w:t xml:space="preserve"> </w:t>
      </w:r>
      <w:r w:rsidR="00B613A7">
        <w:rPr>
          <w:lang w:val="el-GR"/>
        </w:rPr>
        <w:t>αξιόπιστου</w:t>
      </w:r>
      <w:r w:rsidR="00B613A7" w:rsidRPr="00B613A7">
        <w:t xml:space="preserve"> </w:t>
      </w:r>
      <w:r w:rsidR="00B613A7">
        <w:t>FSM(finite state machine)</w:t>
      </w:r>
    </w:p>
    <w:p w:rsidR="00095AF9" w:rsidRDefault="00B613A7" w:rsidP="002F3DF0">
      <w:pPr>
        <w:pStyle w:val="bulletitem"/>
        <w:numPr>
          <w:ilvl w:val="0"/>
          <w:numId w:val="0"/>
        </w:numPr>
        <w:rPr>
          <w:lang w:val="el-GR"/>
        </w:rPr>
      </w:pPr>
      <w:r>
        <w:rPr>
          <w:lang w:val="el-GR"/>
        </w:rPr>
        <w:t>Το μο</w:t>
      </w:r>
      <w:r w:rsidR="00814AA3">
        <w:rPr>
          <w:lang w:val="el-GR"/>
        </w:rPr>
        <w:t>ντέλο συμπεριφοράς που επιλέχθηκε για ανάπτυ</w:t>
      </w:r>
      <w:r>
        <w:rPr>
          <w:lang w:val="el-GR"/>
        </w:rPr>
        <w:t>ξ</w:t>
      </w:r>
      <w:r w:rsidR="00814AA3">
        <w:rPr>
          <w:lang w:val="el-GR"/>
        </w:rPr>
        <w:t>η</w:t>
      </w:r>
      <w:r>
        <w:rPr>
          <w:lang w:val="el-GR"/>
        </w:rPr>
        <w:t xml:space="preserve"> ονομάζεται μηχανή πεπερασμένων καταστάσεων.</w:t>
      </w:r>
      <w:r w:rsidR="00814AA3">
        <w:rPr>
          <w:lang w:val="el-GR"/>
        </w:rPr>
        <w:t xml:space="preserve"> </w:t>
      </w:r>
      <w:r>
        <w:rPr>
          <w:lang w:val="el-GR"/>
        </w:rPr>
        <w:t>Μέσα σε αύτο περιέχεται πεπερασμένος αριθμός καταστ</w:t>
      </w:r>
      <w:r w:rsidR="00A70213">
        <w:rPr>
          <w:lang w:val="el-GR"/>
        </w:rPr>
        <w:t>άσεων εξού και το όνομα αυτού[</w:t>
      </w:r>
      <w:r w:rsidR="00A70213" w:rsidRPr="00A70213">
        <w:rPr>
          <w:lang w:val="el-GR"/>
        </w:rPr>
        <w:t>4</w:t>
      </w:r>
      <w:r>
        <w:rPr>
          <w:lang w:val="el-GR"/>
        </w:rPr>
        <w:t>].</w:t>
      </w:r>
      <w:r w:rsidR="00814AA3">
        <w:rPr>
          <w:lang w:val="el-GR"/>
        </w:rPr>
        <w:t xml:space="preserve"> </w:t>
      </w:r>
      <w:r>
        <w:rPr>
          <w:lang w:val="el-GR"/>
        </w:rPr>
        <w:t>Βάση λοιπόν της κατάστασης και δοθήσας μιας</w:t>
      </w:r>
      <w:r w:rsidR="00814AA3">
        <w:rPr>
          <w:lang w:val="el-GR"/>
        </w:rPr>
        <w:t xml:space="preserve"> εισόδου η μηχανή περατώνει μεταβάσεις</w:t>
      </w:r>
      <w:r>
        <w:rPr>
          <w:lang w:val="el-GR"/>
        </w:rPr>
        <w:t xml:space="preserve"> κατάστασης.</w:t>
      </w:r>
    </w:p>
    <w:p w:rsidR="00B613A7" w:rsidRDefault="00B613A7" w:rsidP="002F3DF0">
      <w:pPr>
        <w:pStyle w:val="bulletitem"/>
        <w:numPr>
          <w:ilvl w:val="0"/>
          <w:numId w:val="0"/>
        </w:numPr>
        <w:rPr>
          <w:lang w:val="el-GR"/>
        </w:rPr>
      </w:pPr>
      <w:r>
        <w:rPr>
          <w:lang w:val="el-GR"/>
        </w:rPr>
        <w:t xml:space="preserve">Στην </w:t>
      </w:r>
      <w:r w:rsidR="00814AA3">
        <w:rPr>
          <w:lang w:val="el-GR"/>
        </w:rPr>
        <w:t>παρούσα υλοποίηση οι μεταβάσεις</w:t>
      </w:r>
      <w:r>
        <w:rPr>
          <w:lang w:val="el-GR"/>
        </w:rPr>
        <w:t xml:space="preserve"> της μηχανής οφείλονται στην αλλαγή του </w:t>
      </w:r>
      <w:r>
        <w:t>int</w:t>
      </w:r>
      <w:r w:rsidRPr="00B613A7">
        <w:rPr>
          <w:lang w:val="el-GR"/>
        </w:rPr>
        <w:t xml:space="preserve"> </w:t>
      </w:r>
      <w:r w:rsidR="00096219">
        <w:t>Sel</w:t>
      </w:r>
      <w:r w:rsidR="00814AA3">
        <w:rPr>
          <w:lang w:val="el-GR"/>
        </w:rPr>
        <w:t xml:space="preserve"> που αποστέλλεται</w:t>
      </w:r>
      <w:r>
        <w:rPr>
          <w:lang w:val="el-GR"/>
        </w:rPr>
        <w:t xml:space="preserve"> μέσω του </w:t>
      </w:r>
      <w:r w:rsidR="00814AA3">
        <w:rPr>
          <w:lang w:val="el-GR"/>
        </w:rPr>
        <w:t>Γραφικού Περιβάλλοντος Χρήστη</w:t>
      </w:r>
      <w:r>
        <w:rPr>
          <w:lang w:val="el-GR"/>
        </w:rPr>
        <w:t>.</w:t>
      </w:r>
      <w:r w:rsidR="00814AA3">
        <w:rPr>
          <w:lang w:val="el-GR"/>
        </w:rPr>
        <w:t xml:space="preserve"> Κάνοντας την μετάβαση βάσει</w:t>
      </w:r>
      <w:r w:rsidR="009314C7">
        <w:rPr>
          <w:lang w:val="el-GR"/>
        </w:rPr>
        <w:t xml:space="preserve"> του</w:t>
      </w:r>
      <w:r w:rsidR="009314C7" w:rsidRPr="009314C7">
        <w:rPr>
          <w:lang w:val="el-GR"/>
        </w:rPr>
        <w:t xml:space="preserve"> </w:t>
      </w:r>
      <w:r w:rsidR="009314C7">
        <w:t>Sel</w:t>
      </w:r>
      <w:r w:rsidR="009314C7">
        <w:rPr>
          <w:lang w:val="el-GR"/>
        </w:rPr>
        <w:t xml:space="preserve"> ο μικροελεγκτής προχωρά στην ανάγνωση του </w:t>
      </w:r>
      <w:r w:rsidR="009314C7">
        <w:t>byte</w:t>
      </w:r>
      <w:r w:rsidR="009314C7">
        <w:rPr>
          <w:lang w:val="el-GR"/>
        </w:rPr>
        <w:t xml:space="preserve"> της σειριακής θύρας και στην συνέχεια προσθέτει σε αυτό την τιμή 128.Η  υλοποίηση αύτη </w:t>
      </w:r>
      <w:r w:rsidR="00814AA3">
        <w:rPr>
          <w:lang w:val="el-GR"/>
        </w:rPr>
        <w:t>γίνεται τελικά εφικτή μόνο αν η</w:t>
      </w:r>
      <w:r w:rsidR="009314C7">
        <w:rPr>
          <w:lang w:val="el-GR"/>
        </w:rPr>
        <w:t xml:space="preserve"> </w:t>
      </w:r>
      <w:r w:rsidR="00C84DCB">
        <w:t>S</w:t>
      </w:r>
      <w:r w:rsidR="009314C7">
        <w:t>el</w:t>
      </w:r>
      <w:r w:rsidR="009314C7" w:rsidRPr="009314C7">
        <w:rPr>
          <w:lang w:val="el-GR"/>
        </w:rPr>
        <w:t>&gt;-1</w:t>
      </w:r>
      <w:r w:rsidR="009314C7">
        <w:rPr>
          <w:lang w:val="el-GR"/>
        </w:rPr>
        <w:t xml:space="preserve"> συνθήκη που υποδηλώνει ότι η σειριάκη θύρα είναι ανοιχτή και ότι ο </w:t>
      </w:r>
      <w:r w:rsidR="009314C7">
        <w:t>buffer</w:t>
      </w:r>
      <w:r w:rsidR="009314C7" w:rsidRPr="009314C7">
        <w:rPr>
          <w:lang w:val="el-GR"/>
        </w:rPr>
        <w:t xml:space="preserve"> </w:t>
      </w:r>
      <w:r w:rsidR="009314C7">
        <w:rPr>
          <w:lang w:val="el-GR"/>
        </w:rPr>
        <w:t xml:space="preserve">του </w:t>
      </w:r>
      <w:r w:rsidR="009314C7">
        <w:t>Arduino</w:t>
      </w:r>
      <w:r w:rsidR="00814AA3">
        <w:rPr>
          <w:lang w:val="el-GR"/>
        </w:rPr>
        <w:t xml:space="preserve"> είναι ή</w:t>
      </w:r>
      <w:r w:rsidR="009314C7">
        <w:rPr>
          <w:lang w:val="el-GR"/>
        </w:rPr>
        <w:t>δη φορτωμένος με δεδομένα.</w:t>
      </w:r>
    </w:p>
    <w:p w:rsidR="00E564DD" w:rsidRDefault="009314C7" w:rsidP="002F3DF0">
      <w:pPr>
        <w:pStyle w:val="bulletitem"/>
        <w:numPr>
          <w:ilvl w:val="0"/>
          <w:numId w:val="0"/>
        </w:numPr>
        <w:rPr>
          <w:lang w:val="el-GR"/>
        </w:rPr>
      </w:pPr>
      <w:r>
        <w:rPr>
          <w:lang w:val="el-GR"/>
        </w:rPr>
        <w:t>Μετ</w:t>
      </w:r>
      <w:r w:rsidR="00E564DD">
        <w:rPr>
          <w:lang w:val="el-GR"/>
        </w:rPr>
        <w:t>ά το</w:t>
      </w:r>
      <w:r>
        <w:rPr>
          <w:lang w:val="el-GR"/>
        </w:rPr>
        <w:t xml:space="preserve"> πέρας</w:t>
      </w:r>
      <w:r w:rsidR="00E564DD">
        <w:rPr>
          <w:lang w:val="el-GR"/>
        </w:rPr>
        <w:t xml:space="preserve"> του </w:t>
      </w:r>
      <w:r w:rsidR="00E564DD">
        <w:t>state</w:t>
      </w:r>
      <w:r w:rsidR="00E564DD" w:rsidRPr="00E564DD">
        <w:rPr>
          <w:lang w:val="el-GR"/>
        </w:rPr>
        <w:t xml:space="preserve"> </w:t>
      </w:r>
      <w:r w:rsidR="00E564DD">
        <w:t>machine</w:t>
      </w:r>
      <w:r w:rsidR="00E564DD" w:rsidRPr="00E564DD">
        <w:rPr>
          <w:lang w:val="el-GR"/>
        </w:rPr>
        <w:t xml:space="preserve"> </w:t>
      </w:r>
      <w:r w:rsidR="00814AA3">
        <w:rPr>
          <w:lang w:val="el-GR"/>
        </w:rPr>
        <w:t>εφαρμόζεται έ</w:t>
      </w:r>
      <w:r w:rsidR="00E564DD">
        <w:rPr>
          <w:lang w:val="el-GR"/>
        </w:rPr>
        <w:t xml:space="preserve">να </w:t>
      </w:r>
      <w:r w:rsidR="00E564DD">
        <w:t>for</w:t>
      </w:r>
      <w:r w:rsidR="00E564DD" w:rsidRPr="00E564DD">
        <w:rPr>
          <w:lang w:val="el-GR"/>
        </w:rPr>
        <w:t xml:space="preserve"> </w:t>
      </w:r>
      <w:r w:rsidR="00E564DD">
        <w:t>loop</w:t>
      </w:r>
      <w:r w:rsidR="00E564DD">
        <w:rPr>
          <w:lang w:val="el-GR"/>
        </w:rPr>
        <w:t xml:space="preserve"> </w:t>
      </w:r>
      <w:r w:rsidR="00814AA3">
        <w:rPr>
          <w:lang w:val="el-GR"/>
        </w:rPr>
        <w:t>ώστε να περα</w:t>
      </w:r>
      <w:r w:rsidR="00E564DD">
        <w:rPr>
          <w:lang w:val="el-GR"/>
        </w:rPr>
        <w:t>σ</w:t>
      </w:r>
      <w:r w:rsidR="00814AA3">
        <w:rPr>
          <w:lang w:val="el-GR"/>
        </w:rPr>
        <w:t>τούν</w:t>
      </w:r>
      <w:r w:rsidR="00E564DD">
        <w:rPr>
          <w:lang w:val="el-GR"/>
        </w:rPr>
        <w:t xml:space="preserve"> σε ένα πίνακα αντικείμενο της κλάσης </w:t>
      </w:r>
      <w:r w:rsidR="00E564DD">
        <w:t>CRGB</w:t>
      </w:r>
      <w:r w:rsidR="00E564DD" w:rsidRPr="00E564DD">
        <w:rPr>
          <w:lang w:val="el-GR"/>
        </w:rPr>
        <w:t xml:space="preserve"> </w:t>
      </w:r>
      <w:r w:rsidR="00E564DD">
        <w:rPr>
          <w:lang w:val="el-GR"/>
        </w:rPr>
        <w:t xml:space="preserve">της βιβλιοθήκης </w:t>
      </w:r>
      <w:r w:rsidR="00E564DD">
        <w:t>FastLED</w:t>
      </w:r>
      <w:r w:rsidR="00814AA3">
        <w:rPr>
          <w:lang w:val="el-GR"/>
        </w:rPr>
        <w:t xml:space="preserve"> (που χρησιμοποιήθηκε</w:t>
      </w:r>
      <w:r w:rsidR="00E564DD">
        <w:rPr>
          <w:lang w:val="el-GR"/>
        </w:rPr>
        <w:t xml:space="preserve"> για την μετάδοση των δεδομένων στην ταινία</w:t>
      </w:r>
      <w:r w:rsidR="00814AA3">
        <w:rPr>
          <w:lang w:val="el-GR"/>
        </w:rPr>
        <w:t xml:space="preserve"> </w:t>
      </w:r>
      <w:r w:rsidR="00814AA3">
        <w:t>LED</w:t>
      </w:r>
      <w:r w:rsidR="00E564DD">
        <w:rPr>
          <w:lang w:val="el-GR"/>
        </w:rPr>
        <w:t>),</w:t>
      </w:r>
      <w:r w:rsidR="00814AA3" w:rsidRPr="00814AA3">
        <w:rPr>
          <w:lang w:val="el-GR"/>
        </w:rPr>
        <w:t xml:space="preserve"> </w:t>
      </w:r>
      <w:r w:rsidR="00E564DD">
        <w:rPr>
          <w:lang w:val="el-GR"/>
        </w:rPr>
        <w:t xml:space="preserve">τις τιμές </w:t>
      </w:r>
      <w:r w:rsidR="00E564DD">
        <w:t>RGB</w:t>
      </w:r>
      <w:r w:rsidR="00E564DD" w:rsidRPr="00E564DD">
        <w:rPr>
          <w:lang w:val="el-GR"/>
        </w:rPr>
        <w:t xml:space="preserve"> </w:t>
      </w:r>
      <w:r w:rsidR="00E564DD">
        <w:rPr>
          <w:lang w:val="el-GR"/>
        </w:rPr>
        <w:t>επαυξημένες πλέον κατ</w:t>
      </w:r>
      <w:r w:rsidR="00814AA3">
        <w:rPr>
          <w:lang w:val="el-GR"/>
        </w:rPr>
        <w:t>ά</w:t>
      </w:r>
      <w:r w:rsidR="00E564DD">
        <w:rPr>
          <w:lang w:val="el-GR"/>
        </w:rPr>
        <w:t xml:space="preserve"> 128.</w:t>
      </w:r>
    </w:p>
    <w:p w:rsidR="009314C7" w:rsidRDefault="00E564DD" w:rsidP="002F3DF0">
      <w:pPr>
        <w:pStyle w:val="bulletitem"/>
        <w:numPr>
          <w:ilvl w:val="0"/>
          <w:numId w:val="0"/>
        </w:numPr>
        <w:rPr>
          <w:lang w:val="el-GR"/>
        </w:rPr>
      </w:pPr>
      <w:r>
        <w:rPr>
          <w:lang w:val="el-GR"/>
        </w:rPr>
        <w:t xml:space="preserve">Η ενημέρωση των τιμών </w:t>
      </w:r>
      <w:r>
        <w:t>RGB</w:t>
      </w:r>
      <w:r w:rsidRPr="00E564DD">
        <w:rPr>
          <w:lang w:val="el-GR"/>
        </w:rPr>
        <w:t xml:space="preserve"> </w:t>
      </w:r>
      <w:r>
        <w:rPr>
          <w:lang w:val="el-GR"/>
        </w:rPr>
        <w:t xml:space="preserve"> γίνεται με </w:t>
      </w:r>
      <w:r>
        <w:t>dereference</w:t>
      </w:r>
      <w:r w:rsidRPr="00E564DD">
        <w:rPr>
          <w:lang w:val="el-GR"/>
        </w:rPr>
        <w:t xml:space="preserve"> </w:t>
      </w:r>
      <w:r>
        <w:rPr>
          <w:lang w:val="el-GR"/>
        </w:rPr>
        <w:t xml:space="preserve">σε </w:t>
      </w:r>
      <w:r>
        <w:t>int</w:t>
      </w:r>
      <w:r w:rsidRPr="00E564DD">
        <w:rPr>
          <w:lang w:val="el-GR"/>
        </w:rPr>
        <w:t xml:space="preserve"> </w:t>
      </w:r>
      <w:r>
        <w:t>pointers</w:t>
      </w:r>
      <w:r>
        <w:rPr>
          <w:lang w:val="el-GR"/>
        </w:rPr>
        <w:t xml:space="preserve"> που έχουν δηλωθεί σε μια </w:t>
      </w:r>
      <w:r>
        <w:t>typedef</w:t>
      </w:r>
      <w:r>
        <w:rPr>
          <w:lang w:val="el-GR"/>
        </w:rPr>
        <w:t xml:space="preserve"> δομή δεδομένων με όνομα </w:t>
      </w:r>
      <w:r>
        <w:t>color</w:t>
      </w:r>
      <w:r>
        <w:rPr>
          <w:lang w:val="el-GR"/>
        </w:rPr>
        <w:t>.</w:t>
      </w:r>
    </w:p>
    <w:p w:rsidR="00E564DD" w:rsidRPr="008628FE" w:rsidRDefault="00814AA3" w:rsidP="002F3DF0">
      <w:pPr>
        <w:pStyle w:val="bulletitem"/>
        <w:numPr>
          <w:ilvl w:val="0"/>
          <w:numId w:val="0"/>
        </w:numPr>
        <w:rPr>
          <w:lang w:val="el-GR"/>
        </w:rPr>
      </w:pPr>
      <w:r>
        <w:rPr>
          <w:lang w:val="el-GR"/>
        </w:rPr>
        <w:t xml:space="preserve">Το παρακάτω διάγραμμα ροής </w:t>
      </w:r>
      <w:r w:rsidR="00E564DD">
        <w:rPr>
          <w:lang w:val="el-GR"/>
        </w:rPr>
        <w:t>εξηγεί την λειτουργία του κώδικα.</w:t>
      </w:r>
      <w:r w:rsidR="008628FE" w:rsidRPr="008628FE">
        <w:rPr>
          <w:lang w:val="el-GR"/>
        </w:rPr>
        <w:t>:</w:t>
      </w:r>
    </w:p>
    <w:p w:rsidR="008628FE" w:rsidRPr="008628FE" w:rsidRDefault="008628FE" w:rsidP="002F3DF0">
      <w:pPr>
        <w:pStyle w:val="bulletitem"/>
        <w:numPr>
          <w:ilvl w:val="0"/>
          <w:numId w:val="0"/>
        </w:numPr>
        <w:rPr>
          <w:lang w:val="el-GR"/>
        </w:rPr>
      </w:pPr>
    </w:p>
    <w:p w:rsidR="008628FE" w:rsidRPr="008628FE" w:rsidRDefault="008628FE" w:rsidP="008628FE">
      <w:pPr>
        <w:pStyle w:val="author"/>
        <w:jc w:val="both"/>
        <w:rPr>
          <w:lang w:val="el-GR"/>
        </w:rPr>
      </w:pPr>
    </w:p>
    <w:p w:rsidR="008628FE" w:rsidRPr="008628FE" w:rsidRDefault="008628FE" w:rsidP="002F3DF0">
      <w:pPr>
        <w:pStyle w:val="bulletitem"/>
        <w:numPr>
          <w:ilvl w:val="0"/>
          <w:numId w:val="0"/>
        </w:numPr>
        <w:rPr>
          <w:lang w:val="el-GR"/>
        </w:rPr>
      </w:pPr>
    </w:p>
    <w:p w:rsidR="008628FE" w:rsidRPr="008628FE" w:rsidRDefault="008628FE" w:rsidP="002F3DF0">
      <w:pPr>
        <w:pStyle w:val="bulletitem"/>
        <w:numPr>
          <w:ilvl w:val="0"/>
          <w:numId w:val="0"/>
        </w:numPr>
        <w:rPr>
          <w:lang w:val="el-GR"/>
        </w:rPr>
      </w:pPr>
    </w:p>
    <w:p w:rsidR="008628FE" w:rsidRPr="00AD4322" w:rsidRDefault="008628FE" w:rsidP="002F3DF0">
      <w:pPr>
        <w:pStyle w:val="bulletitem"/>
        <w:numPr>
          <w:ilvl w:val="0"/>
          <w:numId w:val="0"/>
        </w:numPr>
        <w:rPr>
          <w:lang w:val="el-GR"/>
        </w:rPr>
      </w:pPr>
    </w:p>
    <w:p w:rsidR="008628FE" w:rsidRPr="008628FE" w:rsidRDefault="008628FE" w:rsidP="002F3DF0">
      <w:pPr>
        <w:pStyle w:val="bulletitem"/>
        <w:numPr>
          <w:ilvl w:val="0"/>
          <w:numId w:val="0"/>
        </w:numPr>
        <w:rPr>
          <w:lang w:val="el-GR"/>
        </w:rPr>
      </w:pPr>
    </w:p>
    <w:p w:rsidR="008628FE" w:rsidRPr="008628FE" w:rsidRDefault="008628FE" w:rsidP="002F3DF0">
      <w:pPr>
        <w:pStyle w:val="bulletitem"/>
        <w:numPr>
          <w:ilvl w:val="0"/>
          <w:numId w:val="0"/>
        </w:numPr>
        <w:rPr>
          <w:lang w:val="el-GR"/>
        </w:rPr>
      </w:pPr>
    </w:p>
    <w:p w:rsidR="008628FE" w:rsidRPr="008628FE" w:rsidRDefault="008628FE" w:rsidP="002F3DF0">
      <w:pPr>
        <w:pStyle w:val="bulletitem"/>
        <w:numPr>
          <w:ilvl w:val="0"/>
          <w:numId w:val="0"/>
        </w:numPr>
        <w:rPr>
          <w:lang w:val="el-GR"/>
        </w:rPr>
      </w:pPr>
    </w:p>
    <w:p w:rsidR="008628FE" w:rsidRPr="008628FE" w:rsidRDefault="008628FE" w:rsidP="002F3DF0">
      <w:pPr>
        <w:pStyle w:val="bulletitem"/>
        <w:numPr>
          <w:ilvl w:val="0"/>
          <w:numId w:val="0"/>
        </w:numPr>
        <w:rPr>
          <w:lang w:val="el-GR"/>
        </w:rPr>
      </w:pPr>
    </w:p>
    <w:p w:rsidR="008628FE" w:rsidRPr="008628FE" w:rsidRDefault="008628FE" w:rsidP="002F3DF0">
      <w:pPr>
        <w:pStyle w:val="bulletitem"/>
        <w:numPr>
          <w:ilvl w:val="0"/>
          <w:numId w:val="0"/>
        </w:numPr>
        <w:rPr>
          <w:lang w:val="el-GR"/>
        </w:rPr>
      </w:pPr>
    </w:p>
    <w:p w:rsidR="008628FE" w:rsidRPr="008628FE" w:rsidRDefault="008628FE" w:rsidP="002F3DF0">
      <w:pPr>
        <w:pStyle w:val="bulletitem"/>
        <w:numPr>
          <w:ilvl w:val="0"/>
          <w:numId w:val="0"/>
        </w:numPr>
        <w:rPr>
          <w:lang w:val="el-GR"/>
        </w:rPr>
      </w:pPr>
    </w:p>
    <w:p w:rsidR="008628FE" w:rsidRPr="008628FE" w:rsidRDefault="008628FE" w:rsidP="002F3DF0">
      <w:pPr>
        <w:pStyle w:val="bulletitem"/>
        <w:numPr>
          <w:ilvl w:val="0"/>
          <w:numId w:val="0"/>
        </w:numPr>
        <w:rPr>
          <w:lang w:val="el-GR"/>
        </w:rPr>
      </w:pPr>
    </w:p>
    <w:p w:rsidR="008628FE" w:rsidRPr="008628FE" w:rsidRDefault="008628FE" w:rsidP="002F3DF0">
      <w:pPr>
        <w:pStyle w:val="bulletitem"/>
        <w:numPr>
          <w:ilvl w:val="0"/>
          <w:numId w:val="0"/>
        </w:numPr>
        <w:rPr>
          <w:lang w:val="el-GR"/>
        </w:rPr>
      </w:pPr>
    </w:p>
    <w:p w:rsidR="008628FE" w:rsidRPr="008628FE" w:rsidRDefault="008628FE" w:rsidP="002F3DF0">
      <w:pPr>
        <w:pStyle w:val="bulletitem"/>
        <w:numPr>
          <w:ilvl w:val="0"/>
          <w:numId w:val="0"/>
        </w:numPr>
        <w:rPr>
          <w:lang w:val="el-GR"/>
        </w:rPr>
      </w:pPr>
    </w:p>
    <w:p w:rsidR="008628FE" w:rsidRPr="008628FE" w:rsidRDefault="008628FE" w:rsidP="002F3DF0">
      <w:pPr>
        <w:pStyle w:val="bulletitem"/>
        <w:numPr>
          <w:ilvl w:val="0"/>
          <w:numId w:val="0"/>
        </w:numPr>
        <w:rPr>
          <w:lang w:val="el-GR"/>
        </w:rPr>
      </w:pPr>
    </w:p>
    <w:p w:rsidR="008628FE" w:rsidRPr="008628FE" w:rsidRDefault="008628FE" w:rsidP="002F3DF0">
      <w:pPr>
        <w:pStyle w:val="bulletitem"/>
        <w:numPr>
          <w:ilvl w:val="0"/>
          <w:numId w:val="0"/>
        </w:numPr>
        <w:rPr>
          <w:lang w:val="el-GR"/>
        </w:rPr>
      </w:pPr>
    </w:p>
    <w:p w:rsidR="008628FE" w:rsidRPr="008628FE" w:rsidRDefault="008628FE" w:rsidP="002F3DF0">
      <w:pPr>
        <w:pStyle w:val="bulletitem"/>
        <w:numPr>
          <w:ilvl w:val="0"/>
          <w:numId w:val="0"/>
        </w:numPr>
        <w:rPr>
          <w:lang w:val="el-GR"/>
        </w:rPr>
      </w:pPr>
    </w:p>
    <w:p w:rsidR="008628FE" w:rsidRPr="008628FE" w:rsidRDefault="008628FE" w:rsidP="002F3DF0">
      <w:pPr>
        <w:pStyle w:val="bulletitem"/>
        <w:numPr>
          <w:ilvl w:val="0"/>
          <w:numId w:val="0"/>
        </w:numPr>
        <w:rPr>
          <w:lang w:val="el-GR"/>
        </w:rPr>
      </w:pPr>
    </w:p>
    <w:p w:rsidR="008628FE" w:rsidRPr="008628FE" w:rsidRDefault="008628FE" w:rsidP="002F3DF0">
      <w:pPr>
        <w:pStyle w:val="bulletitem"/>
        <w:numPr>
          <w:ilvl w:val="0"/>
          <w:numId w:val="0"/>
        </w:numPr>
        <w:rPr>
          <w:lang w:val="el-GR"/>
        </w:rPr>
      </w:pPr>
    </w:p>
    <w:p w:rsidR="008628FE" w:rsidRPr="008628FE" w:rsidRDefault="008628FE" w:rsidP="002F3DF0">
      <w:pPr>
        <w:pStyle w:val="bulletitem"/>
        <w:numPr>
          <w:ilvl w:val="0"/>
          <w:numId w:val="0"/>
        </w:numPr>
        <w:rPr>
          <w:lang w:val="el-GR"/>
        </w:rPr>
      </w:pPr>
    </w:p>
    <w:p w:rsidR="008628FE" w:rsidRPr="008628FE" w:rsidRDefault="008628FE" w:rsidP="002F3DF0">
      <w:pPr>
        <w:pStyle w:val="bulletitem"/>
        <w:numPr>
          <w:ilvl w:val="0"/>
          <w:numId w:val="0"/>
        </w:numPr>
        <w:rPr>
          <w:lang w:val="el-GR"/>
        </w:rPr>
      </w:pPr>
    </w:p>
    <w:p w:rsidR="008628FE" w:rsidRPr="008628FE" w:rsidRDefault="008628FE" w:rsidP="002F3DF0">
      <w:pPr>
        <w:pStyle w:val="bulletitem"/>
        <w:numPr>
          <w:ilvl w:val="0"/>
          <w:numId w:val="0"/>
        </w:numPr>
        <w:rPr>
          <w:lang w:val="el-GR"/>
        </w:rPr>
      </w:pPr>
    </w:p>
    <w:p w:rsidR="008628FE" w:rsidRPr="008628FE" w:rsidRDefault="008628FE" w:rsidP="002F3DF0">
      <w:pPr>
        <w:pStyle w:val="bulletitem"/>
        <w:numPr>
          <w:ilvl w:val="0"/>
          <w:numId w:val="0"/>
        </w:numPr>
        <w:rPr>
          <w:lang w:val="el-GR"/>
        </w:rPr>
      </w:pPr>
    </w:p>
    <w:p w:rsidR="008628FE" w:rsidRPr="00AD4322" w:rsidRDefault="008628FE" w:rsidP="002F3DF0">
      <w:pPr>
        <w:pStyle w:val="bulletitem"/>
        <w:numPr>
          <w:ilvl w:val="0"/>
          <w:numId w:val="0"/>
        </w:numPr>
        <w:rPr>
          <w:lang w:val="el-GR"/>
        </w:rPr>
      </w:pPr>
    </w:p>
    <w:p w:rsidR="008628FE" w:rsidRPr="00AD4322" w:rsidRDefault="008628FE" w:rsidP="002F3DF0">
      <w:pPr>
        <w:pStyle w:val="bulletitem"/>
        <w:numPr>
          <w:ilvl w:val="0"/>
          <w:numId w:val="0"/>
        </w:numPr>
        <w:rPr>
          <w:lang w:val="el-GR"/>
        </w:rPr>
      </w:pPr>
    </w:p>
    <w:p w:rsidR="008628FE" w:rsidRPr="008628FE" w:rsidRDefault="008628FE" w:rsidP="002F3DF0">
      <w:pPr>
        <w:pStyle w:val="bulletitem"/>
        <w:numPr>
          <w:ilvl w:val="0"/>
          <w:numId w:val="0"/>
        </w:numPr>
        <w:rPr>
          <w:lang w:val="el-GR"/>
        </w:rPr>
      </w:pPr>
      <w:r w:rsidRPr="008628FE">
        <w:rPr>
          <w:noProof/>
          <w:lang w:val="el-GR" w:eastAsia="el-GR"/>
        </w:rPr>
        <w:lastRenderedPageBreak/>
        <mc:AlternateContent>
          <mc:Choice Requires="wps">
            <w:drawing>
              <wp:anchor distT="0" distB="0" distL="114300" distR="114300" simplePos="0" relativeHeight="251692032" behindDoc="0" locked="0" layoutInCell="1" allowOverlap="1" wp14:anchorId="3BD3F2F4" wp14:editId="4D1C517B">
                <wp:simplePos x="0" y="0"/>
                <wp:positionH relativeFrom="column">
                  <wp:posOffset>4559935</wp:posOffset>
                </wp:positionH>
                <wp:positionV relativeFrom="paragraph">
                  <wp:posOffset>142875</wp:posOffset>
                </wp:positionV>
                <wp:extent cx="760095" cy="342265"/>
                <wp:effectExtent l="0" t="0" r="20955" b="19685"/>
                <wp:wrapNone/>
                <wp:docPr id="41" name="Flowchart: Alternate Process 41"/>
                <wp:cNvGraphicFramePr/>
                <a:graphic xmlns:a="http://schemas.openxmlformats.org/drawingml/2006/main">
                  <a:graphicData uri="http://schemas.microsoft.com/office/word/2010/wordprocessingShape">
                    <wps:wsp>
                      <wps:cNvSpPr/>
                      <wps:spPr>
                        <a:xfrm>
                          <a:off x="0" y="0"/>
                          <a:ext cx="760095" cy="342265"/>
                        </a:xfrm>
                        <a:prstGeom prst="flowChartAlternateProcess">
                          <a:avLst/>
                        </a:prstGeom>
                        <a:ln w="12700"/>
                      </wps:spPr>
                      <wps:style>
                        <a:lnRef idx="2">
                          <a:schemeClr val="dk1"/>
                        </a:lnRef>
                        <a:fillRef idx="1">
                          <a:schemeClr val="lt1"/>
                        </a:fillRef>
                        <a:effectRef idx="0">
                          <a:schemeClr val="dk1"/>
                        </a:effectRef>
                        <a:fontRef idx="minor">
                          <a:schemeClr val="dk1"/>
                        </a:fontRef>
                      </wps:style>
                      <wps:txbx>
                        <w:txbxContent>
                          <w:p w:rsidR="008628FE" w:rsidRPr="00CA7DE5" w:rsidRDefault="008628FE" w:rsidP="008628FE">
                            <w:pPr>
                              <w:ind w:firstLine="0"/>
                            </w:pPr>
                            <w:r>
                              <w:t xml:space="preserve">   END</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id="_x0000_t176" coordsize="21600,21600" o:spt="176" adj="2700" path="m@0,qx0@0l0@2qy@0,21600l@1,21600qx21600@2l21600@0qy@1,xe">
                <v:stroke joinstyle="miter"/>
                <v:formulas>
                  <v:f eqn="val #0"/>
                  <v:f eqn="sum width 0 #0"/>
                  <v:f eqn="sum height 0 #0"/>
                  <v:f eqn="prod @0 2929 10000"/>
                  <v:f eqn="sum width 0 @3"/>
                  <v:f eqn="sum height 0 @3"/>
                  <v:f eqn="val width"/>
                  <v:f eqn="val height"/>
                  <v:f eqn="prod width 1 2"/>
                  <v:f eqn="prod height 1 2"/>
                </v:formulas>
                <v:path gradientshapeok="t" limo="10800,10800" o:connecttype="custom" o:connectlocs="@8,0;0,@9;@8,@7;@6,@9" textboxrect="@3,@3,@4,@5"/>
              </v:shapetype>
              <v:shape id="Flowchart: Alternate Process 41" o:spid="_x0000_s1026" type="#_x0000_t176" style="position:absolute;left:0;text-align:left;margin-left:359.05pt;margin-top:11.25pt;width:59.85pt;height:26.95pt;z-index:2516920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0pgSgQIAAE8FAAAOAAAAZHJzL2Uyb0RvYy54bWysVE1v2zAMvQ/YfxB0X+14absadYogRYcB&#10;RRu0HXpWZKk2pq9RSuzs14+SHTfoih2GXWTK5KPIp0ddXvVakZ0A31pT0dlJTokw3Nateano96eb&#10;T18o8YGZmilrREX3wtOrxccPl50rRWEbq2oBBJMYX3auok0IrswyzxuhmT+xThh0SguaBdzCS1YD&#10;6zC7VlmR52dZZ6F2YLnwHv9eD066SPmlFDzcS+lFIKqiWFtIK6R1E9dsccnKF2CuaflYBvuHKjRr&#10;DR46pbpmgZEttH+k0i0H660MJ9zqzErZcpF6wG5m+ZtuHhvmROoFyfFuosn/v7T8brcG0tYVnc8o&#10;MUzjHd0o2/GGQSjJUgUBhgVB1gPHBMOQs875EqGPbg3jzqMZCegl6PjF1kifeN5PPIs+EI4/z8/y&#10;/OKUEo6uz/OiODuNObNXsAMfvgqrSTQqKrGgVSxoKmesJlHOdrc+DPgDLhagDOlQkcV5nm45iyUP&#10;RSYr7JUYwh6ERAKwrCKlS9ITKwVkx1A09Y/UMBanDEZGiGyVmkCz90AqHEBjbISJJMcJmL8HfD1t&#10;ik4nWhMmoG6Nhb+D5RCPnB71Gs3Qb/rxwja23uPVgx1mwjt+0yLbt8yHNQMcAhwXHOxwj0u8gIra&#10;0aKksfDrvf8xHrWJXko6HKqK+p9bBoIS9c2gai9m83mcwrSZn54XuIFjz+bYY7Z6ZfEKUJhYXTJj&#10;fFAHU4LVzzj/y3gqupjheHZFeYDDZhWGYccXhIvlMoXh5DkWbs2j4zF5JDgK56l/ZuBGyQXU6p09&#10;DCAr34hsiI1IY5fbYGWbFBgpHngdqcepTcIeX5j4LBzvU9TrO7j4DQAA//8DAFBLAwQUAAYACAAA&#10;ACEAWinQi94AAAAJAQAADwAAAGRycy9kb3ducmV2LnhtbEyP0U6DQBBF3038h82Y+GYX0LaILE01&#10;MWn0SeoHbNkREHaWsEsLf+/4pI+Te3Ln3Hw3216ccfStIwXxKgKBVDnTUq3g8/h6l4LwQZPRvSNU&#10;sKCHXXF9levMuAt94LkMteAS8plW0IQwZFL6qkGr/coNSJx9udHqwOdYSzPqC5fbXiZRtJFWt8Qf&#10;Gj3gS4NVV05Wwb48vn0/mvVyeD8s3fSczHFXzUrd3sz7JxAB5/AHw68+q0PBTic3kfGiV7CN05hR&#10;BUmyBsFAer/lLSdONg8gi1z+X1D8AAAA//8DAFBLAQItABQABgAIAAAAIQC2gziS/gAAAOEBAAAT&#10;AAAAAAAAAAAAAAAAAAAAAABbQ29udGVudF9UeXBlc10ueG1sUEsBAi0AFAAGAAgAAAAhADj9If/W&#10;AAAAlAEAAAsAAAAAAAAAAAAAAAAALwEAAF9yZWxzLy5yZWxzUEsBAi0AFAAGAAgAAAAhAEvSmBKB&#10;AgAATwUAAA4AAAAAAAAAAAAAAAAALgIAAGRycy9lMm9Eb2MueG1sUEsBAi0AFAAGAAgAAAAhAFop&#10;0IveAAAACQEAAA8AAAAAAAAAAAAAAAAA2wQAAGRycy9kb3ducmV2LnhtbFBLBQYAAAAABAAEAPMA&#10;AADmBQAAAAA=&#10;" fillcolor="white [3201]" strokecolor="black [3200]" strokeweight="1pt">
                <v:textbox>
                  <w:txbxContent>
                    <w:p w:rsidR="008628FE" w:rsidRPr="00CA7DE5" w:rsidRDefault="008628FE" w:rsidP="008628FE">
                      <w:pPr>
                        <w:ind w:firstLine="0"/>
                      </w:pPr>
                      <w:r>
                        <w:t xml:space="preserve">   </w:t>
                      </w:r>
                      <w:r>
                        <w:t>END</w:t>
                      </w:r>
                    </w:p>
                  </w:txbxContent>
                </v:textbox>
              </v:shape>
            </w:pict>
          </mc:Fallback>
        </mc:AlternateContent>
      </w:r>
      <w:r w:rsidRPr="008628FE">
        <w:rPr>
          <w:noProof/>
          <w:lang w:val="el-GR" w:eastAsia="el-GR"/>
        </w:rPr>
        <mc:AlternateContent>
          <mc:Choice Requires="wps">
            <w:drawing>
              <wp:anchor distT="0" distB="0" distL="114300" distR="114300" simplePos="0" relativeHeight="251691008" behindDoc="0" locked="0" layoutInCell="1" allowOverlap="1" wp14:anchorId="68C2EF14" wp14:editId="195AC19D">
                <wp:simplePos x="0" y="0"/>
                <wp:positionH relativeFrom="column">
                  <wp:posOffset>4835525</wp:posOffset>
                </wp:positionH>
                <wp:positionV relativeFrom="paragraph">
                  <wp:posOffset>521335</wp:posOffset>
                </wp:positionV>
                <wp:extent cx="182880" cy="480060"/>
                <wp:effectExtent l="19050" t="19050" r="45720" b="15240"/>
                <wp:wrapNone/>
                <wp:docPr id="40" name="Up Arrow 40"/>
                <wp:cNvGraphicFramePr/>
                <a:graphic xmlns:a="http://schemas.openxmlformats.org/drawingml/2006/main">
                  <a:graphicData uri="http://schemas.microsoft.com/office/word/2010/wordprocessingShape">
                    <wps:wsp>
                      <wps:cNvSpPr/>
                      <wps:spPr>
                        <a:xfrm>
                          <a:off x="0" y="0"/>
                          <a:ext cx="182880" cy="480060"/>
                        </a:xfrm>
                        <a:prstGeom prst="upArrow">
                          <a:avLst/>
                        </a:prstGeom>
                        <a:ln w="12700"/>
                      </wps:spPr>
                      <wps:style>
                        <a:lnRef idx="2">
                          <a:schemeClr val="dk1"/>
                        </a:lnRef>
                        <a:fillRef idx="1">
                          <a:schemeClr val="lt1"/>
                        </a:fillRef>
                        <a:effectRef idx="0">
                          <a:schemeClr val="dk1"/>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V relativeFrom="margin">
                  <wp14:pctHeight>0</wp14:pctHeight>
                </wp14:sizeRelV>
              </wp:anchor>
            </w:drawing>
          </mc:Choice>
          <mc:Fallback>
            <w:pict>
              <v:shapetype id="_x0000_t68" coordsize="21600,21600" o:spt="68" adj="5400,5400" path="m0@0l@1@0@1,21600@2,21600@2@0,21600@0,10800,xe">
                <v:stroke joinstyle="miter"/>
                <v:formulas>
                  <v:f eqn="val #0"/>
                  <v:f eqn="val #1"/>
                  <v:f eqn="sum 21600 0 #1"/>
                  <v:f eqn="prod #0 #1 10800"/>
                  <v:f eqn="sum #0 0 @3"/>
                </v:formulas>
                <v:path o:connecttype="custom" o:connectlocs="10800,0;0,@0;10800,21600;21600,@0" o:connectangles="270,180,90,0" textboxrect="@1,@4,@2,21600"/>
                <v:handles>
                  <v:h position="#1,#0" xrange="0,10800" yrange="0,21600"/>
                </v:handles>
              </v:shapetype>
              <v:shape id="Up Arrow 40" o:spid="_x0000_s1026" type="#_x0000_t68" style="position:absolute;margin-left:380.75pt;margin-top:41.05pt;width:14.4pt;height:37.8pt;z-index:251691008;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19g9ZwIAAB4FAAAOAAAAZHJzL2Uyb0RvYy54bWysVEtv2zAMvg/YfxB0XxwH2ZoFdYogRYcB&#10;RVv0gZ5VWWqMSaJGKXGyXz9KdpygK3YYdpFJkfz48EedX+ysYVuFoQFX8XI05kw5CXXjXiv+9Hj1&#10;acZZiMLVwoBTFd+rwC8WHz+ct36uJrAGUytkBOLCvPUVX8fo50UR5FpZEUbglSOjBrQikoqvRY2i&#10;JXRrisl4/KVoAWuPIFUIdHvZGfki42utZLzVOqjITMWptphPzOdLOovFuZi/ovDrRvZliH+oworG&#10;UdIB6lJEwTbY/AFlG4kQQMeRBFuA1o1UuQfqphy/6eZhLbzKvdBwgh/GFP4frLzZ3iFr6opPaTxO&#10;WPpHT54tEaFldEXzaX2Yk9uDv8NeCySmZncabfpSG2yXZ7ofZqp2kUm6LGeT2YygJZmmM/pjGbM4&#10;BnsM8ZsCy5JQ8Y3PufMwxfY6RMpJ3gevlM441hLw5GzcYaUCu5KyFPdGdW73SlNrVMQkw2VSqZVB&#10;thVEh/pHmdojcOPIM4XoxpghqHwvyMRDUO+bwlQm2hA4fi/wmG3wzhnBxSHQNg7w78G686eyT3pN&#10;4gvUe/qTCB3Fg5dXDQ30WoR4J5A4Tf+A9jTe0qEN0AChlzhbA/567z75E9XIyllLO1Lx8HMjUHFm&#10;vjsi4ddymlgTszL9fDYhBU8tL6cWt7EroLmX9CJ4mcXkH81B1Aj2mdZ5mbKSSThJuSsuIx6UVex2&#10;lx4EqZbL7EaL5EW8dg9eJvA01cSWx92zQN+zKhIdb+CwT2L+hlmdb4p0sNxE0E2m3XGu/bxpCTNh&#10;+gcjbfmpnr2Oz9riNwAAAP//AwBQSwMEFAAGAAgAAAAhAOvhycHgAAAACgEAAA8AAABkcnMvZG93&#10;bnJldi54bWxMj01Lw0AURfeC/2F4gjs7k0ibGDMpUhAFV7YVupxmXpPgfMTMNEn/vc9VXT7u4d7z&#10;yvVsDRtxCJ13EpKFAIau9rpzjYT97vUhBxaicloZ71DCBQOsq9ubUhXaT+4Tx21sGJW4UCgJbYx9&#10;wXmoW7QqLHyPjrKTH6yKdA4N14OaqNwangqx4lZ1jhZa1eOmxfp7e7YSvn5wnx5O/Wb8mMxO1G+H&#10;7pK/S3l/N788A4s4xysMf/qkDhU5Hf3Z6cCMhGyVLAmVkKcJMAKyJ/EI7EjkMsuAVyX//0L1CwAA&#10;//8DAFBLAQItABQABgAIAAAAIQC2gziS/gAAAOEBAAATAAAAAAAAAAAAAAAAAAAAAABbQ29udGVu&#10;dF9UeXBlc10ueG1sUEsBAi0AFAAGAAgAAAAhADj9If/WAAAAlAEAAAsAAAAAAAAAAAAAAAAALwEA&#10;AF9yZWxzLy5yZWxzUEsBAi0AFAAGAAgAAAAhAFbX2D1nAgAAHgUAAA4AAAAAAAAAAAAAAAAALgIA&#10;AGRycy9lMm9Eb2MueG1sUEsBAi0AFAAGAAgAAAAhAOvhycHgAAAACgEAAA8AAAAAAAAAAAAAAAAA&#10;wQQAAGRycy9kb3ducmV2LnhtbFBLBQYAAAAABAAEAPMAAADOBQAAAAA=&#10;" adj="4114" fillcolor="white [3201]" strokecolor="black [3200]" strokeweight="1pt"/>
            </w:pict>
          </mc:Fallback>
        </mc:AlternateContent>
      </w:r>
      <w:r w:rsidRPr="008628FE">
        <w:rPr>
          <w:noProof/>
          <w:lang w:val="el-GR" w:eastAsia="el-GR"/>
        </w:rPr>
        <mc:AlternateContent>
          <mc:Choice Requires="wps">
            <w:drawing>
              <wp:anchor distT="0" distB="0" distL="114300" distR="114300" simplePos="0" relativeHeight="251689984" behindDoc="0" locked="0" layoutInCell="1" allowOverlap="1" wp14:anchorId="2DCE9F98" wp14:editId="6ACD4EC7">
                <wp:simplePos x="0" y="0"/>
                <wp:positionH relativeFrom="column">
                  <wp:posOffset>4222115</wp:posOffset>
                </wp:positionH>
                <wp:positionV relativeFrom="paragraph">
                  <wp:posOffset>1005205</wp:posOffset>
                </wp:positionV>
                <wp:extent cx="1386840" cy="546735"/>
                <wp:effectExtent l="0" t="0" r="22860" b="24765"/>
                <wp:wrapNone/>
                <wp:docPr id="38" name="Flowchart: Process 38"/>
                <wp:cNvGraphicFramePr/>
                <a:graphic xmlns:a="http://schemas.openxmlformats.org/drawingml/2006/main">
                  <a:graphicData uri="http://schemas.microsoft.com/office/word/2010/wordprocessingShape">
                    <wps:wsp>
                      <wps:cNvSpPr/>
                      <wps:spPr>
                        <a:xfrm>
                          <a:off x="0" y="0"/>
                          <a:ext cx="1386840" cy="546735"/>
                        </a:xfrm>
                        <a:prstGeom prst="flowChartProcess">
                          <a:avLst/>
                        </a:prstGeom>
                        <a:ln w="12700"/>
                      </wps:spPr>
                      <wps:style>
                        <a:lnRef idx="2">
                          <a:schemeClr val="dk1"/>
                        </a:lnRef>
                        <a:fillRef idx="1">
                          <a:schemeClr val="lt1"/>
                        </a:fillRef>
                        <a:effectRef idx="0">
                          <a:schemeClr val="dk1"/>
                        </a:effectRef>
                        <a:fontRef idx="minor">
                          <a:schemeClr val="dk1"/>
                        </a:fontRef>
                      </wps:style>
                      <wps:txbx>
                        <w:txbxContent>
                          <w:p w:rsidR="008628FE" w:rsidRPr="00CA7DE5" w:rsidRDefault="008628FE" w:rsidP="008628FE">
                            <w:pPr>
                              <w:jc w:val="center"/>
                            </w:pPr>
                            <w:r>
                              <w:t>FastLED.show()</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id="_x0000_t109" coordsize="21600,21600" o:spt="109" path="m,l,21600r21600,l21600,xe">
                <v:stroke joinstyle="miter"/>
                <v:path gradientshapeok="t" o:connecttype="rect"/>
              </v:shapetype>
              <v:shape id="Flowchart: Process 38" o:spid="_x0000_s1027" type="#_x0000_t109" style="position:absolute;left:0;text-align:left;margin-left:332.45pt;margin-top:79.15pt;width:109.2pt;height:43.05pt;z-index:2516899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YPuXegIAAEQFAAAOAAAAZHJzL2Uyb0RvYy54bWysVN9v2yAQfp+0/wHxvjpO0zaz6lRRqk6T&#10;qjZaO/WZYKitAceAxM7++h3YcaKu2sO0F/vg7ruf33F902lFdsL5BkxJ87MJJcJwqBrzWtLvz3ef&#10;5pT4wEzFFBhR0r3w9Gbx8cN1awsxhRpUJRxBJ8YXrS1pHYItsszzWmjmz8AKg0oJTrOAR/eaVY61&#10;6F2rbDqZXGYtuMo64MJ7vL3tlXSR/EspeHiU0otAVEkxt5C+Ln038Zstrlnx6pitGz6kwf4hC80a&#10;g0FHV7csMLJ1zR+udMMdeJDhjIPOQMqGi1QDVpNP3lTzVDMrUi3YHG/HNvn/55Y/7NaONFVJz3FS&#10;hmmc0Z2CltfMhYKs+84SVGKnWusLBDzZtRtOHsVYdiedjn8siHSpu/uxu6ILhONlfj6/nM9wCBx1&#10;F7PLq/OL6DQ7oq3z4YsATaJQUol5rGIeQxapwWx370MPO5jHwMqQFkNMryZppllMtU8uSWGvRG/2&#10;TUgsF9OZJneJaGKlHNkxpEj1Ix9yUgYtI0Q2So2g/D2QCgfQYBthIpFvBE7eAx6jjdYpIpgwAnVj&#10;wP0dLHt7bOVJrVEM3aZLs035xZsNVHuct4N+Ebzldw32+p75sGYOmY/jwW0Oj/iJ7S8pDBIlNbhf&#10;791HeyQkailpcZNK6n9umROUqK8Gqfo5n8Wph3SYXVxN8eBONZtTjdnqFeAkcnw3LE9itA/qIEoH&#10;+gWXfhmjoooZjrFLyoM7HFah33B8NrhYLpMZrptl4d48WR6dxz5H/jx3L8zZgXABqfoAh61jxRuu&#10;9bYRaWC5DSCbRMRjX4cJ4KomWg/PSnwLTs/J6vj4LX4DAAD//wMAUEsDBBQABgAIAAAAIQBLPGrt&#10;3wAAAAsBAAAPAAAAZHJzL2Rvd25yZXYueG1sTI9BTsMwEEX3SNzBGiQ2qHVoTTAhTgVI7GlAVZdO&#10;bJxAbEe2m4TbM6zKbkb/6c+bcrfYgUw6xN47AbfrDIh2rVe9MwI+3l9XHEhM0ik5eKcF/OgIu+ry&#10;opSF8rPb66lOhmCJi4UU0KU0FpTGttNWxrUftcPs0wcrE67BUBXkjOV2oJssy6mVvcMLnRz1S6fb&#10;7/pkBRhz//Ucmn6e9uzwdrw5cjrVrRDXV8vTI5Ckl3SG4U8f1aFCp8afnIpkEJDn7AFRDO74FggS&#10;nG9xaARsGGNAq5L+/6H6BQAA//8DAFBLAQItABQABgAIAAAAIQC2gziS/gAAAOEBAAATAAAAAAAA&#10;AAAAAAAAAAAAAABbQ29udGVudF9UeXBlc10ueG1sUEsBAi0AFAAGAAgAAAAhADj9If/WAAAAlAEA&#10;AAsAAAAAAAAAAAAAAAAALwEAAF9yZWxzLy5yZWxzUEsBAi0AFAAGAAgAAAAhALBg+5d6AgAARAUA&#10;AA4AAAAAAAAAAAAAAAAALgIAAGRycy9lMm9Eb2MueG1sUEsBAi0AFAAGAAgAAAAhAEs8au3fAAAA&#10;CwEAAA8AAAAAAAAAAAAAAAAA1AQAAGRycy9kb3ducmV2LnhtbFBLBQYAAAAABAAEAPMAAADgBQAA&#10;AAA=&#10;" fillcolor="white [3201]" strokecolor="black [3200]" strokeweight="1pt">
                <v:textbox>
                  <w:txbxContent>
                    <w:p w:rsidR="008628FE" w:rsidRPr="00CA7DE5" w:rsidRDefault="008628FE" w:rsidP="008628FE">
                      <w:pPr>
                        <w:jc w:val="center"/>
                      </w:pPr>
                      <w:r>
                        <w:t>FastLED.show()</w:t>
                      </w:r>
                    </w:p>
                  </w:txbxContent>
                </v:textbox>
              </v:shape>
            </w:pict>
          </mc:Fallback>
        </mc:AlternateContent>
      </w:r>
      <w:r w:rsidRPr="008628FE">
        <w:rPr>
          <w:noProof/>
          <w:lang w:val="el-GR" w:eastAsia="el-GR"/>
        </w:rPr>
        <mc:AlternateContent>
          <mc:Choice Requires="wps">
            <w:drawing>
              <wp:anchor distT="0" distB="0" distL="114300" distR="114300" simplePos="0" relativeHeight="251688960" behindDoc="0" locked="0" layoutInCell="1" allowOverlap="1" wp14:anchorId="5389E60A" wp14:editId="6C4AF1BC">
                <wp:simplePos x="0" y="0"/>
                <wp:positionH relativeFrom="column">
                  <wp:posOffset>3242945</wp:posOffset>
                </wp:positionH>
                <wp:positionV relativeFrom="paragraph">
                  <wp:posOffset>1191895</wp:posOffset>
                </wp:positionV>
                <wp:extent cx="937260" cy="139700"/>
                <wp:effectExtent l="0" t="19050" r="34290" b="31750"/>
                <wp:wrapNone/>
                <wp:docPr id="37" name="Right Arrow 37"/>
                <wp:cNvGraphicFramePr/>
                <a:graphic xmlns:a="http://schemas.openxmlformats.org/drawingml/2006/main">
                  <a:graphicData uri="http://schemas.microsoft.com/office/word/2010/wordprocessingShape">
                    <wps:wsp>
                      <wps:cNvSpPr/>
                      <wps:spPr>
                        <a:xfrm>
                          <a:off x="0" y="0"/>
                          <a:ext cx="937260" cy="139700"/>
                        </a:xfrm>
                        <a:prstGeom prst="rightArrow">
                          <a:avLst/>
                        </a:prstGeom>
                        <a:ln w="12700"/>
                      </wps:spPr>
                      <wps:style>
                        <a:lnRef idx="2">
                          <a:schemeClr val="dk1"/>
                        </a:lnRef>
                        <a:fillRef idx="1">
                          <a:schemeClr val="lt1"/>
                        </a:fillRef>
                        <a:effectRef idx="0">
                          <a:schemeClr val="dk1"/>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id="_x0000_t13" coordsize="21600,21600" o:spt="13" adj="16200,5400" path="m@0,l@0@1,0@1,0@2@0@2@0,21600,21600,10800xe">
                <v:stroke joinstyle="miter"/>
                <v:formulas>
                  <v:f eqn="val #0"/>
                  <v:f eqn="val #1"/>
                  <v:f eqn="sum height 0 #1"/>
                  <v:f eqn="sum 10800 0 #1"/>
                  <v:f eqn="sum width 0 #0"/>
                  <v:f eqn="prod @4 @3 10800"/>
                  <v:f eqn="sum width 0 @5"/>
                </v:formulas>
                <v:path o:connecttype="custom" o:connectlocs="@0,0;0,10800;@0,21600;21600,10800" o:connectangles="270,180,90,0" textboxrect="0,@1,@6,@2"/>
                <v:handles>
                  <v:h position="#0,#1" xrange="0,21600" yrange="0,10800"/>
                </v:handles>
              </v:shapetype>
              <v:shape id="Right Arrow 37" o:spid="_x0000_s1026" type="#_x0000_t13" style="position:absolute;margin-left:255.35pt;margin-top:93.85pt;width:73.8pt;height:11pt;z-index:2516889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bxgXagIAACQFAAAOAAAAZHJzL2Uyb0RvYy54bWysVN9P2zAQfp+0/8Hy+0jTMjoqUlQVMU1C&#10;UAETz8axm2iOzzu7Tbu/fmcnTSuG9jDtxbnz/f7yna+ud41hW4W+Blvw/GzEmbISytquC/79+fbT&#10;F858ELYUBqwq+F55fj3/+OGqdTM1hgpMqZBREutnrSt4FYKbZZmXlWqEPwOnLBk1YCMCqbjOShQt&#10;ZW9MNh6NLrIWsHQIUnlPtzedkc9Tfq2VDA9aexWYKTj1FtKJ6XyNZza/ErM1ClfVsm9D/EMXjagt&#10;FR1S3Ygg2AbrP1I1tUTwoMOZhCYDrWup0gw0TT56M81TJZxKsxA43g0w+f+XVt5vV8jqsuCTKWdW&#10;NPSPHut1FdgCEVpGtwRR6/yMPJ/cCnvNkxjn3Wls4pcmYbsE636AVe0Ck3R5OZmOLwh8SaZ8cjkd&#10;JdizY7BDH74qaFgUCo6xfiqfIBXbOx+oLAUcHGNFY1lL+caHdLHHrqskhb1Rnduj0jQg9TFO6RK1&#10;1NIg2woiRfkjjxNScmPJM4bo2pghKH8vyIRDUO8bw1Si2xA4ei/wWG3wThXBhiGwqS3g34N1509t&#10;n8waxVco9/Q/ETqieydva8L0TviwEkjMpt9A2xoe6NAGCEDoJc4qwF/v3Ud/IhxZOWtpUwruf24E&#10;Ks7MN0tUvMzPz+NqJeX883RMCp5aXk8tdtMsgXDP6V1wMonRP5iDqBGaF1rqRaxKJmEl1S64DHhQ&#10;lqHbYHoWpFoskhutkxPhzj45GZNHVCNbnncvAl1PrECMvIfDVonZG2Z1vjHSwmITQNeJdkdce7xp&#10;FRNh+mcj7vqpnryOj9v8NwAAAP//AwBQSwMEFAAGAAgAAAAhADSF8X/iAAAACwEAAA8AAABkcnMv&#10;ZG93bnJldi54bWxMj8tOwzAQRfdI/IM1SGwiarfQJoQ4FUKlUjdItF2wdGOTRPEL22nD3zOsYDej&#10;e3TnTLWejCZnFWLvLIf5jAFRtnGyty2H4+H1rgASk7BSaGcVh28VYV1fX1WilO5i39V5n1qCJTaW&#10;gkOXki8pjU2njIgz55XF7NMFIxKuoaUyiAuWG00XjK2oEb3FC53w6qVTzbAfDYds+Hg4vvltFnx2&#10;2H7tNBuHzYbz25vp+QlIUlP6g+FXH9WhRqeTG62MRHNYzlmOKAZFjgMSq2VxD+TEYcEec6B1Rf//&#10;UP8AAAD//wMAUEsBAi0AFAAGAAgAAAAhALaDOJL+AAAA4QEAABMAAAAAAAAAAAAAAAAAAAAAAFtD&#10;b250ZW50X1R5cGVzXS54bWxQSwECLQAUAAYACAAAACEAOP0h/9YAAACUAQAACwAAAAAAAAAAAAAA&#10;AAAvAQAAX3JlbHMvLnJlbHNQSwECLQAUAAYACAAAACEAC28YF2oCAAAkBQAADgAAAAAAAAAAAAAA&#10;AAAuAgAAZHJzL2Uyb0RvYy54bWxQSwECLQAUAAYACAAAACEANIXxf+IAAAALAQAADwAAAAAAAAAA&#10;AAAAAADEBAAAZHJzL2Rvd25yZXYueG1sUEsFBgAAAAAEAAQA8wAAANMFAAAAAA==&#10;" adj="19990" fillcolor="white [3201]" strokecolor="black [3200]" strokeweight="1pt"/>
            </w:pict>
          </mc:Fallback>
        </mc:AlternateContent>
      </w:r>
      <w:r w:rsidRPr="008628FE">
        <w:rPr>
          <w:noProof/>
          <w:lang w:val="el-GR" w:eastAsia="el-GR"/>
        </w:rPr>
        <mc:AlternateContent>
          <mc:Choice Requires="wps">
            <w:drawing>
              <wp:anchor distT="0" distB="0" distL="114300" distR="114300" simplePos="0" relativeHeight="251687936" behindDoc="0" locked="0" layoutInCell="1" allowOverlap="1" wp14:anchorId="124AC0A1" wp14:editId="58CC94B6">
                <wp:simplePos x="0" y="0"/>
                <wp:positionH relativeFrom="column">
                  <wp:posOffset>4866005</wp:posOffset>
                </wp:positionH>
                <wp:positionV relativeFrom="paragraph">
                  <wp:posOffset>1572895</wp:posOffset>
                </wp:positionV>
                <wp:extent cx="182880" cy="990600"/>
                <wp:effectExtent l="19050" t="19050" r="45720" b="19050"/>
                <wp:wrapNone/>
                <wp:docPr id="36" name="Up Arrow 36"/>
                <wp:cNvGraphicFramePr/>
                <a:graphic xmlns:a="http://schemas.openxmlformats.org/drawingml/2006/main">
                  <a:graphicData uri="http://schemas.microsoft.com/office/word/2010/wordprocessingShape">
                    <wps:wsp>
                      <wps:cNvSpPr/>
                      <wps:spPr>
                        <a:xfrm>
                          <a:off x="0" y="0"/>
                          <a:ext cx="182880" cy="990600"/>
                        </a:xfrm>
                        <a:prstGeom prst="upArrow">
                          <a:avLst/>
                        </a:prstGeom>
                        <a:ln w="12700"/>
                      </wps:spPr>
                      <wps:style>
                        <a:lnRef idx="2">
                          <a:schemeClr val="dk1"/>
                        </a:lnRef>
                        <a:fillRef idx="1">
                          <a:schemeClr val="lt1"/>
                        </a:fillRef>
                        <a:effectRef idx="0">
                          <a:schemeClr val="dk1"/>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V relativeFrom="margin">
                  <wp14:pctHeight>0</wp14:pctHeight>
                </wp14:sizeRelV>
              </wp:anchor>
            </w:drawing>
          </mc:Choice>
          <mc:Fallback>
            <w:pict>
              <v:shape id="Up Arrow 36" o:spid="_x0000_s1026" type="#_x0000_t68" style="position:absolute;margin-left:383.15pt;margin-top:123.85pt;width:14.4pt;height:78pt;z-index:251687936;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yxF1ZgIAAB4FAAAOAAAAZHJzL2Uyb0RvYy54bWysVN9P2zAQfp+0/8Hy+0jSMSgVKapATJMQ&#10;oAHi2Tg2jWb7vLPbtPvrd3bStGJoD9NenDvf7y/f+fxiYw1bKwwtuJpXRyVnykloWvda86fH609T&#10;zkIUrhEGnKr5VgV+Mf/44bzzMzWBJZhGIaMkLsw6X/NljH5WFEEulRXhCLxyZNSAVkRS8bVoUHSU&#10;3ZpiUpYnRQfYeASpQqDbq97I5zm/1krGO62DiszUnHqL+cR8vqSzmJ+L2SsKv2zl0Ib4hy6saB0V&#10;HVNdiSjYCts/UtlWIgTQ8UiCLUDrVqo8A01TlW+meVgKr/IsBE7wI0zh/6WVt+t7ZG1T888nnDlh&#10;6R89ebZAhI7RFeHT+TAjtwd/j4MWSEzDbjTa9KUx2CZjuh0xVZvIJF1W08l0SshLMp2dlSdlxrzY&#10;B3sM8asCy5JQ85XPtTOYYn0TItUk751XKmcc6yjx5HTIlRrsW8pS3BrVu31XmkajJiY5XSaVujTI&#10;1oLo0Pyo0niU3DjyTCG6NWYMqt4LMnEXNPimMJWJNgaW7wXuq43euSK4OAba1gH+PVj3/tT2waxJ&#10;fIFmS38Soad48PK6JUBvRIj3AonT9A9oT+MdHdoAAQiDxNkS8Nd798mfqEZWzjrakZqHnyuBijPz&#10;zREJz6rj47RUWTn+cjohBQ8tL4cWt7KXQLhX9CJ4mcXkH81O1Aj2mdZ5kaqSSThJtWsuI+6Uy9jv&#10;Lj0IUi0W2Y0WyYt44x68TMkTqoktj5tngX5gVSQ63sJun8TsDbN63xTpYLGKoNtMuz2uA960hJkw&#10;w4ORtvxQz177Z23+GwAA//8DAFBLAwQUAAYACAAAACEAlFNwtOQAAAALAQAADwAAAGRycy9kb3du&#10;cmV2LnhtbEyPwU7DMBBE70j8g7VI3KjdNMQQsqmqCg5QIaBUAm5uvCQRsR3Fbpvy9ZgTHFfzNPO2&#10;mI+mY3safOsswnQigJGtnG5tjbB5vbu4AuaDslp1zhLCkTzMy9OTQuXaHewL7dehZrHE+lwhNCH0&#10;Oee+asgoP3E92Zh9usGoEM+h5npQh1huOp4IkXGjWhsXGtXTsqHqa70zCB90e9SPm+Fb3Kdvyfvi&#10;+elhueKI52fj4gZYoDH8wfCrH9WhjE5bt7Pasw5BZtksoghJKiWwSMjryymwLUIqZhJ4WfD/P5Q/&#10;AAAA//8DAFBLAQItABQABgAIAAAAIQC2gziS/gAAAOEBAAATAAAAAAAAAAAAAAAAAAAAAABbQ29u&#10;dGVudF9UeXBlc10ueG1sUEsBAi0AFAAGAAgAAAAhADj9If/WAAAAlAEAAAsAAAAAAAAAAAAAAAAA&#10;LwEAAF9yZWxzLy5yZWxzUEsBAi0AFAAGAAgAAAAhAAnLEXVmAgAAHgUAAA4AAAAAAAAAAAAAAAAA&#10;LgIAAGRycy9lMm9Eb2MueG1sUEsBAi0AFAAGAAgAAAAhAJRTcLTkAAAACwEAAA8AAAAAAAAAAAAA&#10;AAAAwAQAAGRycy9kb3ducmV2LnhtbFBLBQYAAAAABAAEAPMAAADRBQAAAAA=&#10;" adj="1994" fillcolor="white [3201]" strokecolor="black [3200]" strokeweight="1pt"/>
            </w:pict>
          </mc:Fallback>
        </mc:AlternateContent>
      </w:r>
      <w:r w:rsidRPr="008628FE">
        <w:rPr>
          <w:noProof/>
          <w:lang w:val="el-GR" w:eastAsia="el-GR"/>
        </w:rPr>
        <mc:AlternateContent>
          <mc:Choice Requires="wps">
            <w:drawing>
              <wp:anchor distT="0" distB="0" distL="114300" distR="114300" simplePos="0" relativeHeight="251686912" behindDoc="0" locked="0" layoutInCell="1" allowOverlap="1" wp14:anchorId="56231233" wp14:editId="1A7E0153">
                <wp:simplePos x="0" y="0"/>
                <wp:positionH relativeFrom="column">
                  <wp:posOffset>3159125</wp:posOffset>
                </wp:positionH>
                <wp:positionV relativeFrom="paragraph">
                  <wp:posOffset>1382395</wp:posOffset>
                </wp:positionV>
                <wp:extent cx="182880" cy="990600"/>
                <wp:effectExtent l="19050" t="19050" r="45720" b="19050"/>
                <wp:wrapNone/>
                <wp:docPr id="35" name="Up Arrow 35"/>
                <wp:cNvGraphicFramePr/>
                <a:graphic xmlns:a="http://schemas.openxmlformats.org/drawingml/2006/main">
                  <a:graphicData uri="http://schemas.microsoft.com/office/word/2010/wordprocessingShape">
                    <wps:wsp>
                      <wps:cNvSpPr/>
                      <wps:spPr>
                        <a:xfrm>
                          <a:off x="0" y="0"/>
                          <a:ext cx="182880" cy="990600"/>
                        </a:xfrm>
                        <a:prstGeom prst="upArrow">
                          <a:avLst/>
                        </a:prstGeom>
                        <a:ln w="12700"/>
                      </wps:spPr>
                      <wps:style>
                        <a:lnRef idx="2">
                          <a:schemeClr val="dk1"/>
                        </a:lnRef>
                        <a:fillRef idx="1">
                          <a:schemeClr val="lt1"/>
                        </a:fillRef>
                        <a:effectRef idx="0">
                          <a:schemeClr val="dk1"/>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V relativeFrom="margin">
                  <wp14:pctHeight>0</wp14:pctHeight>
                </wp14:sizeRelV>
              </wp:anchor>
            </w:drawing>
          </mc:Choice>
          <mc:Fallback>
            <w:pict>
              <v:shape id="Up Arrow 35" o:spid="_x0000_s1026" type="#_x0000_t68" style="position:absolute;margin-left:248.75pt;margin-top:108.85pt;width:14.4pt;height:78pt;z-index:251686912;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Opj9ZwIAAB4FAAAOAAAAZHJzL2Uyb0RvYy54bWysVN1P2zAQf5+0/8Hy+0jS8VEqUlSBmCYh&#10;hgaIZ+PYNJrt885u0+6v39lJ04qhPUx7ce5837/8zheXG2vYWmFowdW8Oio5U05C07rXmj893nya&#10;chaicI0w4FTNtyrwy/nHDxedn6kJLME0ChklcWHW+ZovY/SzoghyqawIR+CVI6MGtCKSiq9Fg6Kj&#10;7NYUk7I8LTrAxiNIFQLdXvdGPs/5tVYyftM6qMhMzam3mE/M50s6i/mFmL2i8MtWDm2If+jCitZR&#10;0THVtYiCrbD9I5VtJUIAHY8k2AK0bqXKM9A0Vflmmoel8CrPQuAEP8IU/l9aebe+R9Y2Nf98wpkT&#10;lv7Rk2cLROgYXRE+nQ8zcnvw9zhogcQ07EajTV8ag20yptsRU7WJTNJlNZ1Mp4S8JNP5eXlaZsyL&#10;fbDHEL8osCwJNV/5XDuDKda3IVJN8t55pXLGsY4ST86GXKnBvqUsxa1Rvdt3pWk0amKS02VSqSuD&#10;bC2IDs2PKo1HyY0jzxSiW2PGoOq9IBN3QYNvClOZaGNg+V7gvtronSuCi2OgbR3g34N1709tH8ya&#10;xBdotvQnEXqKBy9vWgL0VoR4L5A4Tf+A9jR+o0MbIABhkDhbAv567z75E9XIyllHO1Lz8HMlUHFm&#10;vjoi4Xl1fJyWKivHJ2cTUvDQ8nJocSt7BYR7RS+Cl1lM/tHsRI1gn2mdF6kqmYSTVLvmMuJOuYr9&#10;7tKDINVikd1okbyIt+7By5Q8oZrY8rh5FugHVkWi4x3s9knM3jCr902RDharCLrNtNvjOuBNS5gJ&#10;MzwYacsP9ey1f9bmvwEAAP//AwBQSwMEFAAGAAgAAAAhAKJ2Jq7kAAAACwEAAA8AAABkcnMvZG93&#10;bnJldi54bWxMj8FOwzAQRO9I/IO1SNyo06StIcSpqgoOgBBtqQTc3HhJIuJ1ZLttytdjTnBczdPM&#10;22I+mI4d0PnWkoTxKAGGVFndUi1h+3p/dQ3MB0VadZZQwgk9zMvzs0Ll2h5pjYdNqFksIZ8rCU0I&#10;fc65rxo0yo9sjxSzT+uMCvF0NddOHWO56XiaJDNuVEtxoVE9LhusvjZ7I+ED7076eeu+k4fJW/q+&#10;WL08Lp+4lJcXw+IWWMAh/MHwqx/VoYxOO7sn7VknYXIjphGVkI6FABaJaTrLgO0kZCITwMuC//+h&#10;/AEAAP//AwBQSwECLQAUAAYACAAAACEAtoM4kv4AAADhAQAAEwAAAAAAAAAAAAAAAAAAAAAAW0Nv&#10;bnRlbnRfVHlwZXNdLnhtbFBLAQItABQABgAIAAAAIQA4/SH/1gAAAJQBAAALAAAAAAAAAAAAAAAA&#10;AC8BAABfcmVscy8ucmVsc1BLAQItABQABgAIAAAAIQAROpj9ZwIAAB4FAAAOAAAAAAAAAAAAAAAA&#10;AC4CAABkcnMvZTJvRG9jLnhtbFBLAQItABQABgAIAAAAIQCidiau5AAAAAsBAAAPAAAAAAAAAAAA&#10;AAAAAMEEAABkcnMvZG93bnJldi54bWxQSwUGAAAAAAQABADzAAAA0gUAAAAA&#10;" adj="1994" fillcolor="white [3201]" strokecolor="black [3200]" strokeweight="1pt"/>
            </w:pict>
          </mc:Fallback>
        </mc:AlternateContent>
      </w:r>
      <w:r w:rsidRPr="008628FE">
        <w:rPr>
          <w:noProof/>
          <w:lang w:val="el-GR" w:eastAsia="el-GR"/>
        </w:rPr>
        <mc:AlternateContent>
          <mc:Choice Requires="wps">
            <w:drawing>
              <wp:anchor distT="0" distB="0" distL="114300" distR="114300" simplePos="0" relativeHeight="251685888" behindDoc="0" locked="0" layoutInCell="1" allowOverlap="1" wp14:anchorId="7B15F676" wp14:editId="149D026F">
                <wp:simplePos x="0" y="0"/>
                <wp:positionH relativeFrom="column">
                  <wp:posOffset>3159125</wp:posOffset>
                </wp:positionH>
                <wp:positionV relativeFrom="paragraph">
                  <wp:posOffset>4544695</wp:posOffset>
                </wp:positionV>
                <wp:extent cx="182880" cy="1005840"/>
                <wp:effectExtent l="19050" t="19050" r="45720" b="22860"/>
                <wp:wrapNone/>
                <wp:docPr id="31" name="Up Arrow 31"/>
                <wp:cNvGraphicFramePr/>
                <a:graphic xmlns:a="http://schemas.openxmlformats.org/drawingml/2006/main">
                  <a:graphicData uri="http://schemas.microsoft.com/office/word/2010/wordprocessingShape">
                    <wps:wsp>
                      <wps:cNvSpPr/>
                      <wps:spPr>
                        <a:xfrm>
                          <a:off x="0" y="0"/>
                          <a:ext cx="182880" cy="1005840"/>
                        </a:xfrm>
                        <a:prstGeom prst="upArrow">
                          <a:avLst/>
                        </a:prstGeom>
                        <a:ln w="12700"/>
                      </wps:spPr>
                      <wps:style>
                        <a:lnRef idx="2">
                          <a:schemeClr val="dk1"/>
                        </a:lnRef>
                        <a:fillRef idx="1">
                          <a:schemeClr val="lt1"/>
                        </a:fillRef>
                        <a:effectRef idx="0">
                          <a:schemeClr val="dk1"/>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Up Arrow 31" o:spid="_x0000_s1026" type="#_x0000_t68" style="position:absolute;margin-left:248.75pt;margin-top:357.85pt;width:14.4pt;height:79.2pt;z-index:2516858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4FnNpZwIAAB8FAAAOAAAAZHJzL2Uyb0RvYy54bWysVN1P2zAQf5+0/8Hy+0jSwegqUlSBmCYh&#10;QHyIZ+PYNJrt885u0+6v39lJ04qhPUx7ce583z//LmfnG2vYWmFowdW8Oio5U05C07rXmj89Xn2a&#10;chaicI0w4FTNtyrw8/nHD2edn6kJLME0ChklcWHW+ZovY/SzoghyqawIR+CVI6MGtCKSiq9Fg6Kj&#10;7NYUk7L8UnSAjUeQKgS6veyNfJ7za61kvNU6qMhMzam3mE/M50s6i/mZmL2i8MtWDm2If+jCitZR&#10;0THVpYiCrbD9I5VtJUIAHY8k2AK0bqXKM9A0Vflmmoel8CrPQuAEP8IU/l9aebO+Q9Y2Nf9cceaE&#10;pTd68myBCB2jK8Kn82FGbg/+DgctkJiG3Wi06UtjsE3GdDtiqjaRSbqsppPplJCXZKrK8mR6nEEv&#10;9tEeQ/ymwLIk1Hzlc/GMplhfh0hFyXvnleoZxzrKNjkt+1ypw76nLMWtUb3bvdI0G3Uxyekyq9SF&#10;QbYWxIfmR56PkhtHnilEt8aMQdV7QSbuggbfFKYy08bA8r3AfbXRO1cEF8dA2zrAvwfr3p8wOZg1&#10;iS/QbOkpEXqOBy+vWgL0WoR4J5BITY9Aixpv6dAGCEAYJM6WgL/eu0/+xDWyctbRktQ8/FwJVJyZ&#10;745Y+LU6pudkMSvHJ6cTUvDQ8nJocSt7AYQ7EY26y2Lyj2YnagT7TPu8SFXJJJyk2jWXEXfKReyX&#10;l/4IUi0W2Y02yYt47R68TMkTqoktj5tngX5gVSQ+3sBuocTsDbN63xTpYLGKoNtMuz2uA960hZmN&#10;wx8jrfmhnr32/7X5bwAAAP//AwBQSwMEFAAGAAgAAAAhAKHBag/eAAAACwEAAA8AAABkcnMvZG93&#10;bnJldi54bWxMj0FPg0AQhe8m/ofNmHgxdgELFGRpjFHPWu19yk6BlJ2l7LbFf+960uPkfXnvm2o9&#10;m0GcaXK9ZQXxIgJB3Fjdc6vg6/P1fgXCeWSNg2VS8E0O1vX1VYWlthf+oPPGtyKUsCtRQef9WErp&#10;mo4MuoUdiUO2t5NBH86plXrCSyg3g0yiKJMGew4LHY703FFz2JxMGJmyl3dDtjjcbYs3bPHY+OSo&#10;1O3N/PQIwtPs/2D41Q/qUAennT2xdmJQsCzyNKAK8jjNQQQiTbIHEDsFq3wZg6wr+f+H+gcAAP//&#10;AwBQSwECLQAUAAYACAAAACEAtoM4kv4AAADhAQAAEwAAAAAAAAAAAAAAAAAAAAAAW0NvbnRlbnRf&#10;VHlwZXNdLnhtbFBLAQItABQABgAIAAAAIQA4/SH/1gAAAJQBAAALAAAAAAAAAAAAAAAAAC8BAABf&#10;cmVscy8ucmVsc1BLAQItABQABgAIAAAAIQD4FnNpZwIAAB8FAAAOAAAAAAAAAAAAAAAAAC4CAABk&#10;cnMvZTJvRG9jLnhtbFBLAQItABQABgAIAAAAIQChwWoP3gAAAAsBAAAPAAAAAAAAAAAAAAAAAMEE&#10;AABkcnMvZG93bnJldi54bWxQSwUGAAAAAAQABADzAAAAzAUAAAAA&#10;" adj="1964" fillcolor="white [3201]" strokecolor="black [3200]" strokeweight="1pt"/>
            </w:pict>
          </mc:Fallback>
        </mc:AlternateContent>
      </w:r>
      <w:r w:rsidRPr="008628FE">
        <w:rPr>
          <w:noProof/>
          <w:lang w:val="el-GR" w:eastAsia="el-GR"/>
        </w:rPr>
        <mc:AlternateContent>
          <mc:Choice Requires="wps">
            <w:drawing>
              <wp:anchor distT="0" distB="0" distL="114300" distR="114300" simplePos="0" relativeHeight="251684864" behindDoc="0" locked="0" layoutInCell="1" allowOverlap="1" wp14:anchorId="3055DE60" wp14:editId="6940CCE8">
                <wp:simplePos x="0" y="0"/>
                <wp:positionH relativeFrom="column">
                  <wp:posOffset>3159125</wp:posOffset>
                </wp:positionH>
                <wp:positionV relativeFrom="paragraph">
                  <wp:posOffset>3363595</wp:posOffset>
                </wp:positionV>
                <wp:extent cx="182880" cy="845820"/>
                <wp:effectExtent l="19050" t="19050" r="45720" b="11430"/>
                <wp:wrapNone/>
                <wp:docPr id="30" name="Up Arrow 30"/>
                <wp:cNvGraphicFramePr/>
                <a:graphic xmlns:a="http://schemas.openxmlformats.org/drawingml/2006/main">
                  <a:graphicData uri="http://schemas.microsoft.com/office/word/2010/wordprocessingShape">
                    <wps:wsp>
                      <wps:cNvSpPr/>
                      <wps:spPr>
                        <a:xfrm>
                          <a:off x="0" y="0"/>
                          <a:ext cx="182880" cy="845820"/>
                        </a:xfrm>
                        <a:prstGeom prst="upArrow">
                          <a:avLst/>
                        </a:prstGeom>
                        <a:ln w="12700"/>
                      </wps:spPr>
                      <wps:style>
                        <a:lnRef idx="2">
                          <a:schemeClr val="dk1"/>
                        </a:lnRef>
                        <a:fillRef idx="1">
                          <a:schemeClr val="lt1"/>
                        </a:fillRef>
                        <a:effectRef idx="0">
                          <a:schemeClr val="dk1"/>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V relativeFrom="margin">
                  <wp14:pctHeight>0</wp14:pctHeight>
                </wp14:sizeRelV>
              </wp:anchor>
            </w:drawing>
          </mc:Choice>
          <mc:Fallback>
            <w:pict>
              <v:shape id="Up Arrow 30" o:spid="_x0000_s1026" type="#_x0000_t68" style="position:absolute;margin-left:248.75pt;margin-top:264.85pt;width:14.4pt;height:66.6pt;z-index:251684864;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qY0iaAIAAB4FAAAOAAAAZHJzL2Uyb0RvYy54bWysVE1vGyEQvVfqf0Dcm/W6TuNaWUdWolSV&#10;osTKh3ImLMSrAkMH7LX76zuw67WVRj1UvbDAvPl6+4bzi601bKMwNOAqXp6MOFNOQt2414o/PV5/&#10;mnIWonC1MOBUxXcq8Iv5xw/nrZ+pMazA1AoZBXFh1vqKr2L0s6IIcqWsCCfglSOjBrQi0hFfixpF&#10;S9GtKcaj0ZeiBaw9glQh0O1VZ+TzHF9rJeOd1kFFZipOtcW8Yl5f0lrMz8XsFYVfNbIvQ/xDFVY0&#10;jpIOoa5EFGyNzR+hbCMRAuh4IsEWoHUjVe6BuilHb7p5WAmvci9ETvADTeH/hZW3myWypq74Z6LH&#10;CUv/6MmzBSK0jK6In9aHGcEe/BL7U6Btanar0aYvtcG2mdPdwKnaRibpspyOp1MKLck0nZxOxzlm&#10;cXD2GOI3BZalTcXXPufOZIrNTYiUk9B7VEpnHGsp8Phs1MVKBXYl5V3cGdXB7pWm1qiIcQ6XRaUu&#10;DbKNIDnUP8rUHgU3jpDJRTfGDE7le04m7p16bHJTWWiD4+g9x0O2AZ0zgouDo20c4N+ddYenso96&#10;TdsXqHf0JxE6iQcvrxsi9EaEuBRImqZ/QHMa72jRBohA6HecrQB/vXef8CQ1snLW0oxUPPxcC1Sc&#10;me+ORPi1nEzSUOXD5PSM/i3DY8vLscWt7SUQ7yW9CF7mbcJHs99qBPtM47xIWckknKTcFZcR94fL&#10;2M0uPQhSLRYZRoPkRbxxD16m4InVpJbH7bNA36sqkhxvYT9PYvZGWR02eTpYrCPoJsvuwGvPNw1h&#10;Fkz/YKQpPz5n1OFZm/8GAAD//wMAUEsDBBQABgAIAAAAIQD1zBiI3gAAAAsBAAAPAAAAZHJzL2Rv&#10;d25yZXYueG1sTI9BTsMwEEX3SNzBGiR21GlKHJLGqRASK9iQ9gBuPCRR43Gw3STcHrOC5eg//f+m&#10;OqxmZDM6P1iSsN0kwJBaqwfqJJyOrw9PwHxQpNVoCSV8o4dDfXtTqVLbhT5wbkLHYgn5UknoQ5hK&#10;zn3bo1F+YyekmH1aZ1SIp+u4dmqJ5WbkaZIIbtRAcaFXE7702F6aq5HwPm/7ZtmRM0Ecv9485YNL&#10;nJT3d+vzHljANfzB8Ksf1aGOTmd7Je3ZKOGxyLOISsjSIgcWiSwVO2BnCUKkBfC64v9/qH8AAAD/&#10;/wMAUEsBAi0AFAAGAAgAAAAhALaDOJL+AAAA4QEAABMAAAAAAAAAAAAAAAAAAAAAAFtDb250ZW50&#10;X1R5cGVzXS54bWxQSwECLQAUAAYACAAAACEAOP0h/9YAAACUAQAACwAAAAAAAAAAAAAAAAAvAQAA&#10;X3JlbHMvLnJlbHNQSwECLQAUAAYACAAAACEAaamNImgCAAAeBQAADgAAAAAAAAAAAAAAAAAuAgAA&#10;ZHJzL2Uyb0RvYy54bWxQSwECLQAUAAYACAAAACEA9cwYiN4AAAALAQAADwAAAAAAAAAAAAAAAADC&#10;BAAAZHJzL2Rvd25yZXYueG1sUEsFBgAAAAAEAAQA8wAAAM0FAAAAAA==&#10;" adj="2335" fillcolor="white [3201]" strokecolor="black [3200]" strokeweight="1pt"/>
            </w:pict>
          </mc:Fallback>
        </mc:AlternateContent>
      </w:r>
      <w:r w:rsidRPr="008628FE">
        <w:rPr>
          <w:noProof/>
          <w:lang w:val="el-GR" w:eastAsia="el-GR"/>
        </w:rPr>
        <mc:AlternateContent>
          <mc:Choice Requires="wps">
            <w:drawing>
              <wp:anchor distT="0" distB="0" distL="114300" distR="114300" simplePos="0" relativeHeight="251683840" behindDoc="0" locked="0" layoutInCell="1" allowOverlap="1" wp14:anchorId="3A4ED6CF" wp14:editId="7D938D4D">
                <wp:simplePos x="0" y="0"/>
                <wp:positionH relativeFrom="column">
                  <wp:posOffset>2298065</wp:posOffset>
                </wp:positionH>
                <wp:positionV relativeFrom="paragraph">
                  <wp:posOffset>5550535</wp:posOffset>
                </wp:positionV>
                <wp:extent cx="861060" cy="139700"/>
                <wp:effectExtent l="0" t="19050" r="34290" b="31750"/>
                <wp:wrapNone/>
                <wp:docPr id="29" name="Right Arrow 29"/>
                <wp:cNvGraphicFramePr/>
                <a:graphic xmlns:a="http://schemas.openxmlformats.org/drawingml/2006/main">
                  <a:graphicData uri="http://schemas.microsoft.com/office/word/2010/wordprocessingShape">
                    <wps:wsp>
                      <wps:cNvSpPr/>
                      <wps:spPr>
                        <a:xfrm>
                          <a:off x="0" y="0"/>
                          <a:ext cx="861060" cy="139700"/>
                        </a:xfrm>
                        <a:prstGeom prst="rightArrow">
                          <a:avLst/>
                        </a:prstGeom>
                        <a:ln w="12700"/>
                      </wps:spPr>
                      <wps:style>
                        <a:lnRef idx="2">
                          <a:schemeClr val="dk1"/>
                        </a:lnRef>
                        <a:fillRef idx="1">
                          <a:schemeClr val="lt1"/>
                        </a:fillRef>
                        <a:effectRef idx="0">
                          <a:schemeClr val="dk1"/>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Right Arrow 29" o:spid="_x0000_s1026" type="#_x0000_t13" style="position:absolute;margin-left:180.95pt;margin-top:437.05pt;width:67.8pt;height:11pt;z-index:2516838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GdapaQIAACQFAAAOAAAAZHJzL2Uyb0RvYy54bWysVEtv2zAMvg/YfxB0X21nXR9BnSJI0WFA&#10;0RZth55VWYqNyaJGKXGyXz9KdpygC3YYdpFJ8f35o66uN61ha4W+AVvy4iTnTFkJVWOXJf/+cvvp&#10;gjMfhK2EAatKvlWeX88+frjq3FRNoAZTKWSUxPpp50peh+CmWeZlrVrhT8ApS0YN2IpAKi6zCkVH&#10;2VuTTfL8LOsAK4cglfd0e9Mb+Szl11rJ8KC1V4GZklNvIZ2Yzrd4ZrMrMV2icHUjhzbEP3TRisZS&#10;0THVjQiCrbD5I1XbSAQPOpxIaDPQupEqzUDTFPm7aZ5r4VSahcDxboTJ/7+08n79iKypSj655MyK&#10;lv7RU7OsA5sjQsfoliDqnJ+S57N7xEHzJMZ5Nxrb+KVJ2CbBuh1hVZvAJF1enBX5GYEvyVR8vjzP&#10;E+zZPtihD18VtCwKJcdYP5VPkIr1nQ9UlgJ2jrGisayjfJNduthj31WSwtao3u1JaRqQ+pikdIla&#10;amGQrQWRovpRxAkpubHkGUN0Y8wYVBwLMmEXNPjGMJXoNgbmxwL31UbvVBFsGAPbxgL+PVj3/tT2&#10;waxRfINqS/8ToSe6d/K2IUzvhA+PAonZ9BtoW8MDHdoAAQiDxFkN+OvYffQnwpGVs442peT+50qg&#10;4sx8s0TFy+L0NK5WUk6/nE9IwUPL26HFrtoFEO4FvQtOJjH6B7MTNUL7Sks9j1XJJKyk2iWXAXfK&#10;IvQbTM+CVPN5cqN1ciLc2WcnY/KIamTLy+ZVoBuIFYiR97DbKjF9x6zeN0ZamK8C6CbRbo/rgDet&#10;YiLM8GzEXT/Uk9f+cZv9BgAA//8DAFBLAwQUAAYACAAAACEAeEn0Z98AAAALAQAADwAAAGRycy9k&#10;b3ducmV2LnhtbEyPwU7DMAyG70i8Q2QkbiwtHd1amk5oMHFlA+5Z4jUVTVIl2VZ4+pkTHG1/+v39&#10;zWqyAzthiL13AvJZBgyd8rp3nYCP983dElhM0mk5eIcCvjHCqr2+amSt/dlt8bRLHaMQF2spwKQ0&#10;1pxHZdDKOPMjOrodfLAy0Rg6roM8U7gd+H2WldzK3tEHI0dcG1Rfu6MVsE0/YX1QelSf9uU5M8X0&#10;9loYIW5vpqdHYAmn9AfDrz6pQ0tOe390OrJBQFHmFaEClot5DoyIebV4ALanTVXmwNuG/+/QXgAA&#10;AP//AwBQSwECLQAUAAYACAAAACEAtoM4kv4AAADhAQAAEwAAAAAAAAAAAAAAAAAAAAAAW0NvbnRl&#10;bnRfVHlwZXNdLnhtbFBLAQItABQABgAIAAAAIQA4/SH/1gAAAJQBAAALAAAAAAAAAAAAAAAAAC8B&#10;AABfcmVscy8ucmVsc1BLAQItABQABgAIAAAAIQAyGdapaQIAACQFAAAOAAAAAAAAAAAAAAAAAC4C&#10;AABkcnMvZTJvRG9jLnhtbFBLAQItABQABgAIAAAAIQB4SfRn3wAAAAsBAAAPAAAAAAAAAAAAAAAA&#10;AMMEAABkcnMvZG93bnJldi54bWxQSwUGAAAAAAQABADzAAAAzwUAAAAA&#10;" adj="19848" fillcolor="white [3201]" strokecolor="black [3200]" strokeweight="1pt"/>
            </w:pict>
          </mc:Fallback>
        </mc:AlternateContent>
      </w:r>
      <w:r w:rsidRPr="008628FE">
        <w:rPr>
          <w:noProof/>
          <w:lang w:val="el-GR" w:eastAsia="el-GR"/>
        </w:rPr>
        <mc:AlternateContent>
          <mc:Choice Requires="wps">
            <w:drawing>
              <wp:anchor distT="0" distB="0" distL="114300" distR="114300" simplePos="0" relativeHeight="251682816" behindDoc="0" locked="0" layoutInCell="1" allowOverlap="1" wp14:anchorId="6F6D93CE" wp14:editId="59CC3FE5">
                <wp:simplePos x="0" y="0"/>
                <wp:positionH relativeFrom="column">
                  <wp:posOffset>2290445</wp:posOffset>
                </wp:positionH>
                <wp:positionV relativeFrom="paragraph">
                  <wp:posOffset>4171315</wp:posOffset>
                </wp:positionV>
                <wp:extent cx="868680" cy="139700"/>
                <wp:effectExtent l="0" t="19050" r="45720" b="31750"/>
                <wp:wrapNone/>
                <wp:docPr id="28" name="Right Arrow 28"/>
                <wp:cNvGraphicFramePr/>
                <a:graphic xmlns:a="http://schemas.openxmlformats.org/drawingml/2006/main">
                  <a:graphicData uri="http://schemas.microsoft.com/office/word/2010/wordprocessingShape">
                    <wps:wsp>
                      <wps:cNvSpPr/>
                      <wps:spPr>
                        <a:xfrm>
                          <a:off x="0" y="0"/>
                          <a:ext cx="868680" cy="139700"/>
                        </a:xfrm>
                        <a:prstGeom prst="rightArrow">
                          <a:avLst/>
                        </a:prstGeom>
                        <a:ln w="12700"/>
                      </wps:spPr>
                      <wps:style>
                        <a:lnRef idx="2">
                          <a:schemeClr val="dk1"/>
                        </a:lnRef>
                        <a:fillRef idx="1">
                          <a:schemeClr val="lt1"/>
                        </a:fillRef>
                        <a:effectRef idx="0">
                          <a:schemeClr val="dk1"/>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Right Arrow 28" o:spid="_x0000_s1026" type="#_x0000_t13" style="position:absolute;margin-left:180.35pt;margin-top:328.45pt;width:68.4pt;height:11pt;z-index:2516828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BpduaAIAACQFAAAOAAAAZHJzL2Uyb0RvYy54bWysVFtr2zAUfh/sPwi9r46zrpdQp4SWjkFp&#10;S9vRZ1WWYjFZRztS4mS/fkey44Su7GEMg3ykc//0HV1cblrL1gqDAVfx8mjCmXISauOWFf/+fPPp&#10;jLMQhauFBacqvlWBX84/frjo/ExNoQFbK2QUxIVZ5yvexOhnRRFko1oRjsArR0oN2IpIW1wWNYqO&#10;ore2mE4mJ0UHWHsEqUKg0+teyec5vtZKxnutg4rMVpxqi3nFvL6mtZhfiNkShW+MHMoQ/1BFK4yj&#10;pGOoaxEFW6H5I1RrJEIAHY8ktAVobaTKPVA35eRNN0+N8Cr3QuAEP8IU/l9Yebd+QGbqik/pppxo&#10;6Y4ezbKJbIEIHaNTgqjzYUaWT/4Bh10gMfW70dimP3XCNhnW7Qir2kQm6fDshD4CX5Kq/Hx+Osmw&#10;F3tnjyF+VdCyJFQcU/6cPkMq1rchUlpy2BmmjNaxjuJNd+FSjX1VWYpbq3qzR6WpQapjmsNlaqkr&#10;i2wtiBT1jzJ1SMGtI8vkoo21o1P5npONO6fBNrmpTLfRcfKe4z7baJ0zgoujY2sc4N+ddW9PZR/0&#10;msRXqLd0nwg90YOXN4YwvRUhPggkZtM10LTGe1q0BQIQBomzBvDXe+fJnghHWs46mpSKh58rgYoz&#10;+80RFc/L4+M0Wnlz/OV0Shs81LweatyqvQLCvaR3wcssJvtod6JGaF9oqBcpK6mEk5S74jLibnMV&#10;+wmmZ0GqxSKb0Th5EW/dk5cpeEI1seV58yLQD8SKxMg72E2VmL1hVm+bPB0sVhG0ybTb4zrgTaOY&#10;CTM8G2nWD/fZav+4zX8DAAD//wMAUEsDBBQABgAIAAAAIQC2FPjZ3wAAAAsBAAAPAAAAZHJzL2Rv&#10;d25yZXYueG1sTI9BTsMwEEX3SNzBGiR21A6kTpPGqSoQSCwTkNi68eBEje3Idttwe8yKLmfm6c/7&#10;9W4xEzmjD6OzArIVA4K2d2q0WsDnx+vDBkiI0io5OYsCfjDArrm9qWWl3MW2eO6iJinEhkoKGGKc&#10;K0pDP6CRYeVmtOn27byRMY1eU+XlJYWbiT4yxqmRo00fBjnj84D9sTsZAe/5Xrdvnium8at7yds2&#10;y/QixP3dst8CibjEfxj+9JM6NMnp4E5WBTIJeOKsSKgAvuYlkETkZbEGckibYlMCbWp63aH5BQAA&#10;//8DAFBLAQItABQABgAIAAAAIQC2gziS/gAAAOEBAAATAAAAAAAAAAAAAAAAAAAAAABbQ29udGVu&#10;dF9UeXBlc10ueG1sUEsBAi0AFAAGAAgAAAAhADj9If/WAAAAlAEAAAsAAAAAAAAAAAAAAAAALwEA&#10;AF9yZWxzLy5yZWxzUEsBAi0AFAAGAAgAAAAhAC0Gl25oAgAAJAUAAA4AAAAAAAAAAAAAAAAALgIA&#10;AGRycy9lMm9Eb2MueG1sUEsBAi0AFAAGAAgAAAAhALYU+NnfAAAACwEAAA8AAAAAAAAAAAAAAAAA&#10;wgQAAGRycy9kb3ducmV2LnhtbFBLBQYAAAAABAAEAPMAAADOBQAAAAA=&#10;" adj="19863" fillcolor="white [3201]" strokecolor="black [3200]" strokeweight="1pt"/>
            </w:pict>
          </mc:Fallback>
        </mc:AlternateContent>
      </w:r>
      <w:r w:rsidRPr="008628FE">
        <w:rPr>
          <w:noProof/>
          <w:lang w:val="el-GR" w:eastAsia="el-GR"/>
        </w:rPr>
        <mc:AlternateContent>
          <mc:Choice Requires="wps">
            <w:drawing>
              <wp:anchor distT="0" distB="0" distL="114300" distR="114300" simplePos="0" relativeHeight="251681792" behindDoc="0" locked="0" layoutInCell="1" allowOverlap="1" wp14:anchorId="1D2BD5F8" wp14:editId="35BC4131">
                <wp:simplePos x="0" y="0"/>
                <wp:positionH relativeFrom="column">
                  <wp:posOffset>2755265</wp:posOffset>
                </wp:positionH>
                <wp:positionV relativeFrom="paragraph">
                  <wp:posOffset>2372995</wp:posOffset>
                </wp:positionV>
                <wp:extent cx="1005840" cy="944245"/>
                <wp:effectExtent l="0" t="0" r="22860" b="27305"/>
                <wp:wrapNone/>
                <wp:docPr id="27" name="Flowchart: Decision 27"/>
                <wp:cNvGraphicFramePr/>
                <a:graphic xmlns:a="http://schemas.openxmlformats.org/drawingml/2006/main">
                  <a:graphicData uri="http://schemas.microsoft.com/office/word/2010/wordprocessingShape">
                    <wps:wsp>
                      <wps:cNvSpPr/>
                      <wps:spPr>
                        <a:xfrm>
                          <a:off x="0" y="0"/>
                          <a:ext cx="1005840" cy="944245"/>
                        </a:xfrm>
                        <a:prstGeom prst="flowChartDecision">
                          <a:avLst/>
                        </a:prstGeom>
                        <a:ln w="12700"/>
                      </wps:spPr>
                      <wps:style>
                        <a:lnRef idx="2">
                          <a:schemeClr val="dk1"/>
                        </a:lnRef>
                        <a:fillRef idx="1">
                          <a:schemeClr val="lt1"/>
                        </a:fillRef>
                        <a:effectRef idx="0">
                          <a:schemeClr val="dk1"/>
                        </a:effectRef>
                        <a:fontRef idx="minor">
                          <a:schemeClr val="dk1"/>
                        </a:fontRef>
                      </wps:style>
                      <wps:txbx>
                        <w:txbxContent>
                          <w:p w:rsidR="008628FE" w:rsidRPr="005C0448" w:rsidRDefault="008628FE" w:rsidP="008628FE">
                            <w:pPr>
                              <w:ind w:firstLine="0"/>
                              <w:rPr>
                                <w:sz w:val="16"/>
                                <w:szCs w:val="16"/>
                              </w:rPr>
                            </w:pPr>
                            <w:r>
                              <w:rPr>
                                <w:sz w:val="16"/>
                                <w:szCs w:val="16"/>
                              </w:rPr>
                              <w:t xml:space="preserve">   i&lt;3</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id="_x0000_t110" coordsize="21600,21600" o:spt="110" path="m10800,l,10800,10800,21600,21600,10800xe">
                <v:stroke joinstyle="miter"/>
                <v:path gradientshapeok="t" o:connecttype="rect" textboxrect="5400,5400,16200,16200"/>
              </v:shapetype>
              <v:shape id="Flowchart: Decision 27" o:spid="_x0000_s1028" type="#_x0000_t110" style="position:absolute;left:0;text-align:left;margin-left:216.95pt;margin-top:186.85pt;width:79.2pt;height:74.35pt;z-index:2516817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NIpyewIAAEYFAAAOAAAAZHJzL2Uyb0RvYy54bWysVMlu2zAQvRfoPxC8N1rgNIkQOTBspCgQ&#10;JEGTImeaIiOi3ErSltyv75BaYqRGD0Uv1FAzb9Y3vL7plUR75rwwusbFWY4R09Q0Qr/W+Pvz7adL&#10;jHwguiHSaFbjA/P4Zvnxw3VnK1aa1siGOQROtK86W+M2BFtlmactU8SfGcs0KLlxigS4utescaQD&#10;70pmZZ5/zjrjGusMZd7D382gxMvkn3NGwwPnngUkawy5hXS6dG7jmS2vSfXqiG0FHdMg/5CFIkJD&#10;0NnVhgSCdk784UoJ6ow3PJxRozLDuaAs1QDVFPm7ap5aYlmqBZrj7dwm///c0vv9o0OiqXF5gZEm&#10;CmZ0K01HW+JChTaMijhaBFpoVWd9BYgn++jGmwcx1t1zp+IXKkJ9au9hbi/rA6Lws8jz88sFTIGC&#10;7mqxKBfn0Wn2hrbOhy/MKBSFGnNIZB0TmdJILSb7Ox8G3GQfI0uNOohRXuRpqlnMdcguSeEg2WD2&#10;jXEoGPIpk7tENbaWDu0JkKT5UYxJSQ2WEcKFlDOoOAWSYQKNthHGEv1mYH4K+BZttk4RjQ4zUAlt&#10;3N/BfLCHXh7VGsXQb/thutP4tqY5wMSdGVbBW3oroNl3xIdH4oD7MB/Y5/AAR+x/jc0oYdQa9+vU&#10;/2gPlAQtRh3sUo39zx1xDCP5VQNZr4pFHHtIl8X5RQkXd6zZHmv0Tq0NTKKAl8PSJEb7ICeRO6Ne&#10;YO1XMSqoiKYQu8Y0uOmyDsOOw8NB2WqVzGDhLAl3+snS6Dz2OfLnuX8hzo6MC8DVezPtHanecW2w&#10;jUhtVrtguEhEjJ0e+jpOAJY18Xp8WOJrcHxPVm/P3/I3AAAA//8DAFBLAwQUAAYACAAAACEAm3tj&#10;teMAAAALAQAADwAAAGRycy9kb3ducmV2LnhtbEyPwU7DMAyG70i8Q2QkLmhL1wzGStMJgXbigBiT&#10;gFvWZG0hcbIm28qeHnOCmy3/+vz95WJwlh1MHzuPEibjDJjB2usOGwnr1+XoFlhMCrWyHo2EbxNh&#10;UZ2flarQ/ogv5rBKDSMIxkJJaFMKBeexbo1TceyDQbptfe9UorVvuO7VkeDO8jzLbrhTHdKHVgXz&#10;0Jr6a7V3EkSyk7A7vdW77fPVY/a+/Hg6fQYpLy+G+ztgyQzpLwy/+qQOFTlt/B51ZFbCVIg5RQk2&#10;EzNglLie5wLYhoY8nwKvSv6/Q/UDAAD//wMAUEsBAi0AFAAGAAgAAAAhALaDOJL+AAAA4QEAABMA&#10;AAAAAAAAAAAAAAAAAAAAAFtDb250ZW50X1R5cGVzXS54bWxQSwECLQAUAAYACAAAACEAOP0h/9YA&#10;AACUAQAACwAAAAAAAAAAAAAAAAAvAQAAX3JlbHMvLnJlbHNQSwECLQAUAAYACAAAACEAgDSKcnsC&#10;AABGBQAADgAAAAAAAAAAAAAAAAAuAgAAZHJzL2Uyb0RvYy54bWxQSwECLQAUAAYACAAAACEAm3tj&#10;teMAAAALAQAADwAAAAAAAAAAAAAAAADVBAAAZHJzL2Rvd25yZXYueG1sUEsFBgAAAAAEAAQA8wAA&#10;AOUFAAAAAA==&#10;" fillcolor="white [3201]" strokecolor="black [3200]" strokeweight="1pt">
                <v:textbox>
                  <w:txbxContent>
                    <w:p w:rsidR="008628FE" w:rsidRPr="005C0448" w:rsidRDefault="008628FE" w:rsidP="008628FE">
                      <w:pPr>
                        <w:ind w:firstLine="0"/>
                        <w:rPr>
                          <w:sz w:val="16"/>
                          <w:szCs w:val="16"/>
                        </w:rPr>
                      </w:pPr>
                      <w:r>
                        <w:rPr>
                          <w:sz w:val="16"/>
                          <w:szCs w:val="16"/>
                        </w:rPr>
                        <w:t xml:space="preserve">   </w:t>
                      </w:r>
                      <w:r>
                        <w:rPr>
                          <w:sz w:val="16"/>
                          <w:szCs w:val="16"/>
                        </w:rPr>
                        <w:t>i&lt;3</w:t>
                      </w:r>
                    </w:p>
                  </w:txbxContent>
                </v:textbox>
              </v:shape>
            </w:pict>
          </mc:Fallback>
        </mc:AlternateContent>
      </w:r>
      <w:r w:rsidRPr="008628FE">
        <w:rPr>
          <w:noProof/>
          <w:lang w:val="el-GR" w:eastAsia="el-GR"/>
        </w:rPr>
        <mc:AlternateContent>
          <mc:Choice Requires="wps">
            <w:drawing>
              <wp:anchor distT="0" distB="0" distL="114300" distR="114300" simplePos="0" relativeHeight="251680768" behindDoc="0" locked="0" layoutInCell="1" allowOverlap="1" wp14:anchorId="378D754A" wp14:editId="48D9637C">
                <wp:simplePos x="0" y="0"/>
                <wp:positionH relativeFrom="column">
                  <wp:posOffset>2293620</wp:posOffset>
                </wp:positionH>
                <wp:positionV relativeFrom="paragraph">
                  <wp:posOffset>2778760</wp:posOffset>
                </wp:positionV>
                <wp:extent cx="461010" cy="139700"/>
                <wp:effectExtent l="0" t="19050" r="34290" b="31750"/>
                <wp:wrapNone/>
                <wp:docPr id="26" name="Right Arrow 26"/>
                <wp:cNvGraphicFramePr/>
                <a:graphic xmlns:a="http://schemas.openxmlformats.org/drawingml/2006/main">
                  <a:graphicData uri="http://schemas.microsoft.com/office/word/2010/wordprocessingShape">
                    <wps:wsp>
                      <wps:cNvSpPr/>
                      <wps:spPr>
                        <a:xfrm>
                          <a:off x="0" y="0"/>
                          <a:ext cx="461010" cy="139700"/>
                        </a:xfrm>
                        <a:prstGeom prst="rightArrow">
                          <a:avLst/>
                        </a:prstGeom>
                        <a:ln w="12700"/>
                      </wps:spPr>
                      <wps:style>
                        <a:lnRef idx="2">
                          <a:schemeClr val="dk1"/>
                        </a:lnRef>
                        <a:fillRef idx="1">
                          <a:schemeClr val="lt1"/>
                        </a:fillRef>
                        <a:effectRef idx="0">
                          <a:schemeClr val="dk1"/>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Right Arrow 26" o:spid="_x0000_s1026" type="#_x0000_t13" style="position:absolute;margin-left:180.6pt;margin-top:218.8pt;width:36.3pt;height:11pt;z-index:2516807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UEiaAIAACQFAAAOAAAAZHJzL2Uyb0RvYy54bWysVN9P2zAQfp+0/8Hy+0jTdTAqUlSBmCYh&#10;hoCJZ+PYTTTb553dpt1fv7OTphVDe5j24tz5fn/5zheXW2vYRmFowVW8PJlwppyEunWrin9/uvnw&#10;mbMQhauFAacqvlOBXy7ev7vo/FxNoQFTK2SUxIV55yvexOjnRRFko6wIJ+CVI6MGtCKSiquiRtFR&#10;dmuK6WRyWnSAtUeQKgS6ve6NfJHza61k/KZ1UJGZilNvMZ+Yz5d0FosLMV+h8E0rhzbEP3RhReuo&#10;6JjqWkTB1tj+kcq2EiGAjicSbAFat1LlGWiacvJqmsdGeJVnIXCCH2EK/y+tvNvcI2vrik9POXPC&#10;0j96aFdNZEtE6BjdEkSdD3PyfPT3OGiBxDTvVqNNX5qEbTOsuxFWtY1M0uXstKTZOJNkKj+en00y&#10;7MUh2GOIXxRYloSKY6qfy2dIxeY2RCpLAXvHVNE41lG+6T5d6rHvKktxZ1Tv9qA0DUh9THO6TC11&#10;ZZBtBJGi/lGmCSm5ceSZQnRrzBhUvhVk4j5o8E1hKtNtDJy8FXioNnrniuDiGGhbB/j3YN37U9tH&#10;sybxBeod/U+EnujBy5uWML0VId4LJGbTb6Btjd/o0AYIQBgkzhrAX2/dJ38iHFk562hTKh5+rgUq&#10;zsxXR1Q8L2eztFpZmX06m5KCx5aXY4tb2ysg3Et6F7zMYvKPZi9qBPtMS71MVckknKTaFZcR98pV&#10;7DeYngWplsvsRuvkRbx1j16m5AnVxJan7bNAPxArEiPvYL9VYv6KWb1vinSwXEfQbabdAdcBb1rF&#10;TJjh2Ui7fqxnr8PjtvgNAAD//wMAUEsDBBQABgAIAAAAIQDlNymF4gAAAAsBAAAPAAAAZHJzL2Rv&#10;d25yZXYueG1sTI/LTsMwEEX3SPyDNUjsqPMoAUKcqkJigVi1BQQ7N54moX5Eseum/XqGFexmNEd3&#10;zq0Wk9Es4uh7ZwWkswQY2sap3rYC3jbPN/fAfJBWSe0sCjihh0V9eVHJUrmjXWFch5ZRiPWlFNCF&#10;MJSc+6ZDI/3MDWjptnOjkYHWseVqlEcKN5pnSVJwI3tLHzo54FOHzX59MALeh5e4/IxfKX5nH5vX&#10;836n44kLcX01LR+BBZzCHwy/+qQONTlt3cEqz7SAvEgzQgXM87sCGBHzPKcyWxpuHwrgdcX/d6h/&#10;AAAA//8DAFBLAQItABQABgAIAAAAIQC2gziS/gAAAOEBAAATAAAAAAAAAAAAAAAAAAAAAABbQ29u&#10;dGVudF9UeXBlc10ueG1sUEsBAi0AFAAGAAgAAAAhADj9If/WAAAAlAEAAAsAAAAAAAAAAAAAAAAA&#10;LwEAAF9yZWxzLy5yZWxzUEsBAi0AFAAGAAgAAAAhAE39QSJoAgAAJAUAAA4AAAAAAAAAAAAAAAAA&#10;LgIAAGRycy9lMm9Eb2MueG1sUEsBAi0AFAAGAAgAAAAhAOU3KYXiAAAACwEAAA8AAAAAAAAAAAAA&#10;AAAAwgQAAGRycy9kb3ducmV2LnhtbFBLBQYAAAAABAAEAPMAAADRBQAAAAA=&#10;" adj="18327" fillcolor="white [3201]" strokecolor="black [3200]" strokeweight="1pt"/>
            </w:pict>
          </mc:Fallback>
        </mc:AlternateContent>
      </w:r>
      <w:r w:rsidRPr="008628FE">
        <w:rPr>
          <w:noProof/>
          <w:lang w:val="el-GR" w:eastAsia="el-GR"/>
        </w:rPr>
        <mc:AlternateContent>
          <mc:Choice Requires="wps">
            <w:drawing>
              <wp:anchor distT="0" distB="0" distL="114300" distR="114300" simplePos="0" relativeHeight="251679744" behindDoc="0" locked="0" layoutInCell="1" allowOverlap="1" wp14:anchorId="28B3704E" wp14:editId="06E81FF4">
                <wp:simplePos x="0" y="0"/>
                <wp:positionH relativeFrom="column">
                  <wp:posOffset>1183640</wp:posOffset>
                </wp:positionH>
                <wp:positionV relativeFrom="paragraph">
                  <wp:posOffset>5549265</wp:posOffset>
                </wp:positionV>
                <wp:extent cx="461010" cy="139700"/>
                <wp:effectExtent l="0" t="19050" r="34290" b="31750"/>
                <wp:wrapNone/>
                <wp:docPr id="25" name="Right Arrow 25"/>
                <wp:cNvGraphicFramePr/>
                <a:graphic xmlns:a="http://schemas.openxmlformats.org/drawingml/2006/main">
                  <a:graphicData uri="http://schemas.microsoft.com/office/word/2010/wordprocessingShape">
                    <wps:wsp>
                      <wps:cNvSpPr/>
                      <wps:spPr>
                        <a:xfrm>
                          <a:off x="0" y="0"/>
                          <a:ext cx="461010" cy="139700"/>
                        </a:xfrm>
                        <a:prstGeom prst="rightArrow">
                          <a:avLst/>
                        </a:prstGeom>
                        <a:ln w="12700"/>
                      </wps:spPr>
                      <wps:style>
                        <a:lnRef idx="2">
                          <a:schemeClr val="dk1"/>
                        </a:lnRef>
                        <a:fillRef idx="1">
                          <a:schemeClr val="lt1"/>
                        </a:fillRef>
                        <a:effectRef idx="0">
                          <a:schemeClr val="dk1"/>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Right Arrow 25" o:spid="_x0000_s1026" type="#_x0000_t13" style="position:absolute;margin-left:93.2pt;margin-top:436.95pt;width:36.3pt;height:11pt;z-index:2516797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sHd5aQIAACQFAAAOAAAAZHJzL2Uyb0RvYy54bWysVN9P2zAQfp+0/8Hy+0jTFRgVKaqKmCYh&#10;qICJZ+PYTTTH553dpt1fv7OTphWr9jDtxbnz/f7yna9vto1hG4W+Blvw/GzEmbISytquCv795e7T&#10;F858ELYUBqwq+E55fjP7+OG6dVM1hgpMqZBREuunrSt4FYKbZpmXlWqEPwOnLBk1YCMCqbjKShQt&#10;ZW9MNh6NLrIWsHQIUnlPt7edkc9Sfq2VDI9aexWYKTj1FtKJ6XyLZza7FtMVClfVsm9D/EMXjagt&#10;FR1S3Yog2BrrP1I1tUTwoMOZhCYDrWup0gw0TT56N81zJZxKsxA43g0w+f+XVj5slsjqsuDjc86s&#10;aOgfPdWrKrA5IrSMbgmi1vkpeT67JfaaJzHOu9XYxC9NwrYJ1t0Aq9oGJulycpHTbJxJMuWfry5H&#10;CfbsEOzQh68KGhaFgmOsn8onSMXm3gcqSwF7x1jRWNZSvvE+Xeyx6ypJYWdU5/akNA1IfYxTukQt&#10;tTDINoJIUf7I44SU3FjyjCG6NmYIyk8FmbAP6n1jmEp0GwJHpwIP1QbvVBFsGAKb2gL+PVh3/tT2&#10;0axRfINyR/8ToSO6d/KuJkzvhQ9LgcRs+g20reGRDm2AAIRe4qwC/HXqPvoT4cjKWUubUnD/cy1Q&#10;cWa+WaLiVT6ZxNVKyuT8ckwKHlveji123SyAcM/pXXAyidE/mL2oEZpXWup5rEomYSXVLrgMuFcW&#10;odtgehakms+TG62TE+HePjsZk0dUI1tetq8CXU+sQIx8gP1Wiek7ZnW+MdLCfB1A14l2B1x7vGkV&#10;E2H6ZyPu+rGevA6P2+w3AAAA//8DAFBLAwQUAAYACAAAACEAqWvFleIAAAALAQAADwAAAGRycy9k&#10;b3ducmV2LnhtbEyPzU7DMBCE70i8g7VI3KjTQNskxKkqJA6IEy1UcHPjbRLqnyh23ZSn73KC48x+&#10;mp0pl6PRLOLgO2cFTCcJMLS1U51tBLxvnu8yYD5Iq6R2FgWc0cOyur4qZaHcyb5hXIeGUYj1hRTQ&#10;htAXnPu6RSP9xPVo6bZ3g5GB5NBwNcgThRvN0ySZcyM7Sx9a2eNTi/VhfTQCPvqXuPqMX1P8Treb&#10;15/DXsczF+L2Zlw9Ags4hj8YfutTdaio084drfJMk87mD4QKyBb3OTAi0llO63bk5LMceFXy/xuq&#10;CwAAAP//AwBQSwECLQAUAAYACAAAACEAtoM4kv4AAADhAQAAEwAAAAAAAAAAAAAAAAAAAAAAW0Nv&#10;bnRlbnRfVHlwZXNdLnhtbFBLAQItABQABgAIAAAAIQA4/SH/1gAAAJQBAAALAAAAAAAAAAAAAAAA&#10;AC8BAABfcmVscy8ucmVsc1BLAQItABQABgAIAAAAIQAzsHd5aQIAACQFAAAOAAAAAAAAAAAAAAAA&#10;AC4CAABkcnMvZTJvRG9jLnhtbFBLAQItABQABgAIAAAAIQCpa8WV4gAAAAsBAAAPAAAAAAAAAAAA&#10;AAAAAMMEAABkcnMvZG93bnJldi54bWxQSwUGAAAAAAQABADzAAAA0gUAAAAA&#10;" adj="18327" fillcolor="white [3201]" strokecolor="black [3200]" strokeweight="1pt"/>
            </w:pict>
          </mc:Fallback>
        </mc:AlternateContent>
      </w:r>
      <w:r w:rsidRPr="008628FE">
        <w:rPr>
          <w:noProof/>
          <w:lang w:val="el-GR" w:eastAsia="el-GR"/>
        </w:rPr>
        <mc:AlternateContent>
          <mc:Choice Requires="wps">
            <w:drawing>
              <wp:anchor distT="0" distB="0" distL="114300" distR="114300" simplePos="0" relativeHeight="251678720" behindDoc="0" locked="0" layoutInCell="1" allowOverlap="1" wp14:anchorId="4E545355" wp14:editId="140DCD15">
                <wp:simplePos x="0" y="0"/>
                <wp:positionH relativeFrom="column">
                  <wp:posOffset>1664335</wp:posOffset>
                </wp:positionH>
                <wp:positionV relativeFrom="paragraph">
                  <wp:posOffset>5387340</wp:posOffset>
                </wp:positionV>
                <wp:extent cx="609600" cy="457200"/>
                <wp:effectExtent l="0" t="0" r="19050" b="19050"/>
                <wp:wrapNone/>
                <wp:docPr id="24" name="Flowchart: Process 24"/>
                <wp:cNvGraphicFramePr/>
                <a:graphic xmlns:a="http://schemas.openxmlformats.org/drawingml/2006/main">
                  <a:graphicData uri="http://schemas.microsoft.com/office/word/2010/wordprocessingShape">
                    <wps:wsp>
                      <wps:cNvSpPr/>
                      <wps:spPr>
                        <a:xfrm>
                          <a:off x="0" y="0"/>
                          <a:ext cx="609600" cy="457200"/>
                        </a:xfrm>
                        <a:prstGeom prst="flowChartProcess">
                          <a:avLst/>
                        </a:prstGeom>
                        <a:ln w="12700"/>
                      </wps:spPr>
                      <wps:style>
                        <a:lnRef idx="2">
                          <a:schemeClr val="dk1"/>
                        </a:lnRef>
                        <a:fillRef idx="1">
                          <a:schemeClr val="lt1"/>
                        </a:fillRef>
                        <a:effectRef idx="0">
                          <a:schemeClr val="dk1"/>
                        </a:effectRef>
                        <a:fontRef idx="minor">
                          <a:schemeClr val="dk1"/>
                        </a:fontRef>
                      </wps:style>
                      <wps:txbx>
                        <w:txbxContent>
                          <w:p w:rsidR="008628FE" w:rsidRPr="005C0448" w:rsidRDefault="008628FE" w:rsidP="008628FE">
                            <w:pPr>
                              <w:ind w:firstLine="0"/>
                              <w:rPr>
                                <w:sz w:val="18"/>
                                <w:szCs w:val="18"/>
                              </w:rPr>
                            </w:pPr>
                            <w:r>
                              <w:rPr>
                                <w:sz w:val="18"/>
                                <w:szCs w:val="18"/>
                              </w:rPr>
                              <w:t>Delay 10ms</w:t>
                            </w:r>
                          </w:p>
                          <w:p w:rsidR="008628FE" w:rsidRDefault="008628FE" w:rsidP="008628FE">
                            <w:pPr>
                              <w:jc w:val="cente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Flowchart: Process 24" o:spid="_x0000_s1029" type="#_x0000_t109" style="position:absolute;left:0;text-align:left;margin-left:131.05pt;margin-top:424.2pt;width:48pt;height:36pt;z-index:2516787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zfRydgIAAEMFAAAOAAAAZHJzL2Uyb0RvYy54bWysVEtv2zAMvg/YfxB0X+1kWbsadYogRYcB&#10;RRssHXpWZCk2ptcoJXb260fJjht0wQ7DLjJl8uPzo25uO63IXoBvrCnp5CKnRBhuq8ZsS/r9+f7D&#10;Z0p8YKZiyhpR0oPw9Hb+/t1N6woxtbVVlQCCTowvWlfSOgRXZJnntdDMX1gnDCqlBc0CXmGbVcBa&#10;9K5VNs3zy6y1UDmwXHiPf+96JZ0n/1IKHp6k9CIQVVLMLaQT0rmJZza/YcUWmKsbPqTB/iELzRqD&#10;QUdXdywwsoPmD1e64WC9leGCW51ZKRsuUg1YzSR/U826Zk6kWrA53o1t8v/PLX/cr4A0VUmnM0oM&#10;0zije2VbXjMIBVn1nSWoxE61zhcIWLsVDDePYiy7k6DjFwsiXeruYeyu6ALh+PMyv77McQYcVbNP&#10;Vzi96DN7BTvw4YuwmkShpBLTWMY0hiRSf9n+wYcedjSPcZUhLdJvejU4jZn2uSUpHJTozb4JidVi&#10;NtPkLvFMLBWQPUOGVD8mQ07KoGWEyEapETQ5B1LhCBpsI0wk7o3A/BzwNdponSJaE0agboyFv4Nl&#10;b4+tPKk1iqHbdGm0H4/D29jqgOMG2++Bd/y+wV4/MB9WDJD4OB5c5vCER2x/Se0gUVJb+HXuf7RH&#10;PqKWkhYXqaT+546BoER9NcjU68lsFjcvXdLcKYFTzeZUY3Z6aXESE3w2HE8igiGooyjB6hfc+UWM&#10;iipmOMYuKQ9wvCxDv+D4anCxWCQz3DbHwoNZOx6dxz5H/jx3LwzcQLiATH20x6VjxRuu9bYRaexi&#10;F6xsEhFjp/u+DhPATU20Hl6V+BSc3pPV69s3/w0AAP//AwBQSwMEFAAGAAgAAAAhAPYpClfgAAAA&#10;CwEAAA8AAABkcnMvZG93bnJldi54bWxMj8FOwzAMhu9IvENkJC5oS1fKKKXuBEjcWUHTjmkT0kLj&#10;VEnWlrcnnMbR9qff31/uFjOwSTnfW0LYrBNgilore9IIH++vqxyYD4KkGCwphB/lYVddXpSikHam&#10;vZrqoFkMIV8IhC6EseDct50ywq/tqCjePq0zIsTRaS6dmGO4GXiaJFtuRE/xQydG9dKp9rs+GQSt&#10;77+eXdPP0z47vB1vjjmf6hbx+mp5egQW1BLOMPzpR3WoolNjTyQ9GxDSbbqJKEKe5RmwSNze5XHT&#10;IDykSQa8Kvn/DtUvAAAA//8DAFBLAQItABQABgAIAAAAIQC2gziS/gAAAOEBAAATAAAAAAAAAAAA&#10;AAAAAAAAAABbQ29udGVudF9UeXBlc10ueG1sUEsBAi0AFAAGAAgAAAAhADj9If/WAAAAlAEAAAsA&#10;AAAAAAAAAAAAAAAALwEAAF9yZWxzLy5yZWxzUEsBAi0AFAAGAAgAAAAhAAbN9HJ2AgAAQwUAAA4A&#10;AAAAAAAAAAAAAAAALgIAAGRycy9lMm9Eb2MueG1sUEsBAi0AFAAGAAgAAAAhAPYpClfgAAAACwEA&#10;AA8AAAAAAAAAAAAAAAAA0AQAAGRycy9kb3ducmV2LnhtbFBLBQYAAAAABAAEAPMAAADdBQAAAAA=&#10;" fillcolor="white [3201]" strokecolor="black [3200]" strokeweight="1pt">
                <v:textbox>
                  <w:txbxContent>
                    <w:p w:rsidR="008628FE" w:rsidRPr="005C0448" w:rsidRDefault="008628FE" w:rsidP="008628FE">
                      <w:pPr>
                        <w:ind w:firstLine="0"/>
                        <w:rPr>
                          <w:sz w:val="18"/>
                          <w:szCs w:val="18"/>
                        </w:rPr>
                      </w:pPr>
                      <w:r>
                        <w:rPr>
                          <w:sz w:val="18"/>
                          <w:szCs w:val="18"/>
                        </w:rPr>
                        <w:t>Delay 10ms</w:t>
                      </w:r>
                    </w:p>
                    <w:p w:rsidR="008628FE" w:rsidRDefault="008628FE" w:rsidP="008628FE">
                      <w:pPr>
                        <w:jc w:val="center"/>
                      </w:pPr>
                    </w:p>
                  </w:txbxContent>
                </v:textbox>
              </v:shape>
            </w:pict>
          </mc:Fallback>
        </mc:AlternateContent>
      </w:r>
      <w:r w:rsidRPr="008628FE">
        <w:rPr>
          <w:noProof/>
          <w:lang w:val="el-GR" w:eastAsia="el-GR"/>
        </w:rPr>
        <mc:AlternateContent>
          <mc:Choice Requires="wps">
            <w:drawing>
              <wp:anchor distT="0" distB="0" distL="114300" distR="114300" simplePos="0" relativeHeight="251677696" behindDoc="0" locked="0" layoutInCell="1" allowOverlap="1" wp14:anchorId="27548F58" wp14:editId="720BE5B1">
                <wp:simplePos x="0" y="0"/>
                <wp:positionH relativeFrom="column">
                  <wp:posOffset>255905</wp:posOffset>
                </wp:positionH>
                <wp:positionV relativeFrom="paragraph">
                  <wp:posOffset>5340350</wp:posOffset>
                </wp:positionV>
                <wp:extent cx="923925" cy="546735"/>
                <wp:effectExtent l="0" t="0" r="28575" b="24765"/>
                <wp:wrapNone/>
                <wp:docPr id="23" name="Flowchart: Process 23"/>
                <wp:cNvGraphicFramePr/>
                <a:graphic xmlns:a="http://schemas.openxmlformats.org/drawingml/2006/main">
                  <a:graphicData uri="http://schemas.microsoft.com/office/word/2010/wordprocessingShape">
                    <wps:wsp>
                      <wps:cNvSpPr/>
                      <wps:spPr>
                        <a:xfrm>
                          <a:off x="0" y="0"/>
                          <a:ext cx="923925" cy="546735"/>
                        </a:xfrm>
                        <a:prstGeom prst="flowChartProcess">
                          <a:avLst/>
                        </a:prstGeom>
                        <a:ln w="12700"/>
                      </wps:spPr>
                      <wps:style>
                        <a:lnRef idx="2">
                          <a:schemeClr val="dk1"/>
                        </a:lnRef>
                        <a:fillRef idx="1">
                          <a:schemeClr val="lt1"/>
                        </a:fillRef>
                        <a:effectRef idx="0">
                          <a:schemeClr val="dk1"/>
                        </a:effectRef>
                        <a:fontRef idx="minor">
                          <a:schemeClr val="dk1"/>
                        </a:fontRef>
                      </wps:style>
                      <wps:txbx>
                        <w:txbxContent>
                          <w:p w:rsidR="008628FE" w:rsidRPr="005C0448" w:rsidRDefault="008628FE" w:rsidP="008628FE">
                            <w:pPr>
                              <w:ind w:firstLine="0"/>
                              <w:rPr>
                                <w:sz w:val="18"/>
                                <w:szCs w:val="18"/>
                              </w:rPr>
                            </w:pPr>
                            <w:r>
                              <w:rPr>
                                <w:sz w:val="18"/>
                                <w:szCs w:val="18"/>
                              </w:rPr>
                              <w:t>B=Serial.read()</w:t>
                            </w:r>
                          </w:p>
                          <w:p w:rsidR="008628FE" w:rsidRDefault="008628FE" w:rsidP="008628FE">
                            <w:pPr>
                              <w:jc w:val="cente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Flowchart: Process 23" o:spid="_x0000_s1030" type="#_x0000_t109" style="position:absolute;left:0;text-align:left;margin-left:20.15pt;margin-top:420.5pt;width:72.75pt;height:43.05pt;z-index:2516776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hymgfAIAAEMFAAAOAAAAZHJzL2Uyb0RvYy54bWysVEtv2zAMvg/YfxB0X524SbsadYogRYcB&#10;RRssHXpWZKk2ptcoJXb260fJjht0xQ7DLjJp8qP4+Kjrm04rshfgG2tKOj2bUCIMt1VjXkr6/enu&#10;02dKfGCmYsoaUdKD8PRm8fHDdesKkdvaqkoAwSDGF60raR2CK7LM81po5s+sEwaN0oJmAVV4ySpg&#10;LUbXKssnk4ustVA5sFx4j39veyNdpPhSCh4epfQiEFVSzC2kE9K5jWe2uGbFCzBXN3xIg/1DFpo1&#10;Bi8dQ92ywMgOmj9C6YaD9VaGM251ZqVsuEg1YDXTyZtqNjVzItWCzfFubJP/f2H5w34NpKlKmp9T&#10;YpjGGd0p2/KaQSjIuu8sQSN2qnW+QMDGrWHQPIqx7E6Cjl8siHSpu4exu6ILhOPPq/z8Kp9TwtE0&#10;n11cns9jzOwV7MCHL8JqEoWSSkxjFdMYkkj9Zft7H3rY0T3eqwxpkX755SSNNIuZ9rklKRyU6N2+&#10;CYnVYjZ5Cpd4JlYKyJ4hQ6of0yEnZdAzQmSj1AiavgdS4QgafCNMJO6NwMl7wNfbRu90ozVhBOrG&#10;WPg7WPb+2MqTWqMYum2XRjs7Dm9rqwOOG2y/B97xuwZ7fc98WDNA4uOK4DKHRzxi+0tqB4mS2sKv&#10;9/5Hf+QjWilpcZFK6n/uGAhK1FeDTL2azmZx85Iym1/mqMCpZXtqMTu9sjiJKT4bjicx+gd1FCVY&#10;/Yw7v4y3ookZjneXlAc4KqvQLzi+Glwsl8kNt82xcG82jsfgsc+RP0/dMwM3EC4gUx/scelY8YZr&#10;vW9EGrvcBSubRMTY6b6vwwRwUxOth1clPgWnevJ6ffsWvwEAAP//AwBQSwMEFAAGAAgAAAAhAHmB&#10;BkPeAAAACgEAAA8AAABkcnMvZG93bnJldi54bWxMj8FOwzAQRO9I/IO1SFxQ66QEGkI2FSBxpwFV&#10;PTrx4gRiO7LdJPw97gmOqx3NvFfuFj2wiZzvrUFI1wkwMq2VvVEIH++vqxyYD8JIMVhDCD/kYVdd&#10;XpSikHY2e5rqoFgsMb4QCF0IY8G5bzvSwq/tSCb+Pq3TIsTTKS6dmGO5HvgmSe65Fr2JC50Y6aWj&#10;9rs+aQSltl/PrunnaZ8d3o43x5xPdYt4fbU8PQILtIS/MJzxIzpUkamxJyM9GxCy5DYmEfIsjU7n&#10;QH4XXRqEh802BV6V/L9C9QsAAP//AwBQSwECLQAUAAYACAAAACEAtoM4kv4AAADhAQAAEwAAAAAA&#10;AAAAAAAAAAAAAAAAW0NvbnRlbnRfVHlwZXNdLnhtbFBLAQItABQABgAIAAAAIQA4/SH/1gAAAJQB&#10;AAALAAAAAAAAAAAAAAAAAC8BAABfcmVscy8ucmVsc1BLAQItABQABgAIAAAAIQAYhymgfAIAAEMF&#10;AAAOAAAAAAAAAAAAAAAAAC4CAABkcnMvZTJvRG9jLnhtbFBLAQItABQABgAIAAAAIQB5gQZD3gAA&#10;AAoBAAAPAAAAAAAAAAAAAAAAANYEAABkcnMvZG93bnJldi54bWxQSwUGAAAAAAQABADzAAAA4QUA&#10;AAAA&#10;" fillcolor="white [3201]" strokecolor="black [3200]" strokeweight="1pt">
                <v:textbox>
                  <w:txbxContent>
                    <w:p w:rsidR="008628FE" w:rsidRPr="005C0448" w:rsidRDefault="008628FE" w:rsidP="008628FE">
                      <w:pPr>
                        <w:ind w:firstLine="0"/>
                        <w:rPr>
                          <w:sz w:val="18"/>
                          <w:szCs w:val="18"/>
                        </w:rPr>
                      </w:pPr>
                      <w:r>
                        <w:rPr>
                          <w:sz w:val="18"/>
                          <w:szCs w:val="18"/>
                        </w:rPr>
                        <w:t>B=Serial.read()</w:t>
                      </w:r>
                    </w:p>
                    <w:p w:rsidR="008628FE" w:rsidRDefault="008628FE" w:rsidP="008628FE">
                      <w:pPr>
                        <w:jc w:val="center"/>
                      </w:pPr>
                    </w:p>
                  </w:txbxContent>
                </v:textbox>
              </v:shape>
            </w:pict>
          </mc:Fallback>
        </mc:AlternateContent>
      </w:r>
      <w:r w:rsidRPr="008628FE">
        <w:rPr>
          <w:noProof/>
          <w:lang w:val="el-GR" w:eastAsia="el-GR"/>
        </w:rPr>
        <mc:AlternateContent>
          <mc:Choice Requires="wps">
            <w:drawing>
              <wp:anchor distT="0" distB="0" distL="114300" distR="114300" simplePos="0" relativeHeight="251676672" behindDoc="0" locked="0" layoutInCell="1" allowOverlap="1" wp14:anchorId="01CB4242" wp14:editId="6DB99951">
                <wp:simplePos x="0" y="0"/>
                <wp:positionH relativeFrom="column">
                  <wp:posOffset>-201295</wp:posOffset>
                </wp:positionH>
                <wp:positionV relativeFrom="paragraph">
                  <wp:posOffset>5549265</wp:posOffset>
                </wp:positionV>
                <wp:extent cx="461010" cy="139700"/>
                <wp:effectExtent l="0" t="19050" r="34290" b="31750"/>
                <wp:wrapNone/>
                <wp:docPr id="22" name="Right Arrow 22"/>
                <wp:cNvGraphicFramePr/>
                <a:graphic xmlns:a="http://schemas.openxmlformats.org/drawingml/2006/main">
                  <a:graphicData uri="http://schemas.microsoft.com/office/word/2010/wordprocessingShape">
                    <wps:wsp>
                      <wps:cNvSpPr/>
                      <wps:spPr>
                        <a:xfrm>
                          <a:off x="0" y="0"/>
                          <a:ext cx="461010" cy="139700"/>
                        </a:xfrm>
                        <a:prstGeom prst="rightArrow">
                          <a:avLst/>
                        </a:prstGeom>
                        <a:solidFill>
                          <a:schemeClr val="bg1"/>
                        </a:solidFill>
                        <a:ln w="12700"/>
                      </wps:spPr>
                      <wps:style>
                        <a:lnRef idx="2">
                          <a:schemeClr val="dk1">
                            <a:shade val="50000"/>
                          </a:schemeClr>
                        </a:lnRef>
                        <a:fillRef idx="1">
                          <a:schemeClr val="dk1"/>
                        </a:fillRef>
                        <a:effectRef idx="0">
                          <a:schemeClr val="dk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Right Arrow 22" o:spid="_x0000_s1026" type="#_x0000_t13" style="position:absolute;margin-left:-15.85pt;margin-top:436.95pt;width:36.3pt;height:11pt;z-index:2516766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uQHekQIAAHoFAAAOAAAAZHJzL2Uyb0RvYy54bWysVEtv2zAMvg/YfxB0X/1Y2q5BnSJo0WFA&#10;0RVth54VWYqFyZJGKXGyXz9KfiTrusuwHBxSIj9+pEheXu1aTbYCvLKmosVJTokw3NbKrCv67fn2&#10;wydKfGCmZtoaUdG98PRq8f7dZefmorSN1bUAgiDGzztX0SYEN88yzxvRMn9inTB4KS20LKAK66wG&#10;1iF6q7Myz8+yzkLtwHLhPZ7e9Jd0kfClFDx8ldKLQHRFkVtIX0jfVfxmi0s2XwNzjeIDDfYPLFqm&#10;DAadoG5YYGQD6g+oVnGw3spwwm2bWSkVFykHzKbIX2Xz1DAnUi5YHO+mMvn/B8vvtw9AVF3RsqTE&#10;sBbf6FGtm0CWALYjeIol6pyfo+WTe4BB8yjGfHcS2viPmZBdKut+KqvYBcLxcHZWYG6UcLwqPl6c&#10;56ns2cHZgQ+fhW1JFCoKMX4Kn0rKtnc+YFh0GA1jRG+1qm+V1kmJ/SKuNZAtw5derYtIGz1+s9KG&#10;dEihHBnEtPpEkhT2WkQwbR6FxJog9TIxSN14QK+/F/1xw2rRBzzN8TeGHLkkAgksokqkOuEOAKNl&#10;DxJxe9aDbXQTqYknx/xvhHrHyTpFtCZMjq0yFt5y1mGK2tsj7aNyRHFl6z12Cdh+fLzjtwpf6o75&#10;8MAA5wUfF3dA+IofqS3W2A4SJY2Fn2+dR3tsY7ylpMP5q6j/sWEgKNFfDDb4RTGbxYFNyuz0vEQF&#10;jm9Wxzdm015bfPgCt43jSYz2QY+iBNu+4KpYxqh4xQzH2BXlAUblOvR7AZcNF8tlMsMhdSzcmSfH&#10;I3isauzB590LAze0a8A+v7fjrLL5q37tbaOnsctNsFKlZj7Udag3DnhqmGEZxQ1yrCerw8pc/AIA&#10;AP//AwBQSwMEFAAGAAgAAAAhACxGpl3iAAAACgEAAA8AAABkcnMvZG93bnJldi54bWxMj01PwzAM&#10;hu9I/IfISNy2dB1sa2k6TXyIC0JicOGWtl5TtXG6Juu6f485wcmy/ej142w72U6MOPjGkYLFPAKB&#10;VLqqoVrB1+fLbAPCB02V7hyhggt62ObXV5lOK3emDxz3oRYcQj7VCkwIfSqlLw1a7eeuR+LdwQ1W&#10;B26HWlaDPnO47WQcRStpdUN8wegeHw2W7f5kFbS7Y9E+t2N8eTXHw9Pbe7z6Nlap25tp9wAi4BT+&#10;YPjVZ3XI2alwJ6q86BTMlos1owo262UCgom7iGvBg+Q+AZln8v8L+Q8AAAD//wMAUEsBAi0AFAAG&#10;AAgAAAAhALaDOJL+AAAA4QEAABMAAAAAAAAAAAAAAAAAAAAAAFtDb250ZW50X1R5cGVzXS54bWxQ&#10;SwECLQAUAAYACAAAACEAOP0h/9YAAACUAQAACwAAAAAAAAAAAAAAAAAvAQAAX3JlbHMvLnJlbHNQ&#10;SwECLQAUAAYACAAAACEA1LkB3pECAAB6BQAADgAAAAAAAAAAAAAAAAAuAgAAZHJzL2Uyb0RvYy54&#10;bWxQSwECLQAUAAYACAAAACEALEamXeIAAAAKAQAADwAAAAAAAAAAAAAAAADrBAAAZHJzL2Rvd25y&#10;ZXYueG1sUEsFBgAAAAAEAAQA8wAAAPoFAAAAAA==&#10;" adj="18327" fillcolor="white [3212]" strokecolor="black [1600]" strokeweight="1pt"/>
            </w:pict>
          </mc:Fallback>
        </mc:AlternateContent>
      </w:r>
      <w:r w:rsidRPr="008628FE">
        <w:rPr>
          <w:noProof/>
          <w:lang w:val="el-GR" w:eastAsia="el-GR"/>
        </w:rPr>
        <mc:AlternateContent>
          <mc:Choice Requires="wps">
            <w:drawing>
              <wp:anchor distT="0" distB="0" distL="114300" distR="114300" simplePos="0" relativeHeight="251675648" behindDoc="0" locked="0" layoutInCell="1" allowOverlap="1" wp14:anchorId="335C604F" wp14:editId="79E77C3B">
                <wp:simplePos x="0" y="0"/>
                <wp:positionH relativeFrom="column">
                  <wp:posOffset>-1153795</wp:posOffset>
                </wp:positionH>
                <wp:positionV relativeFrom="paragraph">
                  <wp:posOffset>5139055</wp:posOffset>
                </wp:positionV>
                <wp:extent cx="958215" cy="944245"/>
                <wp:effectExtent l="0" t="0" r="13335" b="27305"/>
                <wp:wrapNone/>
                <wp:docPr id="21" name="Flowchart: Decision 21"/>
                <wp:cNvGraphicFramePr/>
                <a:graphic xmlns:a="http://schemas.openxmlformats.org/drawingml/2006/main">
                  <a:graphicData uri="http://schemas.microsoft.com/office/word/2010/wordprocessingShape">
                    <wps:wsp>
                      <wps:cNvSpPr/>
                      <wps:spPr>
                        <a:xfrm>
                          <a:off x="0" y="0"/>
                          <a:ext cx="958215" cy="944245"/>
                        </a:xfrm>
                        <a:prstGeom prst="flowChartDecision">
                          <a:avLst/>
                        </a:prstGeom>
                        <a:ln w="12700"/>
                      </wps:spPr>
                      <wps:style>
                        <a:lnRef idx="2">
                          <a:schemeClr val="dk1"/>
                        </a:lnRef>
                        <a:fillRef idx="1">
                          <a:schemeClr val="lt1"/>
                        </a:fillRef>
                        <a:effectRef idx="0">
                          <a:schemeClr val="dk1"/>
                        </a:effectRef>
                        <a:fontRef idx="minor">
                          <a:schemeClr val="dk1"/>
                        </a:fontRef>
                      </wps:style>
                      <wps:txbx>
                        <w:txbxContent>
                          <w:p w:rsidR="008628FE" w:rsidRPr="005C0448" w:rsidRDefault="008628FE" w:rsidP="008628FE">
                            <w:pPr>
                              <w:ind w:firstLine="0"/>
                            </w:pPr>
                            <w:r w:rsidRPr="005C0448">
                              <w:t>sel</w:t>
                            </w:r>
                            <w:r>
                              <w:t>=</w:t>
                            </w:r>
                            <w:r>
                              <w:rPr>
                                <w:sz w:val="18"/>
                                <w:szCs w:val="18"/>
                              </w:rPr>
                              <w:t>3</w:t>
                            </w:r>
                            <w:r>
                              <w:t xml:space="preserve">      </w:t>
                            </w:r>
                          </w:p>
                          <w:p w:rsidR="008628FE" w:rsidRDefault="008628FE" w:rsidP="008628FE">
                            <w:pPr>
                              <w:jc w:val="cente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Flowchart: Decision 21" o:spid="_x0000_s1031" type="#_x0000_t110" style="position:absolute;left:0;text-align:left;margin-left:-90.85pt;margin-top:404.65pt;width:75.45pt;height:74.35pt;z-index:2516756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Hs+IfAIAAEUFAAAOAAAAZHJzL2Uyb0RvYy54bWysVEtv2zAMvg/YfxB0X50YydoadYogQYcB&#10;RVusHXpWZKk2ptcoJXb260fJjhN0wQ7DLjYp8qP4+Kib204rshPgG2tKOr2YUCIMt1Vj3kr6/eXu&#10;0xUlPjBTMWWNKOleeHq7+PjhpnWFyG1tVSWAYBDji9aVtA7BFVnmeS008xfWCYNGaUGzgCq8ZRWw&#10;FqNrleWTyeestVA5sFx4j6fr3kgXKb6UgodHKb0IRJUUcwvpC+m7id9sccOKN2CubviQBvuHLDRr&#10;DF46hlqzwMgWmj9C6YaD9VaGC251ZqVsuEg1YDXTybtqnmvmRKoFm+Pd2Cb//8Lyh90TkKYqaT6l&#10;xDCNM7pTtuU1g1CQteBNHC1BK7aqdb5AxLN7gkHzKMa6Owk6/rEi0qX27sf2ii4QjofX86t8OqeE&#10;o+l6Nstn8xgzO4Id+PBFWE2iUFKJeaxiHocsUofZ7t6HHnfwjxcrQ1okYH45SUPNYqp9ckkKeyV6&#10;t29CYr2YTp7CJaaJlQKyY8iR6kcqFJNSBj0jRDZKjaDpOZAKB9DgG2EisW8ETs4Bj7eN3ulGa8II&#10;1I2x8Hew7P2xlye1RjF0my4NN3U6nmxstceBg+03wTt+12Cz75kPTwyQ+rgkuM7hET+x/yW1g0RJ&#10;beHXufPoj4xEKyUtrlJJ/c8tA0GJ+mqQq9fT2SzuXlJm88scFTi1bE4tZqtXFieBdMTskhj9gzqI&#10;Eqx+xa1fxlvRxAzHu0vKAxyUVehXHN8NLpbL5Ib75li4N8+Ox+Cxz5E/L90rAzcwLiBVH+xh7Vjx&#10;jmu9b0Qau9wGK5tExGNfhwngriZeD+9KfAxO9eR1fP0WvwEAAP//AwBQSwMEFAAGAAgAAAAhAI/H&#10;mXLjAAAADAEAAA8AAABkcnMvZG93bnJldi54bWxMj8tOwzAQRfdI/IM1SGxQaocISEMmFQJ1xQJR&#10;kICdG7tJwK/Gbhv69QwrWI7m6N5z68VkDdvrMQ7eIeQzAUy71qvBdQivL8usBBaTdEoa7zTCt46w&#10;aE5Palkpf3DPer9KHaMQFyuJ0KcUKs5j22sr48wH7ei38aOVic6x42qUBwq3hl8Kcc2tHBw19DLo&#10;+163X6udRSiSycP2+NZuN08XD+J9+fF4/AyI52fT3S2wpKf0B8OvPqlDQ05rv3MqMoOQ5WV+QyxC&#10;KeYFMEKyQtCaNcL8qhTAm5r/H9H8AAAA//8DAFBLAQItABQABgAIAAAAIQC2gziS/gAAAOEBAAAT&#10;AAAAAAAAAAAAAAAAAAAAAABbQ29udGVudF9UeXBlc10ueG1sUEsBAi0AFAAGAAgAAAAhADj9If/W&#10;AAAAlAEAAAsAAAAAAAAAAAAAAAAALwEAAF9yZWxzLy5yZWxzUEsBAi0AFAAGAAgAAAAhAI8ez4h8&#10;AgAARQUAAA4AAAAAAAAAAAAAAAAALgIAAGRycy9lMm9Eb2MueG1sUEsBAi0AFAAGAAgAAAAhAI/H&#10;mXLjAAAADAEAAA8AAAAAAAAAAAAAAAAA1gQAAGRycy9kb3ducmV2LnhtbFBLBQYAAAAABAAEAPMA&#10;AADmBQAAAAA=&#10;" fillcolor="white [3201]" strokecolor="black [3200]" strokeweight="1pt">
                <v:textbox>
                  <w:txbxContent>
                    <w:p w:rsidR="008628FE" w:rsidRPr="005C0448" w:rsidRDefault="008628FE" w:rsidP="008628FE">
                      <w:pPr>
                        <w:ind w:firstLine="0"/>
                      </w:pPr>
                      <w:r w:rsidRPr="005C0448">
                        <w:t>sel</w:t>
                      </w:r>
                      <w:r>
                        <w:t>=</w:t>
                      </w:r>
                      <w:r>
                        <w:rPr>
                          <w:sz w:val="18"/>
                          <w:szCs w:val="18"/>
                        </w:rPr>
                        <w:t>3</w:t>
                      </w:r>
                      <w:r>
                        <w:t xml:space="preserve">      </w:t>
                      </w:r>
                    </w:p>
                    <w:p w:rsidR="008628FE" w:rsidRDefault="008628FE" w:rsidP="008628FE">
                      <w:pPr>
                        <w:jc w:val="center"/>
                      </w:pPr>
                    </w:p>
                  </w:txbxContent>
                </v:textbox>
              </v:shape>
            </w:pict>
          </mc:Fallback>
        </mc:AlternateContent>
      </w:r>
      <w:r w:rsidRPr="008628FE">
        <w:rPr>
          <w:noProof/>
          <w:lang w:val="el-GR" w:eastAsia="el-GR"/>
        </w:rPr>
        <mc:AlternateContent>
          <mc:Choice Requires="wps">
            <w:drawing>
              <wp:anchor distT="0" distB="0" distL="114300" distR="114300" simplePos="0" relativeHeight="251674624" behindDoc="0" locked="0" layoutInCell="1" allowOverlap="1" wp14:anchorId="2854DAD4" wp14:editId="5A5BC64A">
                <wp:simplePos x="0" y="0"/>
                <wp:positionH relativeFrom="column">
                  <wp:posOffset>-737870</wp:posOffset>
                </wp:positionH>
                <wp:positionV relativeFrom="paragraph">
                  <wp:posOffset>4701540</wp:posOffset>
                </wp:positionV>
                <wp:extent cx="126365" cy="436880"/>
                <wp:effectExtent l="19050" t="0" r="45085" b="39370"/>
                <wp:wrapNone/>
                <wp:docPr id="20" name="Down Arrow 20"/>
                <wp:cNvGraphicFramePr/>
                <a:graphic xmlns:a="http://schemas.openxmlformats.org/drawingml/2006/main">
                  <a:graphicData uri="http://schemas.microsoft.com/office/word/2010/wordprocessingShape">
                    <wps:wsp>
                      <wps:cNvSpPr/>
                      <wps:spPr>
                        <a:xfrm>
                          <a:off x="0" y="0"/>
                          <a:ext cx="126365" cy="436880"/>
                        </a:xfrm>
                        <a:prstGeom prst="downArrow">
                          <a:avLst/>
                        </a:prstGeom>
                        <a:solidFill>
                          <a:schemeClr val="bg1">
                            <a:lumMod val="95000"/>
                          </a:schemeClr>
                        </a:solidFill>
                        <a:ln w="12700"/>
                      </wps:spPr>
                      <wps:style>
                        <a:lnRef idx="2">
                          <a:schemeClr val="dk1">
                            <a:shade val="50000"/>
                          </a:schemeClr>
                        </a:lnRef>
                        <a:fillRef idx="1">
                          <a:schemeClr val="dk1"/>
                        </a:fillRef>
                        <a:effectRef idx="0">
                          <a:schemeClr val="dk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id="_x0000_t67" coordsize="21600,21600" o:spt="67" adj="16200,5400" path="m0@0l@1@0@1,0@2,0@2@0,21600@0,10800,21600xe">
                <v:stroke joinstyle="miter"/>
                <v:formulas>
                  <v:f eqn="val #0"/>
                  <v:f eqn="val #1"/>
                  <v:f eqn="sum height 0 #1"/>
                  <v:f eqn="sum 10800 0 #1"/>
                  <v:f eqn="sum width 0 #0"/>
                  <v:f eqn="prod @4 @3 10800"/>
                  <v:f eqn="sum width 0 @5"/>
                </v:formulas>
                <v:path o:connecttype="custom" o:connectlocs="10800,0;0,@0;10800,21600;21600,@0" o:connectangles="270,180,90,0" textboxrect="@1,0,@2,@6"/>
                <v:handles>
                  <v:h position="#1,#0" xrange="0,10800" yrange="0,21600"/>
                </v:handles>
              </v:shapetype>
              <v:shape id="Down Arrow 20" o:spid="_x0000_s1026" type="#_x0000_t67" style="position:absolute;margin-left:-58.1pt;margin-top:370.2pt;width:9.95pt;height:34.4pt;z-index:2516746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1O08ImgIAAJwFAAAOAAAAZHJzL2Uyb0RvYy54bWysVFFPGzEMfp+0/xDlfdy1lAIVV1SBmCYx&#10;QIOJ5zSX9KIlcZakvXa/fk7uehTGXqa95JzY/mx/Z/vicms02QgfFNiKjo5KSoTlUCu7quj3p5tP&#10;Z5SEyGzNNFhR0Z0I9HL+8cNF62ZiDA3oWniCIDbMWlfRJkY3K4rAG2FYOAInLColeMMiXv2qqD1r&#10;Ed3oYlyW06IFXzsPXISAr9edks4zvpSCx3spg4hEVxRzi/n0+Vyms5hfsNnKM9co3qfB/iELw5TF&#10;oAPUNYuMrL36A8oo7iGAjEccTAFSKi5yDVjNqHxTzWPDnMi1IDnBDTSF/wfL7zYPnqi6omOkxzKD&#10;/+gaWksW3kNL8BEZal2YoeGje/D9LaCYyt1Kb9IXCyHbzOpuYFVsI+H4OBpPj6cnlHBUTY6nZ2cZ&#10;s3hxdj7EzwIMSUJFawyfo2dC2eY2RIyK9nu7FDCAVvWN0jpfUreIK+3JhuF/Xq5G2VWvzVeou7fz&#10;k7Lcx83Nlcwz6iskbUmbMj7tjVPlXa1ZijstUkBtvwmJrGF14xxqgOyi1T+6DELDatE9pfjvJ5DB&#10;EqrEcgbcHuB1ZQm346K3TW4it/ngWP4toc5xsM4RwcbB0SgL/j1nHYeonT3ydkBHEpdQ77CPPHQD&#10;Fhy/Ufgzb1mID8zjRGFz4ZaI93hIDcgx9BIlDfhf770ne2x01FLS4oRWNPxcMy8o0V8sjsD5aDJJ&#10;I50vk5PT1MD+ULM81Ni1uQJsjhHuI8ezmOyj3ovSg3nGZbJIUVHFLMfYFeXR7y9XsdscuI64WCyy&#10;GY6xY/HWPjqewBOrqU+fts/Mu76jI47CHeynmc3e9HRnmzwtLNYRpMoN/8JrzzeugNyx/bpKO+bw&#10;nq1elur8NwAAAP//AwBQSwMEFAAGAAgAAAAhAETxeXviAAAADAEAAA8AAABkcnMvZG93bnJldi54&#10;bWxMj8FOwzAQRO9I/IO1SNxSO0lJ2xCnqpCAW6QWDvTmxts4ENuR7bTh7zEnOK7maeZttZ31QC7o&#10;fG8Nh3TBgKBprexNx+H97TlZA/FBGCkGa5DDN3rY1rc3lSilvZo9Xg6hI7HE+FJwUCGMJaW+VaiF&#10;X9gRTczO1mkR4uk6Kp24xnI90IyxgmrRm7igxIhPCtuvw6Q5NCuXF0jHzxfWqCbfvU7Hh4+J8/u7&#10;efcIJOAc/mD41Y/qUEenk52M9GTgkKRpkUWWw2rJlkAikmyKHMiJw5ptMqB1Rf8/Uf8AAAD//wMA&#10;UEsBAi0AFAAGAAgAAAAhALaDOJL+AAAA4QEAABMAAAAAAAAAAAAAAAAAAAAAAFtDb250ZW50X1R5&#10;cGVzXS54bWxQSwECLQAUAAYACAAAACEAOP0h/9YAAACUAQAACwAAAAAAAAAAAAAAAAAvAQAAX3Jl&#10;bHMvLnJlbHNQSwECLQAUAAYACAAAACEANTtPCJoCAACcBQAADgAAAAAAAAAAAAAAAAAuAgAAZHJz&#10;L2Uyb0RvYy54bWxQSwECLQAUAAYACAAAACEARPF5e+IAAAAMAQAADwAAAAAAAAAAAAAAAAD0BAAA&#10;ZHJzL2Rvd25yZXYueG1sUEsFBgAAAAAEAAQA8wAAAAMGAAAAAA==&#10;" adj="18476" fillcolor="#f2f2f2 [3052]" strokecolor="black [1600]" strokeweight="1pt"/>
            </w:pict>
          </mc:Fallback>
        </mc:AlternateContent>
      </w:r>
      <w:r w:rsidRPr="008628FE">
        <w:rPr>
          <w:noProof/>
          <w:lang w:val="el-GR" w:eastAsia="el-GR"/>
        </w:rPr>
        <mc:AlternateContent>
          <mc:Choice Requires="wps">
            <w:drawing>
              <wp:anchor distT="0" distB="0" distL="114300" distR="114300" simplePos="0" relativeHeight="251673600" behindDoc="0" locked="0" layoutInCell="1" allowOverlap="1" wp14:anchorId="54DF91D5" wp14:editId="1FEA8C4C">
                <wp:simplePos x="0" y="0"/>
                <wp:positionH relativeFrom="column">
                  <wp:posOffset>1184275</wp:posOffset>
                </wp:positionH>
                <wp:positionV relativeFrom="paragraph">
                  <wp:posOffset>4167505</wp:posOffset>
                </wp:positionV>
                <wp:extent cx="461010" cy="139700"/>
                <wp:effectExtent l="0" t="19050" r="34290" b="31750"/>
                <wp:wrapNone/>
                <wp:docPr id="19" name="Right Arrow 19"/>
                <wp:cNvGraphicFramePr/>
                <a:graphic xmlns:a="http://schemas.openxmlformats.org/drawingml/2006/main">
                  <a:graphicData uri="http://schemas.microsoft.com/office/word/2010/wordprocessingShape">
                    <wps:wsp>
                      <wps:cNvSpPr/>
                      <wps:spPr>
                        <a:xfrm>
                          <a:off x="0" y="0"/>
                          <a:ext cx="461010" cy="139700"/>
                        </a:xfrm>
                        <a:prstGeom prst="rightArrow">
                          <a:avLst/>
                        </a:prstGeom>
                        <a:ln w="12700"/>
                      </wps:spPr>
                      <wps:style>
                        <a:lnRef idx="2">
                          <a:schemeClr val="dk1"/>
                        </a:lnRef>
                        <a:fillRef idx="1">
                          <a:schemeClr val="lt1"/>
                        </a:fillRef>
                        <a:effectRef idx="0">
                          <a:schemeClr val="dk1"/>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Right Arrow 19" o:spid="_x0000_s1026" type="#_x0000_t13" style="position:absolute;margin-left:93.25pt;margin-top:328.15pt;width:36.3pt;height:11pt;z-index:2516736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6Tl5aAIAACQFAAAOAAAAZHJzL2Uyb0RvYy54bWysVN9P2zAQfp+0/8Hy+0jTdTAqUlSBmCYh&#10;hoCJZ+PYTTTb553dpt1fv7OTphVDe5j24tz5fn/5zheXW2vYRmFowVW8PJlwppyEunWrin9/uvnw&#10;mbMQhauFAacqvlOBXy7ev7vo/FxNoQFTK2SUxIV55yvexOjnRRFko6wIJ+CVI6MGtCKSiquiRtFR&#10;dmuK6WRyWnSAtUeQKgS6ve6NfJHza61k/KZ1UJGZilNvMZ+Yz5d0FosLMV+h8E0rhzbEP3RhReuo&#10;6JjqWkTB1tj+kcq2EiGAjicSbAFat1LlGWiacvJqmsdGeJVnIXCCH2EK/y+tvNvcI2tr+nfnnDlh&#10;6R89tKsmsiUidIxuCaLOhzl5Pvp7HLRAYpp3q9GmL03CthnW3Qir2kYm6XJ2WtJsnEkylR/PzyYZ&#10;9uIQ7DHELwosS0LFMdXP5TOkYnMbIpWlgL1jqmgc6yjfdJ8u9dh3laW4M6p3e1CaBqQ+pjldppa6&#10;Msg2gkhR/yjThJTcOPJMIbo1Zgwq3woycR80+KYwlek2Bk7eCjxUG71zRXBxDLStA/x7sO79qe2j&#10;WZP4AvWO/idCT/Tg5U1LmN6KEO8FErPpN9C2xm90aAMEIAwSZw3gr7fukz8RjqycdbQpFQ8/1wIV&#10;Z+arIyqel7NZWq2szD6dTUnBY8vLscWt7RUQ7iW9C15mMflHsxc1gn2mpV6mqmQSTlLtisuIe+Uq&#10;9htMz4JUy2V2o3XyIt66Ry9T8oRqYsvT9lmgH4gViZF3sN8qMX/FrN43RTpYriPoNtPugOuAN61i&#10;JszwbKRdP9az1+FxW/wGAAD//wMAUEsDBBQABgAIAAAAIQDbEpda4QAAAAsBAAAPAAAAZHJzL2Rv&#10;d25yZXYueG1sTI/LTsMwEEX3SPyDNUjsqJNUCSHEqSokFogVLSDYufE0CfUjil035esZVrC8M0d3&#10;ztSr2WgWcfKDswLSRQIMbevUYDsBr9vHmxKYD9IqqZ1FAWf0sGouL2pZKXeyLxg3oWNUYn0lBfQh&#10;jBXnvu3RSL9wI1ra7d1kZKA4dVxN8kTlRvMsSQpu5GDpQi9HfOixPWyORsDb+BTXH/Ezxa/sffv8&#10;fdjreOZCXF/N63tgAefwB8OvPqlDQ047d7TKM025LHJCBRR5sQRGRJbfpcB2NLktl8Cbmv//ofkB&#10;AAD//wMAUEsBAi0AFAAGAAgAAAAhALaDOJL+AAAA4QEAABMAAAAAAAAAAAAAAAAAAAAAAFtDb250&#10;ZW50X1R5cGVzXS54bWxQSwECLQAUAAYACAAAACEAOP0h/9YAAACUAQAACwAAAAAAAAAAAAAAAAAv&#10;AQAAX3JlbHMvLnJlbHNQSwECLQAUAAYACAAAACEA/Ok5eWgCAAAkBQAADgAAAAAAAAAAAAAAAAAu&#10;AgAAZHJzL2Uyb0RvYy54bWxQSwECLQAUAAYACAAAACEA2xKXWuEAAAALAQAADwAAAAAAAAAAAAAA&#10;AADCBAAAZHJzL2Rvd25yZXYueG1sUEsFBgAAAAAEAAQA8wAAANAFAAAAAA==&#10;" adj="18327" fillcolor="white [3201]" strokecolor="black [3200]" strokeweight="1pt"/>
            </w:pict>
          </mc:Fallback>
        </mc:AlternateContent>
      </w:r>
      <w:r w:rsidRPr="008628FE">
        <w:rPr>
          <w:noProof/>
          <w:lang w:val="el-GR" w:eastAsia="el-GR"/>
        </w:rPr>
        <mc:AlternateContent>
          <mc:Choice Requires="wps">
            <w:drawing>
              <wp:anchor distT="0" distB="0" distL="114300" distR="114300" simplePos="0" relativeHeight="251672576" behindDoc="0" locked="0" layoutInCell="1" allowOverlap="1" wp14:anchorId="4BAB4A95" wp14:editId="05590DE0">
                <wp:simplePos x="0" y="0"/>
                <wp:positionH relativeFrom="column">
                  <wp:posOffset>1665605</wp:posOffset>
                </wp:positionH>
                <wp:positionV relativeFrom="paragraph">
                  <wp:posOffset>4026535</wp:posOffset>
                </wp:positionV>
                <wp:extent cx="609600" cy="457200"/>
                <wp:effectExtent l="0" t="0" r="19050" b="19050"/>
                <wp:wrapNone/>
                <wp:docPr id="18" name="Flowchart: Process 18"/>
                <wp:cNvGraphicFramePr/>
                <a:graphic xmlns:a="http://schemas.openxmlformats.org/drawingml/2006/main">
                  <a:graphicData uri="http://schemas.microsoft.com/office/word/2010/wordprocessingShape">
                    <wps:wsp>
                      <wps:cNvSpPr/>
                      <wps:spPr>
                        <a:xfrm>
                          <a:off x="0" y="0"/>
                          <a:ext cx="609600" cy="457200"/>
                        </a:xfrm>
                        <a:prstGeom prst="flowChartProcess">
                          <a:avLst/>
                        </a:prstGeom>
                        <a:ln w="12700"/>
                      </wps:spPr>
                      <wps:style>
                        <a:lnRef idx="2">
                          <a:schemeClr val="dk1"/>
                        </a:lnRef>
                        <a:fillRef idx="1">
                          <a:schemeClr val="lt1"/>
                        </a:fillRef>
                        <a:effectRef idx="0">
                          <a:schemeClr val="dk1"/>
                        </a:effectRef>
                        <a:fontRef idx="minor">
                          <a:schemeClr val="dk1"/>
                        </a:fontRef>
                      </wps:style>
                      <wps:txbx>
                        <w:txbxContent>
                          <w:p w:rsidR="008628FE" w:rsidRPr="005C0448" w:rsidRDefault="008628FE" w:rsidP="008628FE">
                            <w:pPr>
                              <w:ind w:firstLine="0"/>
                              <w:rPr>
                                <w:sz w:val="18"/>
                                <w:szCs w:val="18"/>
                              </w:rPr>
                            </w:pPr>
                            <w:r>
                              <w:rPr>
                                <w:sz w:val="18"/>
                                <w:szCs w:val="18"/>
                              </w:rPr>
                              <w:t>Delay 10ms</w:t>
                            </w:r>
                          </w:p>
                          <w:p w:rsidR="008628FE" w:rsidRDefault="008628FE" w:rsidP="008628FE">
                            <w:pPr>
                              <w:jc w:val="cente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Flowchart: Process 18" o:spid="_x0000_s1032" type="#_x0000_t109" style="position:absolute;left:0;text-align:left;margin-left:131.15pt;margin-top:317.05pt;width:48pt;height:36pt;z-index:2516725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4YzmSdgIAAEMFAAAOAAAAZHJzL2Uyb0RvYy54bWysVE1v2zAMvQ/YfxB0X+0EXboadYogRYcB&#10;RResHXpWZKk2JosapcTOfv0o2XGDrthh2EWmTD5+PJK6uu5bw/YKfQO25LOznDNlJVSNfS7598fb&#10;D58480HYShiwquQH5fn18v27q84Vag41mEohIyfWF50reR2CK7LMy1q1wp+BU5aUGrAVga74nFUo&#10;OvLemmye54usA6wcglTe09+bQcmXyb/WSoavWnsVmCk55RbSiencxjNbXoniGYWrGzmmIf4hi1Y0&#10;loJOrm5EEGyHzR+u2kYieNDhTEKbgdaNVKkGqmaWv6rmoRZOpVqIHO8mmvz/cyvv9xtkTUW9o05Z&#10;0VKPbg10shYYCrYZmGWkJKY65wsCPLgNjjdPYiy719jGLxXE+sTuYWJX9YFJ+rnILxc59UCS6vzj&#10;BXUv+sxewA59+KygZVEouaY01jGNMYnEr9jf+TDAjuYxrrGsoxLmF6PTmOmQW5LCwajB7JvSVC1l&#10;M0/u0pyptUG2FzQh1Y/ZmJOxZBkhujFmAs3eAplwBI22EabS7E3A/C3gS7TJOkUEGyZg21jAv4P1&#10;YE9UntQaxdBv+9TaxbF5W6gO1G6EYQ+8k7cNcX0nfNgIpMGn9tAyh690RPpLDqPEWQ34663/0Z7m&#10;kbScdbRIJfc/dwIVZ+aLpUm9nJ2fx81Ll9R3zvBUsz3V2F27BurEjJ4NJ5NIYAzmKGqE9ol2fhWj&#10;kkpYSbFLLgMeL+swLDi9GlKtVsmMts2JcGcfnIzOI89xfh77J4FuHLhAk3oPx6UTxatZG2wj0sJq&#10;F0A3aRAj0wOvYwdoU9NYj69KfApO78nq5e1b/gYAAP//AwBQSwMEFAAGAAgAAAAhAPQbmyHgAAAA&#10;CwEAAA8AAABkcnMvZG93bnJldi54bWxMj01PhDAQhu8m/odmTLwYt3ysLEGGjZp4d9GYPRY6FpS2&#10;hHYB/73d03qcmSfvPG+5X/XAZppcbw1CvImAkWmt7I1C+Hh/vc+BOS+MFIM1hPBLDvbV9VUpCmkX&#10;c6C59oqFEOMKgdB5Pxacu7YjLdzGjmTC7ctOWvgwTorLSSwhXA88iaKMa9Gb8KETI7101P7UJ42g&#10;1O77eWr6ZT5sP9+Od8ecz3WLeHuzPj0C87T6Cwxn/aAOVXBq7MlIxwaEJEvSgCJk6TYGFoj0IQ+b&#10;BmEXZTHwquT/O1R/AAAA//8DAFBLAQItABQABgAIAAAAIQC2gziS/gAAAOEBAAATAAAAAAAAAAAA&#10;AAAAAAAAAABbQ29udGVudF9UeXBlc10ueG1sUEsBAi0AFAAGAAgAAAAhADj9If/WAAAAlAEAAAsA&#10;AAAAAAAAAAAAAAAALwEAAF9yZWxzLy5yZWxzUEsBAi0AFAAGAAgAAAAhAPhjOZJ2AgAAQwUAAA4A&#10;AAAAAAAAAAAAAAAALgIAAGRycy9lMm9Eb2MueG1sUEsBAi0AFAAGAAgAAAAhAPQbmyHgAAAACwEA&#10;AA8AAAAAAAAAAAAAAAAA0AQAAGRycy9kb3ducmV2LnhtbFBLBQYAAAAABAAEAPMAAADdBQAAAAA=&#10;" fillcolor="white [3201]" strokecolor="black [3200]" strokeweight="1pt">
                <v:textbox>
                  <w:txbxContent>
                    <w:p w:rsidR="008628FE" w:rsidRPr="005C0448" w:rsidRDefault="008628FE" w:rsidP="008628FE">
                      <w:pPr>
                        <w:ind w:firstLine="0"/>
                        <w:rPr>
                          <w:sz w:val="18"/>
                          <w:szCs w:val="18"/>
                        </w:rPr>
                      </w:pPr>
                      <w:r>
                        <w:rPr>
                          <w:sz w:val="18"/>
                          <w:szCs w:val="18"/>
                        </w:rPr>
                        <w:t>Delay 10ms</w:t>
                      </w:r>
                    </w:p>
                    <w:p w:rsidR="008628FE" w:rsidRDefault="008628FE" w:rsidP="008628FE">
                      <w:pPr>
                        <w:jc w:val="center"/>
                      </w:pPr>
                    </w:p>
                  </w:txbxContent>
                </v:textbox>
              </v:shape>
            </w:pict>
          </mc:Fallback>
        </mc:AlternateContent>
      </w:r>
      <w:r w:rsidRPr="008628FE">
        <w:rPr>
          <w:noProof/>
          <w:lang w:val="el-GR" w:eastAsia="el-GR"/>
        </w:rPr>
        <mc:AlternateContent>
          <mc:Choice Requires="wps">
            <w:drawing>
              <wp:anchor distT="0" distB="0" distL="114300" distR="114300" simplePos="0" relativeHeight="251671552" behindDoc="0" locked="0" layoutInCell="1" allowOverlap="1" wp14:anchorId="45910313" wp14:editId="672FD6A1">
                <wp:simplePos x="0" y="0"/>
                <wp:positionH relativeFrom="column">
                  <wp:posOffset>256540</wp:posOffset>
                </wp:positionH>
                <wp:positionV relativeFrom="paragraph">
                  <wp:posOffset>3958590</wp:posOffset>
                </wp:positionV>
                <wp:extent cx="923925" cy="546735"/>
                <wp:effectExtent l="0" t="0" r="28575" b="24765"/>
                <wp:wrapNone/>
                <wp:docPr id="17" name="Flowchart: Process 17"/>
                <wp:cNvGraphicFramePr/>
                <a:graphic xmlns:a="http://schemas.openxmlformats.org/drawingml/2006/main">
                  <a:graphicData uri="http://schemas.microsoft.com/office/word/2010/wordprocessingShape">
                    <wps:wsp>
                      <wps:cNvSpPr/>
                      <wps:spPr>
                        <a:xfrm>
                          <a:off x="0" y="0"/>
                          <a:ext cx="923925" cy="546735"/>
                        </a:xfrm>
                        <a:prstGeom prst="flowChartProcess">
                          <a:avLst/>
                        </a:prstGeom>
                        <a:ln w="12700"/>
                      </wps:spPr>
                      <wps:style>
                        <a:lnRef idx="2">
                          <a:schemeClr val="dk1"/>
                        </a:lnRef>
                        <a:fillRef idx="1">
                          <a:schemeClr val="lt1"/>
                        </a:fillRef>
                        <a:effectRef idx="0">
                          <a:schemeClr val="dk1"/>
                        </a:effectRef>
                        <a:fontRef idx="minor">
                          <a:schemeClr val="dk1"/>
                        </a:fontRef>
                      </wps:style>
                      <wps:txbx>
                        <w:txbxContent>
                          <w:p w:rsidR="008628FE" w:rsidRPr="005C0448" w:rsidRDefault="008628FE" w:rsidP="008628FE">
                            <w:pPr>
                              <w:ind w:firstLine="0"/>
                              <w:rPr>
                                <w:sz w:val="18"/>
                                <w:szCs w:val="18"/>
                              </w:rPr>
                            </w:pPr>
                            <w:r>
                              <w:rPr>
                                <w:sz w:val="18"/>
                                <w:szCs w:val="18"/>
                              </w:rPr>
                              <w:t>G=Serial.read()</w:t>
                            </w:r>
                          </w:p>
                          <w:p w:rsidR="008628FE" w:rsidRDefault="008628FE" w:rsidP="008628FE">
                            <w:pPr>
                              <w:jc w:val="cente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Flowchart: Process 17" o:spid="_x0000_s1033" type="#_x0000_t109" style="position:absolute;left:0;text-align:left;margin-left:20.2pt;margin-top:311.7pt;width:72.75pt;height:43.05pt;z-index:2516715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7Nv+egIAAEMFAAAOAAAAZHJzL2Uyb0RvYy54bWysVE1v2zAMvQ/YfxB0X524SbMadYogRYcB&#10;RRusHXpWZKk2pq9RSuzs14+SHTfoih2GXWTS5KPIR1JX151WZC/AN9aUdHo2oUQYbqvGvJT0+9Pt&#10;p8+U+MBMxZQ1oqQH4en18uOHq9YVIre1VZUAgkGML1pX0joEV2SZ57XQzJ9ZJwwapQXNAqrwklXA&#10;WoyuVZZPJhdZa6FyYLnwHv/e9Ea6TPGlFDw8SOlFIKqkmFtIJ6RzG89secWKF2CubviQBvuHLDRr&#10;DF46hrphgZEdNH+E0g0H660MZ9zqzErZcJFqwGqmkzfVPNbMiVQLkuPdSJP/f2H5/X4DpKmwdwtK&#10;DNPYo1tlW14zCAXZ9MwSNCJTrfMFAh7dBgbNoxjL7iTo+MWCSJfYPYzsii4Qjj8v8/PLfE4JR9N8&#10;drE4n8eY2SvYgQ9fhNUkCiWVmMY6pjEkkfhl+zsfetjRPd6rDGmxhHwxSS3NYqZ9bkkKByV6t29C&#10;YrWYTZ7CpTkTawVkz3BCqh/TISdl0DNCZKPUCJq+B1LhCBp8I0yk2RuBk/eAr7eN3ulGa8II1I2x&#10;8Hew7P2RypNaoxi6bZdaOzZva6sDthtsvwfe8dsGub5jPmwY4ODjiuAyhwc8Iv0ltYNESW3h13v/&#10;oz/OI1opaXGRSup/7hgIStRXg5N6OZ3N4uYlZTZf5KjAqWV7ajE7vbbYiSk+G44nMfoHdRQlWP2M&#10;O7+Kt6KJGY53l5QHOCrr0C84vhpcrFbJDbfNsXBnHh2PwSPPcX6eumcGbhi4gJN6b49Lx4o3s9b7&#10;RqSxq12wskmDGJnueR06gJuaxnp4VeJTcKonr9e3b/kbAAD//wMAUEsDBBQABgAIAAAAIQDG9ybE&#10;3wAAAAoBAAAPAAAAZHJzL2Rvd25yZXYueG1sTI/BTsMwDIbvSLxDZCQuiCWMbutK3QmQdmcFoR3T&#10;JqSFxqmarO3enuwEN1v+9Pv7891sOzbqwbeOEB4WApim2qmWDMLH+/4+BeaDJCU7RxrhrD3siuur&#10;XGbKTXTQYxkMiyHkM4nQhNBnnPu60Vb6hes1xduXG6wMcR0MV4OcYrjt+FKINbeypfihkb1+bXT9&#10;U54sgjGb75ehaqfxkHy+He+OKR/LGvH2Zn5+Ahb0HP5guOhHdSiiU+VOpDzrEBKRRBJhvXyMwwVI&#10;V1tgFcJGbFfAi5z/r1D8AgAA//8DAFBLAQItABQABgAIAAAAIQC2gziS/gAAAOEBAAATAAAAAAAA&#10;AAAAAAAAAAAAAABbQ29udGVudF9UeXBlc10ueG1sUEsBAi0AFAAGAAgAAAAhADj9If/WAAAAlAEA&#10;AAsAAAAAAAAAAAAAAAAALwEAAF9yZWxzLy5yZWxzUEsBAi0AFAAGAAgAAAAhAFfs2/56AgAAQwUA&#10;AA4AAAAAAAAAAAAAAAAALgIAAGRycy9lMm9Eb2MueG1sUEsBAi0AFAAGAAgAAAAhAMb3JsTfAAAA&#10;CgEAAA8AAAAAAAAAAAAAAAAA1AQAAGRycy9kb3ducmV2LnhtbFBLBQYAAAAABAAEAPMAAADgBQAA&#10;AAA=&#10;" fillcolor="white [3201]" strokecolor="black [3200]" strokeweight="1pt">
                <v:textbox>
                  <w:txbxContent>
                    <w:p w:rsidR="008628FE" w:rsidRPr="005C0448" w:rsidRDefault="008628FE" w:rsidP="008628FE">
                      <w:pPr>
                        <w:ind w:firstLine="0"/>
                        <w:rPr>
                          <w:sz w:val="18"/>
                          <w:szCs w:val="18"/>
                        </w:rPr>
                      </w:pPr>
                      <w:r>
                        <w:rPr>
                          <w:sz w:val="18"/>
                          <w:szCs w:val="18"/>
                        </w:rPr>
                        <w:t>G=Serial.read()</w:t>
                      </w:r>
                    </w:p>
                    <w:p w:rsidR="008628FE" w:rsidRDefault="008628FE" w:rsidP="008628FE">
                      <w:pPr>
                        <w:jc w:val="center"/>
                      </w:pPr>
                    </w:p>
                  </w:txbxContent>
                </v:textbox>
              </v:shape>
            </w:pict>
          </mc:Fallback>
        </mc:AlternateContent>
      </w:r>
      <w:r w:rsidRPr="008628FE">
        <w:rPr>
          <w:noProof/>
          <w:lang w:val="el-GR" w:eastAsia="el-GR"/>
        </w:rPr>
        <mc:AlternateContent>
          <mc:Choice Requires="wps">
            <w:drawing>
              <wp:anchor distT="0" distB="0" distL="114300" distR="114300" simplePos="0" relativeHeight="251670528" behindDoc="0" locked="0" layoutInCell="1" allowOverlap="1" wp14:anchorId="1923850B" wp14:editId="02B3B7D0">
                <wp:simplePos x="0" y="0"/>
                <wp:positionH relativeFrom="column">
                  <wp:posOffset>-200660</wp:posOffset>
                </wp:positionH>
                <wp:positionV relativeFrom="paragraph">
                  <wp:posOffset>4167505</wp:posOffset>
                </wp:positionV>
                <wp:extent cx="461010" cy="139700"/>
                <wp:effectExtent l="0" t="19050" r="34290" b="31750"/>
                <wp:wrapNone/>
                <wp:docPr id="16" name="Right Arrow 16"/>
                <wp:cNvGraphicFramePr/>
                <a:graphic xmlns:a="http://schemas.openxmlformats.org/drawingml/2006/main">
                  <a:graphicData uri="http://schemas.microsoft.com/office/word/2010/wordprocessingShape">
                    <wps:wsp>
                      <wps:cNvSpPr/>
                      <wps:spPr>
                        <a:xfrm>
                          <a:off x="0" y="0"/>
                          <a:ext cx="461010" cy="139700"/>
                        </a:xfrm>
                        <a:prstGeom prst="rightArrow">
                          <a:avLst/>
                        </a:prstGeom>
                        <a:solidFill>
                          <a:schemeClr val="bg1"/>
                        </a:solidFill>
                        <a:ln w="12700"/>
                      </wps:spPr>
                      <wps:style>
                        <a:lnRef idx="2">
                          <a:schemeClr val="dk1">
                            <a:shade val="50000"/>
                          </a:schemeClr>
                        </a:lnRef>
                        <a:fillRef idx="1">
                          <a:schemeClr val="dk1"/>
                        </a:fillRef>
                        <a:effectRef idx="0">
                          <a:schemeClr val="dk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Right Arrow 16" o:spid="_x0000_s1026" type="#_x0000_t13" style="position:absolute;margin-left:-15.8pt;margin-top:328.15pt;width:36.3pt;height:11pt;z-index:2516705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qx3AkQIAAHoFAAAOAAAAZHJzL2Uyb0RvYy54bWysVE1v2zAMvQ/YfxB0Xx1nabsGdYqgRYcB&#10;RVe0HXpWZCk2JosapcTJfv0o+SNZ112G5eCQEvn4SJG8vNo1hm0V+hpswfOTCWfKSihruy74t+fb&#10;D58480HYUhiwquB75fnV4v27y9bN1RQqMKVCRiDWz1tX8CoEN88yLyvVCH8CTlm61ICNCKTiOitR&#10;tITemGw6mZxlLWDpEKTynk5vuku+SPhaKxm+au1VYKbgxC2kL6bvKn6zxaWYr1G4qpY9DfEPLBpR&#10;Wwo6Qt2IINgG6z+gmloieNDhREKTgda1VCkHyiafvMrmqRJOpVyoON6NZfL/D1bebx+Q1SW93Rln&#10;VjT0Ro/1ugpsiQgto1MqUev8nCyf3AP2micx5rvT2MR/yoTtUln3Y1nVLjBJh7OznHLjTNJV/vHi&#10;fJLKnh2cHfrwWUHDolBwjPFT+FRSsb3zgcKSw2AYI3owdXlbG5OU2C/q2iDbCnrp1TqPtMnjNytj&#10;WUsUpgODmFaXSJLC3qgIZuyj0lQToj5NDFI3HtDL73l3XIlSdQFPJ/QbQg5cEoEEFlE1UR1xe4DB&#10;sgOJuB3r3ja6qdTEo+Pkb4Q6x9E6RQQbRsemtoBvOZswRu3sifZROaK4gnJPXYLQjY938raml7oT&#10;PjwIpHmhx6UdEL7SRxugGkMvcVYB/nzrPNpTG9MtZy3NX8H9j41AxZn5YqnBL/LZLA5sUman51NS&#10;8PhmdXxjN8010MPntG2cTGK0D2YQNULzQqtiGaPSlbCSYhdcBhyU69DtBVo2Ui2XyYyG1IlwZ5+c&#10;jOCxqrEHn3cvAl3froH6/B6GWRXzV/3a2UZPC8tNAF2nZj7Uta83DXhqmH4ZxQ1yrCerw8pc/AIA&#10;AP//AwBQSwMEFAAGAAgAAAAhAAQFe4jhAAAACgEAAA8AAABkcnMvZG93bnJldi54bWxMj8tOwzAQ&#10;RfdI/IM1SOxa5wGhCnGqiofYoEqUbrpzYjeOEo/T2E3Tv2dYwXJmju6cW6xn27NJj751KCBeRsA0&#10;1k612AjYf78vVsB8kKhk71ALuGoP6/L2ppC5chf80tMuNIxC0OdSgAlhyDn3tdFW+qUbNNLt6EYr&#10;A41jw9UoLxRue55EUcatbJE+GDnoF6Prbne2ArrNqereuim5fpjT8fVzm2QHY4W4v5s3z8CCnsMf&#10;DL/6pA4lOVXujMqzXsAijTNCBWSPWQqMiIeYylW0eFqlwMuC/69Q/gAAAP//AwBQSwECLQAUAAYA&#10;CAAAACEAtoM4kv4AAADhAQAAEwAAAAAAAAAAAAAAAAAAAAAAW0NvbnRlbnRfVHlwZXNdLnhtbFBL&#10;AQItABQABgAIAAAAIQA4/SH/1gAAAJQBAAALAAAAAAAAAAAAAAAAAC8BAABfcmVscy8ucmVsc1BL&#10;AQItABQABgAIAAAAIQBqqx3AkQIAAHoFAAAOAAAAAAAAAAAAAAAAAC4CAABkcnMvZTJvRG9jLnht&#10;bFBLAQItABQABgAIAAAAIQAEBXuI4QAAAAoBAAAPAAAAAAAAAAAAAAAAAOsEAABkcnMvZG93bnJl&#10;di54bWxQSwUGAAAAAAQABADzAAAA+QUAAAAA&#10;" adj="18327" fillcolor="white [3212]" strokecolor="black [1600]" strokeweight="1pt"/>
            </w:pict>
          </mc:Fallback>
        </mc:AlternateContent>
      </w:r>
      <w:r w:rsidRPr="008628FE">
        <w:rPr>
          <w:noProof/>
          <w:lang w:val="el-GR" w:eastAsia="el-GR"/>
        </w:rPr>
        <mc:AlternateContent>
          <mc:Choice Requires="wps">
            <w:drawing>
              <wp:anchor distT="0" distB="0" distL="114300" distR="114300" simplePos="0" relativeHeight="251669504" behindDoc="0" locked="0" layoutInCell="1" allowOverlap="1" wp14:anchorId="0FE8A951" wp14:editId="6BB43A40">
                <wp:simplePos x="0" y="0"/>
                <wp:positionH relativeFrom="column">
                  <wp:posOffset>-1153160</wp:posOffset>
                </wp:positionH>
                <wp:positionV relativeFrom="paragraph">
                  <wp:posOffset>3757295</wp:posOffset>
                </wp:positionV>
                <wp:extent cx="958215" cy="944245"/>
                <wp:effectExtent l="0" t="0" r="13335" b="27305"/>
                <wp:wrapNone/>
                <wp:docPr id="15" name="Flowchart: Decision 15"/>
                <wp:cNvGraphicFramePr/>
                <a:graphic xmlns:a="http://schemas.openxmlformats.org/drawingml/2006/main">
                  <a:graphicData uri="http://schemas.microsoft.com/office/word/2010/wordprocessingShape">
                    <wps:wsp>
                      <wps:cNvSpPr/>
                      <wps:spPr>
                        <a:xfrm>
                          <a:off x="0" y="0"/>
                          <a:ext cx="958215" cy="944245"/>
                        </a:xfrm>
                        <a:prstGeom prst="flowChartDecision">
                          <a:avLst/>
                        </a:prstGeom>
                        <a:ln w="12700"/>
                      </wps:spPr>
                      <wps:style>
                        <a:lnRef idx="2">
                          <a:schemeClr val="dk1"/>
                        </a:lnRef>
                        <a:fillRef idx="1">
                          <a:schemeClr val="lt1"/>
                        </a:fillRef>
                        <a:effectRef idx="0">
                          <a:schemeClr val="dk1"/>
                        </a:effectRef>
                        <a:fontRef idx="minor">
                          <a:schemeClr val="dk1"/>
                        </a:fontRef>
                      </wps:style>
                      <wps:txbx>
                        <w:txbxContent>
                          <w:p w:rsidR="008628FE" w:rsidRPr="005C0448" w:rsidRDefault="008628FE" w:rsidP="008628FE">
                            <w:pPr>
                              <w:ind w:firstLine="0"/>
                            </w:pPr>
                            <w:r w:rsidRPr="005C0448">
                              <w:t>sel</w:t>
                            </w:r>
                            <w:r>
                              <w:t>=</w:t>
                            </w:r>
                            <w:r>
                              <w:rPr>
                                <w:sz w:val="18"/>
                                <w:szCs w:val="18"/>
                              </w:rPr>
                              <w:t>2</w:t>
                            </w:r>
                            <w:r>
                              <w:t xml:space="preserve">     </w:t>
                            </w:r>
                          </w:p>
                          <w:p w:rsidR="008628FE" w:rsidRDefault="008628FE" w:rsidP="008628FE">
                            <w:pPr>
                              <w:jc w:val="cente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Flowchart: Decision 15" o:spid="_x0000_s1034" type="#_x0000_t110" style="position:absolute;left:0;text-align:left;margin-left:-90.8pt;margin-top:295.85pt;width:75.45pt;height:74.35pt;z-index:2516695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5I/4tfAIAAEUFAAAOAAAAZHJzL2Uyb0RvYy54bWysVMlu2zAQvRfoPxC8N7IFp0mEyIHhIEWB&#10;IAmaFDnTFGkJ5dYhbcn9+g6pJUZq9FD0Qg0182Z9w+ubTiuyF+Aba0o6P5tRIgy3VWO2Jf3+cvfp&#10;khIfmKmYskaU9CA8vVl+/HDdukLktraqEkDQifFF60pah+CKLPO8Fpr5M+uEQaW0oFnAK2yzCliL&#10;3rXK8tnsc9ZaqBxYLrzHv7e9ki6TfykFD49SehGIKinmFtIJ6dzEM1tes2ILzNUNH9Jg/5CFZo3B&#10;oJOrWxYY2UHzhyvdcLDeynDGrc6slA0XqQasZj57V81zzZxItWBzvJva5P+fW/6wfwLSVDi7c0oM&#10;0zijO2VbXjMIBbkVvImjJajFVrXOF4h4dk8w3DyKse5Ogo5frIh0qb2Hqb2iC4Tjz6vzyzxG4ai6&#10;WizyRfKZvYEd+PBFWE2iUFKJeaxjHmMWqcNsf+8DRkfcaB8DK0NaLCK/mKWhZjHVPrkkhYMSvdk3&#10;IbFeTCdP7hLTxFoB2TPkSPVjHgtF58qgZYTIRqkJND8FUmEEDbYRJhL7JuDsFPAt2mSdIloTJqBu&#10;jIW/g2Vvj2kf1RrF0G26NNzLcXobWx1w4GD7TfCO3zXY7HvmwxMDpD4uCa5zeMQj9r+kdpAoqS38&#10;OvU/2iMjUUtJi6tUUv9zx0BQor4a5OrVfLGIu5cui/OLHC9wrNkca8xOry1OYo4Ph+NJjPZBjaIE&#10;q19x61cxKqqY4Ri7pDzAeFmHfsXx3eBitUpmuG+OhXvz7Hh0Hvsc+fPSvTJwA+MCUvXBjmvHindc&#10;620j0tjVLljZJCLGTvd9HSaAu5ooNLwr8TE4viert9dv+RsAAP//AwBQSwMEFAAGAAgAAAAhAIXD&#10;+6/kAAAADAEAAA8AAABkcnMvZG93bnJldi54bWxMj01PwkAQhu8m/ofNmHgxZbeCgLVTYjScPBDR&#10;RL0t3aWt7hfdBSq/3vGkt5nMk3eet1wM1rCD7mPnHUI+EsC0q73qXIPw+rLM5sBikk5J451G+NYR&#10;FtX5WSkL5Y/uWR/WqWEU4mIhEdqUQsF5rFttZRz5oB3dtr63MtHaN1z18kjh1vBrIabcys7Rh1YG&#10;/dDq+mu9twjjZPKwO73Vu+3q6lG8Lz+eTp8B8fJiuL8DlvSQ/mD41Sd1qMhp4/dORWYQsnyeT4lF&#10;uLnNZ8AIycaChg3CbCImwKuS/y9R/QAAAP//AwBQSwECLQAUAAYACAAAACEAtoM4kv4AAADhAQAA&#10;EwAAAAAAAAAAAAAAAAAAAAAAW0NvbnRlbnRfVHlwZXNdLnhtbFBLAQItABQABgAIAAAAIQA4/SH/&#10;1gAAAJQBAAALAAAAAAAAAAAAAAAAAC8BAABfcmVscy8ucmVsc1BLAQItABQABgAIAAAAIQA5I/4t&#10;fAIAAEUFAAAOAAAAAAAAAAAAAAAAAC4CAABkcnMvZTJvRG9jLnhtbFBLAQItABQABgAIAAAAIQCF&#10;w/uv5AAAAAwBAAAPAAAAAAAAAAAAAAAAANYEAABkcnMvZG93bnJldi54bWxQSwUGAAAAAAQABADz&#10;AAAA5wUAAAAA&#10;" fillcolor="white [3201]" strokecolor="black [3200]" strokeweight="1pt">
                <v:textbox>
                  <w:txbxContent>
                    <w:p w:rsidR="008628FE" w:rsidRPr="005C0448" w:rsidRDefault="008628FE" w:rsidP="008628FE">
                      <w:pPr>
                        <w:ind w:firstLine="0"/>
                      </w:pPr>
                      <w:r w:rsidRPr="005C0448">
                        <w:t>sel</w:t>
                      </w:r>
                      <w:r>
                        <w:t>=</w:t>
                      </w:r>
                      <w:r>
                        <w:rPr>
                          <w:sz w:val="18"/>
                          <w:szCs w:val="18"/>
                        </w:rPr>
                        <w:t>2</w:t>
                      </w:r>
                      <w:r>
                        <w:t xml:space="preserve">     </w:t>
                      </w:r>
                    </w:p>
                    <w:p w:rsidR="008628FE" w:rsidRDefault="008628FE" w:rsidP="008628FE">
                      <w:pPr>
                        <w:jc w:val="center"/>
                      </w:pPr>
                    </w:p>
                  </w:txbxContent>
                </v:textbox>
              </v:shape>
            </w:pict>
          </mc:Fallback>
        </mc:AlternateContent>
      </w:r>
      <w:r w:rsidRPr="008628FE">
        <w:rPr>
          <w:noProof/>
          <w:lang w:val="el-GR" w:eastAsia="el-GR"/>
        </w:rPr>
        <mc:AlternateContent>
          <mc:Choice Requires="wps">
            <w:drawing>
              <wp:anchor distT="0" distB="0" distL="114300" distR="114300" simplePos="0" relativeHeight="251668480" behindDoc="0" locked="0" layoutInCell="1" allowOverlap="1" wp14:anchorId="52291BE6" wp14:editId="0E203155">
                <wp:simplePos x="0" y="0"/>
                <wp:positionH relativeFrom="column">
                  <wp:posOffset>-737235</wp:posOffset>
                </wp:positionH>
                <wp:positionV relativeFrom="paragraph">
                  <wp:posOffset>3319780</wp:posOffset>
                </wp:positionV>
                <wp:extent cx="126365" cy="436880"/>
                <wp:effectExtent l="19050" t="0" r="45085" b="39370"/>
                <wp:wrapNone/>
                <wp:docPr id="14" name="Down Arrow 14"/>
                <wp:cNvGraphicFramePr/>
                <a:graphic xmlns:a="http://schemas.openxmlformats.org/drawingml/2006/main">
                  <a:graphicData uri="http://schemas.microsoft.com/office/word/2010/wordprocessingShape">
                    <wps:wsp>
                      <wps:cNvSpPr/>
                      <wps:spPr>
                        <a:xfrm>
                          <a:off x="0" y="0"/>
                          <a:ext cx="126365" cy="436880"/>
                        </a:xfrm>
                        <a:prstGeom prst="downArrow">
                          <a:avLst/>
                        </a:prstGeom>
                        <a:solidFill>
                          <a:schemeClr val="bg1">
                            <a:lumMod val="95000"/>
                          </a:schemeClr>
                        </a:solidFill>
                        <a:ln w="12700"/>
                      </wps:spPr>
                      <wps:style>
                        <a:lnRef idx="2">
                          <a:schemeClr val="dk1">
                            <a:shade val="50000"/>
                          </a:schemeClr>
                        </a:lnRef>
                        <a:fillRef idx="1">
                          <a:schemeClr val="dk1"/>
                        </a:fillRef>
                        <a:effectRef idx="0">
                          <a:schemeClr val="dk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Down Arrow 14" o:spid="_x0000_s1026" type="#_x0000_t67" style="position:absolute;margin-left:-58.05pt;margin-top:261.4pt;width:9.95pt;height:34.4pt;z-index:2516684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qvB4mgIAAJwFAAAOAAAAZHJzL2Uyb0RvYy54bWysVFFPGzEMfp+0/xDlfdy1lAIVV1SBmCYx&#10;QIOJ5zSX9KIlcZakvXa/fk7uehTGXqa95OLY/mx/Z/vicms02QgfFNiKjo5KSoTlUCu7quj3p5tP&#10;Z5SEyGzNNFhR0Z0I9HL+8cNF62ZiDA3oWniCIDbMWlfRJkY3K4rAG2FYOAInLColeMMiin5V1J61&#10;iG50MS7LadGCr50HLkLA1+tOSecZX0rB472UQUSiK4q5xXz6fC7TWcwv2GzlmWsU79Ng/5CFYcpi&#10;0AHqmkVG1l79AWUU9xBAxiMOpgApFRe5BqxmVL6p5rFhTuRakJzgBprC/4Pld5sHT1SN/25CiWUG&#10;/9E1tJYsvIeW4CMy1LowQ8NH9+B7KeA1lbuV3qQvFkK2mdXdwKrYRsLxcTSeHk9PKOGomhxPz84y&#10;68WLs/MhfhZgSLpUtMbwOXomlG1uQ8SoaL+3SwEDaFXfKK2zkLpFXGlPNgz/83I1yq56bb5C3b2d&#10;n5TlPm5urmSeUV8haUvalPFpb5wq72rNt7jTIgXU9puQyBpWN86hBsguWv2jyyA0rBbdU4r/fgIZ&#10;LKFKLGfA7QFeV5ZwOy562+QmcpsPjuXfEuocB+scEWwcHI2y4N9z1nGI2tkjbwd0pOsS6h32kYdu&#10;wILjNwp/5i0L8YF5nCicPdwS8R4PqQE5hv5GSQP+13vvyR4bHbWUtDihFQ0/18wLSvQXiyNwPppM&#10;0khnYXJyOkbBH2qWhxq7NleAzTHCfeR4vib7qPdX6cE84zJZpKioYpZj7Iry6PfCVew2B64jLhaL&#10;bIZj7Fi8tY+OJ/DEaurTp+0z867v6IijcAf7aWazNz3d2SZPC4t1BKlyw7/w2vONKyB3bL+u0o45&#10;lLPVy1Kd/wYAAP//AwBQSwMEFAAGAAgAAAAhAKg77U3gAAAADAEAAA8AAABkcnMvZG93bnJldi54&#10;bWxMj8FOwzAMhu9IvENkJG5dmk4LrDSdJiTgVonBAW5ZY5pCk1RNupW3x5zgaPvT7++vdosb2Amn&#10;2AevQKxyYOjbYHrfKXh9echugcWkvdFD8KjgGyPs6suLSpcmnP0zng6pYxTiY6kV2JTGkvPYWnQ6&#10;rsKInm4fYXI60Th13Ez6TOFu4EWeS+507+mD1SPeW2y/DrNT0NxMa4l8/HzMG9us90/z++ZtVur6&#10;atnfAUu4pD8YfvVJHWpyOobZm8gGBZkQUhCrYFMUVIKQbCsLYEfabIUEXlf8f4n6BwAA//8DAFBL&#10;AQItABQABgAIAAAAIQC2gziS/gAAAOEBAAATAAAAAAAAAAAAAAAAAAAAAABbQ29udGVudF9UeXBl&#10;c10ueG1sUEsBAi0AFAAGAAgAAAAhADj9If/WAAAAlAEAAAsAAAAAAAAAAAAAAAAALwEAAF9yZWxz&#10;Ly5yZWxzUEsBAi0AFAAGAAgAAAAhAMKq8HiaAgAAnAUAAA4AAAAAAAAAAAAAAAAALgIAAGRycy9l&#10;Mm9Eb2MueG1sUEsBAi0AFAAGAAgAAAAhAKg77U3gAAAADAEAAA8AAAAAAAAAAAAAAAAA9AQAAGRy&#10;cy9kb3ducmV2LnhtbFBLBQYAAAAABAAEAPMAAAABBgAAAAA=&#10;" adj="18476" fillcolor="#f2f2f2 [3052]" strokecolor="black [1600]" strokeweight="1pt"/>
            </w:pict>
          </mc:Fallback>
        </mc:AlternateContent>
      </w:r>
      <w:r w:rsidRPr="008628FE">
        <w:rPr>
          <w:noProof/>
          <w:lang w:val="el-GR" w:eastAsia="el-GR"/>
        </w:rPr>
        <mc:AlternateContent>
          <mc:Choice Requires="wps">
            <w:drawing>
              <wp:anchor distT="0" distB="0" distL="114300" distR="114300" simplePos="0" relativeHeight="251667456" behindDoc="0" locked="0" layoutInCell="1" allowOverlap="1" wp14:anchorId="27796FA7" wp14:editId="78BD2FE8">
                <wp:simplePos x="0" y="0"/>
                <wp:positionH relativeFrom="column">
                  <wp:posOffset>1684020</wp:posOffset>
                </wp:positionH>
                <wp:positionV relativeFrom="paragraph">
                  <wp:posOffset>2640330</wp:posOffset>
                </wp:positionV>
                <wp:extent cx="609600" cy="457200"/>
                <wp:effectExtent l="0" t="0" r="19050" b="19050"/>
                <wp:wrapNone/>
                <wp:docPr id="13" name="Flowchart: Process 13"/>
                <wp:cNvGraphicFramePr/>
                <a:graphic xmlns:a="http://schemas.openxmlformats.org/drawingml/2006/main">
                  <a:graphicData uri="http://schemas.microsoft.com/office/word/2010/wordprocessingShape">
                    <wps:wsp>
                      <wps:cNvSpPr/>
                      <wps:spPr>
                        <a:xfrm>
                          <a:off x="0" y="0"/>
                          <a:ext cx="609600" cy="457200"/>
                        </a:xfrm>
                        <a:prstGeom prst="flowChartProcess">
                          <a:avLst/>
                        </a:prstGeom>
                        <a:ln w="12700"/>
                      </wps:spPr>
                      <wps:style>
                        <a:lnRef idx="2">
                          <a:schemeClr val="dk1"/>
                        </a:lnRef>
                        <a:fillRef idx="1">
                          <a:schemeClr val="lt1"/>
                        </a:fillRef>
                        <a:effectRef idx="0">
                          <a:schemeClr val="dk1"/>
                        </a:effectRef>
                        <a:fontRef idx="minor">
                          <a:schemeClr val="dk1"/>
                        </a:fontRef>
                      </wps:style>
                      <wps:txbx>
                        <w:txbxContent>
                          <w:p w:rsidR="008628FE" w:rsidRPr="005C0448" w:rsidRDefault="008628FE" w:rsidP="008628FE">
                            <w:pPr>
                              <w:ind w:firstLine="0"/>
                              <w:rPr>
                                <w:sz w:val="18"/>
                                <w:szCs w:val="18"/>
                              </w:rPr>
                            </w:pPr>
                            <w:r>
                              <w:rPr>
                                <w:sz w:val="18"/>
                                <w:szCs w:val="18"/>
                              </w:rPr>
                              <w:t>Delay 10ms</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Flowchart: Process 13" o:spid="_x0000_s1035" type="#_x0000_t109" style="position:absolute;left:0;text-align:left;margin-left:132.6pt;margin-top:207.9pt;width:48pt;height:36pt;z-index:2516674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VlMidwIAAEMFAAAOAAAAZHJzL2Uyb0RvYy54bWysVE1v2zAMvQ/YfxB0X+1kXbsadYogRYcB&#10;RRusHXpWZKk2JosapcTOfv0o2XGDrthh2EWmTD5+PJK6vOpbw3YKfQO25LOTnDNlJVSNfS7598eb&#10;D58580HYShiwquR75fnV4v27y84Vag41mEohIyfWF50reR2CK7LMy1q1wp+AU5aUGrAVga74nFUo&#10;OvLemmye52dZB1g5BKm8p7/Xg5Ivkn+tlQz3WnsVmCk55RbSiencxDNbXIriGYWrGzmmIf4hi1Y0&#10;loJOrq5FEGyLzR+u2kYieNDhREKbgdaNVKkGqmaWv6rmoRZOpVqIHO8mmvz/cyvvdmtkTUW9+8iZ&#10;FS316MZAJ2uBoWDrgVlGSmKqc74gwINb43jzJMaye41t/FJBrE/s7id2VR+YpJ9n+cVZTj2QpDr9&#10;dE7diz6zF7BDH74oaFkUSq4pjVVMY0wi8St2tz4MsIN5jGss66iE+fnoNGY65JaksDdqMPumNFVL&#10;2cyTuzRnamWQ7QRNSPVjNuZkLFlGiG6MmUCzt0AmHECjbYSpNHsTMH8L+BJtsk4RwYYJ2DYW8O9g&#10;PdgTlUe1RjH0mz619uLQvA1Ue2o3wrAH3smbhri+FT6sBdLgU3tomcM9HZH+ksMocVYD/nrrf7Sn&#10;eSQtZx0tUsn9z61AxZn5amlSL2anp3Hz0iX1nTM81myONXbbroA6MaNnw8kkEhiDOYgaoX2inV/G&#10;qKQSVlLsksuAh8sqDAtOr4ZUy2Uyo21zItzaByej88hznJ/H/kmgGwcu0KTewWHpRPFq1gbbiLSw&#10;3AbQTRrEyPTA69gB2tQ01uOrEp+C43uyenn7Fr8BAAD//wMAUEsDBBQABgAIAAAAIQAtAhl93gAA&#10;AAsBAAAPAAAAZHJzL2Rvd25yZXYueG1sTI9NT4QwEIbvJv6HZky8GLeAuyxBykZNvLtozB4LrQWl&#10;U9J2Af+940mP886T96M6rHZks/ZhcCgg3STANHZODWgEvL0+3xbAQpSo5OhQC/jWAQ715UUlS+UW&#10;POq5iYaRCYZSCuhjnErOQ9drK8PGTRrp9+G8lZFOb7jyciFzO/IsSXJu5YCU0MtJP/W6+2rOVoAx&#10;+89H3w7LfNy+v5xuTgWfm06I66v14R5Y1Gv8g+G3PlWHmjq17owqsFFAlu8yQgVs0x1tIOIuT0lp&#10;SSn2BfC64v831D8AAAD//wMAUEsBAi0AFAAGAAgAAAAhALaDOJL+AAAA4QEAABMAAAAAAAAAAAAA&#10;AAAAAAAAAFtDb250ZW50X1R5cGVzXS54bWxQSwECLQAUAAYACAAAACEAOP0h/9YAAACUAQAACwAA&#10;AAAAAAAAAAAAAAAvAQAAX3JlbHMvLnJlbHNQSwECLQAUAAYACAAAACEAaFZTIncCAABDBQAADgAA&#10;AAAAAAAAAAAAAAAuAgAAZHJzL2Uyb0RvYy54bWxQSwECLQAUAAYACAAAACEALQIZfd4AAAALAQAA&#10;DwAAAAAAAAAAAAAAAADRBAAAZHJzL2Rvd25yZXYueG1sUEsFBgAAAAAEAAQA8wAAANwFAAAAAA==&#10;" fillcolor="white [3201]" strokecolor="black [3200]" strokeweight="1pt">
                <v:textbox>
                  <w:txbxContent>
                    <w:p w:rsidR="008628FE" w:rsidRPr="005C0448" w:rsidRDefault="008628FE" w:rsidP="008628FE">
                      <w:pPr>
                        <w:ind w:firstLine="0"/>
                        <w:rPr>
                          <w:sz w:val="18"/>
                          <w:szCs w:val="18"/>
                        </w:rPr>
                      </w:pPr>
                      <w:r>
                        <w:rPr>
                          <w:sz w:val="18"/>
                          <w:szCs w:val="18"/>
                        </w:rPr>
                        <w:t>Delay 10ms</w:t>
                      </w:r>
                    </w:p>
                  </w:txbxContent>
                </v:textbox>
              </v:shape>
            </w:pict>
          </mc:Fallback>
        </mc:AlternateContent>
      </w:r>
      <w:r w:rsidRPr="008628FE">
        <w:rPr>
          <w:noProof/>
          <w:lang w:val="el-GR" w:eastAsia="el-GR"/>
        </w:rPr>
        <mc:AlternateContent>
          <mc:Choice Requires="wps">
            <w:drawing>
              <wp:anchor distT="0" distB="0" distL="114300" distR="114300" simplePos="0" relativeHeight="251666432" behindDoc="0" locked="0" layoutInCell="1" allowOverlap="1" wp14:anchorId="5FE7A9DF" wp14:editId="556CC1AD">
                <wp:simplePos x="0" y="0"/>
                <wp:positionH relativeFrom="column">
                  <wp:posOffset>1203960</wp:posOffset>
                </wp:positionH>
                <wp:positionV relativeFrom="paragraph">
                  <wp:posOffset>2783205</wp:posOffset>
                </wp:positionV>
                <wp:extent cx="461010" cy="139700"/>
                <wp:effectExtent l="0" t="19050" r="34290" b="31750"/>
                <wp:wrapNone/>
                <wp:docPr id="12" name="Right Arrow 12"/>
                <wp:cNvGraphicFramePr/>
                <a:graphic xmlns:a="http://schemas.openxmlformats.org/drawingml/2006/main">
                  <a:graphicData uri="http://schemas.microsoft.com/office/word/2010/wordprocessingShape">
                    <wps:wsp>
                      <wps:cNvSpPr/>
                      <wps:spPr>
                        <a:xfrm>
                          <a:off x="0" y="0"/>
                          <a:ext cx="461010" cy="139700"/>
                        </a:xfrm>
                        <a:prstGeom prst="rightArrow">
                          <a:avLst/>
                        </a:prstGeom>
                        <a:ln w="12700"/>
                      </wps:spPr>
                      <wps:style>
                        <a:lnRef idx="2">
                          <a:schemeClr val="dk1"/>
                        </a:lnRef>
                        <a:fillRef idx="1">
                          <a:schemeClr val="lt1"/>
                        </a:fillRef>
                        <a:effectRef idx="0">
                          <a:schemeClr val="dk1"/>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Right Arrow 12" o:spid="_x0000_s1026" type="#_x0000_t13" style="position:absolute;margin-left:94.8pt;margin-top:219.15pt;width:36.3pt;height:11pt;z-index:2516664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ecD4ZwIAACQFAAAOAAAAZHJzL2Uyb0RvYy54bWysVN9P2zAQfp+0/8Hy+0jTdTAqUlSBmCYh&#10;hoCJZ+PYTTTb553dpt1fv7OTphVDe5j24tz5fn/5zheXW2vYRmFowVW8PJlwppyEunWrin9/uvnw&#10;mbMQhauFAacqvlOBXy7ev7vo/FxNoQFTK2SUxIV55yvexOjnRRFko6wIJ+CVI6MGtCKSiquiRtFR&#10;dmuK6WRyWnSAtUeQKgS6ve6NfJHza61k/KZ1UJGZilNvMZ+Yz5d0FosLMV+h8E0rhzbEP3RhReuo&#10;6JjqWkTB1tj+kcq2EiGAjicSbAFat1LlGWiacvJqmsdGeJVnIXCCH2EK/y+tvNvcI2tr+ndTzpyw&#10;9I8e2lUT2RIROka3BFHnw5w8H/09DlogMc271WjTlyZh2wzrboRVbSOTdDk7LWk2ziSZyo/nZ5MM&#10;e3EI9hjiFwWWJaHimOrn8hlSsbkNkcpSwN4xVTSOdanrfbrUY99VluLOqN7tQWkakPqY5nSZWurK&#10;INsIIkX9o0wTUnLjyDOF6NaYMah8K8jEfdDgm8JUptsYOHkr8FBt9M4VwcUx0LYO8O/Buvento9m&#10;TeIL1Dv6nwg90YOXNy1heitCvBdIzKbfQNsav9GhDRCAMEicNYC/3rpP/kQ4snLW0aZUPPxcC1Sc&#10;ma+OqHhezmZptbIy+3Q2JQWPLS/HFre2V0C4l/QueJnF5B/NXtQI9pmWepmqkkk4SbUrLiPulavY&#10;bzA9C1Itl9mN1smLeOsevUzJE6qJLU/bZ4F+IFYkRt7BfqvE/BWzet8U6WC5jqDbTLsDrgPetIqZ&#10;MMOzkXb9WM9eh8dt8RsAAP//AwBQSwMEFAAGAAgAAAAhAMMoDVbhAAAACwEAAA8AAABkcnMvZG93&#10;bnJldi54bWxMj8tOwzAQRfdI/IM1SOyoUwdFIcSpKiQWiBUtINi58TQJ9SOKXTfl6xlWsLwzR3fO&#10;1KvZGpZwCoN3EpaLDBi61uvBdRJet483JbAQldPKeIcSzhhg1Vxe1KrS/uReMG1ix6jEhUpJ6GMc&#10;K85D26NVYeFHdLTb+8mqSHHquJ7Uicqt4SLLCm7V4OhCr0Z86LE9bI5Wwtv4lNYf6XOJX+J9+/x9&#10;2Jt05lJeX83re2AR5/gHw68+qUNDTjt/dDowQ7m8KwiVcJuXOTAiRCEEsB1NiiwH3tT8/w/NDwAA&#10;AP//AwBQSwECLQAUAAYACAAAACEAtoM4kv4AAADhAQAAEwAAAAAAAAAAAAAAAAAAAAAAW0NvbnRl&#10;bnRfVHlwZXNdLnhtbFBLAQItABQABgAIAAAAIQA4/SH/1gAAAJQBAAALAAAAAAAAAAAAAAAAAC8B&#10;AABfcmVscy8ucmVsc1BLAQItABQABgAIAAAAIQCsecD4ZwIAACQFAAAOAAAAAAAAAAAAAAAAAC4C&#10;AABkcnMvZTJvRG9jLnhtbFBLAQItABQABgAIAAAAIQDDKA1W4QAAAAsBAAAPAAAAAAAAAAAAAAAA&#10;AMEEAABkcnMvZG93bnJldi54bWxQSwUGAAAAAAQABADzAAAAzwUAAAAA&#10;" adj="18327" fillcolor="white [3201]" strokecolor="black [3200]" strokeweight="1pt"/>
            </w:pict>
          </mc:Fallback>
        </mc:AlternateContent>
      </w:r>
      <w:r w:rsidRPr="008628FE">
        <w:rPr>
          <w:noProof/>
          <w:lang w:val="el-GR" w:eastAsia="el-GR"/>
        </w:rPr>
        <mc:AlternateContent>
          <mc:Choice Requires="wps">
            <w:drawing>
              <wp:anchor distT="0" distB="0" distL="114300" distR="114300" simplePos="0" relativeHeight="251665408" behindDoc="0" locked="0" layoutInCell="1" allowOverlap="1" wp14:anchorId="2593FAFA" wp14:editId="391021B0">
                <wp:simplePos x="0" y="0"/>
                <wp:positionH relativeFrom="column">
                  <wp:posOffset>279400</wp:posOffset>
                </wp:positionH>
                <wp:positionV relativeFrom="paragraph">
                  <wp:posOffset>2553970</wp:posOffset>
                </wp:positionV>
                <wp:extent cx="923925" cy="546735"/>
                <wp:effectExtent l="0" t="0" r="28575" b="24765"/>
                <wp:wrapNone/>
                <wp:docPr id="11" name="Flowchart: Process 11"/>
                <wp:cNvGraphicFramePr/>
                <a:graphic xmlns:a="http://schemas.openxmlformats.org/drawingml/2006/main">
                  <a:graphicData uri="http://schemas.microsoft.com/office/word/2010/wordprocessingShape">
                    <wps:wsp>
                      <wps:cNvSpPr/>
                      <wps:spPr>
                        <a:xfrm>
                          <a:off x="0" y="0"/>
                          <a:ext cx="923925" cy="546735"/>
                        </a:xfrm>
                        <a:prstGeom prst="flowChartProcess">
                          <a:avLst/>
                        </a:prstGeom>
                        <a:ln w="12700"/>
                      </wps:spPr>
                      <wps:style>
                        <a:lnRef idx="2">
                          <a:schemeClr val="dk1"/>
                        </a:lnRef>
                        <a:fillRef idx="1">
                          <a:schemeClr val="lt1"/>
                        </a:fillRef>
                        <a:effectRef idx="0">
                          <a:schemeClr val="dk1"/>
                        </a:effectRef>
                        <a:fontRef idx="minor">
                          <a:schemeClr val="dk1"/>
                        </a:fontRef>
                      </wps:style>
                      <wps:txbx>
                        <w:txbxContent>
                          <w:p w:rsidR="008628FE" w:rsidRPr="005C0448" w:rsidRDefault="008628FE" w:rsidP="008628FE">
                            <w:pPr>
                              <w:ind w:firstLine="0"/>
                              <w:rPr>
                                <w:sz w:val="18"/>
                                <w:szCs w:val="18"/>
                              </w:rPr>
                            </w:pPr>
                            <w:r>
                              <w:rPr>
                                <w:sz w:val="18"/>
                                <w:szCs w:val="18"/>
                              </w:rPr>
                              <w:t>R=Serial.read()</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Flowchart: Process 11" o:spid="_x0000_s1036" type="#_x0000_t109" style="position:absolute;left:0;text-align:left;margin-left:22pt;margin-top:201.1pt;width:72.75pt;height:43.05pt;z-index:2516654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daZZegIAAEQFAAAOAAAAZHJzL2Uyb0RvYy54bWysVEtv2zAMvg/YfxB0X524SbsadYogRYcB&#10;RRusHXpWZKk2ptcoJXb260fJjhN0xQ7DLjYp8qP4+Kjrm04rshPgG2tKOj2bUCIMt1VjXkv6/fnu&#10;02dKfGCmYsoaUdK98PRm8fHDdesKkdvaqkoAwSDGF60raR2CK7LM81po5s+sEwaN0oJmAVV4zSpg&#10;LUbXKssnk4ustVA5sFx4j6e3vZEuUnwpBQ+PUnoRiCop5hbSF9J3E7/Z4poVr8Bc3fAhDfYPWWjW&#10;GLx0DHXLAiNbaP4IpRsO1lsZzrjVmZWy4SLVgNVMJ2+qeaqZE6kWbI53Y5v8/wvLH3ZrIE2Fs5tS&#10;YpjGGd0p2/KaQSjIuu8sQSN2qnW+QMCTW8OgeRRj2Z0EHf9YEOlSd/djd0UXCMfDq/z8Kp9TwtE0&#10;n11cns9jzOwIduDDF2E1iUJJJaaximkMSaT+st29Dz3s4B7vVYa0WEJ+OUkjzWKmfW5JCnslerdv&#10;QmK1mE2ewiWeiZUCsmPIkOpHqhNzUgY9I0Q2So2g6XsgFQ6gwTfCROLeCJy8BzzeNnqnG60JI1A3&#10;xsLfwbL3x1ae1BrF0G26frSpKfFoY6s9zhtsvwje8bsGm33PfFgzQObjjuA2h0f8xP6X1A4SJbWF&#10;X++dR38kJFopaXGTSup/bhkIStRXg1S9ms5mcfWSMptf5qjAqWVzajFbvbI4CmQjZpfE6B/UQZRg&#10;9Qsu/TLeiiZmON5dUh7goKxCv+H4bHCxXCY3XDfHwr15cjwGj42OBHruXhi4gXEBqfpgD1vHijdk&#10;630j0tjlNljZJCYe+zqMAFc18Xp4VuJbcKonr+Pjt/gNAAD//wMAUEsDBBQABgAIAAAAIQAtLb+p&#10;3gAAAAoBAAAPAAAAZHJzL2Rvd25yZXYueG1sTI9BT4QwEIXvJv6HZky8GLeIqBUpGzXx7qIxeyy0&#10;FpROSdsF/PfOnvQ0mXkvb75XbVc3stmEOHiUcLXJgBnsvB7QSnh/e7kUwGJSqNXo0Uj4MRG29elJ&#10;pUrtF9yZuUmWUQjGUknoU5pKzmPXG6fixk8GSfv0walEa7BcB7VQuBt5nmW33KkB6UOvJvPcm+67&#10;OTgJ1t59PYV2WOZd8fG6v9gLPjedlOdn6+MDsGTW9GeGIz6hQ01MrT+gjmyUUBRUJdHM8hzY0SDu&#10;b4C1dBHiGnhd8f8V6l8AAAD//wMAUEsBAi0AFAAGAAgAAAAhALaDOJL+AAAA4QEAABMAAAAAAAAA&#10;AAAAAAAAAAAAAFtDb250ZW50X1R5cGVzXS54bWxQSwECLQAUAAYACAAAACEAOP0h/9YAAACUAQAA&#10;CwAAAAAAAAAAAAAAAAAvAQAAX3JlbHMvLnJlbHNQSwECLQAUAAYACAAAACEAH3WmWXoCAABEBQAA&#10;DgAAAAAAAAAAAAAAAAAuAgAAZHJzL2Uyb0RvYy54bWxQSwECLQAUAAYACAAAACEALS2/qd4AAAAK&#10;AQAADwAAAAAAAAAAAAAAAADUBAAAZHJzL2Rvd25yZXYueG1sUEsFBgAAAAAEAAQA8wAAAN8FAAAA&#10;AA==&#10;" fillcolor="white [3201]" strokecolor="black [3200]" strokeweight="1pt">
                <v:textbox>
                  <w:txbxContent>
                    <w:p w:rsidR="008628FE" w:rsidRPr="005C0448" w:rsidRDefault="008628FE" w:rsidP="008628FE">
                      <w:pPr>
                        <w:ind w:firstLine="0"/>
                        <w:rPr>
                          <w:sz w:val="18"/>
                          <w:szCs w:val="18"/>
                        </w:rPr>
                      </w:pPr>
                      <w:r>
                        <w:rPr>
                          <w:sz w:val="18"/>
                          <w:szCs w:val="18"/>
                        </w:rPr>
                        <w:t>R=Serial.read()</w:t>
                      </w:r>
                    </w:p>
                  </w:txbxContent>
                </v:textbox>
              </v:shape>
            </w:pict>
          </mc:Fallback>
        </mc:AlternateContent>
      </w:r>
      <w:r w:rsidRPr="008628FE">
        <w:rPr>
          <w:noProof/>
          <w:lang w:val="el-GR" w:eastAsia="el-GR"/>
        </w:rPr>
        <mc:AlternateContent>
          <mc:Choice Requires="wps">
            <w:drawing>
              <wp:anchor distT="0" distB="0" distL="114300" distR="114300" simplePos="0" relativeHeight="251664384" behindDoc="0" locked="0" layoutInCell="1" allowOverlap="1" wp14:anchorId="440FEFF5" wp14:editId="32755D53">
                <wp:simplePos x="0" y="0"/>
                <wp:positionH relativeFrom="column">
                  <wp:posOffset>-183515</wp:posOffset>
                </wp:positionH>
                <wp:positionV relativeFrom="paragraph">
                  <wp:posOffset>2759710</wp:posOffset>
                </wp:positionV>
                <wp:extent cx="461010" cy="160655"/>
                <wp:effectExtent l="0" t="19050" r="34290" b="29845"/>
                <wp:wrapNone/>
                <wp:docPr id="10" name="Right Arrow 10"/>
                <wp:cNvGraphicFramePr/>
                <a:graphic xmlns:a="http://schemas.openxmlformats.org/drawingml/2006/main">
                  <a:graphicData uri="http://schemas.microsoft.com/office/word/2010/wordprocessingShape">
                    <wps:wsp>
                      <wps:cNvSpPr/>
                      <wps:spPr>
                        <a:xfrm>
                          <a:off x="0" y="0"/>
                          <a:ext cx="461010" cy="160655"/>
                        </a:xfrm>
                        <a:prstGeom prst="rightArrow">
                          <a:avLst/>
                        </a:prstGeom>
                        <a:solidFill>
                          <a:schemeClr val="bg1"/>
                        </a:solidFill>
                        <a:ln w="12700"/>
                      </wps:spPr>
                      <wps:style>
                        <a:lnRef idx="2">
                          <a:schemeClr val="dk1">
                            <a:shade val="50000"/>
                          </a:schemeClr>
                        </a:lnRef>
                        <a:fillRef idx="1">
                          <a:schemeClr val="dk1"/>
                        </a:fillRef>
                        <a:effectRef idx="0">
                          <a:schemeClr val="dk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Right Arrow 10" o:spid="_x0000_s1026" type="#_x0000_t13" style="position:absolute;margin-left:-14.45pt;margin-top:217.3pt;width:36.3pt;height:12.65pt;z-index:2516643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M0GjkAIAAHoFAAAOAAAAZHJzL2Uyb0RvYy54bWysVEtv2zAMvg/YfxB0X20HSboGdYqgRYcB&#10;RVu0HXpWZCkWJksapcTJfv0o+ZGs6y7DfJBJkfz4EMnLq32jyU6AV9aUtDjLKRGG20qZTUm/vdx+&#10;+kyJD8xUTFsjSnoQnl4tP364bN1CTGxtdSWAIIjxi9aVtA7BLbLM81o0zJ9ZJwwKpYWGBWRhk1XA&#10;WkRvdDbJ83nWWqgcWC68x9ubTkiXCV9KwcODlF4EokuKsYV0QjrX8cyWl2yxAeZqxfsw2D9E0TBl&#10;0OkIdcMCI1tQf0A1ioP1VoYzbpvMSqm4SDlgNkX+JpvnmjmRcsHieDeWyf8/WH6/ewSiKnw7LI9h&#10;Db7Rk9rUgawAbEvwFkvUOr9AzWf3CD3nkYz57iU08Y+ZkH0q62Esq9gHwvFyOi8wN0o4iop5Pp/N&#10;ImZ2NHbgwxdhGxKJkkL0n9ynkrLdnQ+dwaAYPXqrVXWrtE5M7BdxrYHsGL70elP0Ln7T0oa0GMLk&#10;PE9ZZTGtLpFEhYMWEUybJyGxJhj6JEWQuvGIXn0vuuuaVaJzOMvxG1wOsaQcE1hElRjqiNsDDJod&#10;SMTt8ux1o5lITTwa5n8LqDMctZNHa8Jo2Chj4T1jHUavnT6GfVKOSK5tdcAuAduNj3f8VuFL3TEf&#10;HhngvODj4g4ID3hIbbHGtqcoqS38fO8+6mMbo5SSFuevpP7HloGgRH812OAXxXQaBzYx09n5BBk4&#10;laxPJWbbXFt8+AK3jeOJjPpBD6QE27ziqlhFryhihqPvkvIAA3Mdur2Ay4aL1Sqp4ZA6Fu7Ms+MR&#10;PFY19uDL/pWB69s1YJ/f22FW2eJNv3a60dLY1TZYqVIzH+va1xsHPDVMv4ziBjnlk9ZxZS5/AQAA&#10;//8DAFBLAwQUAAYACAAAACEA9PgaxN4AAAAKAQAADwAAAGRycy9kb3ducmV2LnhtbEyPQU7DMBBF&#10;90jcwRokdq1DGtokxKmggn0pHMCJ3SQQjyPbaZ3bM6xgNRrN05/3q300I7to5weLAh7WCTCNrVUD&#10;dgI+P95WOTAfJCo5WtQCFu1hX9/eVLJU9orv+nIKHaMQ9KUU0IcwlZz7ttdG+rWdNNLtbJ2RgVbX&#10;ceXklcLNyNMk2XIjB6QPvZz0odft92k2AvIlHhp3jqHd+devlyUe5zQ/CnF/F5+fgAUdwx8Mv/qk&#10;DjU5NXZG5dkoYJXmBaECsk22BUZEttkBa2g+FgXwuuL/K9Q/AAAA//8DAFBLAQItABQABgAIAAAA&#10;IQC2gziS/gAAAOEBAAATAAAAAAAAAAAAAAAAAAAAAABbQ29udGVudF9UeXBlc10ueG1sUEsBAi0A&#10;FAAGAAgAAAAhADj9If/WAAAAlAEAAAsAAAAAAAAAAAAAAAAALwEAAF9yZWxzLy5yZWxzUEsBAi0A&#10;FAAGAAgAAAAhAO8zQaOQAgAAegUAAA4AAAAAAAAAAAAAAAAALgIAAGRycy9lMm9Eb2MueG1sUEsB&#10;Ai0AFAAGAAgAAAAhAPT4GsTeAAAACgEAAA8AAAAAAAAAAAAAAAAA6gQAAGRycy9kb3ducmV2Lnht&#10;bFBLBQYAAAAABAAEAPMAAAD1BQAAAAA=&#10;" adj="17836" fillcolor="white [3212]" strokecolor="black [1600]" strokeweight="1pt"/>
            </w:pict>
          </mc:Fallback>
        </mc:AlternateContent>
      </w:r>
      <w:r w:rsidRPr="008628FE">
        <w:rPr>
          <w:noProof/>
          <w:lang w:val="el-GR" w:eastAsia="el-GR"/>
        </w:rPr>
        <mc:AlternateContent>
          <mc:Choice Requires="wps">
            <w:drawing>
              <wp:anchor distT="0" distB="0" distL="114300" distR="114300" simplePos="0" relativeHeight="251663360" behindDoc="0" locked="0" layoutInCell="1" allowOverlap="1" wp14:anchorId="68536F72" wp14:editId="63E7622C">
                <wp:simplePos x="0" y="0"/>
                <wp:positionH relativeFrom="column">
                  <wp:posOffset>-1145540</wp:posOffset>
                </wp:positionH>
                <wp:positionV relativeFrom="paragraph">
                  <wp:posOffset>2375535</wp:posOffset>
                </wp:positionV>
                <wp:extent cx="958215" cy="944245"/>
                <wp:effectExtent l="0" t="0" r="13335" b="27305"/>
                <wp:wrapNone/>
                <wp:docPr id="8" name="Flowchart: Decision 8"/>
                <wp:cNvGraphicFramePr/>
                <a:graphic xmlns:a="http://schemas.openxmlformats.org/drawingml/2006/main">
                  <a:graphicData uri="http://schemas.microsoft.com/office/word/2010/wordprocessingShape">
                    <wps:wsp>
                      <wps:cNvSpPr/>
                      <wps:spPr>
                        <a:xfrm>
                          <a:off x="0" y="0"/>
                          <a:ext cx="958215" cy="944245"/>
                        </a:xfrm>
                        <a:prstGeom prst="flowChartDecision">
                          <a:avLst/>
                        </a:prstGeom>
                        <a:ln w="12700"/>
                      </wps:spPr>
                      <wps:style>
                        <a:lnRef idx="2">
                          <a:schemeClr val="dk1"/>
                        </a:lnRef>
                        <a:fillRef idx="1">
                          <a:schemeClr val="lt1"/>
                        </a:fillRef>
                        <a:effectRef idx="0">
                          <a:schemeClr val="dk1"/>
                        </a:effectRef>
                        <a:fontRef idx="minor">
                          <a:schemeClr val="dk1"/>
                        </a:fontRef>
                      </wps:style>
                      <wps:txbx>
                        <w:txbxContent>
                          <w:p w:rsidR="008628FE" w:rsidRPr="005C0448" w:rsidRDefault="008628FE" w:rsidP="008628FE">
                            <w:pPr>
                              <w:ind w:firstLine="0"/>
                            </w:pPr>
                            <w:r w:rsidRPr="005C0448">
                              <w:t>sel</w:t>
                            </w:r>
                            <w:r>
                              <w:t>=</w:t>
                            </w:r>
                            <w:r>
                              <w:rPr>
                                <w:sz w:val="18"/>
                                <w:szCs w:val="18"/>
                              </w:rPr>
                              <w:t>1</w:t>
                            </w:r>
                            <w:r>
                              <w:t xml:space="preserve">      </w:t>
                            </w:r>
                          </w:p>
                          <w:p w:rsidR="008628FE" w:rsidRPr="005C0448" w:rsidRDefault="008628FE" w:rsidP="008628FE">
                            <w:pPr>
                              <w:jc w:val="left"/>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Flowchart: Decision 8" o:spid="_x0000_s1037" type="#_x0000_t110" style="position:absolute;left:0;text-align:left;margin-left:-90.2pt;margin-top:187.05pt;width:75.45pt;height:74.35pt;z-index:251663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1CU7QfAIAAEQFAAAOAAAAZHJzL2Uyb0RvYy54bWysVE1v2zAMvQ/YfxB0Xx0bydoadYogRYcB&#10;RVusHXpWZKkWJouapMTOfv0o2XGCrthh2MUmRT6KH4+6uu5bTXbCeQWmovnZjBJhONTKvFb0+/Pt&#10;pwtKfGCmZhqMqOheeHq9/PjhqrOlKKABXQtHMIjxZWcr2oRgyyzzvBEt82dghUGjBNeygKp7zWrH&#10;Ooze6qyYzT5nHbjaOuDCezy9GYx0meJLKXh4kNKLQHRFMbeQvi59N/GbLa9Y+eqYbRQf02D/kEXL&#10;lMFLp1A3LDCydeqPUK3iDjzIcMahzUBKxUWqAavJZ2+qeWqYFakWbI63U5v8/wvL73ePjqi6ojgo&#10;w1oc0a2GjjfMhZLcCK7iZMlFbFRnfYn+T/bRjZpHMVbdS9fGP9ZD+tTc/dRc0QfC8fBycVHkC0o4&#10;mi7n82K+iDGzI9g6H74IaEkUKioxjXVM45BE6i/b3fkw4A7+8WJtSIf0K85naaRZTHVILklhr8Xg&#10;9k1IrBbTKVK4xDOx1o7sGDKk/pGPSWmDnhEildYTKH8PpMMBNPpGmEjcm4Cz94DH2ybvdCOYMAFb&#10;ZcD9HSwHf+zlSa1RDP2mT6PNU4LxaAP1HuftYFgEb/mtwm7fMR8emUPm447gNocH/MQBVBRGiZIG&#10;3K/3zqM/EhKtlHS4SRX1P7fMCUr0V4NUvczn87h6SZkvzgtU3Kllc2ox23YNOIoc3w3Lkxj9gz6I&#10;0kH7gku/ireiiRmOd1eUB3dQ1mHYcHw2uFitkhuum2XhzjxZHoPHRkcCPfcvzNmRcgG5eg+HrWPl&#10;G7INvhFpYLUNIFVi4rGv4whwVROxx2clvgWnevI6Pn7L3wAAAP//AwBQSwMEFAAGAAgAAAAhAJon&#10;tGvjAAAADAEAAA8AAABkcnMvZG93bnJldi54bWxMjz1PwzAQQHck/oN1SCwodRLaEkKcCoE6MSBK&#10;JWBz42sS8Fdjtw399RwTjKd7eveuWoxGswMOoXdWQDZJgaFtnOptK2D9ukwKYCFKq6R2FgV8Y4BF&#10;fX5WyVK5o33Bwyq2jCQ2lFJAF6MvOQ9Nh0aGifNoabd1g5GRxqHlapBHkhvN8zSdcyN7Sxc66fGh&#10;w+ZrtTcCrqPO/O701uy2z1eP6fvy4+n06YW4vBjv74BFHOMfDL/5lA41NW3c3qrAtIAkK9IpsWS7&#10;mWbACEny2xmwjYBZnhfA64r/f6L+AQAA//8DAFBLAQItABQABgAIAAAAIQC2gziS/gAAAOEBAAAT&#10;AAAAAAAAAAAAAAAAAAAAAABbQ29udGVudF9UeXBlc10ueG1sUEsBAi0AFAAGAAgAAAAhADj9If/W&#10;AAAAlAEAAAsAAAAAAAAAAAAAAAAALwEAAF9yZWxzLy5yZWxzUEsBAi0AFAAGAAgAAAAhAPUJTtB8&#10;AgAARAUAAA4AAAAAAAAAAAAAAAAALgIAAGRycy9lMm9Eb2MueG1sUEsBAi0AFAAGAAgAAAAhAJon&#10;tGvjAAAADAEAAA8AAAAAAAAAAAAAAAAA1gQAAGRycy9kb3ducmV2LnhtbFBLBQYAAAAABAAEAPMA&#10;AADmBQAAAAA=&#10;" fillcolor="white [3201]" strokecolor="black [3200]" strokeweight="1pt">
                <v:textbox>
                  <w:txbxContent>
                    <w:p w:rsidR="008628FE" w:rsidRPr="005C0448" w:rsidRDefault="008628FE" w:rsidP="008628FE">
                      <w:pPr>
                        <w:ind w:firstLine="0"/>
                      </w:pPr>
                      <w:r w:rsidRPr="005C0448">
                        <w:t>sel</w:t>
                      </w:r>
                      <w:r>
                        <w:t>=</w:t>
                      </w:r>
                      <w:r>
                        <w:rPr>
                          <w:sz w:val="18"/>
                          <w:szCs w:val="18"/>
                        </w:rPr>
                        <w:t>1</w:t>
                      </w:r>
                      <w:r>
                        <w:t xml:space="preserve">      </w:t>
                      </w:r>
                    </w:p>
                    <w:p w:rsidR="008628FE" w:rsidRPr="005C0448" w:rsidRDefault="008628FE" w:rsidP="008628FE">
                      <w:pPr>
                        <w:jc w:val="left"/>
                      </w:pPr>
                    </w:p>
                  </w:txbxContent>
                </v:textbox>
              </v:shape>
            </w:pict>
          </mc:Fallback>
        </mc:AlternateContent>
      </w:r>
      <w:r w:rsidRPr="008628FE">
        <w:rPr>
          <w:noProof/>
          <w:lang w:val="el-GR" w:eastAsia="el-GR"/>
        </w:rPr>
        <mc:AlternateContent>
          <mc:Choice Requires="wps">
            <w:drawing>
              <wp:anchor distT="0" distB="0" distL="114300" distR="114300" simplePos="0" relativeHeight="251662336" behindDoc="0" locked="0" layoutInCell="1" allowOverlap="1" wp14:anchorId="79B66D14" wp14:editId="66838DC0">
                <wp:simplePos x="0" y="0"/>
                <wp:positionH relativeFrom="column">
                  <wp:posOffset>-725805</wp:posOffset>
                </wp:positionH>
                <wp:positionV relativeFrom="paragraph">
                  <wp:posOffset>2064385</wp:posOffset>
                </wp:positionV>
                <wp:extent cx="118110" cy="313055"/>
                <wp:effectExtent l="19050" t="0" r="34290" b="29845"/>
                <wp:wrapNone/>
                <wp:docPr id="7" name="Down Arrow 7"/>
                <wp:cNvGraphicFramePr/>
                <a:graphic xmlns:a="http://schemas.openxmlformats.org/drawingml/2006/main">
                  <a:graphicData uri="http://schemas.microsoft.com/office/word/2010/wordprocessingShape">
                    <wps:wsp>
                      <wps:cNvSpPr/>
                      <wps:spPr>
                        <a:xfrm>
                          <a:off x="0" y="0"/>
                          <a:ext cx="118110" cy="313055"/>
                        </a:xfrm>
                        <a:prstGeom prst="downArrow">
                          <a:avLst/>
                        </a:prstGeom>
                        <a:solidFill>
                          <a:schemeClr val="bg1">
                            <a:lumMod val="95000"/>
                          </a:schemeClr>
                        </a:solidFill>
                        <a:ln w="12700"/>
                      </wps:spPr>
                      <wps:style>
                        <a:lnRef idx="2">
                          <a:schemeClr val="dk1">
                            <a:shade val="50000"/>
                          </a:schemeClr>
                        </a:lnRef>
                        <a:fillRef idx="1">
                          <a:schemeClr val="dk1"/>
                        </a:fillRef>
                        <a:effectRef idx="0">
                          <a:schemeClr val="dk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Down Arrow 7" o:spid="_x0000_s1026" type="#_x0000_t67" style="position:absolute;margin-left:-57.15pt;margin-top:162.55pt;width:9.3pt;height:24.65pt;z-index:2516623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zXv5mgIAAJoFAAAOAAAAZHJzL2Uyb0RvYy54bWysVMFu2zAMvQ/YPwi6r7bTZmmDOEWQosOA&#10;ri3WDj0rshQbk0RNUuJkX19Kdty06y7DLrYoko/kE8nZ5U4rshXON2BKWpzklAjDoWrMuqQ/Hq8/&#10;nVPiAzMVU2BESffC08v5xw+z1k7FCGpQlXAEQYyftrakdQh2mmWe10IzfwJWGFRKcJoFFN06qxxr&#10;EV2rbJTnn7MWXGUdcOE93l51SjpP+FIKHu6k9CIQVVLMLaSvS99V/GbzGZuuHbN1w/s02D9koVlj&#10;MOgAdcUCIxvX/AGlG+7AgwwnHHQGUjZcpBqwmiJ/U81DzaxItSA53g40+f8Hy2+39440VUknlBim&#10;8YmuoDVk4Ry0ZBL5aa2fotmDvXe95PEYi91Jp+MfyyC7xOl+4FTsAuF4WRTnRYHMc1SdFqf5eBwx&#10;sxdn63z4IkCTeChphdFT8EQn29740Nkf7GJAD6qprhulkhB7RSyVI1uGr7xaF8lVbfQ3qLq7i3Ge&#10;p7fGuKm1onnK4hWSMqTFjEeT3jhW3tWaTmGvRAyozHchkTOsbpRCDZBdtOpnl4GvWSW6qxj//QQS&#10;WESVWM6A2wO8rizidlz0ttFNpCYfHPO/JdQ5DtYpIpgwOOrGgHvPWYUhamePvB3REY8rqPbYRQ66&#10;8fKWXzf4mDfMh3vmcJ7w/XFHhDv8SAXIMfQnSmpwv9+7j/bY5qilpMX5LKn/tWFOUKK+GhyAi+Ls&#10;LA50Es7GkxEK7lizOtaYjV4CNkeB28jydIz2QR2O0oF+wlWyiFFRxQzH2CXlwR2EZej2Bi4jLhaL&#10;ZIZDbFm4MQ+WR/DIauzTx90Tc7bv6ICjcAuHWWbTNz3d2UZPA4tNANmkhn/htecbF0Dq2H5ZxQ1z&#10;LCerl5U6fwYAAP//AwBQSwMEFAAGAAgAAAAhAEY+b37kAAAADAEAAA8AAABkcnMvZG93bnJldi54&#10;bWxMj8FOwzAMhu9IvENkJG5d2q1jW2k6VaAdENKAgRDHrPHaisapmmzr3h5zgqPtT7+/P1+PthMn&#10;HHzrSEEyiUEgVc60VCv4eN9ESxA+aDK6c4QKLuhhXVxf5Toz7kxveNqFWnAI+UwraELoMyl91aDV&#10;fuJ6JL4d3GB14HGopRn0mcNtJ6dxfCetbok/NLrHhwar793RKtjaVdqW9vLy9frUuvLzcfl82FRK&#10;3d6M5T2IgGP4g+FXn9WhYKe9O5LxolMQJUk6Y1bBbDpPQDASreYLEHveLNIUZJHL/yWKHwAAAP//&#10;AwBQSwECLQAUAAYACAAAACEAtoM4kv4AAADhAQAAEwAAAAAAAAAAAAAAAAAAAAAAW0NvbnRlbnRf&#10;VHlwZXNdLnhtbFBLAQItABQABgAIAAAAIQA4/SH/1gAAAJQBAAALAAAAAAAAAAAAAAAAAC8BAABf&#10;cmVscy8ucmVsc1BLAQItABQABgAIAAAAIQAVzXv5mgIAAJoFAAAOAAAAAAAAAAAAAAAAAC4CAABk&#10;cnMvZTJvRG9jLnhtbFBLAQItABQABgAIAAAAIQBGPm9+5AAAAAwBAAAPAAAAAAAAAAAAAAAAAPQE&#10;AABkcnMvZG93bnJldi54bWxQSwUGAAAAAAQABADzAAAABQYAAAAA&#10;" adj="17525" fillcolor="#f2f2f2 [3052]" strokecolor="black [1600]" strokeweight="1pt"/>
            </w:pict>
          </mc:Fallback>
        </mc:AlternateContent>
      </w:r>
      <w:r w:rsidRPr="008628FE">
        <w:rPr>
          <w:noProof/>
          <w:lang w:val="el-GR" w:eastAsia="el-GR"/>
        </w:rPr>
        <mc:AlternateContent>
          <mc:Choice Requires="wps">
            <w:drawing>
              <wp:anchor distT="0" distB="0" distL="114300" distR="114300" simplePos="0" relativeHeight="251661312" behindDoc="0" locked="0" layoutInCell="1" allowOverlap="1" wp14:anchorId="13A810FB" wp14:editId="31A0186B">
                <wp:simplePos x="0" y="0"/>
                <wp:positionH relativeFrom="column">
                  <wp:posOffset>-1250315</wp:posOffset>
                </wp:positionH>
                <wp:positionV relativeFrom="paragraph">
                  <wp:posOffset>1692910</wp:posOffset>
                </wp:positionV>
                <wp:extent cx="1042035" cy="371475"/>
                <wp:effectExtent l="0" t="0" r="24765" b="28575"/>
                <wp:wrapNone/>
                <wp:docPr id="6" name="Flowchart: Process 6"/>
                <wp:cNvGraphicFramePr/>
                <a:graphic xmlns:a="http://schemas.openxmlformats.org/drawingml/2006/main">
                  <a:graphicData uri="http://schemas.microsoft.com/office/word/2010/wordprocessingShape">
                    <wps:wsp>
                      <wps:cNvSpPr/>
                      <wps:spPr>
                        <a:xfrm>
                          <a:off x="0" y="0"/>
                          <a:ext cx="1042035" cy="371475"/>
                        </a:xfrm>
                        <a:prstGeom prst="flowChartProcess">
                          <a:avLst/>
                        </a:prstGeom>
                        <a:ln w="12700"/>
                      </wps:spPr>
                      <wps:style>
                        <a:lnRef idx="2">
                          <a:schemeClr val="dk1"/>
                        </a:lnRef>
                        <a:fillRef idx="1">
                          <a:schemeClr val="lt1"/>
                        </a:fillRef>
                        <a:effectRef idx="0">
                          <a:schemeClr val="dk1"/>
                        </a:effectRef>
                        <a:fontRef idx="minor">
                          <a:schemeClr val="dk1"/>
                        </a:fontRef>
                      </wps:style>
                      <wps:txbx>
                        <w:txbxContent>
                          <w:p w:rsidR="008628FE" w:rsidRPr="005C0448" w:rsidRDefault="008628FE" w:rsidP="008628FE">
                            <w:pPr>
                              <w:ind w:firstLine="0"/>
                            </w:pPr>
                            <w:r>
                              <w:t>sel=</w:t>
                            </w:r>
                            <w:r>
                              <w:rPr>
                                <w:sz w:val="18"/>
                                <w:szCs w:val="18"/>
                              </w:rPr>
                              <w:t>S</w:t>
                            </w:r>
                            <w:r w:rsidRPr="005C0448">
                              <w:rPr>
                                <w:sz w:val="18"/>
                                <w:szCs w:val="18"/>
                              </w:rPr>
                              <w:t>erial</w:t>
                            </w:r>
                            <w:r>
                              <w:rPr>
                                <w:sz w:val="18"/>
                                <w:szCs w:val="18"/>
                              </w:rPr>
                              <w:t>.r</w:t>
                            </w:r>
                            <w:r w:rsidRPr="005C0448">
                              <w:rPr>
                                <w:sz w:val="18"/>
                                <w:szCs w:val="18"/>
                              </w:rPr>
                              <w:t>ead</w:t>
                            </w:r>
                            <w:r>
                              <w:t>()</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Flowchart: Process 6" o:spid="_x0000_s1038" type="#_x0000_t109" style="position:absolute;left:0;text-align:left;margin-left:-98.45pt;margin-top:133.3pt;width:82.05pt;height:29.25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w/g3fAIAAEMFAAAOAAAAZHJzL2Uyb0RvYy54bWysVEtv2zAMvg/YfxB0X/1o2mxGnSJI0WFA&#10;0QZNh54VWaqNyaImKbGzXz9KdtygK3YYdpEpkx8fH0ldXfetInthXQO6pNlZSonQHKpGv5T0+9Pt&#10;p8+UOM90xRRoUdKDcPR68fHDVWcKkUMNqhKWoBPtis6UtPbeFEnieC1a5s7ACI1KCbZlHq/2Jaks&#10;69B7q5I8TS+TDmxlLHDhHP69GZR0Ef1LKbh/kNIJT1RJMTcfTxvPbTiTxRUrXiwzdcPHNNg/ZNGy&#10;RmPQydUN84zsbPOHq7bhFhxIf8ahTUDKhotYA1aTpW+q2dTMiFgLkuPMRJP7f275/X5tSVOV9JIS&#10;zVps0a2CjtfM+oKsB2LJZeCpM65A841Z2/HmUAxF99K24YvlkD5ye5i4Fb0nHH9m6SxPzy8o4ag7&#10;n2ez+UVwmryijXX+q4CWBKGkEtNYhTTGJCK9bH/n/AA7mofASpMOQ+TzNHY0CakOyUXJH5QYzB6F&#10;xGIxnTy6i2MmVsqSPcMBqX5kY05Ko2WAyEapCZS9B1L+CBptA0zE0ZuA6XvA12iTdYwI2k/AttFg&#10;/w6Wgz1SeVJrEH2/7WNns/zYvi1UB2y3hWEPnOG3DZJ9x5xfM4uDjyuCy+wf8Aj8lxRGiZIa7K/3&#10;/gd7nEfUUtLhIpXU/dwxKyhR3zRO6pdsNgubFy+zi3mOF3uq2Z5q9K5dAbYiw2fD8CgGe6+OorTQ&#10;PuPOL0NUVDHNMXZJubfHy8oPC46vBhfLZTTDbTPM3+mN4cF5IDoM0FP/zKwZJ87jrN7DcelY8WbY&#10;BtuA1LDceZBNnMRA9cDr2ALc1DjX46sSnoLTe7R6ffsWvwEAAP//AwBQSwMEFAAGAAgAAAAhAEqw&#10;hArhAAAADAEAAA8AAABkcnMvZG93bnJldi54bWxMj8FOwzAQRO9I/IO1SFxQ6iQFtw1xKkDiTgOq&#10;enRi4wTidWS7Sfh7zKkcV/s086bcL2Ygk3K+t8ghW6VAFLZW9qg5fLy/JlsgPgiUYrCoOPwoD/vq&#10;+qoUhbQzHtRUB01iCPpCcOhCGAtKfdspI/zKjgrj79M6I0I8nabSiTmGm4HmacqoET3Ghk6M6qVT&#10;7Xd9Nhy03nw9u6afp8P98e10d9rSqW45v71Znh6BBLWECwx/+lEdqujU2DNKTwYOSbZju8hyyBlj&#10;QCKSrPO4puGwzh8yoFVJ/4+ofgEAAP//AwBQSwECLQAUAAYACAAAACEAtoM4kv4AAADhAQAAEwAA&#10;AAAAAAAAAAAAAAAAAAAAW0NvbnRlbnRfVHlwZXNdLnhtbFBLAQItABQABgAIAAAAIQA4/SH/1gAA&#10;AJQBAAALAAAAAAAAAAAAAAAAAC8BAABfcmVscy8ucmVsc1BLAQItABQABgAIAAAAIQCew/g3fAIA&#10;AEMFAAAOAAAAAAAAAAAAAAAAAC4CAABkcnMvZTJvRG9jLnhtbFBLAQItABQABgAIAAAAIQBKsIQK&#10;4QAAAAwBAAAPAAAAAAAAAAAAAAAAANYEAABkcnMvZG93bnJldi54bWxQSwUGAAAAAAQABADzAAAA&#10;5AUAAAAA&#10;" fillcolor="white [3201]" strokecolor="black [3200]" strokeweight="1pt">
                <v:textbox>
                  <w:txbxContent>
                    <w:p w:rsidR="008628FE" w:rsidRPr="005C0448" w:rsidRDefault="008628FE" w:rsidP="008628FE">
                      <w:pPr>
                        <w:ind w:firstLine="0"/>
                      </w:pPr>
                      <w:r>
                        <w:t>sel=</w:t>
                      </w:r>
                      <w:r>
                        <w:rPr>
                          <w:sz w:val="18"/>
                          <w:szCs w:val="18"/>
                        </w:rPr>
                        <w:t>S</w:t>
                      </w:r>
                      <w:r w:rsidRPr="005C0448">
                        <w:rPr>
                          <w:sz w:val="18"/>
                          <w:szCs w:val="18"/>
                        </w:rPr>
                        <w:t>erial</w:t>
                      </w:r>
                      <w:r>
                        <w:rPr>
                          <w:sz w:val="18"/>
                          <w:szCs w:val="18"/>
                        </w:rPr>
                        <w:t>.r</w:t>
                      </w:r>
                      <w:r w:rsidRPr="005C0448">
                        <w:rPr>
                          <w:sz w:val="18"/>
                          <w:szCs w:val="18"/>
                        </w:rPr>
                        <w:t>ead</w:t>
                      </w:r>
                      <w:r>
                        <w:t>()</w:t>
                      </w:r>
                    </w:p>
                  </w:txbxContent>
                </v:textbox>
              </v:shape>
            </w:pict>
          </mc:Fallback>
        </mc:AlternateContent>
      </w:r>
      <w:r w:rsidRPr="008628FE">
        <w:rPr>
          <w:noProof/>
          <w:lang w:val="el-GR" w:eastAsia="el-GR"/>
        </w:rPr>
        <mc:AlternateContent>
          <mc:Choice Requires="wps">
            <w:drawing>
              <wp:anchor distT="0" distB="0" distL="114300" distR="114300" simplePos="0" relativeHeight="251660288" behindDoc="0" locked="0" layoutInCell="1" allowOverlap="1" wp14:anchorId="3C37483D" wp14:editId="2FDB11C5">
                <wp:simplePos x="0" y="0"/>
                <wp:positionH relativeFrom="column">
                  <wp:posOffset>-1377950</wp:posOffset>
                </wp:positionH>
                <wp:positionV relativeFrom="paragraph">
                  <wp:posOffset>1090930</wp:posOffset>
                </wp:positionV>
                <wp:extent cx="1412240" cy="287655"/>
                <wp:effectExtent l="0" t="0" r="16510" b="17145"/>
                <wp:wrapNone/>
                <wp:docPr id="4" name="Flowchart: Data 4"/>
                <wp:cNvGraphicFramePr/>
                <a:graphic xmlns:a="http://schemas.openxmlformats.org/drawingml/2006/main">
                  <a:graphicData uri="http://schemas.microsoft.com/office/word/2010/wordprocessingShape">
                    <wps:wsp>
                      <wps:cNvSpPr/>
                      <wps:spPr>
                        <a:xfrm>
                          <a:off x="0" y="0"/>
                          <a:ext cx="1412240" cy="287655"/>
                        </a:xfrm>
                        <a:prstGeom prst="flowChartInputOutput">
                          <a:avLst/>
                        </a:prstGeom>
                        <a:ln w="12700"/>
                      </wps:spPr>
                      <wps:style>
                        <a:lnRef idx="2">
                          <a:schemeClr val="dk1"/>
                        </a:lnRef>
                        <a:fillRef idx="1">
                          <a:schemeClr val="lt1"/>
                        </a:fillRef>
                        <a:effectRef idx="0">
                          <a:schemeClr val="dk1"/>
                        </a:effectRef>
                        <a:fontRef idx="minor">
                          <a:schemeClr val="dk1"/>
                        </a:fontRef>
                      </wps:style>
                      <wps:txbx>
                        <w:txbxContent>
                          <w:p w:rsidR="008628FE" w:rsidRPr="005C0448" w:rsidRDefault="008628FE" w:rsidP="008628FE">
                            <w:r>
                              <w:t xml:space="preserve">Byte </w:t>
                            </w:r>
                            <w:r w:rsidRPr="005C0448">
                              <w:rPr>
                                <w:sz w:val="18"/>
                                <w:szCs w:val="18"/>
                              </w:rPr>
                              <w:t>sel</w:t>
                            </w:r>
                            <w:r>
                              <w:t>;</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id="_x0000_t111" coordsize="21600,21600" o:spt="111" path="m4321,l21600,,17204,21600,,21600xe">
                <v:stroke joinstyle="miter"/>
                <v:path gradientshapeok="t" o:connecttype="custom" o:connectlocs="12961,0;10800,0;2161,10800;8602,21600;10800,21600;19402,10800" textboxrect="4321,0,17204,21600"/>
              </v:shapetype>
              <v:shape id="Flowchart: Data 4" o:spid="_x0000_s1039" type="#_x0000_t111" style="position:absolute;left:0;text-align:left;margin-left:-108.5pt;margin-top:85.9pt;width:111.2pt;height:22.65pt;z-index:251660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ybRYfgIAAEQFAAAOAAAAZHJzL2Uyb0RvYy54bWysVMlu2zAQvRfoPxC8N7JUZ6kQOTAcpAgQ&#10;JEaTImeaIiOh3EqOLblf3yElK0Ya9FD0Qg0182Z9w8urXiuyEz601lQ0P5lRIgy3dWteKvr96ebT&#10;BSUBmKmZskZUdC8CvVp8/HDZuVIUtrGqFp6gExPKzlW0AXBllgXeCM3CiXXCoFJarxng1b9ktWcd&#10;etcqK2azs6yzvnbechEC/r0elHSR/EspODxIGQQQVVHMDdLp07mJZ7a4ZOWLZ65p+ZgG+4csNGsN&#10;Bp1cXTNgZOvbP1zplnsbrIQTbnVmpWy5SDVgNfnsTTWPDXMi1YLNCW5qU/h/bvn9bu1JW1d0Tolh&#10;Gkd0o2zHG+ahJKmMeWxS50KJto9u7cdbQDFW3Euv4xdrIX1q7H5qrOiBcPyZz/OimGP/OeqKi/Oz&#10;09PoNHtFOx/gq7CaRKGiEnNYxRxujdvCwxbwTP1lu7sAA/QAicGVIR2GKc5naaRZTHdIMEmwV2Iw&#10;+yYkVospFcld4plYKU92DBlS/8jHvJRBywiRrVITKH8PpOAAGm0jTCTuTcDZe8DXaJN1imgNTEDd&#10;Guv/DpaDPbbzqNYoQr/p02jzz4cRbmy9x3l7OyxCcPymxYbfsQBr5pH5OCPcZnjAI86gonaUKGms&#10;//Xe/2iPhEQtJR1uUkXDzy3zghJ1a5CqX/J5HD2OEi/z0/MCL/5YsznWmK1eWRxFju+G40mM9qAO&#10;ovRWP+PSL2NUVDHDMXZFOfjDZQXDhuOzwcVymcxw3RyDO/PoeHQeGx0J9NQ/M+9G1gHy9d4eto6V&#10;b8g22EakscstWNkmJsZWD30dR4Crmrg9PitxiY7vyer18Vv8BgAA//8DAFBLAwQUAAYACAAAACEA&#10;0g+wKd8AAAAKAQAADwAAAGRycy9kb3ducmV2LnhtbEyPwU7DMBBE70j8g7VI3FonFVAU4lSAFC5A&#10;JVJ66M2NlyTFXkex24S/Z3uC42pGs+/lq8lZccIhdJ4UpPMEBFLtTUeNgs9NObsHEaImo60nVPCD&#10;AVbF5UWuM+NH+sBTFRvBIxQyraCNsc+kDHWLToe575E4+/KD05HPoZFm0COPOysXSXInne6IP7S6&#10;x+cW6+/q6BT09XjY9etq+2peyvC+fjuU9mmj1PXV9PgAIuIU/8pwxmd0KJhp749kgrAKZot0yTKR&#10;k2XKEly5vQGxV8BBCrLI5X+F4hcAAP//AwBQSwECLQAUAAYACAAAACEAtoM4kv4AAADhAQAAEwAA&#10;AAAAAAAAAAAAAAAAAAAAW0NvbnRlbnRfVHlwZXNdLnhtbFBLAQItABQABgAIAAAAIQA4/SH/1gAA&#10;AJQBAAALAAAAAAAAAAAAAAAAAC8BAABfcmVscy8ucmVsc1BLAQItABQABgAIAAAAIQDhybRYfgIA&#10;AEQFAAAOAAAAAAAAAAAAAAAAAC4CAABkcnMvZTJvRG9jLnhtbFBLAQItABQABgAIAAAAIQDSD7Ap&#10;3wAAAAoBAAAPAAAAAAAAAAAAAAAAANgEAABkcnMvZG93bnJldi54bWxQSwUGAAAAAAQABADzAAAA&#10;5AUAAAAA&#10;" fillcolor="white [3201]" strokecolor="black [3200]" strokeweight="1pt">
                <v:textbox>
                  <w:txbxContent>
                    <w:p w:rsidR="008628FE" w:rsidRPr="005C0448" w:rsidRDefault="008628FE" w:rsidP="008628FE">
                      <w:r>
                        <w:t xml:space="preserve">Byte </w:t>
                      </w:r>
                      <w:r w:rsidRPr="005C0448">
                        <w:rPr>
                          <w:sz w:val="18"/>
                          <w:szCs w:val="18"/>
                        </w:rPr>
                        <w:t>sel</w:t>
                      </w:r>
                      <w:r>
                        <w:t>;</w:t>
                      </w:r>
                    </w:p>
                  </w:txbxContent>
                </v:textbox>
              </v:shape>
            </w:pict>
          </mc:Fallback>
        </mc:AlternateContent>
      </w:r>
      <w:r w:rsidRPr="008628FE">
        <w:rPr>
          <w:noProof/>
          <w:lang w:val="el-GR" w:eastAsia="el-GR"/>
        </w:rPr>
        <mc:AlternateContent>
          <mc:Choice Requires="wps">
            <w:drawing>
              <wp:anchor distT="0" distB="0" distL="114300" distR="114300" simplePos="0" relativeHeight="251659264" behindDoc="0" locked="0" layoutInCell="1" allowOverlap="1" wp14:anchorId="1B06FA45" wp14:editId="75BBDBF1">
                <wp:simplePos x="0" y="0"/>
                <wp:positionH relativeFrom="column">
                  <wp:posOffset>-1063625</wp:posOffset>
                </wp:positionH>
                <wp:positionV relativeFrom="paragraph">
                  <wp:posOffset>142875</wp:posOffset>
                </wp:positionV>
                <wp:extent cx="760095" cy="342265"/>
                <wp:effectExtent l="0" t="0" r="20955" b="19685"/>
                <wp:wrapNone/>
                <wp:docPr id="44" name="Flowchart: Alternate Process 44"/>
                <wp:cNvGraphicFramePr/>
                <a:graphic xmlns:a="http://schemas.openxmlformats.org/drawingml/2006/main">
                  <a:graphicData uri="http://schemas.microsoft.com/office/word/2010/wordprocessingShape">
                    <wps:wsp>
                      <wps:cNvSpPr/>
                      <wps:spPr>
                        <a:xfrm>
                          <a:off x="0" y="0"/>
                          <a:ext cx="760095" cy="342265"/>
                        </a:xfrm>
                        <a:prstGeom prst="flowChartAlternateProcess">
                          <a:avLst/>
                        </a:prstGeom>
                        <a:ln w="12700"/>
                      </wps:spPr>
                      <wps:style>
                        <a:lnRef idx="2">
                          <a:schemeClr val="dk1"/>
                        </a:lnRef>
                        <a:fillRef idx="1">
                          <a:schemeClr val="lt1"/>
                        </a:fillRef>
                        <a:effectRef idx="0">
                          <a:schemeClr val="dk1"/>
                        </a:effectRef>
                        <a:fontRef idx="minor">
                          <a:schemeClr val="dk1"/>
                        </a:fontRef>
                      </wps:style>
                      <wps:txbx>
                        <w:txbxContent>
                          <w:p w:rsidR="008628FE" w:rsidRPr="00B93878" w:rsidRDefault="008628FE" w:rsidP="008628FE">
                            <w:pPr>
                              <w:ind w:firstLine="0"/>
                              <w:rPr>
                                <w:sz w:val="22"/>
                                <w:szCs w:val="22"/>
                              </w:rPr>
                            </w:pPr>
                            <w:r w:rsidRPr="00B93878">
                              <w:rPr>
                                <w:sz w:val="24"/>
                                <w:szCs w:val="24"/>
                              </w:rPr>
                              <w:t>START</w:t>
                            </w:r>
                          </w:p>
                          <w:p w:rsidR="008628FE" w:rsidRDefault="008628FE" w:rsidP="008628FE">
                            <w:pPr>
                              <w:jc w:val="cente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Flowchart: Alternate Process 44" o:spid="_x0000_s1040" type="#_x0000_t176" style="position:absolute;left:0;text-align:left;margin-left:-83.75pt;margin-top:11.25pt;width:59.85pt;height:26.95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kSkWhQIAAFcFAAAOAAAAZHJzL2Uyb0RvYy54bWysVE1v2zAMvQ/YfxB0X/2xtF2NOEWQosOA&#10;og3aDj0rshQbkyWNUmJnv36U7LhBV+ww7CJTJh9FPT5qft23iuwFuMbokmZnKSVCc1M1elvS78+3&#10;n75Q4jzTFVNGi5IehKPXi48f5p0tRG5qoyoBBJNoV3S2pLX3tkgSx2vRMndmrNDolAZa5nEL26QC&#10;1mH2ViV5ml4knYHKguHCOfx7MzjpIuaXUnD/IKUTnqiSYm0+rhDXTViTxZwVW2C2bvhYBvuHKlrW&#10;aDx0SnXDPCM7aP5I1TYcjDPSn3HTJkbKhot4B7xNlr65zVPNrIh3QXKcnWhy/y8tv9+vgTRVSWcz&#10;SjRrsUe3ynS8ZuALslRegGZekPXAMcEw5KyzrkDok13DuHNoBgJ6CW344tVIH3k+TDyL3hOOPy8v&#10;0vTqnBKOrs+zPL84DzmTV7AF578K05JglFRiQatQ0FTOWE2knO3vnB/wR1woQGnSoSLzyzR2OQkl&#10;D0VGyx+UGMIehUQCsKw8povSEysFZM9QNNWPbCxOaYwMENkoNYGy90DKH0FjbICJKMcJmL4HfD1t&#10;io4nGu0nYNtoA38HyyEeOT25azB9v+ljt7OpjRtTHVACYIbZcJbfNsj6HXN+zQCHAccGB9w/4BIa&#10;UVIzWpTUBn699z/Eo0bRS0mHw1VS93PHQFCivmlU71U2m4VpjJvZ+WWOGzj1bE49eteuDLYiw6fE&#10;8miGeK+OpgTTvuA7sAynootpjmeXlHs4blZ+GHp8SbhYLmMYTqBl/k4/WR6SB6KDgJ77FwZ2lJ5H&#10;zd6b4yCy4o3YhtiA1Ga580Y2UYmB6oHXsQU4vVHg40sTnofTfYx6fQ8XvwEAAP//AwBQSwMEFAAG&#10;AAgAAAAhAP11SAXfAAAACgEAAA8AAABkcnMvZG93bnJldi54bWxMj8FOhDAQhu8mvkMzJt7YAtkF&#10;RYbNamKy0ZOsD9ClFRDaElp2y9s7nvQ0mcyXf76/3Ac9souaXW8NQrKJgSnTWNmbFuHz9Bo9AHNe&#10;GClGaxTCqhzsq9ubUhTSXs2HutS+ZRRiXCEQOu+ngnPXdEoLt7GTMnT7srMWnta55XIWVwrXI0/j&#10;OONa9IY+dGJSL51qhnrRCIf69Pb9KHfr8f24DstzGpKhCYj3d+HwBMyr4P9g+NUndajI6WwXIx0b&#10;EaIky3fEIqQpTSKibU5lzgh5tgVelfx/heoHAAD//wMAUEsBAi0AFAAGAAgAAAAhALaDOJL+AAAA&#10;4QEAABMAAAAAAAAAAAAAAAAAAAAAAFtDb250ZW50X1R5cGVzXS54bWxQSwECLQAUAAYACAAAACEA&#10;OP0h/9YAAACUAQAACwAAAAAAAAAAAAAAAAAvAQAAX3JlbHMvLnJlbHNQSwECLQAUAAYACAAAACEA&#10;F5EpFoUCAABXBQAADgAAAAAAAAAAAAAAAAAuAgAAZHJzL2Uyb0RvYy54bWxQSwECLQAUAAYACAAA&#10;ACEA/XVIBd8AAAAKAQAADwAAAAAAAAAAAAAAAADfBAAAZHJzL2Rvd25yZXYueG1sUEsFBgAAAAAE&#10;AAQA8wAAAOsFAAAAAA==&#10;" fillcolor="white [3201]" strokecolor="black [3200]" strokeweight="1pt">
                <v:textbox>
                  <w:txbxContent>
                    <w:p w:rsidR="008628FE" w:rsidRPr="00B93878" w:rsidRDefault="008628FE" w:rsidP="008628FE">
                      <w:pPr>
                        <w:ind w:firstLine="0"/>
                        <w:rPr>
                          <w:sz w:val="22"/>
                          <w:szCs w:val="22"/>
                        </w:rPr>
                      </w:pPr>
                      <w:r w:rsidRPr="00B93878">
                        <w:rPr>
                          <w:sz w:val="24"/>
                          <w:szCs w:val="24"/>
                        </w:rPr>
                        <w:t>START</w:t>
                      </w:r>
                    </w:p>
                    <w:p w:rsidR="008628FE" w:rsidRDefault="008628FE" w:rsidP="008628FE">
                      <w:pPr>
                        <w:jc w:val="center"/>
                      </w:pPr>
                    </w:p>
                  </w:txbxContent>
                </v:textbox>
              </v:shape>
            </w:pict>
          </mc:Fallback>
        </mc:AlternateContent>
      </w:r>
    </w:p>
    <w:p w:rsidR="008628FE" w:rsidRPr="008628FE" w:rsidRDefault="008628FE" w:rsidP="002F3DF0">
      <w:pPr>
        <w:pStyle w:val="bulletitem"/>
        <w:numPr>
          <w:ilvl w:val="0"/>
          <w:numId w:val="0"/>
        </w:numPr>
        <w:rPr>
          <w:lang w:val="el-GR"/>
        </w:rPr>
      </w:pPr>
    </w:p>
    <w:p w:rsidR="008628FE" w:rsidRPr="008628FE" w:rsidRDefault="008628FE" w:rsidP="002F3DF0">
      <w:pPr>
        <w:pStyle w:val="bulletitem"/>
        <w:numPr>
          <w:ilvl w:val="0"/>
          <w:numId w:val="0"/>
        </w:numPr>
        <w:rPr>
          <w:lang w:val="el-GR"/>
        </w:rPr>
      </w:pPr>
    </w:p>
    <w:p w:rsidR="008628FE" w:rsidRPr="008628FE" w:rsidRDefault="008628FE" w:rsidP="002F3DF0">
      <w:pPr>
        <w:pStyle w:val="bulletitem"/>
        <w:numPr>
          <w:ilvl w:val="0"/>
          <w:numId w:val="0"/>
        </w:numPr>
        <w:rPr>
          <w:lang w:val="el-GR"/>
        </w:rPr>
      </w:pPr>
      <w:r w:rsidRPr="008628FE">
        <w:rPr>
          <w:noProof/>
          <w:lang w:val="el-GR" w:eastAsia="el-GR"/>
        </w:rPr>
        <mc:AlternateContent>
          <mc:Choice Requires="wps">
            <w:drawing>
              <wp:anchor distT="0" distB="0" distL="114300" distR="114300" simplePos="0" relativeHeight="251698176" behindDoc="0" locked="0" layoutInCell="1" allowOverlap="1" wp14:anchorId="4EE765E2" wp14:editId="1E3C7E5F">
                <wp:simplePos x="0" y="0"/>
                <wp:positionH relativeFrom="column">
                  <wp:posOffset>-739140</wp:posOffset>
                </wp:positionH>
                <wp:positionV relativeFrom="paragraph">
                  <wp:posOffset>918845</wp:posOffset>
                </wp:positionV>
                <wp:extent cx="118110" cy="313055"/>
                <wp:effectExtent l="19050" t="0" r="34290" b="29845"/>
                <wp:wrapNone/>
                <wp:docPr id="5" name="Down Arrow 5"/>
                <wp:cNvGraphicFramePr/>
                <a:graphic xmlns:a="http://schemas.openxmlformats.org/drawingml/2006/main">
                  <a:graphicData uri="http://schemas.microsoft.com/office/word/2010/wordprocessingShape">
                    <wps:wsp>
                      <wps:cNvSpPr/>
                      <wps:spPr>
                        <a:xfrm>
                          <a:off x="0" y="0"/>
                          <a:ext cx="118110" cy="313055"/>
                        </a:xfrm>
                        <a:prstGeom prst="downArrow">
                          <a:avLst/>
                        </a:prstGeom>
                        <a:solidFill>
                          <a:schemeClr val="bg1">
                            <a:lumMod val="95000"/>
                          </a:schemeClr>
                        </a:solidFill>
                        <a:ln w="12700"/>
                      </wps:spPr>
                      <wps:style>
                        <a:lnRef idx="2">
                          <a:schemeClr val="dk1">
                            <a:shade val="50000"/>
                          </a:schemeClr>
                        </a:lnRef>
                        <a:fillRef idx="1">
                          <a:schemeClr val="dk1"/>
                        </a:fillRef>
                        <a:effectRef idx="0">
                          <a:schemeClr val="dk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Down Arrow 5" o:spid="_x0000_s1026" type="#_x0000_t67" style="position:absolute;margin-left:-58.2pt;margin-top:72.35pt;width:9.3pt;height:24.65pt;z-index:2516981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wM2bmgIAAJoFAAAOAAAAZHJzL2Uyb0RvYy54bWysVMFu2zAMvQ/YPwi6r7bTZmuDOkXQosOA&#10;ri3WDj0rshQLk0RNUuJkXz9Kdty06y7DLrYoko/kE8nzi63RZCN8UGBrWh2VlAjLoVF2VdPvj9cf&#10;TikJkdmGabCipjsR6MX8/bvzzs3EBFrQjfAEQWyYda6mbYxuVhSBt8KwcAROWFRK8IZFFP2qaDzr&#10;EN3oYlKWH4sOfOM8cBEC3l71SjrP+FIKHu+kDCISXVPMLeavz99l+hbzczZbeeZaxYc02D9kYZiy&#10;GHSEumKRkbVXf0AZxT0EkPGIgylASsVFrgGrqcpX1Ty0zIlcC5IT3EhT+H+w/HZz74lqajqlxDKD&#10;T3QFnSUL76Ej08RP58IMzR7cvR+kgMdU7FZ6k/5YBtlmTncjp2IbCcfLqjqtKmSeo+q4Oi6nGbN4&#10;dnY+xM8CDEmHmjYYPQfPdLLNTYgYFe33dilgAK2aa6V1FlKviEvtyYbhKy9XVXbVa/MVmv7ubFqW&#10;+a0RJ7dWMs+oL5C0JR1mPPk0GKfK+1rzKe60SAG1/SYkcobVTXKoEbKP1vzoMwgta0R/leK/nUAG&#10;S6gSyxlxB4CXlSXcnovBNrmJ3OSjY/m3hHrH0TpHBBtHR6Ms+LecdRyj9vbI2wEd6biEZodd5KEf&#10;r+D4tcLHvGEh3jOP84Tvjzsi3uFHakCOYThR0oL/9dZ9ssc2Ry0lHc5nTcPPNfOCEv3F4gCcVScn&#10;aaCzcDL9NEHBH2qWhxq7NpeAzVHhNnI8H5N91Puj9GCecJUsUlRUMcsxdk159HvhMvZ7A5cRF4tF&#10;NsMhdize2AfHE3hiNfXp4/aJeTd0dMRRuIX9LLPZq57ubZOnhcU6glS54Z95HfjGBZA7dlhWacMc&#10;ytnqeaXOfwMAAP//AwBQSwMEFAAGAAgAAAAhAE8TOxPiAAAADAEAAA8AAABkcnMvZG93bnJldi54&#10;bWxMj8FOwzAQRO9I/IO1SNxSJ8hqmxCnikA9ICQoBVU9urGbWMTrKHbb9O9ZTnDcmafZmXI1uZ6d&#10;zRisRwnZLAVmsPHaYivh63OdLIGFqFCr3qORcDUBVtXtTakK7S/4Yc7b2DIKwVAoCV2MQ8F5aDrj&#10;VJj5wSB5Rz86FekcW65HdaFw1/OHNJ1zpyzSh04N5qkzzff25CS8uVzY2l3f95sX6+vd8/L1uG6k&#10;vL+b6kdg0UzxD4bf+lQdKup08CfUgfUSkiybC2LJEWIBjJAkX9CaAym5SIFXJf8/ovoBAAD//wMA&#10;UEsBAi0AFAAGAAgAAAAhALaDOJL+AAAA4QEAABMAAAAAAAAAAAAAAAAAAAAAAFtDb250ZW50X1R5&#10;cGVzXS54bWxQSwECLQAUAAYACAAAACEAOP0h/9YAAACUAQAACwAAAAAAAAAAAAAAAAAvAQAAX3Jl&#10;bHMvLnJlbHNQSwECLQAUAAYACAAAACEAw8DNm5oCAACaBQAADgAAAAAAAAAAAAAAAAAuAgAAZHJz&#10;L2Uyb0RvYy54bWxQSwECLQAUAAYACAAAACEATxM7E+IAAAAMAQAADwAAAAAAAAAAAAAAAAD0BAAA&#10;ZHJzL2Rvd25yZXYueG1sUEsFBgAAAAAEAAQA8wAAAAMGAAAAAA==&#10;" adj="17525" fillcolor="#f2f2f2 [3052]" strokecolor="black [1600]" strokeweight="1pt"/>
            </w:pict>
          </mc:Fallback>
        </mc:AlternateContent>
      </w:r>
      <w:r w:rsidRPr="008628FE">
        <w:rPr>
          <w:noProof/>
          <w:lang w:val="el-GR" w:eastAsia="el-GR"/>
        </w:rPr>
        <mc:AlternateContent>
          <mc:Choice Requires="wps">
            <w:drawing>
              <wp:anchor distT="0" distB="0" distL="114300" distR="114300" simplePos="0" relativeHeight="251697152" behindDoc="0" locked="0" layoutInCell="1" allowOverlap="1" wp14:anchorId="5567BED5" wp14:editId="0810D99C">
                <wp:simplePos x="0" y="0"/>
                <wp:positionH relativeFrom="column">
                  <wp:posOffset>-737870</wp:posOffset>
                </wp:positionH>
                <wp:positionV relativeFrom="paragraph">
                  <wp:posOffset>60325</wp:posOffset>
                </wp:positionV>
                <wp:extent cx="118110" cy="572135"/>
                <wp:effectExtent l="19050" t="0" r="34290" b="37465"/>
                <wp:wrapNone/>
                <wp:docPr id="3" name="Down Arrow 3"/>
                <wp:cNvGraphicFramePr/>
                <a:graphic xmlns:a="http://schemas.openxmlformats.org/drawingml/2006/main">
                  <a:graphicData uri="http://schemas.microsoft.com/office/word/2010/wordprocessingShape">
                    <wps:wsp>
                      <wps:cNvSpPr/>
                      <wps:spPr>
                        <a:xfrm>
                          <a:off x="0" y="0"/>
                          <a:ext cx="118110" cy="572135"/>
                        </a:xfrm>
                        <a:prstGeom prst="downArrow">
                          <a:avLst/>
                        </a:prstGeom>
                        <a:solidFill>
                          <a:schemeClr val="bg1">
                            <a:lumMod val="95000"/>
                          </a:schemeClr>
                        </a:solidFill>
                        <a:ln w="12700"/>
                      </wps:spPr>
                      <wps:style>
                        <a:lnRef idx="2">
                          <a:schemeClr val="dk1">
                            <a:shade val="50000"/>
                          </a:schemeClr>
                        </a:lnRef>
                        <a:fillRef idx="1">
                          <a:schemeClr val="dk1"/>
                        </a:fillRef>
                        <a:effectRef idx="0">
                          <a:schemeClr val="dk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Down Arrow 3" o:spid="_x0000_s1026" type="#_x0000_t67" style="position:absolute;margin-left:-58.1pt;margin-top:4.75pt;width:9.3pt;height:45.05pt;z-index:2516971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6haCWmQIAAJoFAAAOAAAAZHJzL2Uyb0RvYy54bWysVFFP2zAQfp+0/2D5fSQpMKAiRRWIaRID&#10;NJh4dh27iWb7PNtt2v16znYaCmMv014Sn+/uu7vPd3d+sdGKrIXzHZiaVgclJcJwaDqzrOmPx+tP&#10;p5T4wEzDFBhR063w9GL28cN5b6diAi2oRjiCIMZPe1vTNgQ7LQrPW6GZPwArDColOM0Cim5ZNI71&#10;iK5VMSnLz0UPrrEOuPAeb6+yks4SvpSChzspvQhE1RRzC+nr0ncRv8XsnE2Xjtm240Ma7B+y0Kwz&#10;GHSEumKBkZXr/oDSHXfgQYYDDroAKTsuUg1YTVW+qeahZVakWpAcb0ea/P+D5bfre0e6pqaHlBim&#10;8YmuoDdk7hz05DDy01s/RbMHe+8GyeMxFruRTsc/lkE2idPtyKnYBMLxsqpOqwqZ56g6PplUh8cR&#10;s3hxts6HLwI0iYeaNhg9BU90svWND9l+ZxcDelBdc90plYTYK+JSObJm+MqLZZVc1Up/gybfnR2X&#10;ZXprjJtaK5qnLF4hKUN6zHhyMhjHynOt6RS2SsSAynwXEjnD6iYp1AiZozU/cwa+ZY3IVzH++wkk&#10;sIgqsZwRdwB4XVnEzVwMttFNpCYfHcu/JZQdR+sUEUwYHXVnwL3nrMIYNdsjb3t0xOMCmi12kYM8&#10;Xt7y6w4f84b5cM8czhO+P+6IcIcfqQA5huFESQvu93v30R7bHLWU9DifNfW/VswJStRXgwNwVh0d&#10;xYFOwhF2FgpuX7PY15iVvgRsjgq3keXpGO2D2h2lA/2Eq2Qeo6KKGY6xa8qD2wmXIe8NXEZczOfJ&#10;DIfYsnBjHiyP4JHV2KePmyfm7NDRAUfhFnazzKZvejrbRk8D81UA2aWGf+F14BsXQOrYYVnFDbMv&#10;J6uXlTp7BgAA//8DAFBLAwQUAAYACAAAACEAwLf6n9sAAAAJAQAADwAAAGRycy9kb3ducmV2Lnht&#10;bEyPQU+DQBCF7yb+h8008UYXmhQEWRo1Gs+tel/YEUjZWcIuBfvrHU96fJkv731THlY7iAtOvnek&#10;INnGIJAaZ3pqFXy8v0b3IHzQZPTgCBV8o4dDdXtT6sK4hY54OYVWcAn5QivoQhgLKX3TodV+60Yk&#10;vn25yerAcWqlmfTC5XaQuzhOpdU98UKnR3zusDmfZqtgednLPlt6b5rsmlzrz6e3GY9K3W3WxwcQ&#10;AdfwB8OvPqtDxU61m8l4MSiIkiTdMasg34NgIMqzFETNOU9BVqX8/0H1AwAA//8DAFBLAQItABQA&#10;BgAIAAAAIQC2gziS/gAAAOEBAAATAAAAAAAAAAAAAAAAAAAAAABbQ29udGVudF9UeXBlc10ueG1s&#10;UEsBAi0AFAAGAAgAAAAhADj9If/WAAAAlAEAAAsAAAAAAAAAAAAAAAAALwEAAF9yZWxzLy5yZWxz&#10;UEsBAi0AFAAGAAgAAAAhAHqFoJaZAgAAmgUAAA4AAAAAAAAAAAAAAAAALgIAAGRycy9lMm9Eb2Mu&#10;eG1sUEsBAi0AFAAGAAgAAAAhAMC3+p/bAAAACQEAAA8AAAAAAAAAAAAAAAAA8wQAAGRycy9kb3du&#10;cmV2LnhtbFBLBQYAAAAABAAEAPMAAAD7BQAAAAA=&#10;" adj="19370" fillcolor="#f2f2f2 [3052]" strokecolor="black [1600]" strokeweight="1pt"/>
            </w:pict>
          </mc:Fallback>
        </mc:AlternateContent>
      </w:r>
    </w:p>
    <w:p w:rsidR="008628FE" w:rsidRPr="008628FE" w:rsidRDefault="008628FE" w:rsidP="002F3DF0">
      <w:pPr>
        <w:pStyle w:val="bulletitem"/>
        <w:numPr>
          <w:ilvl w:val="0"/>
          <w:numId w:val="0"/>
        </w:numPr>
        <w:rPr>
          <w:lang w:val="el-GR"/>
        </w:rPr>
      </w:pPr>
    </w:p>
    <w:p w:rsidR="008628FE" w:rsidRPr="008628FE" w:rsidRDefault="008628FE" w:rsidP="002F3DF0">
      <w:pPr>
        <w:pStyle w:val="bulletitem"/>
        <w:numPr>
          <w:ilvl w:val="0"/>
          <w:numId w:val="0"/>
        </w:numPr>
        <w:rPr>
          <w:lang w:val="el-GR"/>
        </w:rPr>
      </w:pPr>
    </w:p>
    <w:p w:rsidR="008628FE" w:rsidRPr="008628FE" w:rsidRDefault="008628FE" w:rsidP="002F3DF0">
      <w:pPr>
        <w:pStyle w:val="bulletitem"/>
        <w:numPr>
          <w:ilvl w:val="0"/>
          <w:numId w:val="0"/>
        </w:numPr>
        <w:rPr>
          <w:lang w:val="el-GR"/>
        </w:rPr>
      </w:pPr>
    </w:p>
    <w:p w:rsidR="008628FE" w:rsidRPr="008628FE" w:rsidRDefault="008628FE" w:rsidP="002F3DF0">
      <w:pPr>
        <w:pStyle w:val="bulletitem"/>
        <w:numPr>
          <w:ilvl w:val="0"/>
          <w:numId w:val="0"/>
        </w:numPr>
        <w:rPr>
          <w:lang w:val="el-GR"/>
        </w:rPr>
      </w:pPr>
    </w:p>
    <w:p w:rsidR="008628FE" w:rsidRPr="008628FE" w:rsidRDefault="008628FE" w:rsidP="002F3DF0">
      <w:pPr>
        <w:pStyle w:val="bulletitem"/>
        <w:numPr>
          <w:ilvl w:val="0"/>
          <w:numId w:val="0"/>
        </w:numPr>
        <w:rPr>
          <w:lang w:val="el-GR"/>
        </w:rPr>
      </w:pPr>
    </w:p>
    <w:p w:rsidR="008628FE" w:rsidRPr="008628FE" w:rsidRDefault="008628FE" w:rsidP="002F3DF0">
      <w:pPr>
        <w:pStyle w:val="bulletitem"/>
        <w:numPr>
          <w:ilvl w:val="0"/>
          <w:numId w:val="0"/>
        </w:numPr>
        <w:rPr>
          <w:lang w:val="el-GR"/>
        </w:rPr>
      </w:pPr>
    </w:p>
    <w:p w:rsidR="008628FE" w:rsidRPr="008628FE" w:rsidRDefault="008628FE" w:rsidP="002F3DF0">
      <w:pPr>
        <w:pStyle w:val="bulletitem"/>
        <w:numPr>
          <w:ilvl w:val="0"/>
          <w:numId w:val="0"/>
        </w:numPr>
        <w:rPr>
          <w:lang w:val="el-GR"/>
        </w:rPr>
      </w:pPr>
    </w:p>
    <w:p w:rsidR="008628FE" w:rsidRPr="008628FE" w:rsidRDefault="008628FE" w:rsidP="002F3DF0">
      <w:pPr>
        <w:pStyle w:val="bulletitem"/>
        <w:numPr>
          <w:ilvl w:val="0"/>
          <w:numId w:val="0"/>
        </w:numPr>
        <w:rPr>
          <w:lang w:val="el-GR"/>
        </w:rPr>
      </w:pPr>
    </w:p>
    <w:p w:rsidR="008628FE" w:rsidRPr="008628FE" w:rsidRDefault="008628FE" w:rsidP="002F3DF0">
      <w:pPr>
        <w:pStyle w:val="bulletitem"/>
        <w:numPr>
          <w:ilvl w:val="0"/>
          <w:numId w:val="0"/>
        </w:numPr>
        <w:rPr>
          <w:lang w:val="el-GR"/>
        </w:rPr>
      </w:pPr>
    </w:p>
    <w:p w:rsidR="008628FE" w:rsidRPr="00AD4322" w:rsidRDefault="008628FE" w:rsidP="002F3DF0">
      <w:pPr>
        <w:pStyle w:val="bulletitem"/>
        <w:numPr>
          <w:ilvl w:val="0"/>
          <w:numId w:val="0"/>
        </w:numPr>
        <w:rPr>
          <w:lang w:val="el-GR"/>
        </w:rPr>
      </w:pPr>
      <w:r w:rsidRPr="00AD4322">
        <w:rPr>
          <w:lang w:val="el-GR"/>
        </w:rPr>
        <w:t xml:space="preserve">                                                                                                           </w:t>
      </w:r>
    </w:p>
    <w:p w:rsidR="008628FE" w:rsidRPr="008628FE" w:rsidRDefault="008628FE" w:rsidP="002F3DF0">
      <w:pPr>
        <w:pStyle w:val="bulletitem"/>
        <w:numPr>
          <w:ilvl w:val="0"/>
          <w:numId w:val="0"/>
        </w:numPr>
        <w:rPr>
          <w:lang w:val="el-GR"/>
        </w:rPr>
      </w:pPr>
    </w:p>
    <w:p w:rsidR="008628FE" w:rsidRPr="008628FE" w:rsidRDefault="008628FE" w:rsidP="002F3DF0">
      <w:pPr>
        <w:pStyle w:val="bulletitem"/>
        <w:numPr>
          <w:ilvl w:val="0"/>
          <w:numId w:val="0"/>
        </w:numPr>
        <w:rPr>
          <w:lang w:val="el-GR"/>
        </w:rPr>
      </w:pPr>
    </w:p>
    <w:p w:rsidR="008628FE" w:rsidRPr="008628FE" w:rsidRDefault="008628FE" w:rsidP="002F3DF0">
      <w:pPr>
        <w:pStyle w:val="bulletitem"/>
        <w:numPr>
          <w:ilvl w:val="0"/>
          <w:numId w:val="0"/>
        </w:numPr>
        <w:rPr>
          <w:lang w:val="el-GR"/>
        </w:rPr>
      </w:pPr>
    </w:p>
    <w:p w:rsidR="008628FE" w:rsidRPr="00AD4322" w:rsidRDefault="008628FE" w:rsidP="002F3DF0">
      <w:pPr>
        <w:pStyle w:val="bulletitem"/>
        <w:numPr>
          <w:ilvl w:val="0"/>
          <w:numId w:val="0"/>
        </w:numPr>
        <w:rPr>
          <w:lang w:val="el-GR"/>
        </w:rPr>
      </w:pPr>
      <w:r w:rsidRPr="008628FE">
        <w:rPr>
          <w:noProof/>
          <w:lang w:val="el-GR" w:eastAsia="el-GR"/>
        </w:rPr>
        <mc:AlternateContent>
          <mc:Choice Requires="wps">
            <w:drawing>
              <wp:anchor distT="0" distB="0" distL="114300" distR="114300" simplePos="0" relativeHeight="251695104" behindDoc="0" locked="0" layoutInCell="1" allowOverlap="1" wp14:anchorId="443A51F2" wp14:editId="0C667FF8">
                <wp:simplePos x="0" y="0"/>
                <wp:positionH relativeFrom="column">
                  <wp:posOffset>4274820</wp:posOffset>
                </wp:positionH>
                <wp:positionV relativeFrom="paragraph">
                  <wp:posOffset>5715</wp:posOffset>
                </wp:positionV>
                <wp:extent cx="1386840" cy="660400"/>
                <wp:effectExtent l="0" t="0" r="22860" b="25400"/>
                <wp:wrapNone/>
                <wp:docPr id="33" name="Flowchart: Process 33"/>
                <wp:cNvGraphicFramePr/>
                <a:graphic xmlns:a="http://schemas.openxmlformats.org/drawingml/2006/main">
                  <a:graphicData uri="http://schemas.microsoft.com/office/word/2010/wordprocessingShape">
                    <wps:wsp>
                      <wps:cNvSpPr/>
                      <wps:spPr>
                        <a:xfrm>
                          <a:off x="0" y="0"/>
                          <a:ext cx="1386840" cy="660400"/>
                        </a:xfrm>
                        <a:prstGeom prst="flowChartProcess">
                          <a:avLst/>
                        </a:prstGeom>
                        <a:ln w="12700"/>
                      </wps:spPr>
                      <wps:style>
                        <a:lnRef idx="2">
                          <a:schemeClr val="dk1"/>
                        </a:lnRef>
                        <a:fillRef idx="1">
                          <a:schemeClr val="lt1"/>
                        </a:fillRef>
                        <a:effectRef idx="0">
                          <a:schemeClr val="dk1"/>
                        </a:effectRef>
                        <a:fontRef idx="minor">
                          <a:schemeClr val="dk1"/>
                        </a:fontRef>
                      </wps:style>
                      <wps:txbx>
                        <w:txbxContent>
                          <w:p w:rsidR="008628FE" w:rsidRDefault="008628FE" w:rsidP="008628FE">
                            <w:pPr>
                              <w:jc w:val="center"/>
                              <w:rPr>
                                <w:sz w:val="18"/>
                                <w:szCs w:val="18"/>
                              </w:rPr>
                            </w:pPr>
                            <w:r w:rsidRPr="005C0448">
                              <w:rPr>
                                <w:sz w:val="18"/>
                                <w:szCs w:val="18"/>
                              </w:rPr>
                              <w:t>Led[i]=CRGB(R+128,G+128,B+128)</w:t>
                            </w:r>
                          </w:p>
                          <w:p w:rsidR="008628FE" w:rsidRDefault="008628FE" w:rsidP="008628FE">
                            <w:pPr>
                              <w:jc w:val="center"/>
                              <w:rPr>
                                <w:sz w:val="18"/>
                                <w:szCs w:val="18"/>
                              </w:rPr>
                            </w:pPr>
                            <w:r>
                              <w:rPr>
                                <w:sz w:val="18"/>
                                <w:szCs w:val="18"/>
                              </w:rPr>
                              <w:t>i++</w:t>
                            </w:r>
                          </w:p>
                          <w:p w:rsidR="008628FE" w:rsidRPr="005C0448" w:rsidRDefault="008628FE" w:rsidP="008628FE">
                            <w:pPr>
                              <w:jc w:val="center"/>
                              <w:rPr>
                                <w:sz w:val="18"/>
                                <w:szCs w:val="18"/>
                              </w:rP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Flowchart: Process 33" o:spid="_x0000_s1041" type="#_x0000_t109" style="position:absolute;left:0;text-align:left;margin-left:336.6pt;margin-top:.45pt;width:109.2pt;height:52pt;z-index:2516951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3fJzfQIAAEUFAAAOAAAAZHJzL2Uyb0RvYy54bWysVE1v2zAMvQ/YfxB0X22naZoZcYogRYcB&#10;RRusHXpWZCk2JkuaxMTOfv0o2XGDrthh2EWmTD5+PJJa3HSNIgfhfG10QbOLlBKhuSlrvSvo9+e7&#10;T3NKPDBdMmW0KOhReHqz/Phh0dpcTExlVCkcQSfa560taAVg8yTxvBIN8xfGCo1KaVzDAK9ul5SO&#10;tei9UckkTWdJa1xpneHCe/x72yvpMvqXUnB4lNILIKqgmBvE08VzG85kuWD5zjFb1XxIg/1DFg2r&#10;NQYdXd0yYGTv6j9cNTV3xhsJF9w0iZGy5iLWgNVk6ZtqnipmRawFyfF2pMn/P7f84bBxpC4LenlJ&#10;iWYN9uhOmZZXzEFONj2zBJXIVGt9joAnu3HDzaMYyu6ka8IXCyJdZPc4sis6IBx/Zpfz2XyKTeCo&#10;m83SaRrpT17R1nn4IkxDglBQiXmsQx5DFpFgdrj3gNERdjIPgZUmLYaYXA9OQ6p9clGCoxK92Tch&#10;sVxMZxLdxUETa+XIgeGIlD+yUCg6VxotA0TWSo2g7D2QghNosA0wEYdvBKbvAV+jjdYxotEwApta&#10;G/d3sOztMe2zWoMI3baLvc2uTu3bmvKIDXem3wRv+V2NZN8zDxvmcPSxP7jO8IhH4L+gZpAoqYz7&#10;9d7/YI8TiVpKWlylgvqfe+YEJeqrxln9nE1D2yFeplfXE7y4c832XKP3zdpgKzJ8OCyPYrAHdRKl&#10;M80Lbv0qREUV0xxjF5SDO13W0K84vhtcrFbRDPfNMrjXT5YH54HoMEDP3Qtzdpg4wFl9MKe1Y/mb&#10;YettA1Kb1R6MrOMkBqp7XocW4K7GGRrelfAYnN+j1evrt/wNAAD//wMAUEsDBBQABgAIAAAAIQCW&#10;DAdJ3QAAAAgBAAAPAAAAZHJzL2Rvd25yZXYueG1sTI/BTsMwEETvSPyDtUhcUOu0VGkS4lSAxJ0G&#10;hHp04q0TiO3IdpPw9ywnOK7maeZteVjMwCb0oXdWwGadAEPbOtVbLeD97WWVAQtRWiUHZ1HANwY4&#10;VNdXpSyUm+0RpzpqRiU2FFJAF+NYcB7aDo0MazeipezsvJGRTq+58nKmcjPwbZKk3Mje0kInR3zu&#10;sP2qL0aA1vvPJ9/083Tcfbye7k4Zn+pWiNub5fEBWMQl/sHwq0/qUJFT4y5WBTYISPf3W0IF5MAo&#10;zvJNCqwhLtnlwKuS/3+g+gEAAP//AwBQSwECLQAUAAYACAAAACEAtoM4kv4AAADhAQAAEwAAAAAA&#10;AAAAAAAAAAAAAAAAW0NvbnRlbnRfVHlwZXNdLnhtbFBLAQItABQABgAIAAAAIQA4/SH/1gAAAJQB&#10;AAALAAAAAAAAAAAAAAAAAC8BAABfcmVscy8ucmVsc1BLAQItABQABgAIAAAAIQDT3fJzfQIAAEUF&#10;AAAOAAAAAAAAAAAAAAAAAC4CAABkcnMvZTJvRG9jLnhtbFBLAQItABQABgAIAAAAIQCWDAdJ3QAA&#10;AAgBAAAPAAAAAAAAAAAAAAAAANcEAABkcnMvZG93bnJldi54bWxQSwUGAAAAAAQABADzAAAA4QUA&#10;AAAA&#10;" fillcolor="white [3201]" strokecolor="black [3200]" strokeweight="1pt">
                <v:textbox>
                  <w:txbxContent>
                    <w:p w:rsidR="008628FE" w:rsidRDefault="008628FE" w:rsidP="008628FE">
                      <w:pPr>
                        <w:jc w:val="center"/>
                        <w:rPr>
                          <w:sz w:val="18"/>
                          <w:szCs w:val="18"/>
                        </w:rPr>
                      </w:pPr>
                      <w:r w:rsidRPr="005C0448">
                        <w:rPr>
                          <w:sz w:val="18"/>
                          <w:szCs w:val="18"/>
                        </w:rPr>
                        <w:t>Led[i]=CRGB(R+128,G+128,B+128)</w:t>
                      </w:r>
                    </w:p>
                    <w:p w:rsidR="008628FE" w:rsidRDefault="008628FE" w:rsidP="008628FE">
                      <w:pPr>
                        <w:jc w:val="center"/>
                        <w:rPr>
                          <w:sz w:val="18"/>
                          <w:szCs w:val="18"/>
                        </w:rPr>
                      </w:pPr>
                      <w:r>
                        <w:rPr>
                          <w:sz w:val="18"/>
                          <w:szCs w:val="18"/>
                        </w:rPr>
                        <w:t>i++</w:t>
                      </w:r>
                    </w:p>
                    <w:p w:rsidR="008628FE" w:rsidRPr="005C0448" w:rsidRDefault="008628FE" w:rsidP="008628FE">
                      <w:pPr>
                        <w:jc w:val="center"/>
                        <w:rPr>
                          <w:sz w:val="18"/>
                          <w:szCs w:val="18"/>
                        </w:rPr>
                      </w:pPr>
                    </w:p>
                  </w:txbxContent>
                </v:textbox>
              </v:shape>
            </w:pict>
          </mc:Fallback>
        </mc:AlternateContent>
      </w:r>
      <w:r w:rsidRPr="008628FE">
        <w:rPr>
          <w:noProof/>
          <w:lang w:val="el-GR" w:eastAsia="el-GR"/>
        </w:rPr>
        <mc:AlternateContent>
          <mc:Choice Requires="wps">
            <w:drawing>
              <wp:anchor distT="0" distB="0" distL="114300" distR="114300" simplePos="0" relativeHeight="251694080" behindDoc="0" locked="0" layoutInCell="1" allowOverlap="1" wp14:anchorId="14F31A22" wp14:editId="4D3E4CBD">
                <wp:simplePos x="0" y="0"/>
                <wp:positionH relativeFrom="column">
                  <wp:posOffset>3764915</wp:posOffset>
                </wp:positionH>
                <wp:positionV relativeFrom="paragraph">
                  <wp:posOffset>184785</wp:posOffset>
                </wp:positionV>
                <wp:extent cx="461010" cy="139700"/>
                <wp:effectExtent l="0" t="19050" r="34290" b="31750"/>
                <wp:wrapNone/>
                <wp:docPr id="32" name="Right Arrow 32"/>
                <wp:cNvGraphicFramePr/>
                <a:graphic xmlns:a="http://schemas.openxmlformats.org/drawingml/2006/main">
                  <a:graphicData uri="http://schemas.microsoft.com/office/word/2010/wordprocessingShape">
                    <wps:wsp>
                      <wps:cNvSpPr/>
                      <wps:spPr>
                        <a:xfrm>
                          <a:off x="0" y="0"/>
                          <a:ext cx="461010" cy="139700"/>
                        </a:xfrm>
                        <a:prstGeom prst="rightArrow">
                          <a:avLst/>
                        </a:prstGeom>
                        <a:ln w="12700"/>
                      </wps:spPr>
                      <wps:style>
                        <a:lnRef idx="2">
                          <a:schemeClr val="dk1"/>
                        </a:lnRef>
                        <a:fillRef idx="1">
                          <a:schemeClr val="lt1"/>
                        </a:fillRef>
                        <a:effectRef idx="0">
                          <a:schemeClr val="dk1"/>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Right Arrow 32" o:spid="_x0000_s1026" type="#_x0000_t13" style="position:absolute;margin-left:296.45pt;margin-top:14.55pt;width:36.3pt;height:11pt;z-index:2516940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ynsiaQIAACQFAAAOAAAAZHJzL2Uyb0RvYy54bWysVN9P2zAQfp+0/8Hy+5qmdDAqUlSBmCYh&#10;qICJZ9exm2iOzzu7Tbu/fmcnTSuG9jDtxbnz/f7yna+ud41hW4W+BlvwfDTmTFkJZW3XBf/+cvfp&#10;C2c+CFsKA1YVfK88v55//HDVupmaQAWmVMgoifWz1hW8CsHNsszLSjXCj8ApS0YN2IhAKq6zEkVL&#10;2RuTTcbj86wFLB2CVN7T7W1n5POUX2slw6PWXgVmCk69hXRiOlfxzOZXYrZG4apa9m2If+iiEbWl&#10;okOqWxEE22D9R6qmlggedBhJaDLQupYqzUDT5OM30zxXwqk0C4Hj3QCT/39p5cN2iawuC3424cyK&#10;hv7RU72uAlsgQsvoliBqnZ+R57NbYq95EuO8O41N/NIkbJdg3Q+wql1gki6n5znNxpkkU352eTFO&#10;sGfHYIc+fFXQsCgUHGP9VD5BKrb3PlBZCjg4xorGspbyTQ7pYo9dV0kKe6M6tyelaUDqY5LSJWqp&#10;G4NsK4gU5Y88TkjJjSXPGKJrY4ag/L0gEw5BvW8MU4luQ+D4vcBjtcE7VQQbhsCmtoB/D9adP7V9&#10;MmsUV1Du6X8idET3Tt7VhOm98GEpkJhNv4G2NTzSoQ0QgNBLnFWAv967j/5EOLJy1tKmFNz/3AhU&#10;nJlvlqh4mU+ncbWSMv18MSEFTy2rU4vdNDdAuOf0LjiZxOgfzEHUCM0rLfUiViWTsJJqF1wGPCg3&#10;odtgehakWiySG62TE+HePjsZk0dUI1tedq8CXU+sQIx8gMNWidkbZnW+MdLCYhNA14l2R1x7vGkV&#10;E2H6ZyPu+qmevI6P2/w3AAAA//8DAFBLAwQUAAYACAAAACEA+mB54+AAAAAJAQAADwAAAGRycy9k&#10;b3ducmV2LnhtbEyPwU7DMBBE70j8g7WVuFHHkRKREKeqkDggTrQUwc2Nt0na2I5i1035epYTHFfz&#10;NPO2Ws1mYBEn3zsrQSwTYGgbp3vbSnjfPt8/APNBWa0GZ1HCFT2s6tubSpXaXewbxk1oGZVYXyoJ&#10;XQhjyblvOjTKL92IlrKDm4wKdE4t15O6ULkZeJokOTeqt7TQqRGfOmxOm7ORsBtf4vozfgk8ph/b&#10;1+/TYYhXLuXdYl4/Ags4hz8YfvVJHWpy2ruz1Z4NErIiLQiVkBYCGAF5nmXA9pQIAbyu+P8P6h8A&#10;AAD//wMAUEsBAi0AFAAGAAgAAAAhALaDOJL+AAAA4QEAABMAAAAAAAAAAAAAAAAAAAAAAFtDb250&#10;ZW50X1R5cGVzXS54bWxQSwECLQAUAAYACAAAACEAOP0h/9YAAACUAQAACwAAAAAAAAAAAAAAAAAv&#10;AQAAX3JlbHMvLnJlbHNQSwECLQAUAAYACAAAACEACMp7ImkCAAAkBQAADgAAAAAAAAAAAAAAAAAu&#10;AgAAZHJzL2Uyb0RvYy54bWxQSwECLQAUAAYACAAAACEA+mB54+AAAAAJAQAADwAAAAAAAAAAAAAA&#10;AADDBAAAZHJzL2Rvd25yZXYueG1sUEsFBgAAAAAEAAQA8wAAANAFAAAAAA==&#10;" adj="18327" fillcolor="white [3201]" strokecolor="black [3200]" strokeweight="1pt"/>
            </w:pict>
          </mc:Fallback>
        </mc:AlternateContent>
      </w:r>
      <w:r>
        <w:t>true</w:t>
      </w:r>
      <w:r w:rsidRPr="00AD4322">
        <w:rPr>
          <w:lang w:val="el-GR"/>
        </w:rPr>
        <w:t xml:space="preserve">                                                                                                                   </w:t>
      </w:r>
      <w:proofErr w:type="spellStart"/>
      <w:r>
        <w:t>true</w:t>
      </w:r>
      <w:proofErr w:type="spellEnd"/>
    </w:p>
    <w:p w:rsidR="008628FE" w:rsidRPr="00AD4322" w:rsidRDefault="008628FE" w:rsidP="002F3DF0">
      <w:pPr>
        <w:pStyle w:val="bulletitem"/>
        <w:numPr>
          <w:ilvl w:val="0"/>
          <w:numId w:val="0"/>
        </w:numPr>
        <w:rPr>
          <w:lang w:val="el-GR"/>
        </w:rPr>
      </w:pPr>
    </w:p>
    <w:p w:rsidR="008628FE" w:rsidRPr="00AD4322" w:rsidRDefault="008628FE" w:rsidP="002F3DF0">
      <w:pPr>
        <w:pStyle w:val="bulletitem"/>
        <w:numPr>
          <w:ilvl w:val="0"/>
          <w:numId w:val="0"/>
        </w:numPr>
        <w:rPr>
          <w:lang w:val="el-GR"/>
        </w:rPr>
      </w:pPr>
    </w:p>
    <w:p w:rsidR="008628FE" w:rsidRPr="00AD4322" w:rsidRDefault="008628FE" w:rsidP="002F3DF0">
      <w:pPr>
        <w:pStyle w:val="bulletitem"/>
        <w:numPr>
          <w:ilvl w:val="0"/>
          <w:numId w:val="0"/>
        </w:numPr>
        <w:rPr>
          <w:lang w:val="el-GR"/>
        </w:rPr>
      </w:pPr>
    </w:p>
    <w:p w:rsidR="008628FE" w:rsidRPr="00AD4322" w:rsidRDefault="008628FE" w:rsidP="002F3DF0">
      <w:pPr>
        <w:pStyle w:val="bulletitem"/>
        <w:numPr>
          <w:ilvl w:val="0"/>
          <w:numId w:val="0"/>
        </w:numPr>
        <w:rPr>
          <w:lang w:val="el-GR"/>
        </w:rPr>
      </w:pPr>
    </w:p>
    <w:p w:rsidR="008628FE" w:rsidRPr="00AD4322" w:rsidRDefault="008628FE" w:rsidP="002F3DF0">
      <w:pPr>
        <w:pStyle w:val="bulletitem"/>
        <w:numPr>
          <w:ilvl w:val="0"/>
          <w:numId w:val="0"/>
        </w:numPr>
        <w:rPr>
          <w:lang w:val="el-GR"/>
        </w:rPr>
      </w:pPr>
    </w:p>
    <w:p w:rsidR="008628FE" w:rsidRPr="00AD4322" w:rsidRDefault="008628FE" w:rsidP="002F3DF0">
      <w:pPr>
        <w:pStyle w:val="bulletitem"/>
        <w:numPr>
          <w:ilvl w:val="0"/>
          <w:numId w:val="0"/>
        </w:numPr>
        <w:rPr>
          <w:lang w:val="el-GR"/>
        </w:rPr>
      </w:pPr>
    </w:p>
    <w:p w:rsidR="008628FE" w:rsidRPr="00AD4322" w:rsidRDefault="008628FE" w:rsidP="002F3DF0">
      <w:pPr>
        <w:pStyle w:val="bulletitem"/>
        <w:numPr>
          <w:ilvl w:val="0"/>
          <w:numId w:val="0"/>
        </w:numPr>
        <w:rPr>
          <w:lang w:val="el-GR"/>
        </w:rPr>
      </w:pPr>
    </w:p>
    <w:p w:rsidR="008628FE" w:rsidRPr="00AD4322" w:rsidRDefault="008628FE" w:rsidP="002F3DF0">
      <w:pPr>
        <w:pStyle w:val="bulletitem"/>
        <w:numPr>
          <w:ilvl w:val="0"/>
          <w:numId w:val="0"/>
        </w:numPr>
        <w:rPr>
          <w:lang w:val="el-GR"/>
        </w:rPr>
      </w:pPr>
    </w:p>
    <w:p w:rsidR="008628FE" w:rsidRPr="00AD4322" w:rsidRDefault="008628FE" w:rsidP="002F3DF0">
      <w:pPr>
        <w:pStyle w:val="bulletitem"/>
        <w:numPr>
          <w:ilvl w:val="0"/>
          <w:numId w:val="0"/>
        </w:numPr>
        <w:rPr>
          <w:lang w:val="el-GR"/>
        </w:rPr>
      </w:pPr>
      <w:r>
        <w:t>true</w:t>
      </w:r>
    </w:p>
    <w:p w:rsidR="008628FE" w:rsidRPr="00AD4322" w:rsidRDefault="008628FE" w:rsidP="002F3DF0">
      <w:pPr>
        <w:pStyle w:val="bulletitem"/>
        <w:numPr>
          <w:ilvl w:val="0"/>
          <w:numId w:val="0"/>
        </w:numPr>
        <w:rPr>
          <w:lang w:val="el-GR"/>
        </w:rPr>
      </w:pPr>
    </w:p>
    <w:p w:rsidR="008628FE" w:rsidRPr="00AD4322" w:rsidRDefault="008628FE" w:rsidP="002F3DF0">
      <w:pPr>
        <w:pStyle w:val="bulletitem"/>
        <w:numPr>
          <w:ilvl w:val="0"/>
          <w:numId w:val="0"/>
        </w:numPr>
        <w:rPr>
          <w:lang w:val="el-GR"/>
        </w:rPr>
      </w:pPr>
    </w:p>
    <w:p w:rsidR="008628FE" w:rsidRPr="00AD4322" w:rsidRDefault="008628FE" w:rsidP="002F3DF0">
      <w:pPr>
        <w:pStyle w:val="bulletitem"/>
        <w:numPr>
          <w:ilvl w:val="0"/>
          <w:numId w:val="0"/>
        </w:numPr>
        <w:rPr>
          <w:lang w:val="el-GR"/>
        </w:rPr>
      </w:pPr>
    </w:p>
    <w:p w:rsidR="008628FE" w:rsidRPr="00AD4322" w:rsidRDefault="008628FE" w:rsidP="002F3DF0">
      <w:pPr>
        <w:pStyle w:val="bulletitem"/>
        <w:numPr>
          <w:ilvl w:val="0"/>
          <w:numId w:val="0"/>
        </w:numPr>
        <w:rPr>
          <w:lang w:val="el-GR"/>
        </w:rPr>
      </w:pPr>
    </w:p>
    <w:p w:rsidR="008628FE" w:rsidRPr="00AD4322" w:rsidRDefault="008628FE" w:rsidP="002F3DF0">
      <w:pPr>
        <w:pStyle w:val="bulletitem"/>
        <w:numPr>
          <w:ilvl w:val="0"/>
          <w:numId w:val="0"/>
        </w:numPr>
        <w:rPr>
          <w:lang w:val="el-GR"/>
        </w:rPr>
      </w:pPr>
    </w:p>
    <w:p w:rsidR="008628FE" w:rsidRPr="00AD4322" w:rsidRDefault="008628FE" w:rsidP="002F3DF0">
      <w:pPr>
        <w:pStyle w:val="bulletitem"/>
        <w:numPr>
          <w:ilvl w:val="0"/>
          <w:numId w:val="0"/>
        </w:numPr>
        <w:rPr>
          <w:lang w:val="el-GR"/>
        </w:rPr>
      </w:pPr>
    </w:p>
    <w:p w:rsidR="008628FE" w:rsidRPr="00AD4322" w:rsidRDefault="008628FE" w:rsidP="002F3DF0">
      <w:pPr>
        <w:pStyle w:val="bulletitem"/>
        <w:numPr>
          <w:ilvl w:val="0"/>
          <w:numId w:val="0"/>
        </w:numPr>
        <w:rPr>
          <w:lang w:val="el-GR"/>
        </w:rPr>
      </w:pPr>
    </w:p>
    <w:p w:rsidR="008628FE" w:rsidRPr="00AD4322" w:rsidRDefault="008628FE" w:rsidP="002F3DF0">
      <w:pPr>
        <w:pStyle w:val="bulletitem"/>
        <w:numPr>
          <w:ilvl w:val="0"/>
          <w:numId w:val="0"/>
        </w:numPr>
        <w:rPr>
          <w:lang w:val="el-GR"/>
        </w:rPr>
      </w:pPr>
    </w:p>
    <w:p w:rsidR="008628FE" w:rsidRPr="00AD4322" w:rsidRDefault="008628FE" w:rsidP="002F3DF0">
      <w:pPr>
        <w:pStyle w:val="bulletitem"/>
        <w:numPr>
          <w:ilvl w:val="0"/>
          <w:numId w:val="0"/>
        </w:numPr>
        <w:rPr>
          <w:lang w:val="el-GR"/>
        </w:rPr>
      </w:pPr>
      <w:r>
        <w:t>true</w:t>
      </w:r>
    </w:p>
    <w:p w:rsidR="008628FE" w:rsidRPr="00AD4322" w:rsidRDefault="008628FE" w:rsidP="002F3DF0">
      <w:pPr>
        <w:pStyle w:val="bulletitem"/>
        <w:numPr>
          <w:ilvl w:val="0"/>
          <w:numId w:val="0"/>
        </w:numPr>
        <w:rPr>
          <w:lang w:val="el-GR"/>
        </w:rPr>
      </w:pPr>
    </w:p>
    <w:p w:rsidR="008628FE" w:rsidRPr="00AD4322" w:rsidRDefault="008628FE" w:rsidP="002F3DF0">
      <w:pPr>
        <w:pStyle w:val="bulletitem"/>
        <w:numPr>
          <w:ilvl w:val="0"/>
          <w:numId w:val="0"/>
        </w:numPr>
        <w:rPr>
          <w:lang w:val="el-GR"/>
        </w:rPr>
      </w:pPr>
    </w:p>
    <w:p w:rsidR="008628FE" w:rsidRPr="00AD4322" w:rsidRDefault="008628FE" w:rsidP="002F3DF0">
      <w:pPr>
        <w:pStyle w:val="bulletitem"/>
        <w:numPr>
          <w:ilvl w:val="0"/>
          <w:numId w:val="0"/>
        </w:numPr>
        <w:rPr>
          <w:lang w:val="el-GR"/>
        </w:rPr>
      </w:pPr>
    </w:p>
    <w:p w:rsidR="008628FE" w:rsidRPr="00AD4322" w:rsidRDefault="008628FE" w:rsidP="002F3DF0">
      <w:pPr>
        <w:pStyle w:val="bulletitem"/>
        <w:numPr>
          <w:ilvl w:val="0"/>
          <w:numId w:val="0"/>
        </w:numPr>
        <w:rPr>
          <w:lang w:val="el-GR"/>
        </w:rPr>
      </w:pPr>
    </w:p>
    <w:p w:rsidR="008628FE" w:rsidRPr="008628FE" w:rsidRDefault="00CB0377" w:rsidP="008628FE">
      <w:pPr>
        <w:pStyle w:val="author"/>
        <w:rPr>
          <w:lang w:val="el-GR"/>
        </w:rPr>
      </w:pPr>
      <w:r>
        <w:rPr>
          <w:lang w:val="el-GR"/>
        </w:rPr>
        <w:t>Συνοπτικό δ</w:t>
      </w:r>
      <w:r w:rsidR="008628FE">
        <w:rPr>
          <w:lang w:val="el-GR"/>
        </w:rPr>
        <w:t>ιάγραμμα Ροής μηχανής καταστ</w:t>
      </w:r>
      <w:r>
        <w:rPr>
          <w:lang w:val="el-GR"/>
        </w:rPr>
        <w:t>άσε</w:t>
      </w:r>
      <w:r w:rsidR="008628FE">
        <w:rPr>
          <w:lang w:val="el-GR"/>
        </w:rPr>
        <w:t>ων.</w:t>
      </w:r>
    </w:p>
    <w:p w:rsidR="00CB0377" w:rsidRDefault="00CB0377" w:rsidP="002F3DF0">
      <w:pPr>
        <w:pStyle w:val="bulletitem"/>
        <w:numPr>
          <w:ilvl w:val="0"/>
          <w:numId w:val="0"/>
        </w:numPr>
        <w:rPr>
          <w:lang w:val="el-GR"/>
        </w:rPr>
      </w:pPr>
    </w:p>
    <w:p w:rsidR="00CB0377" w:rsidRDefault="00CB0377">
      <w:pPr>
        <w:overflowPunct/>
        <w:autoSpaceDE/>
        <w:autoSpaceDN/>
        <w:adjustRightInd/>
        <w:ind w:firstLine="0"/>
        <w:jc w:val="left"/>
        <w:textAlignment w:val="auto"/>
        <w:rPr>
          <w:lang w:val="el-GR"/>
        </w:rPr>
      </w:pPr>
      <w:r>
        <w:rPr>
          <w:lang w:val="el-GR"/>
        </w:rPr>
        <w:br w:type="page"/>
      </w:r>
    </w:p>
    <w:p w:rsidR="00CB0377" w:rsidRDefault="00CB0377" w:rsidP="00CB0377">
      <w:pPr>
        <w:pStyle w:val="heading1"/>
        <w:rPr>
          <w:lang w:val="el-GR"/>
        </w:rPr>
      </w:pPr>
      <w:r>
        <w:rPr>
          <w:lang w:val="el-GR"/>
        </w:rPr>
        <w:lastRenderedPageBreak/>
        <w:t>Αποτελέσματα και μελλοντική βελτιστοποίηση.</w:t>
      </w:r>
    </w:p>
    <w:p w:rsidR="00CB0377" w:rsidRDefault="00FC3690" w:rsidP="00CB0377">
      <w:pPr>
        <w:pStyle w:val="p1a"/>
        <w:rPr>
          <w:lang w:val="el-GR"/>
        </w:rPr>
      </w:pPr>
      <w:r>
        <w:rPr>
          <w:lang w:val="el-GR"/>
        </w:rPr>
        <w:t>Μετά την διεξαγωγή πειραμάτων παρατηρήθηκε οτι η λεντοταινία αποκρίνεται με σχετικά μεγάλη ακρίβεια.Στην εικόνα που επισυνάπτεται παρακ</w:t>
      </w:r>
      <w:r w:rsidR="007C3A56">
        <w:rPr>
          <w:lang w:val="el-GR"/>
        </w:rPr>
        <w:t>άτω παρατη</w:t>
      </w:r>
      <w:r>
        <w:rPr>
          <w:lang w:val="el-GR"/>
        </w:rPr>
        <w:t>ρούμε ότι το χρώμα της λεντοταινίας είναι σχεδόν σε πλήρη συσχέτιση με το επιθυμητό.</w:t>
      </w:r>
    </w:p>
    <w:p w:rsidR="00FC3690" w:rsidRPr="00FC3690" w:rsidRDefault="00FC3690" w:rsidP="00FC3690">
      <w:pPr>
        <w:rPr>
          <w:lang w:val="el-GR"/>
        </w:rPr>
      </w:pPr>
    </w:p>
    <w:p w:rsidR="00FC3690" w:rsidRPr="00FC3690" w:rsidRDefault="00FC3690" w:rsidP="00FC3690">
      <w:pPr>
        <w:rPr>
          <w:lang w:val="el-GR"/>
        </w:rPr>
      </w:pPr>
      <w:r>
        <w:rPr>
          <w:noProof/>
          <w:lang w:val="el-GR" w:eastAsia="el-GR"/>
        </w:rPr>
        <w:drawing>
          <wp:inline distT="0" distB="0" distL="0" distR="0">
            <wp:extent cx="4392930" cy="1129665"/>
            <wp:effectExtent l="0" t="0" r="7620" b="0"/>
            <wp:docPr id="48" name="Picture 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ight.jpg"/>
                    <pic:cNvPicPr/>
                  </pic:nvPicPr>
                  <pic:blipFill>
                    <a:blip r:embed="rId11" cstate="print">
                      <a:extLst>
                        <a:ext uri="{28A0092B-C50C-407E-A947-70E740481C1C}">
                          <a14:useLocalDpi xmlns:a14="http://schemas.microsoft.com/office/drawing/2010/main" val="0"/>
                        </a:ext>
                      </a:extLst>
                    </a:blip>
                    <a:stretch>
                      <a:fillRect/>
                    </a:stretch>
                  </pic:blipFill>
                  <pic:spPr>
                    <a:xfrm>
                      <a:off x="0" y="0"/>
                      <a:ext cx="4392930" cy="1129665"/>
                    </a:xfrm>
                    <a:prstGeom prst="rect">
                      <a:avLst/>
                    </a:prstGeom>
                  </pic:spPr>
                </pic:pic>
              </a:graphicData>
            </a:graphic>
          </wp:inline>
        </w:drawing>
      </w:r>
    </w:p>
    <w:p w:rsidR="00FC3690" w:rsidRDefault="00FC3690" w:rsidP="00FC3690">
      <w:pPr>
        <w:pStyle w:val="Caption"/>
        <w:jc w:val="center"/>
        <w:rPr>
          <w:noProof/>
          <w:lang w:val="el-GR"/>
        </w:rPr>
      </w:pPr>
      <w:r w:rsidRPr="00FC3690">
        <w:rPr>
          <w:lang w:val="el-GR"/>
        </w:rPr>
        <w:t xml:space="preserve">Εικόνα </w:t>
      </w:r>
      <w:r>
        <w:rPr>
          <w:lang w:val="el-GR"/>
        </w:rPr>
        <w:t>2 Συσχέτιση χρώματος λεντοταινίας και χρώματος γραφικού περιβάλλοντος</w:t>
      </w:r>
      <w:r>
        <w:rPr>
          <w:noProof/>
          <w:lang w:val="el-GR"/>
        </w:rPr>
        <w:t>.</w:t>
      </w:r>
    </w:p>
    <w:p w:rsidR="00FC3690" w:rsidRDefault="00FC3690" w:rsidP="00FC3690">
      <w:pPr>
        <w:ind w:firstLine="0"/>
        <w:rPr>
          <w:lang w:val="el-GR"/>
        </w:rPr>
      </w:pPr>
      <w:r>
        <w:rPr>
          <w:lang w:val="el-GR"/>
        </w:rPr>
        <w:t xml:space="preserve">Ένας παράγοντας αλλίωσης του χρώματος ήταν η προσθήκη σε σειρά αντίστασης 330 </w:t>
      </w:r>
      <w:r>
        <w:t>ohm</w:t>
      </w:r>
      <w:r>
        <w:rPr>
          <w:lang w:val="el-GR"/>
        </w:rPr>
        <w:t xml:space="preserve"> η οποία διατηρεί  ένα μέρος της τάσης.Για την εξάλειψη της αλλίωσης αυτής θα έπρεπε να σχεδιαστεί ενα κατάλληλο φίλτρο ,κάτι που δεν πραγματοποιήθηκε λόγω απώλειας χρόνου.</w:t>
      </w:r>
    </w:p>
    <w:p w:rsidR="00FC3690" w:rsidRDefault="00FC3690" w:rsidP="00FC3690">
      <w:pPr>
        <w:ind w:firstLine="0"/>
        <w:rPr>
          <w:lang w:val="el-GR"/>
        </w:rPr>
      </w:pPr>
      <w:r>
        <w:rPr>
          <w:lang w:val="el-GR"/>
        </w:rPr>
        <w:t>Η τελική εκτίμηση  της εργασίας είναι θετικ</w:t>
      </w:r>
      <w:r w:rsidR="002D35D2">
        <w:rPr>
          <w:lang w:val="el-GR"/>
        </w:rPr>
        <w:t>ή</w:t>
      </w:r>
      <w:r>
        <w:rPr>
          <w:lang w:val="el-GR"/>
        </w:rPr>
        <w:t xml:space="preserve"> αφού το αποτέλεσμα δικαιώνει </w:t>
      </w:r>
      <w:r w:rsidR="002D35D2">
        <w:rPr>
          <w:lang w:val="el-GR"/>
        </w:rPr>
        <w:t>την υλοποιήση.</w:t>
      </w:r>
    </w:p>
    <w:p w:rsidR="002D35D2" w:rsidRDefault="002D35D2" w:rsidP="00FC3690">
      <w:pPr>
        <w:ind w:firstLine="0"/>
        <w:rPr>
          <w:lang w:val="el-GR"/>
        </w:rPr>
      </w:pPr>
    </w:p>
    <w:p w:rsidR="002D35D2" w:rsidRPr="00D86D95" w:rsidRDefault="002D35D2" w:rsidP="00FC3690">
      <w:pPr>
        <w:ind w:firstLine="0"/>
        <w:rPr>
          <w:lang w:val="el-GR"/>
        </w:rPr>
      </w:pPr>
      <w:r>
        <w:rPr>
          <w:lang w:val="el-GR"/>
        </w:rPr>
        <w:t>Προβλήματα που εντοπίστηκαν και η αντιμετ</w:t>
      </w:r>
      <w:r w:rsidR="00D86D95">
        <w:rPr>
          <w:lang w:val="el-GR"/>
        </w:rPr>
        <w:t>ώμισή</w:t>
      </w:r>
      <w:r>
        <w:rPr>
          <w:lang w:val="el-GR"/>
        </w:rPr>
        <w:t xml:space="preserve"> τους θα μελετηθεί σε μελοντικό χρόνο ήταν</w:t>
      </w:r>
      <w:r w:rsidRPr="002D35D2">
        <w:rPr>
          <w:lang w:val="el-GR"/>
        </w:rPr>
        <w:t>:</w:t>
      </w:r>
    </w:p>
    <w:p w:rsidR="002D35D2" w:rsidRPr="002D35D2" w:rsidRDefault="002D35D2" w:rsidP="002D35D2">
      <w:pPr>
        <w:pStyle w:val="bulletitem"/>
        <w:rPr>
          <w:lang w:val="el-GR"/>
        </w:rPr>
      </w:pPr>
      <w:r>
        <w:rPr>
          <w:b/>
          <w:lang w:val="el-GR"/>
        </w:rPr>
        <w:t xml:space="preserve">Αυστηρή καθυστέρηση </w:t>
      </w:r>
      <w:r w:rsidRPr="002D35D2">
        <w:rPr>
          <w:b/>
          <w:lang w:val="el-GR"/>
        </w:rPr>
        <w:t>&gt;</w:t>
      </w:r>
      <w:r>
        <w:rPr>
          <w:b/>
          <w:lang w:val="el-GR"/>
        </w:rPr>
        <w:t>1000</w:t>
      </w:r>
      <w:r w:rsidRPr="002D35D2">
        <w:rPr>
          <w:b/>
          <w:lang w:val="el-GR"/>
        </w:rPr>
        <w:t xml:space="preserve"> </w:t>
      </w:r>
      <w:r>
        <w:rPr>
          <w:b/>
        </w:rPr>
        <w:t>ms</w:t>
      </w:r>
      <w:r>
        <w:rPr>
          <w:b/>
          <w:lang w:val="el-GR"/>
        </w:rPr>
        <w:t xml:space="preserve"> στο νήμα ώστε να διαβάσει σωστά ο μικροελεγκτής τις τιμές.</w:t>
      </w:r>
    </w:p>
    <w:p w:rsidR="002D35D2" w:rsidRPr="002D35D2" w:rsidRDefault="002D35D2" w:rsidP="002D35D2">
      <w:pPr>
        <w:pStyle w:val="bulletitem"/>
        <w:rPr>
          <w:lang w:val="el-GR"/>
        </w:rPr>
      </w:pPr>
      <w:r>
        <w:rPr>
          <w:b/>
          <w:lang w:val="el-GR"/>
        </w:rPr>
        <w:t xml:space="preserve">Δημιουργία γραφικού περιβάλλοντος πιο ευπαρουσίαστο και προσιτό στον αγνώμων χρήστη καθώς το υλοποιηθέν απαιτεί να γνωρίζεις πως να αλλάζεις τις τιμές </w:t>
      </w:r>
      <w:r>
        <w:rPr>
          <w:b/>
        </w:rPr>
        <w:t>RGB</w:t>
      </w:r>
      <w:r>
        <w:rPr>
          <w:b/>
          <w:lang w:val="el-GR"/>
        </w:rPr>
        <w:t xml:space="preserve"> για να πετύχεις το επιθυμητό χρώμα.</w:t>
      </w:r>
    </w:p>
    <w:p w:rsidR="002D35D2" w:rsidRPr="002D35D2" w:rsidRDefault="002D35D2" w:rsidP="002D35D2">
      <w:pPr>
        <w:pStyle w:val="bulletitem"/>
        <w:rPr>
          <w:lang w:val="el-GR"/>
        </w:rPr>
      </w:pPr>
      <w:r>
        <w:rPr>
          <w:b/>
          <w:lang w:val="el-GR"/>
        </w:rPr>
        <w:t>Χρονική απόκλιση αποστολείς δεδομένων και αλλαγή χρώματος στην λεντοταινία.</w:t>
      </w:r>
    </w:p>
    <w:p w:rsidR="002D35D2" w:rsidRPr="002D35D2" w:rsidRDefault="002D35D2" w:rsidP="002D35D2">
      <w:pPr>
        <w:pStyle w:val="bulletitem"/>
        <w:numPr>
          <w:ilvl w:val="0"/>
          <w:numId w:val="0"/>
        </w:numPr>
        <w:rPr>
          <w:lang w:val="el-GR"/>
        </w:rPr>
      </w:pPr>
    </w:p>
    <w:p w:rsidR="00CB0377" w:rsidRDefault="00CB0377" w:rsidP="002F3DF0">
      <w:pPr>
        <w:pStyle w:val="bulletitem"/>
        <w:numPr>
          <w:ilvl w:val="0"/>
          <w:numId w:val="0"/>
        </w:numPr>
        <w:rPr>
          <w:lang w:val="el-GR"/>
        </w:rPr>
      </w:pPr>
    </w:p>
    <w:p w:rsidR="00CB0377" w:rsidRDefault="00CB0377">
      <w:pPr>
        <w:overflowPunct/>
        <w:autoSpaceDE/>
        <w:autoSpaceDN/>
        <w:adjustRightInd/>
        <w:ind w:firstLine="0"/>
        <w:jc w:val="left"/>
        <w:textAlignment w:val="auto"/>
        <w:rPr>
          <w:lang w:val="el-GR"/>
        </w:rPr>
      </w:pPr>
      <w:r>
        <w:rPr>
          <w:lang w:val="el-GR"/>
        </w:rPr>
        <w:br w:type="page"/>
      </w:r>
    </w:p>
    <w:p w:rsidR="008628FE" w:rsidRPr="00CB0377" w:rsidRDefault="008628FE" w:rsidP="002F3DF0">
      <w:pPr>
        <w:pStyle w:val="bulletitem"/>
        <w:numPr>
          <w:ilvl w:val="0"/>
          <w:numId w:val="0"/>
        </w:numPr>
        <w:rPr>
          <w:lang w:val="el-GR"/>
        </w:rPr>
      </w:pPr>
    </w:p>
    <w:p w:rsidR="002F3DF0" w:rsidRPr="00CB0377" w:rsidRDefault="002F3DF0" w:rsidP="002F3DF0">
      <w:pPr>
        <w:pStyle w:val="bulletitem"/>
        <w:numPr>
          <w:ilvl w:val="0"/>
          <w:numId w:val="0"/>
        </w:numPr>
        <w:rPr>
          <w:b/>
          <w:lang w:val="el-GR"/>
        </w:rPr>
      </w:pPr>
    </w:p>
    <w:p w:rsidR="00A70213" w:rsidRPr="00CF0EAB" w:rsidRDefault="00CB537F" w:rsidP="00E36631">
      <w:pPr>
        <w:pStyle w:val="heading1"/>
        <w:numPr>
          <w:ilvl w:val="0"/>
          <w:numId w:val="0"/>
        </w:numPr>
        <w:ind w:left="567" w:hanging="567"/>
        <w:rPr>
          <w:lang w:val="el-GR"/>
        </w:rPr>
      </w:pPr>
      <w:r>
        <w:t>References</w:t>
      </w:r>
    </w:p>
    <w:p w:rsidR="00CB537F" w:rsidRDefault="00FE452F" w:rsidP="00ED0D20">
      <w:pPr>
        <w:pStyle w:val="referenceitem"/>
      </w:pPr>
      <w:r>
        <w:t>Professor Edward S. Perkins</w:t>
      </w:r>
      <w:r w:rsidR="00CB537F">
        <w:t xml:space="preserve">, </w:t>
      </w:r>
      <w:r>
        <w:t>University of Iowa</w:t>
      </w:r>
      <w:r w:rsidR="00CB537F">
        <w:t xml:space="preserve">: </w:t>
      </w:r>
      <w:r>
        <w:t>Human eye anatomy</w:t>
      </w:r>
      <w:r w:rsidR="00CB537F">
        <w:t xml:space="preserve">. </w:t>
      </w:r>
      <w:r>
        <w:t>Britannica</w:t>
      </w:r>
      <w:r w:rsidR="00ED0D20">
        <w:t>,</w:t>
      </w:r>
      <w:r w:rsidR="00CB537F">
        <w:t xml:space="preserve"> (</w:t>
      </w:r>
      <w:r w:rsidR="00ED0D20">
        <w:t>16/09/1998</w:t>
      </w:r>
      <w:r w:rsidR="00CB537F">
        <w:t>).</w:t>
      </w:r>
      <w:r w:rsidR="00ED0D20">
        <w:t xml:space="preserve"> </w:t>
      </w:r>
      <w:hyperlink r:id="rId12" w:history="1">
        <w:r w:rsidR="00ED0D20" w:rsidRPr="00ED0D20">
          <w:rPr>
            <w:rStyle w:val="Hyperlink"/>
          </w:rPr>
          <w:t>https://www.britannica.com/science/human-eye</w:t>
        </w:r>
      </w:hyperlink>
    </w:p>
    <w:p w:rsidR="00CB537F" w:rsidRDefault="000C6F62" w:rsidP="006F0A38">
      <w:pPr>
        <w:pStyle w:val="referenceitem"/>
        <w:rPr>
          <w:rStyle w:val="Hyperlink"/>
        </w:rPr>
      </w:pPr>
      <w:r>
        <w:t>Dimitrios Serpanos</w:t>
      </w:r>
      <w:r w:rsidR="00CB537F">
        <w:t xml:space="preserve">, </w:t>
      </w:r>
      <w:r>
        <w:t>Tilman Wolf</w:t>
      </w:r>
      <w:r w:rsidR="00CB537F">
        <w:t xml:space="preserve">, </w:t>
      </w:r>
      <w:r>
        <w:t>Journals and Books</w:t>
      </w:r>
      <w:r w:rsidR="00CB537F">
        <w:t xml:space="preserve">: </w:t>
      </w:r>
      <w:r>
        <w:t xml:space="preserve">Architecture of network </w:t>
      </w:r>
      <w:r w:rsidR="006F0A38">
        <w:t>systems overview, Embedded Systems</w:t>
      </w:r>
      <w:r w:rsidR="00CB537F">
        <w:t xml:space="preserve">. </w:t>
      </w:r>
      <w:r w:rsidR="006F0A38">
        <w:t xml:space="preserve">Science Direct, (2011). </w:t>
      </w:r>
      <w:hyperlink r:id="rId13" w:history="1">
        <w:r w:rsidR="006F0A38" w:rsidRPr="006068A4">
          <w:rPr>
            <w:rStyle w:val="Hyperlink"/>
          </w:rPr>
          <w:t>https://www.sciencedirect.com/topics/computer-science/embedded-systems</w:t>
        </w:r>
      </w:hyperlink>
    </w:p>
    <w:p w:rsidR="00AD4322" w:rsidRDefault="003F38A8" w:rsidP="009A0729">
      <w:pPr>
        <w:pStyle w:val="referenceitem"/>
      </w:pPr>
      <w:hyperlink r:id="rId14" w:history="1">
        <w:r w:rsidR="009A0729">
          <w:rPr>
            <w:rStyle w:val="Hyperlink"/>
          </w:rPr>
          <w:t>Java Thread run() Method - Javatpoint</w:t>
        </w:r>
      </w:hyperlink>
      <w:r w:rsidR="009A0729">
        <w:t xml:space="preserve"> </w:t>
      </w:r>
      <w:hyperlink r:id="rId15" w:history="1">
        <w:r w:rsidR="00A70213" w:rsidRPr="00B54AF0">
          <w:rPr>
            <w:rStyle w:val="Hyperlink"/>
          </w:rPr>
          <w:t>https://www.javatpoint.com/java-thread-run-method</w:t>
        </w:r>
      </w:hyperlink>
    </w:p>
    <w:p w:rsidR="00A70213" w:rsidRDefault="00A70213" w:rsidP="00A70213">
      <w:pPr>
        <w:pStyle w:val="referenceitem"/>
      </w:pPr>
      <w:r w:rsidRPr="00A70213">
        <w:t>https://www.itemis.com/en/yakindu/state-machine/documentation/user-guide/overview_what_are_state_machines#:~:text=A%20state%20machine%20is%20a,state%20transitions%20and%20produces%20outputs.</w:t>
      </w:r>
    </w:p>
    <w:p w:rsidR="00635556" w:rsidRPr="00CB537F" w:rsidRDefault="00635556" w:rsidP="002971AD">
      <w:pPr>
        <w:ind w:firstLine="0"/>
      </w:pPr>
    </w:p>
    <w:p w:rsidR="002971AD" w:rsidRPr="00CB537F" w:rsidRDefault="002971AD" w:rsidP="002971AD">
      <w:pPr>
        <w:pStyle w:val="p1a"/>
      </w:pPr>
    </w:p>
    <w:p w:rsidR="002971AD" w:rsidRPr="00CB537F" w:rsidRDefault="002971AD" w:rsidP="002971AD">
      <w:pPr>
        <w:pStyle w:val="p1a"/>
      </w:pPr>
    </w:p>
    <w:p w:rsidR="00F21C07" w:rsidRPr="00CB537F" w:rsidRDefault="00F21C07" w:rsidP="00F21C07">
      <w:pPr>
        <w:ind w:firstLine="0"/>
      </w:pPr>
    </w:p>
    <w:sectPr w:rsidR="00F21C07" w:rsidRPr="00CB537F" w:rsidSect="009F7FCE">
      <w:headerReference w:type="even" r:id="rId16"/>
      <w:headerReference w:type="default" r:id="rId17"/>
      <w:footerReference w:type="first" r:id="rId18"/>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3F38A8" w:rsidRDefault="003F38A8">
      <w:r>
        <w:separator/>
      </w:r>
    </w:p>
  </w:endnote>
  <w:endnote w:type="continuationSeparator" w:id="0">
    <w:p w:rsidR="003F38A8" w:rsidRDefault="003F38A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A1"/>
    <w:family w:val="roman"/>
    <w:pitch w:val="variable"/>
    <w:sig w:usb0="E0002EFF" w:usb1="C000785B" w:usb2="00000009" w:usb3="00000000" w:csb0="000001FF" w:csb1="00000000"/>
  </w:font>
  <w:font w:name="Courier New">
    <w:panose1 w:val="02070309020205020404"/>
    <w:charset w:val="A1"/>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Tahoma">
    <w:panose1 w:val="020B0604030504040204"/>
    <w:charset w:val="A1"/>
    <w:family w:val="swiss"/>
    <w:pitch w:val="variable"/>
    <w:sig w:usb0="E1002EFF" w:usb1="C000605B" w:usb2="00000029" w:usb3="00000000" w:csb0="000101FF" w:csb1="00000000"/>
  </w:font>
  <w:font w:name="Cambria Math">
    <w:panose1 w:val="02040503050406030204"/>
    <w:charset w:val="A1"/>
    <w:family w:val="roman"/>
    <w:pitch w:val="variable"/>
    <w:sig w:usb0="E00006FF" w:usb1="420024FF" w:usb2="02000000" w:usb3="00000000" w:csb0="0000019F" w:csb1="00000000"/>
  </w:font>
  <w:font w:name="Cambria">
    <w:panose1 w:val="02040503050406030204"/>
    <w:charset w:val="A1"/>
    <w:family w:val="roman"/>
    <w:pitch w:val="variable"/>
    <w:sig w:usb0="E00006FF" w:usb1="420024FF" w:usb2="02000000" w:usb3="00000000" w:csb0="0000019F" w:csb1="00000000"/>
  </w:font>
  <w:font w:name="Calibri">
    <w:panose1 w:val="020F0502020204030204"/>
    <w:charset w:val="A1"/>
    <w:family w:val="swiss"/>
    <w:pitch w:val="variable"/>
    <w:sig w:usb0="E4002E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672155432"/>
      <w:docPartObj>
        <w:docPartGallery w:val="Page Numbers (Bottom of Page)"/>
        <w:docPartUnique/>
      </w:docPartObj>
    </w:sdtPr>
    <w:sdtEndPr/>
    <w:sdtContent>
      <w:p w:rsidR="00E401DE" w:rsidRDefault="00E401DE">
        <w:pPr>
          <w:pStyle w:val="Footer"/>
        </w:pPr>
        <w:r>
          <w:fldChar w:fldCharType="begin"/>
        </w:r>
        <w:r>
          <w:instrText>PAGE   \* MERGEFORMAT</w:instrText>
        </w:r>
        <w:r>
          <w:fldChar w:fldCharType="separate"/>
        </w:r>
        <w:r w:rsidR="003B2D34" w:rsidRPr="003B2D34">
          <w:rPr>
            <w:noProof/>
            <w:lang w:val="el-GR"/>
          </w:rPr>
          <w:t>1</w:t>
        </w:r>
        <w:r>
          <w:fldChar w:fldCharType="end"/>
        </w:r>
      </w:p>
    </w:sdtContent>
  </w:sdt>
  <w:p w:rsidR="00E401DE" w:rsidRDefault="00E401DE">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3F38A8" w:rsidRDefault="003F38A8" w:rsidP="009F7FCE">
      <w:pPr>
        <w:ind w:firstLine="0"/>
      </w:pPr>
      <w:r>
        <w:separator/>
      </w:r>
    </w:p>
  </w:footnote>
  <w:footnote w:type="continuationSeparator" w:id="0">
    <w:p w:rsidR="003F38A8" w:rsidRDefault="003F38A8" w:rsidP="009F7FCE">
      <w:pPr>
        <w:ind w:firstLine="0"/>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E5075" w:rsidRDefault="004E5075" w:rsidP="00F321B4">
    <w:pPr>
      <w:pStyle w:val="Header"/>
    </w:pPr>
    <w:r>
      <w:fldChar w:fldCharType="begin"/>
    </w:r>
    <w:r>
      <w:instrText>PAGE   \* MERGEFORMAT</w:instrText>
    </w:r>
    <w:r>
      <w:fldChar w:fldCharType="separate"/>
    </w:r>
    <w:r w:rsidR="003B2D34">
      <w:rPr>
        <w:noProof/>
      </w:rPr>
      <w:t>2</w:t>
    </w:r>
    <w:r>
      <w:fldChar w:fldCharType="end"/>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E5075" w:rsidRDefault="004E5075" w:rsidP="002D48C5">
    <w:pPr>
      <w:pStyle w:val="Header"/>
      <w:jc w:val="right"/>
    </w:pPr>
    <w:r>
      <w:fldChar w:fldCharType="begin"/>
    </w:r>
    <w:r>
      <w:instrText>PAGE   \* MERGEFORMAT</w:instrText>
    </w:r>
    <w:r>
      <w:fldChar w:fldCharType="separate"/>
    </w:r>
    <w:r w:rsidR="003B2D34">
      <w:rPr>
        <w:noProof/>
      </w:rPr>
      <w:t>13</w:t>
    </w:r>
    <w: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6FE685D"/>
    <w:multiLevelType w:val="hybridMultilevel"/>
    <w:tmpl w:val="0C92B3AA"/>
    <w:lvl w:ilvl="0" w:tplc="0408000F">
      <w:start w:val="1"/>
      <w:numFmt w:val="decimal"/>
      <w:lvlText w:val="%1."/>
      <w:lvlJc w:val="left"/>
      <w:pPr>
        <w:ind w:left="720" w:hanging="360"/>
      </w:pPr>
    </w:lvl>
    <w:lvl w:ilvl="1" w:tplc="04080019" w:tentative="1">
      <w:start w:val="1"/>
      <w:numFmt w:val="lowerLetter"/>
      <w:lvlText w:val="%2."/>
      <w:lvlJc w:val="left"/>
      <w:pPr>
        <w:ind w:left="1440" w:hanging="360"/>
      </w:pPr>
    </w:lvl>
    <w:lvl w:ilvl="2" w:tplc="0408001B" w:tentative="1">
      <w:start w:val="1"/>
      <w:numFmt w:val="lowerRoman"/>
      <w:lvlText w:val="%3."/>
      <w:lvlJc w:val="right"/>
      <w:pPr>
        <w:ind w:left="2160" w:hanging="180"/>
      </w:pPr>
    </w:lvl>
    <w:lvl w:ilvl="3" w:tplc="0408000F" w:tentative="1">
      <w:start w:val="1"/>
      <w:numFmt w:val="decimal"/>
      <w:lvlText w:val="%4."/>
      <w:lvlJc w:val="left"/>
      <w:pPr>
        <w:ind w:left="2880" w:hanging="360"/>
      </w:pPr>
    </w:lvl>
    <w:lvl w:ilvl="4" w:tplc="04080019" w:tentative="1">
      <w:start w:val="1"/>
      <w:numFmt w:val="lowerLetter"/>
      <w:lvlText w:val="%5."/>
      <w:lvlJc w:val="left"/>
      <w:pPr>
        <w:ind w:left="3600" w:hanging="360"/>
      </w:pPr>
    </w:lvl>
    <w:lvl w:ilvl="5" w:tplc="0408001B" w:tentative="1">
      <w:start w:val="1"/>
      <w:numFmt w:val="lowerRoman"/>
      <w:lvlText w:val="%6."/>
      <w:lvlJc w:val="right"/>
      <w:pPr>
        <w:ind w:left="4320" w:hanging="180"/>
      </w:pPr>
    </w:lvl>
    <w:lvl w:ilvl="6" w:tplc="0408000F" w:tentative="1">
      <w:start w:val="1"/>
      <w:numFmt w:val="decimal"/>
      <w:lvlText w:val="%7."/>
      <w:lvlJc w:val="left"/>
      <w:pPr>
        <w:ind w:left="5040" w:hanging="360"/>
      </w:pPr>
    </w:lvl>
    <w:lvl w:ilvl="7" w:tplc="04080019" w:tentative="1">
      <w:start w:val="1"/>
      <w:numFmt w:val="lowerLetter"/>
      <w:lvlText w:val="%8."/>
      <w:lvlJc w:val="left"/>
      <w:pPr>
        <w:ind w:left="5760" w:hanging="360"/>
      </w:pPr>
    </w:lvl>
    <w:lvl w:ilvl="8" w:tplc="0408001B" w:tentative="1">
      <w:start w:val="1"/>
      <w:numFmt w:val="lowerRoman"/>
      <w:lvlText w:val="%9."/>
      <w:lvlJc w:val="right"/>
      <w:pPr>
        <w:ind w:left="6480" w:hanging="180"/>
      </w:pPr>
    </w:lvl>
  </w:abstractNum>
  <w:abstractNum w:abstractNumId="1">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3">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
    <w:nsid w:val="7B2637E6"/>
    <w:multiLevelType w:val="hybridMultilevel"/>
    <w:tmpl w:val="4F1EBA88"/>
    <w:lvl w:ilvl="0" w:tplc="0408000F">
      <w:start w:val="1"/>
      <w:numFmt w:val="decimal"/>
      <w:lvlText w:val="%1."/>
      <w:lvlJc w:val="left"/>
      <w:pPr>
        <w:ind w:left="720" w:hanging="360"/>
      </w:pPr>
    </w:lvl>
    <w:lvl w:ilvl="1" w:tplc="04080019" w:tentative="1">
      <w:start w:val="1"/>
      <w:numFmt w:val="lowerLetter"/>
      <w:lvlText w:val="%2."/>
      <w:lvlJc w:val="left"/>
      <w:pPr>
        <w:ind w:left="1440" w:hanging="360"/>
      </w:pPr>
    </w:lvl>
    <w:lvl w:ilvl="2" w:tplc="0408001B" w:tentative="1">
      <w:start w:val="1"/>
      <w:numFmt w:val="lowerRoman"/>
      <w:lvlText w:val="%3."/>
      <w:lvlJc w:val="right"/>
      <w:pPr>
        <w:ind w:left="2160" w:hanging="180"/>
      </w:pPr>
    </w:lvl>
    <w:lvl w:ilvl="3" w:tplc="0408000F" w:tentative="1">
      <w:start w:val="1"/>
      <w:numFmt w:val="decimal"/>
      <w:lvlText w:val="%4."/>
      <w:lvlJc w:val="left"/>
      <w:pPr>
        <w:ind w:left="2880" w:hanging="360"/>
      </w:pPr>
    </w:lvl>
    <w:lvl w:ilvl="4" w:tplc="04080019" w:tentative="1">
      <w:start w:val="1"/>
      <w:numFmt w:val="lowerLetter"/>
      <w:lvlText w:val="%5."/>
      <w:lvlJc w:val="left"/>
      <w:pPr>
        <w:ind w:left="3600" w:hanging="360"/>
      </w:pPr>
    </w:lvl>
    <w:lvl w:ilvl="5" w:tplc="0408001B" w:tentative="1">
      <w:start w:val="1"/>
      <w:numFmt w:val="lowerRoman"/>
      <w:lvlText w:val="%6."/>
      <w:lvlJc w:val="right"/>
      <w:pPr>
        <w:ind w:left="4320" w:hanging="180"/>
      </w:pPr>
    </w:lvl>
    <w:lvl w:ilvl="6" w:tplc="0408000F" w:tentative="1">
      <w:start w:val="1"/>
      <w:numFmt w:val="decimal"/>
      <w:lvlText w:val="%7."/>
      <w:lvlJc w:val="left"/>
      <w:pPr>
        <w:ind w:left="5040" w:hanging="360"/>
      </w:pPr>
    </w:lvl>
    <w:lvl w:ilvl="7" w:tplc="04080019" w:tentative="1">
      <w:start w:val="1"/>
      <w:numFmt w:val="lowerLetter"/>
      <w:lvlText w:val="%8."/>
      <w:lvlJc w:val="left"/>
      <w:pPr>
        <w:ind w:left="5760" w:hanging="360"/>
      </w:pPr>
    </w:lvl>
    <w:lvl w:ilvl="8" w:tplc="0408001B" w:tentative="1">
      <w:start w:val="1"/>
      <w:numFmt w:val="lowerRoman"/>
      <w:lvlText w:val="%9."/>
      <w:lvlJc w:val="right"/>
      <w:pPr>
        <w:ind w:left="6480" w:hanging="180"/>
      </w:pPr>
    </w:lvl>
  </w:abstractNum>
  <w:abstractNum w:abstractNumId="5">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6">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1"/>
  </w:num>
  <w:num w:numId="2">
    <w:abstractNumId w:val="1"/>
  </w:num>
  <w:num w:numId="3">
    <w:abstractNumId w:val="2"/>
  </w:num>
  <w:num w:numId="4">
    <w:abstractNumId w:val="2"/>
  </w:num>
  <w:num w:numId="5">
    <w:abstractNumId w:val="5"/>
  </w:num>
  <w:num w:numId="6">
    <w:abstractNumId w:val="5"/>
  </w:num>
  <w:num w:numId="7">
    <w:abstractNumId w:val="3"/>
  </w:num>
  <w:num w:numId="8">
    <w:abstractNumId w:val="6"/>
  </w:num>
  <w:num w:numId="9">
    <w:abstractNumId w:val="6"/>
  </w:num>
  <w:num w:numId="10">
    <w:abstractNumId w:val="0"/>
  </w:num>
  <w:num w:numId="11">
    <w:abstractNumId w:val="4"/>
  </w:num>
  <w:num w:numId="12">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40"/>
  <w:doNotDisplayPageBoundaries/>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9F7FCE"/>
    <w:rsid w:val="00095AF9"/>
    <w:rsid w:val="00096219"/>
    <w:rsid w:val="000B3E2C"/>
    <w:rsid w:val="000C6F62"/>
    <w:rsid w:val="001001AD"/>
    <w:rsid w:val="00147615"/>
    <w:rsid w:val="0015199D"/>
    <w:rsid w:val="00187010"/>
    <w:rsid w:val="0019701F"/>
    <w:rsid w:val="001A02F0"/>
    <w:rsid w:val="001A14FA"/>
    <w:rsid w:val="001D06C8"/>
    <w:rsid w:val="00246124"/>
    <w:rsid w:val="00246509"/>
    <w:rsid w:val="00275F56"/>
    <w:rsid w:val="002971AD"/>
    <w:rsid w:val="002D341B"/>
    <w:rsid w:val="002D35D2"/>
    <w:rsid w:val="002D48C5"/>
    <w:rsid w:val="002F3DF0"/>
    <w:rsid w:val="00310F9C"/>
    <w:rsid w:val="00334701"/>
    <w:rsid w:val="00346731"/>
    <w:rsid w:val="00365079"/>
    <w:rsid w:val="00382F13"/>
    <w:rsid w:val="003B2D34"/>
    <w:rsid w:val="003C2E81"/>
    <w:rsid w:val="003F38A8"/>
    <w:rsid w:val="00405EDB"/>
    <w:rsid w:val="004539F7"/>
    <w:rsid w:val="004A2843"/>
    <w:rsid w:val="004D4041"/>
    <w:rsid w:val="004E5075"/>
    <w:rsid w:val="004E7624"/>
    <w:rsid w:val="00533066"/>
    <w:rsid w:val="00563234"/>
    <w:rsid w:val="0057260E"/>
    <w:rsid w:val="005833BA"/>
    <w:rsid w:val="00591FBF"/>
    <w:rsid w:val="005C52F9"/>
    <w:rsid w:val="005F1541"/>
    <w:rsid w:val="005F62A9"/>
    <w:rsid w:val="006068A4"/>
    <w:rsid w:val="00621A3C"/>
    <w:rsid w:val="00635556"/>
    <w:rsid w:val="006413AE"/>
    <w:rsid w:val="00666E12"/>
    <w:rsid w:val="006A7298"/>
    <w:rsid w:val="006B0CA7"/>
    <w:rsid w:val="006D0DE6"/>
    <w:rsid w:val="006D1CF7"/>
    <w:rsid w:val="006E018F"/>
    <w:rsid w:val="006E4D88"/>
    <w:rsid w:val="006F0A38"/>
    <w:rsid w:val="007875BA"/>
    <w:rsid w:val="007B0D72"/>
    <w:rsid w:val="007C3A56"/>
    <w:rsid w:val="007D0693"/>
    <w:rsid w:val="007E4AA3"/>
    <w:rsid w:val="007E6227"/>
    <w:rsid w:val="007F122F"/>
    <w:rsid w:val="00814AA3"/>
    <w:rsid w:val="0084288D"/>
    <w:rsid w:val="008628FE"/>
    <w:rsid w:val="008840E2"/>
    <w:rsid w:val="008A47BC"/>
    <w:rsid w:val="008A78B6"/>
    <w:rsid w:val="008E0F36"/>
    <w:rsid w:val="008F2D4C"/>
    <w:rsid w:val="008F4BF5"/>
    <w:rsid w:val="008F5DC1"/>
    <w:rsid w:val="00915318"/>
    <w:rsid w:val="009314C7"/>
    <w:rsid w:val="00936932"/>
    <w:rsid w:val="009450EA"/>
    <w:rsid w:val="009930E4"/>
    <w:rsid w:val="009932E9"/>
    <w:rsid w:val="009A0729"/>
    <w:rsid w:val="009B2539"/>
    <w:rsid w:val="009B3DFA"/>
    <w:rsid w:val="009E352E"/>
    <w:rsid w:val="009F7FCE"/>
    <w:rsid w:val="00A11C58"/>
    <w:rsid w:val="00A13FAD"/>
    <w:rsid w:val="00A63612"/>
    <w:rsid w:val="00A70213"/>
    <w:rsid w:val="00A776BB"/>
    <w:rsid w:val="00A91D6E"/>
    <w:rsid w:val="00AD4322"/>
    <w:rsid w:val="00AE058B"/>
    <w:rsid w:val="00B23481"/>
    <w:rsid w:val="00B613A7"/>
    <w:rsid w:val="00B772F5"/>
    <w:rsid w:val="00BB153F"/>
    <w:rsid w:val="00C408A1"/>
    <w:rsid w:val="00C41007"/>
    <w:rsid w:val="00C45C20"/>
    <w:rsid w:val="00C72E2D"/>
    <w:rsid w:val="00C84DCB"/>
    <w:rsid w:val="00CA70DF"/>
    <w:rsid w:val="00CB0377"/>
    <w:rsid w:val="00CB1FBD"/>
    <w:rsid w:val="00CB307F"/>
    <w:rsid w:val="00CB537F"/>
    <w:rsid w:val="00CF0EAB"/>
    <w:rsid w:val="00D12376"/>
    <w:rsid w:val="00D139BB"/>
    <w:rsid w:val="00D14ACB"/>
    <w:rsid w:val="00D86D95"/>
    <w:rsid w:val="00D917DB"/>
    <w:rsid w:val="00D93C2F"/>
    <w:rsid w:val="00DA353E"/>
    <w:rsid w:val="00DC2CA9"/>
    <w:rsid w:val="00DE1CD0"/>
    <w:rsid w:val="00DE3D89"/>
    <w:rsid w:val="00E02EED"/>
    <w:rsid w:val="00E22BA4"/>
    <w:rsid w:val="00E24D16"/>
    <w:rsid w:val="00E25798"/>
    <w:rsid w:val="00E30F67"/>
    <w:rsid w:val="00E36631"/>
    <w:rsid w:val="00E379D4"/>
    <w:rsid w:val="00E401DE"/>
    <w:rsid w:val="00E564DD"/>
    <w:rsid w:val="00E603C7"/>
    <w:rsid w:val="00E67339"/>
    <w:rsid w:val="00E87D03"/>
    <w:rsid w:val="00ED0D20"/>
    <w:rsid w:val="00F01AC4"/>
    <w:rsid w:val="00F21C07"/>
    <w:rsid w:val="00F321B4"/>
    <w:rsid w:val="00F449CC"/>
    <w:rsid w:val="00F84455"/>
    <w:rsid w:val="00F9450F"/>
    <w:rsid w:val="00FA56CA"/>
    <w:rsid w:val="00FB3D96"/>
    <w:rsid w:val="00FC3690"/>
    <w:rsid w:val="00FE452F"/>
    <w:rsid w:val="00FF4FE1"/>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1" w:defUnhideWhenUsed="1" w:defQFormat="0" w:count="267">
    <w:lsdException w:name="Normal" w:semiHidden="0" w:unhideWhenUsed="0" w:qFormat="1"/>
    <w:lsdException w:name="heading 1" w:semiHidden="0" w:unhideWhenUsed="0"/>
    <w:lsdException w:name="heading 2" w:unhideWhenUsed="0"/>
    <w:lsdException w:name="heading 3" w:unhideWhenUsed="0"/>
    <w:lsdException w:name="heading 4" w:unhideWhenUsed="0"/>
    <w:lsdException w:name="heading 5" w:unhideWhenUsed="0"/>
    <w:lsdException w:name="heading 6" w:unhideWhenUsed="0"/>
    <w:lsdException w:name="footer" w:uiPriority="99"/>
    <w:lsdException w:name="List Number" w:unhideWhenUsed="0"/>
    <w:lsdException w:name="List 4" w:unhideWhenUsed="0"/>
    <w:lsdException w:name="List 5" w:unhideWhenUsed="0"/>
    <w:lsdException w:name="Title" w:semiHidden="0" w:unhideWhenUsed="0"/>
    <w:lsdException w:name="Subtitle" w:unhideWhenUsed="0"/>
    <w:lsdException w:name="Salutation" w:unhideWhenUsed="0"/>
    <w:lsdException w:name="Date" w:unhideWhenUsed="0"/>
    <w:lsdException w:name="Body Text First Indent" w:unhideWhenUsed="0"/>
    <w:lsdException w:name="Strong" w:semiHidden="0" w:unhideWhenUsed="0"/>
    <w:lsdException w:name="Emphasis" w:semiHidden="0" w:unhideWhenUsed="0"/>
    <w:lsdException w:name="HTML Preformatted" w:uiPriority="99"/>
    <w:lsdException w:name="Table Grid" w:semiHidden="0" w:unhideWhenUsed="0"/>
    <w:lsdException w:name="Placeholder Text" w:unhideWhenUsed="0"/>
    <w:lsdException w:name="No Spacing" w:unhideWhenUsed="0"/>
    <w:lsdException w:name="Light Shading" w:semiHidden="0" w:unhideWhenUsed="0"/>
    <w:lsdException w:name="Light List" w:semiHidden="0" w:unhideWhenUsed="0"/>
    <w:lsdException w:name="Light Grid" w:semiHidden="0" w:unhideWhenUsed="0"/>
    <w:lsdException w:name="Medium Shading 1" w:semiHidden="0" w:unhideWhenUsed="0"/>
    <w:lsdException w:name="Medium Shading 2" w:semiHidden="0" w:unhideWhenUsed="0"/>
    <w:lsdException w:name="Medium List 1" w:semiHidden="0" w:unhideWhenUsed="0"/>
    <w:lsdException w:name="Medium List 2" w:semiHidden="0" w:unhideWhenUsed="0"/>
    <w:lsdException w:name="Medium Grid 1" w:semiHidden="0" w:unhideWhenUsed="0"/>
    <w:lsdException w:name="Medium Grid 2" w:semiHidden="0" w:unhideWhenUsed="0"/>
    <w:lsdException w:name="Medium Grid 3" w:semiHidden="0" w:unhideWhenUsed="0"/>
    <w:lsdException w:name="Dark List" w:semiHidden="0" w:unhideWhenUsed="0"/>
    <w:lsdException w:name="Colorful Shading" w:semiHidden="0" w:unhideWhenUsed="0"/>
    <w:lsdException w:name="Colorful List" w:semiHidden="0" w:unhideWhenUsed="0"/>
    <w:lsdException w:name="Colorful Grid" w:semiHidden="0" w:unhideWhenUsed="0"/>
    <w:lsdException w:name="Light Shading Accent 1" w:semiHidden="0" w:unhideWhenUsed="0"/>
    <w:lsdException w:name="Light List Accent 1" w:semiHidden="0" w:unhideWhenUsed="0"/>
    <w:lsdException w:name="Light Grid Accent 1" w:semiHidden="0" w:unhideWhenUsed="0"/>
    <w:lsdException w:name="Medium Shading 1 Accent 1" w:semiHidden="0" w:unhideWhenUsed="0"/>
    <w:lsdException w:name="Medium Shading 2 Accent 1" w:semiHidden="0" w:unhideWhenUsed="0"/>
    <w:lsdException w:name="Medium List 1 Accent 1" w:semiHidden="0" w:unhideWhenUsed="0"/>
    <w:lsdException w:name="Revision" w:unhideWhenUsed="0"/>
    <w:lsdException w:name="List Paragraph" w:semiHidden="0" w:unhideWhenUsed="0"/>
    <w:lsdException w:name="Quote" w:semiHidden="0" w:unhideWhenUsed="0"/>
    <w:lsdException w:name="Intense Quote" w:semiHidden="0" w:unhideWhenUsed="0"/>
    <w:lsdException w:name="Medium List 2 Accent 1" w:semiHidden="0" w:unhideWhenUsed="0"/>
    <w:lsdException w:name="Medium Grid 1 Accent 1" w:semiHidden="0" w:unhideWhenUsed="0"/>
    <w:lsdException w:name="Medium Grid 2 Accent 1" w:semiHidden="0" w:unhideWhenUsed="0"/>
    <w:lsdException w:name="Medium Grid 3 Accent 1" w:semiHidden="0" w:unhideWhenUsed="0"/>
    <w:lsdException w:name="Dark List Accent 1" w:semiHidden="0" w:unhideWhenUsed="0"/>
    <w:lsdException w:name="Colorful Shading Accent 1" w:semiHidden="0" w:unhideWhenUsed="0"/>
    <w:lsdException w:name="Colorful List Accent 1" w:semiHidden="0" w:unhideWhenUsed="0"/>
    <w:lsdException w:name="Colorful Grid Accent 1" w:semiHidden="0" w:unhideWhenUsed="0"/>
    <w:lsdException w:name="Light Shading Accent 2" w:semiHidden="0" w:unhideWhenUsed="0"/>
    <w:lsdException w:name="Light List Accent 2" w:semiHidden="0" w:unhideWhenUsed="0"/>
    <w:lsdException w:name="Light Grid Accent 2" w:semiHidden="0" w:unhideWhenUsed="0"/>
    <w:lsdException w:name="Medium Shading 1 Accent 2" w:semiHidden="0" w:unhideWhenUsed="0"/>
    <w:lsdException w:name="Medium Shading 2 Accent 2" w:semiHidden="0" w:unhideWhenUsed="0"/>
    <w:lsdException w:name="Medium List 1 Accent 2" w:semiHidden="0" w:unhideWhenUsed="0"/>
    <w:lsdException w:name="Medium List 2 Accent 2" w:semiHidden="0" w:unhideWhenUsed="0"/>
    <w:lsdException w:name="Medium Grid 1 Accent 2" w:semiHidden="0" w:unhideWhenUsed="0"/>
    <w:lsdException w:name="Medium Grid 2 Accent 2" w:semiHidden="0" w:unhideWhenUsed="0"/>
    <w:lsdException w:name="Medium Grid 3 Accent 2" w:semiHidden="0" w:unhideWhenUsed="0"/>
    <w:lsdException w:name="Dark List Accent 2" w:semiHidden="0" w:unhideWhenUsed="0"/>
    <w:lsdException w:name="Colorful Shading Accent 2" w:semiHidden="0" w:unhideWhenUsed="0"/>
    <w:lsdException w:name="Colorful List Accent 2" w:semiHidden="0" w:unhideWhenUsed="0"/>
    <w:lsdException w:name="Colorful Grid Accent 2" w:semiHidden="0" w:unhideWhenUsed="0"/>
    <w:lsdException w:name="Light Shading Accent 3" w:semiHidden="0" w:unhideWhenUsed="0"/>
    <w:lsdException w:name="Light List Accent 3" w:semiHidden="0" w:unhideWhenUsed="0"/>
    <w:lsdException w:name="Light Grid Accent 3" w:semiHidden="0" w:unhideWhenUsed="0"/>
    <w:lsdException w:name="Medium Shading 1 Accent 3" w:semiHidden="0" w:unhideWhenUsed="0"/>
    <w:lsdException w:name="Medium Shading 2 Accent 3" w:semiHidden="0" w:unhideWhenUsed="0"/>
    <w:lsdException w:name="Medium List 1 Accent 3" w:semiHidden="0" w:unhideWhenUsed="0"/>
    <w:lsdException w:name="Medium List 2 Accent 3" w:semiHidden="0" w:unhideWhenUsed="0"/>
    <w:lsdException w:name="Medium Grid 1 Accent 3" w:semiHidden="0" w:unhideWhenUsed="0"/>
    <w:lsdException w:name="Medium Grid 2 Accent 3" w:semiHidden="0" w:unhideWhenUsed="0"/>
    <w:lsdException w:name="Medium Grid 3 Accent 3" w:semiHidden="0" w:unhideWhenUsed="0"/>
    <w:lsdException w:name="Dark List Accent 3" w:semiHidden="0" w:unhideWhenUsed="0"/>
    <w:lsdException w:name="Colorful Shading Accent 3" w:semiHidden="0" w:unhideWhenUsed="0"/>
    <w:lsdException w:name="Colorful List Accent 3" w:semiHidden="0" w:unhideWhenUsed="0"/>
    <w:lsdException w:name="Colorful Grid Accent 3" w:semiHidden="0" w:unhideWhenUsed="0"/>
    <w:lsdException w:name="Light Shading Accent 4" w:semiHidden="0" w:unhideWhenUsed="0"/>
    <w:lsdException w:name="Light List Accent 4" w:semiHidden="0" w:unhideWhenUsed="0"/>
    <w:lsdException w:name="Light Grid Accent 4" w:semiHidden="0" w:unhideWhenUsed="0"/>
    <w:lsdException w:name="Medium Shading 1 Accent 4" w:semiHidden="0" w:unhideWhenUsed="0"/>
    <w:lsdException w:name="Medium Shading 2 Accent 4" w:semiHidden="0" w:unhideWhenUsed="0"/>
    <w:lsdException w:name="Medium List 1 Accent 4" w:semiHidden="0" w:unhideWhenUsed="0"/>
    <w:lsdException w:name="Medium List 2 Accent 4" w:semiHidden="0" w:unhideWhenUsed="0"/>
    <w:lsdException w:name="Medium Grid 1 Accent 4" w:semiHidden="0" w:unhideWhenUsed="0"/>
    <w:lsdException w:name="Medium Grid 2 Accent 4" w:semiHidden="0" w:unhideWhenUsed="0"/>
    <w:lsdException w:name="Medium Grid 3 Accent 4" w:semiHidden="0" w:unhideWhenUsed="0"/>
    <w:lsdException w:name="Dark List Accent 4" w:semiHidden="0" w:unhideWhenUsed="0"/>
    <w:lsdException w:name="Colorful Shading Accent 4" w:semiHidden="0" w:unhideWhenUsed="0"/>
    <w:lsdException w:name="Colorful List Accent 4" w:semiHidden="0" w:unhideWhenUsed="0"/>
    <w:lsdException w:name="Colorful Grid Accent 4" w:semiHidden="0" w:unhideWhenUsed="0"/>
    <w:lsdException w:name="Light Shading Accent 5" w:semiHidden="0" w:unhideWhenUsed="0"/>
    <w:lsdException w:name="Light List Accent 5" w:semiHidden="0" w:unhideWhenUsed="0"/>
    <w:lsdException w:name="Light Grid Accent 5" w:semiHidden="0" w:unhideWhenUsed="0"/>
    <w:lsdException w:name="Medium Shading 1 Accent 5" w:semiHidden="0" w:unhideWhenUsed="0"/>
    <w:lsdException w:name="Medium Shading 2 Accent 5" w:semiHidden="0" w:unhideWhenUsed="0"/>
    <w:lsdException w:name="Medium List 1 Accent 5" w:semiHidden="0" w:unhideWhenUsed="0"/>
    <w:lsdException w:name="Medium List 2 Accent 5" w:semiHidden="0" w:unhideWhenUsed="0"/>
    <w:lsdException w:name="Medium Grid 1 Accent 5" w:semiHidden="0" w:unhideWhenUsed="0"/>
    <w:lsdException w:name="Medium Grid 2 Accent 5" w:semiHidden="0" w:unhideWhenUsed="0"/>
    <w:lsdException w:name="Medium Grid 3 Accent 5" w:semiHidden="0" w:unhideWhenUsed="0"/>
    <w:lsdException w:name="Dark List Accent 5" w:semiHidden="0" w:unhideWhenUsed="0"/>
    <w:lsdException w:name="Colorful Shading Accent 5" w:semiHidden="0" w:unhideWhenUsed="0"/>
    <w:lsdException w:name="Colorful List Accent 5" w:semiHidden="0" w:unhideWhenUsed="0"/>
    <w:lsdException w:name="Colorful Grid Accent 5" w:semiHidden="0" w:unhideWhenUsed="0"/>
    <w:lsdException w:name="Light Shading Accent 6" w:semiHidden="0" w:unhideWhenUsed="0"/>
    <w:lsdException w:name="Light List Accent 6" w:semiHidden="0" w:unhideWhenUsed="0"/>
    <w:lsdException w:name="Light Grid Accent 6" w:semiHidden="0" w:unhideWhenUsed="0"/>
    <w:lsdException w:name="Medium Shading 1 Accent 6" w:semiHidden="0" w:unhideWhenUsed="0"/>
    <w:lsdException w:name="Medium Shading 2 Accent 6" w:semiHidden="0" w:unhideWhenUsed="0"/>
    <w:lsdException w:name="Medium List 1 Accent 6" w:semiHidden="0" w:unhideWhenUsed="0"/>
    <w:lsdException w:name="Medium List 2 Accent 6" w:semiHidden="0" w:unhideWhenUsed="0"/>
    <w:lsdException w:name="Medium Grid 1 Accent 6" w:semiHidden="0" w:unhideWhenUsed="0"/>
    <w:lsdException w:name="Medium Grid 2 Accent 6" w:semiHidden="0" w:unhideWhenUsed="0"/>
    <w:lsdException w:name="Medium Grid 3 Accent 6" w:semiHidden="0" w:unhideWhenUsed="0"/>
    <w:lsdException w:name="Dark List Accent 6" w:semiHidden="0" w:unhideWhenUsed="0"/>
    <w:lsdException w:name="Colorful Shading Accent 6" w:semiHidden="0" w:unhideWhenUsed="0"/>
    <w:lsdException w:name="Colorful List Accent 6" w:semiHidden="0" w:unhideWhenUsed="0"/>
    <w:lsdException w:name="Colorful Grid Accent 6" w:semiHidden="0" w:unhideWhenUsed="0"/>
    <w:lsdException w:name="Subtle Emphasis" w:semiHidden="0" w:unhideWhenUsed="0"/>
    <w:lsdException w:name="Intense Emphasis" w:semiHidden="0" w:unhideWhenUsed="0"/>
    <w:lsdException w:name="Subtle Reference" w:semiHidden="0" w:unhideWhenUsed="0"/>
    <w:lsdException w:name="Intense Reference" w:semiHidden="0" w:unhideWhenUsed="0"/>
    <w:lsdException w:name="Book Title" w:semiHidden="0" w:unhideWhenUsed="0"/>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link w:val="FooterChar"/>
    <w:uiPriority w:val="99"/>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HTMLPreformatted">
    <w:name w:val="HTML Preformatted"/>
    <w:basedOn w:val="Normal"/>
    <w:link w:val="HTMLPreformattedChar"/>
    <w:uiPriority w:val="99"/>
    <w:semiHidden/>
    <w:unhideWhenUsed/>
    <w:rsid w:val="0063555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overflowPunct/>
      <w:autoSpaceDE/>
      <w:autoSpaceDN/>
      <w:adjustRightInd/>
      <w:spacing w:line="240" w:lineRule="auto"/>
      <w:ind w:firstLine="0"/>
      <w:jc w:val="left"/>
      <w:textAlignment w:val="auto"/>
    </w:pPr>
    <w:rPr>
      <w:rFonts w:ascii="Courier New" w:hAnsi="Courier New" w:cs="Courier New"/>
      <w:lang w:val="el-GR" w:eastAsia="el-GR"/>
    </w:rPr>
  </w:style>
  <w:style w:type="character" w:customStyle="1" w:styleId="HTMLPreformattedChar">
    <w:name w:val="HTML Preformatted Char"/>
    <w:basedOn w:val="DefaultParagraphFont"/>
    <w:link w:val="HTMLPreformatted"/>
    <w:uiPriority w:val="99"/>
    <w:semiHidden/>
    <w:rsid w:val="00635556"/>
    <w:rPr>
      <w:rFonts w:ascii="Courier New" w:hAnsi="Courier New" w:cs="Courier New"/>
      <w:lang w:val="el-GR" w:eastAsia="el-GR"/>
    </w:rPr>
  </w:style>
  <w:style w:type="character" w:styleId="PlaceholderText">
    <w:name w:val="Placeholder Text"/>
    <w:basedOn w:val="DefaultParagraphFont"/>
    <w:semiHidden/>
    <w:rsid w:val="006E4D88"/>
    <w:rPr>
      <w:color w:val="808080"/>
    </w:rPr>
  </w:style>
  <w:style w:type="paragraph" w:styleId="BalloonText">
    <w:name w:val="Balloon Text"/>
    <w:basedOn w:val="Normal"/>
    <w:link w:val="BalloonTextChar"/>
    <w:semiHidden/>
    <w:unhideWhenUsed/>
    <w:rsid w:val="006E4D88"/>
    <w:pPr>
      <w:spacing w:line="240" w:lineRule="auto"/>
    </w:pPr>
    <w:rPr>
      <w:rFonts w:ascii="Tahoma" w:hAnsi="Tahoma" w:cs="Tahoma"/>
      <w:sz w:val="16"/>
      <w:szCs w:val="16"/>
    </w:rPr>
  </w:style>
  <w:style w:type="character" w:customStyle="1" w:styleId="BalloonTextChar">
    <w:name w:val="Balloon Text Char"/>
    <w:basedOn w:val="DefaultParagraphFont"/>
    <w:link w:val="BalloonText"/>
    <w:semiHidden/>
    <w:rsid w:val="006E4D88"/>
    <w:rPr>
      <w:rFonts w:ascii="Tahoma" w:hAnsi="Tahoma" w:cs="Tahoma"/>
      <w:sz w:val="16"/>
      <w:szCs w:val="16"/>
    </w:rPr>
  </w:style>
  <w:style w:type="character" w:customStyle="1" w:styleId="FooterChar">
    <w:name w:val="Footer Char"/>
    <w:basedOn w:val="DefaultParagraphFont"/>
    <w:link w:val="Footer"/>
    <w:uiPriority w:val="99"/>
    <w:rsid w:val="00E401DE"/>
  </w:style>
  <w:style w:type="paragraph" w:styleId="Caption">
    <w:name w:val="caption"/>
    <w:basedOn w:val="Normal"/>
    <w:next w:val="Normal"/>
    <w:unhideWhenUsed/>
    <w:rsid w:val="006B0CA7"/>
    <w:pPr>
      <w:spacing w:after="200" w:line="240" w:lineRule="auto"/>
    </w:pPr>
    <w:rPr>
      <w:i/>
      <w:iCs/>
      <w:color w:val="1F497D" w:themeColor="text2"/>
      <w:sz w:val="18"/>
      <w:szCs w:val="18"/>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1" w:defUnhideWhenUsed="1" w:defQFormat="0" w:count="267">
    <w:lsdException w:name="Normal" w:semiHidden="0" w:unhideWhenUsed="0" w:qFormat="1"/>
    <w:lsdException w:name="heading 1" w:semiHidden="0" w:unhideWhenUsed="0"/>
    <w:lsdException w:name="heading 2" w:unhideWhenUsed="0"/>
    <w:lsdException w:name="heading 3" w:unhideWhenUsed="0"/>
    <w:lsdException w:name="heading 4" w:unhideWhenUsed="0"/>
    <w:lsdException w:name="heading 5" w:unhideWhenUsed="0"/>
    <w:lsdException w:name="heading 6" w:unhideWhenUsed="0"/>
    <w:lsdException w:name="footer" w:uiPriority="99"/>
    <w:lsdException w:name="List Number" w:unhideWhenUsed="0"/>
    <w:lsdException w:name="List 4" w:unhideWhenUsed="0"/>
    <w:lsdException w:name="List 5" w:unhideWhenUsed="0"/>
    <w:lsdException w:name="Title" w:semiHidden="0" w:unhideWhenUsed="0"/>
    <w:lsdException w:name="Subtitle" w:unhideWhenUsed="0"/>
    <w:lsdException w:name="Salutation" w:unhideWhenUsed="0"/>
    <w:lsdException w:name="Date" w:unhideWhenUsed="0"/>
    <w:lsdException w:name="Body Text First Indent" w:unhideWhenUsed="0"/>
    <w:lsdException w:name="Strong" w:semiHidden="0" w:unhideWhenUsed="0"/>
    <w:lsdException w:name="Emphasis" w:semiHidden="0" w:unhideWhenUsed="0"/>
    <w:lsdException w:name="HTML Preformatted" w:uiPriority="99"/>
    <w:lsdException w:name="Table Grid" w:semiHidden="0" w:unhideWhenUsed="0"/>
    <w:lsdException w:name="Placeholder Text" w:unhideWhenUsed="0"/>
    <w:lsdException w:name="No Spacing" w:unhideWhenUsed="0"/>
    <w:lsdException w:name="Light Shading" w:semiHidden="0" w:unhideWhenUsed="0"/>
    <w:lsdException w:name="Light List" w:semiHidden="0" w:unhideWhenUsed="0"/>
    <w:lsdException w:name="Light Grid" w:semiHidden="0" w:unhideWhenUsed="0"/>
    <w:lsdException w:name="Medium Shading 1" w:semiHidden="0" w:unhideWhenUsed="0"/>
    <w:lsdException w:name="Medium Shading 2" w:semiHidden="0" w:unhideWhenUsed="0"/>
    <w:lsdException w:name="Medium List 1" w:semiHidden="0" w:unhideWhenUsed="0"/>
    <w:lsdException w:name="Medium List 2" w:semiHidden="0" w:unhideWhenUsed="0"/>
    <w:lsdException w:name="Medium Grid 1" w:semiHidden="0" w:unhideWhenUsed="0"/>
    <w:lsdException w:name="Medium Grid 2" w:semiHidden="0" w:unhideWhenUsed="0"/>
    <w:lsdException w:name="Medium Grid 3" w:semiHidden="0" w:unhideWhenUsed="0"/>
    <w:lsdException w:name="Dark List" w:semiHidden="0" w:unhideWhenUsed="0"/>
    <w:lsdException w:name="Colorful Shading" w:semiHidden="0" w:unhideWhenUsed="0"/>
    <w:lsdException w:name="Colorful List" w:semiHidden="0" w:unhideWhenUsed="0"/>
    <w:lsdException w:name="Colorful Grid" w:semiHidden="0" w:unhideWhenUsed="0"/>
    <w:lsdException w:name="Light Shading Accent 1" w:semiHidden="0" w:unhideWhenUsed="0"/>
    <w:lsdException w:name="Light List Accent 1" w:semiHidden="0" w:unhideWhenUsed="0"/>
    <w:lsdException w:name="Light Grid Accent 1" w:semiHidden="0" w:unhideWhenUsed="0"/>
    <w:lsdException w:name="Medium Shading 1 Accent 1" w:semiHidden="0" w:unhideWhenUsed="0"/>
    <w:lsdException w:name="Medium Shading 2 Accent 1" w:semiHidden="0" w:unhideWhenUsed="0"/>
    <w:lsdException w:name="Medium List 1 Accent 1" w:semiHidden="0" w:unhideWhenUsed="0"/>
    <w:lsdException w:name="Revision" w:unhideWhenUsed="0"/>
    <w:lsdException w:name="List Paragraph" w:semiHidden="0" w:unhideWhenUsed="0"/>
    <w:lsdException w:name="Quote" w:semiHidden="0" w:unhideWhenUsed="0"/>
    <w:lsdException w:name="Intense Quote" w:semiHidden="0" w:unhideWhenUsed="0"/>
    <w:lsdException w:name="Medium List 2 Accent 1" w:semiHidden="0" w:unhideWhenUsed="0"/>
    <w:lsdException w:name="Medium Grid 1 Accent 1" w:semiHidden="0" w:unhideWhenUsed="0"/>
    <w:lsdException w:name="Medium Grid 2 Accent 1" w:semiHidden="0" w:unhideWhenUsed="0"/>
    <w:lsdException w:name="Medium Grid 3 Accent 1" w:semiHidden="0" w:unhideWhenUsed="0"/>
    <w:lsdException w:name="Dark List Accent 1" w:semiHidden="0" w:unhideWhenUsed="0"/>
    <w:lsdException w:name="Colorful Shading Accent 1" w:semiHidden="0" w:unhideWhenUsed="0"/>
    <w:lsdException w:name="Colorful List Accent 1" w:semiHidden="0" w:unhideWhenUsed="0"/>
    <w:lsdException w:name="Colorful Grid Accent 1" w:semiHidden="0" w:unhideWhenUsed="0"/>
    <w:lsdException w:name="Light Shading Accent 2" w:semiHidden="0" w:unhideWhenUsed="0"/>
    <w:lsdException w:name="Light List Accent 2" w:semiHidden="0" w:unhideWhenUsed="0"/>
    <w:lsdException w:name="Light Grid Accent 2" w:semiHidden="0" w:unhideWhenUsed="0"/>
    <w:lsdException w:name="Medium Shading 1 Accent 2" w:semiHidden="0" w:unhideWhenUsed="0"/>
    <w:lsdException w:name="Medium Shading 2 Accent 2" w:semiHidden="0" w:unhideWhenUsed="0"/>
    <w:lsdException w:name="Medium List 1 Accent 2" w:semiHidden="0" w:unhideWhenUsed="0"/>
    <w:lsdException w:name="Medium List 2 Accent 2" w:semiHidden="0" w:unhideWhenUsed="0"/>
    <w:lsdException w:name="Medium Grid 1 Accent 2" w:semiHidden="0" w:unhideWhenUsed="0"/>
    <w:lsdException w:name="Medium Grid 2 Accent 2" w:semiHidden="0" w:unhideWhenUsed="0"/>
    <w:lsdException w:name="Medium Grid 3 Accent 2" w:semiHidden="0" w:unhideWhenUsed="0"/>
    <w:lsdException w:name="Dark List Accent 2" w:semiHidden="0" w:unhideWhenUsed="0"/>
    <w:lsdException w:name="Colorful Shading Accent 2" w:semiHidden="0" w:unhideWhenUsed="0"/>
    <w:lsdException w:name="Colorful List Accent 2" w:semiHidden="0" w:unhideWhenUsed="0"/>
    <w:lsdException w:name="Colorful Grid Accent 2" w:semiHidden="0" w:unhideWhenUsed="0"/>
    <w:lsdException w:name="Light Shading Accent 3" w:semiHidden="0" w:unhideWhenUsed="0"/>
    <w:lsdException w:name="Light List Accent 3" w:semiHidden="0" w:unhideWhenUsed="0"/>
    <w:lsdException w:name="Light Grid Accent 3" w:semiHidden="0" w:unhideWhenUsed="0"/>
    <w:lsdException w:name="Medium Shading 1 Accent 3" w:semiHidden="0" w:unhideWhenUsed="0"/>
    <w:lsdException w:name="Medium Shading 2 Accent 3" w:semiHidden="0" w:unhideWhenUsed="0"/>
    <w:lsdException w:name="Medium List 1 Accent 3" w:semiHidden="0" w:unhideWhenUsed="0"/>
    <w:lsdException w:name="Medium List 2 Accent 3" w:semiHidden="0" w:unhideWhenUsed="0"/>
    <w:lsdException w:name="Medium Grid 1 Accent 3" w:semiHidden="0" w:unhideWhenUsed="0"/>
    <w:lsdException w:name="Medium Grid 2 Accent 3" w:semiHidden="0" w:unhideWhenUsed="0"/>
    <w:lsdException w:name="Medium Grid 3 Accent 3" w:semiHidden="0" w:unhideWhenUsed="0"/>
    <w:lsdException w:name="Dark List Accent 3" w:semiHidden="0" w:unhideWhenUsed="0"/>
    <w:lsdException w:name="Colorful Shading Accent 3" w:semiHidden="0" w:unhideWhenUsed="0"/>
    <w:lsdException w:name="Colorful List Accent 3" w:semiHidden="0" w:unhideWhenUsed="0"/>
    <w:lsdException w:name="Colorful Grid Accent 3" w:semiHidden="0" w:unhideWhenUsed="0"/>
    <w:lsdException w:name="Light Shading Accent 4" w:semiHidden="0" w:unhideWhenUsed="0"/>
    <w:lsdException w:name="Light List Accent 4" w:semiHidden="0" w:unhideWhenUsed="0"/>
    <w:lsdException w:name="Light Grid Accent 4" w:semiHidden="0" w:unhideWhenUsed="0"/>
    <w:lsdException w:name="Medium Shading 1 Accent 4" w:semiHidden="0" w:unhideWhenUsed="0"/>
    <w:lsdException w:name="Medium Shading 2 Accent 4" w:semiHidden="0" w:unhideWhenUsed="0"/>
    <w:lsdException w:name="Medium List 1 Accent 4" w:semiHidden="0" w:unhideWhenUsed="0"/>
    <w:lsdException w:name="Medium List 2 Accent 4" w:semiHidden="0" w:unhideWhenUsed="0"/>
    <w:lsdException w:name="Medium Grid 1 Accent 4" w:semiHidden="0" w:unhideWhenUsed="0"/>
    <w:lsdException w:name="Medium Grid 2 Accent 4" w:semiHidden="0" w:unhideWhenUsed="0"/>
    <w:lsdException w:name="Medium Grid 3 Accent 4" w:semiHidden="0" w:unhideWhenUsed="0"/>
    <w:lsdException w:name="Dark List Accent 4" w:semiHidden="0" w:unhideWhenUsed="0"/>
    <w:lsdException w:name="Colorful Shading Accent 4" w:semiHidden="0" w:unhideWhenUsed="0"/>
    <w:lsdException w:name="Colorful List Accent 4" w:semiHidden="0" w:unhideWhenUsed="0"/>
    <w:lsdException w:name="Colorful Grid Accent 4" w:semiHidden="0" w:unhideWhenUsed="0"/>
    <w:lsdException w:name="Light Shading Accent 5" w:semiHidden="0" w:unhideWhenUsed="0"/>
    <w:lsdException w:name="Light List Accent 5" w:semiHidden="0" w:unhideWhenUsed="0"/>
    <w:lsdException w:name="Light Grid Accent 5" w:semiHidden="0" w:unhideWhenUsed="0"/>
    <w:lsdException w:name="Medium Shading 1 Accent 5" w:semiHidden="0" w:unhideWhenUsed="0"/>
    <w:lsdException w:name="Medium Shading 2 Accent 5" w:semiHidden="0" w:unhideWhenUsed="0"/>
    <w:lsdException w:name="Medium List 1 Accent 5" w:semiHidden="0" w:unhideWhenUsed="0"/>
    <w:lsdException w:name="Medium List 2 Accent 5" w:semiHidden="0" w:unhideWhenUsed="0"/>
    <w:lsdException w:name="Medium Grid 1 Accent 5" w:semiHidden="0" w:unhideWhenUsed="0"/>
    <w:lsdException w:name="Medium Grid 2 Accent 5" w:semiHidden="0" w:unhideWhenUsed="0"/>
    <w:lsdException w:name="Medium Grid 3 Accent 5" w:semiHidden="0" w:unhideWhenUsed="0"/>
    <w:lsdException w:name="Dark List Accent 5" w:semiHidden="0" w:unhideWhenUsed="0"/>
    <w:lsdException w:name="Colorful Shading Accent 5" w:semiHidden="0" w:unhideWhenUsed="0"/>
    <w:lsdException w:name="Colorful List Accent 5" w:semiHidden="0" w:unhideWhenUsed="0"/>
    <w:lsdException w:name="Colorful Grid Accent 5" w:semiHidden="0" w:unhideWhenUsed="0"/>
    <w:lsdException w:name="Light Shading Accent 6" w:semiHidden="0" w:unhideWhenUsed="0"/>
    <w:lsdException w:name="Light List Accent 6" w:semiHidden="0" w:unhideWhenUsed="0"/>
    <w:lsdException w:name="Light Grid Accent 6" w:semiHidden="0" w:unhideWhenUsed="0"/>
    <w:lsdException w:name="Medium Shading 1 Accent 6" w:semiHidden="0" w:unhideWhenUsed="0"/>
    <w:lsdException w:name="Medium Shading 2 Accent 6" w:semiHidden="0" w:unhideWhenUsed="0"/>
    <w:lsdException w:name="Medium List 1 Accent 6" w:semiHidden="0" w:unhideWhenUsed="0"/>
    <w:lsdException w:name="Medium List 2 Accent 6" w:semiHidden="0" w:unhideWhenUsed="0"/>
    <w:lsdException w:name="Medium Grid 1 Accent 6" w:semiHidden="0" w:unhideWhenUsed="0"/>
    <w:lsdException w:name="Medium Grid 2 Accent 6" w:semiHidden="0" w:unhideWhenUsed="0"/>
    <w:lsdException w:name="Medium Grid 3 Accent 6" w:semiHidden="0" w:unhideWhenUsed="0"/>
    <w:lsdException w:name="Dark List Accent 6" w:semiHidden="0" w:unhideWhenUsed="0"/>
    <w:lsdException w:name="Colorful Shading Accent 6" w:semiHidden="0" w:unhideWhenUsed="0"/>
    <w:lsdException w:name="Colorful List Accent 6" w:semiHidden="0" w:unhideWhenUsed="0"/>
    <w:lsdException w:name="Colorful Grid Accent 6" w:semiHidden="0" w:unhideWhenUsed="0"/>
    <w:lsdException w:name="Subtle Emphasis" w:semiHidden="0" w:unhideWhenUsed="0"/>
    <w:lsdException w:name="Intense Emphasis" w:semiHidden="0" w:unhideWhenUsed="0"/>
    <w:lsdException w:name="Subtle Reference" w:semiHidden="0" w:unhideWhenUsed="0"/>
    <w:lsdException w:name="Intense Reference" w:semiHidden="0" w:unhideWhenUsed="0"/>
    <w:lsdException w:name="Book Title" w:semiHidden="0" w:unhideWhenUsed="0"/>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link w:val="FooterChar"/>
    <w:uiPriority w:val="99"/>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HTMLPreformatted">
    <w:name w:val="HTML Preformatted"/>
    <w:basedOn w:val="Normal"/>
    <w:link w:val="HTMLPreformattedChar"/>
    <w:uiPriority w:val="99"/>
    <w:semiHidden/>
    <w:unhideWhenUsed/>
    <w:rsid w:val="0063555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overflowPunct/>
      <w:autoSpaceDE/>
      <w:autoSpaceDN/>
      <w:adjustRightInd/>
      <w:spacing w:line="240" w:lineRule="auto"/>
      <w:ind w:firstLine="0"/>
      <w:jc w:val="left"/>
      <w:textAlignment w:val="auto"/>
    </w:pPr>
    <w:rPr>
      <w:rFonts w:ascii="Courier New" w:hAnsi="Courier New" w:cs="Courier New"/>
      <w:lang w:val="el-GR" w:eastAsia="el-GR"/>
    </w:rPr>
  </w:style>
  <w:style w:type="character" w:customStyle="1" w:styleId="HTMLPreformattedChar">
    <w:name w:val="HTML Preformatted Char"/>
    <w:basedOn w:val="DefaultParagraphFont"/>
    <w:link w:val="HTMLPreformatted"/>
    <w:uiPriority w:val="99"/>
    <w:semiHidden/>
    <w:rsid w:val="00635556"/>
    <w:rPr>
      <w:rFonts w:ascii="Courier New" w:hAnsi="Courier New" w:cs="Courier New"/>
      <w:lang w:val="el-GR" w:eastAsia="el-GR"/>
    </w:rPr>
  </w:style>
  <w:style w:type="character" w:styleId="PlaceholderText">
    <w:name w:val="Placeholder Text"/>
    <w:basedOn w:val="DefaultParagraphFont"/>
    <w:semiHidden/>
    <w:rsid w:val="006E4D88"/>
    <w:rPr>
      <w:color w:val="808080"/>
    </w:rPr>
  </w:style>
  <w:style w:type="paragraph" w:styleId="BalloonText">
    <w:name w:val="Balloon Text"/>
    <w:basedOn w:val="Normal"/>
    <w:link w:val="BalloonTextChar"/>
    <w:semiHidden/>
    <w:unhideWhenUsed/>
    <w:rsid w:val="006E4D88"/>
    <w:pPr>
      <w:spacing w:line="240" w:lineRule="auto"/>
    </w:pPr>
    <w:rPr>
      <w:rFonts w:ascii="Tahoma" w:hAnsi="Tahoma" w:cs="Tahoma"/>
      <w:sz w:val="16"/>
      <w:szCs w:val="16"/>
    </w:rPr>
  </w:style>
  <w:style w:type="character" w:customStyle="1" w:styleId="BalloonTextChar">
    <w:name w:val="Balloon Text Char"/>
    <w:basedOn w:val="DefaultParagraphFont"/>
    <w:link w:val="BalloonText"/>
    <w:semiHidden/>
    <w:rsid w:val="006E4D88"/>
    <w:rPr>
      <w:rFonts w:ascii="Tahoma" w:hAnsi="Tahoma" w:cs="Tahoma"/>
      <w:sz w:val="16"/>
      <w:szCs w:val="16"/>
    </w:rPr>
  </w:style>
  <w:style w:type="character" w:customStyle="1" w:styleId="FooterChar">
    <w:name w:val="Footer Char"/>
    <w:basedOn w:val="DefaultParagraphFont"/>
    <w:link w:val="Footer"/>
    <w:uiPriority w:val="99"/>
    <w:rsid w:val="00E401DE"/>
  </w:style>
  <w:style w:type="paragraph" w:styleId="Caption">
    <w:name w:val="caption"/>
    <w:basedOn w:val="Normal"/>
    <w:next w:val="Normal"/>
    <w:unhideWhenUsed/>
    <w:rsid w:val="006B0CA7"/>
    <w:pPr>
      <w:spacing w:after="200" w:line="240" w:lineRule="auto"/>
    </w:pPr>
    <w:rPr>
      <w:i/>
      <w:iCs/>
      <w:color w:val="1F497D" w:themeColor="text2"/>
      <w:sz w:val="18"/>
      <w:szCs w:val="18"/>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440807641">
      <w:bodyDiv w:val="1"/>
      <w:marLeft w:val="0"/>
      <w:marRight w:val="0"/>
      <w:marTop w:val="0"/>
      <w:marBottom w:val="0"/>
      <w:divBdr>
        <w:top w:val="none" w:sz="0" w:space="0" w:color="auto"/>
        <w:left w:val="none" w:sz="0" w:space="0" w:color="auto"/>
        <w:bottom w:val="none" w:sz="0" w:space="0" w:color="auto"/>
        <w:right w:val="none" w:sz="0" w:space="0" w:color="auto"/>
      </w:divBdr>
    </w:div>
    <w:div w:id="533347885">
      <w:bodyDiv w:val="1"/>
      <w:marLeft w:val="0"/>
      <w:marRight w:val="0"/>
      <w:marTop w:val="0"/>
      <w:marBottom w:val="0"/>
      <w:divBdr>
        <w:top w:val="none" w:sz="0" w:space="0" w:color="auto"/>
        <w:left w:val="none" w:sz="0" w:space="0" w:color="auto"/>
        <w:bottom w:val="none" w:sz="0" w:space="0" w:color="auto"/>
        <w:right w:val="none" w:sz="0" w:space="0" w:color="auto"/>
      </w:divBdr>
    </w:div>
    <w:div w:id="806168405">
      <w:bodyDiv w:val="1"/>
      <w:marLeft w:val="0"/>
      <w:marRight w:val="0"/>
      <w:marTop w:val="0"/>
      <w:marBottom w:val="0"/>
      <w:divBdr>
        <w:top w:val="none" w:sz="0" w:space="0" w:color="auto"/>
        <w:left w:val="none" w:sz="0" w:space="0" w:color="auto"/>
        <w:bottom w:val="none" w:sz="0" w:space="0" w:color="auto"/>
        <w:right w:val="none" w:sz="0" w:space="0" w:color="auto"/>
      </w:divBdr>
    </w:div>
    <w:div w:id="926185326">
      <w:bodyDiv w:val="1"/>
      <w:marLeft w:val="0"/>
      <w:marRight w:val="0"/>
      <w:marTop w:val="0"/>
      <w:marBottom w:val="0"/>
      <w:divBdr>
        <w:top w:val="none" w:sz="0" w:space="0" w:color="auto"/>
        <w:left w:val="none" w:sz="0" w:space="0" w:color="auto"/>
        <w:bottom w:val="none" w:sz="0" w:space="0" w:color="auto"/>
        <w:right w:val="none" w:sz="0" w:space="0" w:color="auto"/>
      </w:divBdr>
    </w:div>
    <w:div w:id="1536383497">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hyperlink" Target="https://www.sciencedirect.com/topics/computer-science/embedded-systems" TargetMode="External"/><Relationship Id="rId18" Type="http://schemas.openxmlformats.org/officeDocument/2006/relationships/footer" Target="footer1.xml"/><Relationship Id="rId3" Type="http://schemas.openxmlformats.org/officeDocument/2006/relationships/numbering" Target="numbering.xml"/><Relationship Id="rId7" Type="http://schemas.openxmlformats.org/officeDocument/2006/relationships/webSettings" Target="webSettings.xml"/><Relationship Id="rId12" Type="http://schemas.openxmlformats.org/officeDocument/2006/relationships/hyperlink" Target="https://www.britannica.com/science/human-eye" TargetMode="External"/><Relationship Id="rId17" Type="http://schemas.openxmlformats.org/officeDocument/2006/relationships/header" Target="header2.xml"/><Relationship Id="rId2" Type="http://schemas.openxmlformats.org/officeDocument/2006/relationships/customXml" Target="../customXml/item1.xml"/><Relationship Id="rId16" Type="http://schemas.openxmlformats.org/officeDocument/2006/relationships/header" Target="header1.xml"/><Relationship Id="rId20" Type="http://schemas.openxmlformats.org/officeDocument/2006/relationships/theme" Target="theme/theme1.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image" Target="media/image2.jpeg"/><Relationship Id="rId5" Type="http://schemas.microsoft.com/office/2007/relationships/stylesWithEffects" Target="stylesWithEffects.xml"/><Relationship Id="rId15" Type="http://schemas.openxmlformats.org/officeDocument/2006/relationships/hyperlink" Target="https://www.javatpoint.com/java-thread-run-method" TargetMode="External"/><Relationship Id="rId10" Type="http://schemas.openxmlformats.org/officeDocument/2006/relationships/image" Target="media/image1.png"/><Relationship Id="rId19" Type="http://schemas.openxmlformats.org/officeDocument/2006/relationships/fontTable" Target="fontTable.xml"/><Relationship Id="rId4" Type="http://schemas.openxmlformats.org/officeDocument/2006/relationships/styles" Target="styles.xml"/><Relationship Id="rId9" Type="http://schemas.openxmlformats.org/officeDocument/2006/relationships/endnotes" Target="endnotes.xml"/><Relationship Id="rId14" Type="http://schemas.openxmlformats.org/officeDocument/2006/relationships/hyperlink" Target="https://www.javatpoint.com/java-thread-run-method"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ACA4E4E8-941D-4750-BF0A-1680604CF7D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14</Pages>
  <Words>3961</Words>
  <Characters>21392</Characters>
  <Application>Microsoft Office Word</Application>
  <DocSecurity>0</DocSecurity>
  <Lines>178</Lines>
  <Paragraphs>50</Paragraphs>
  <ScaleCrop>false</ScaleCrop>
  <HeadingPairs>
    <vt:vector size="6" baseType="variant">
      <vt:variant>
        <vt:lpstr>Title</vt:lpstr>
      </vt:variant>
      <vt:variant>
        <vt:i4>1</vt:i4>
      </vt:variant>
      <vt:variant>
        <vt:lpstr>Τίτλος</vt:lpstr>
      </vt:variant>
      <vt:variant>
        <vt:i4>1</vt:i4>
      </vt:variant>
      <vt:variant>
        <vt:lpstr>Titel</vt:lpstr>
      </vt:variant>
      <vt:variant>
        <vt:i4>1</vt:i4>
      </vt:variant>
    </vt:vector>
  </HeadingPairs>
  <TitlesOfParts>
    <vt:vector size="3" baseType="lpstr">
      <vt:lpstr/>
      <vt:lpstr/>
      <vt:lpstr/>
    </vt:vector>
  </TitlesOfParts>
  <Company>dataspect IT-Services, Neckargemuend, Germany</Company>
  <LinksUpToDate>false</LinksUpToDate>
  <CharactersWithSpaces>25303</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apostolos iatropoulos</cp:lastModifiedBy>
  <cp:revision>2</cp:revision>
  <dcterms:created xsi:type="dcterms:W3CDTF">2020-12-05T20:46:00Z</dcterms:created>
  <dcterms:modified xsi:type="dcterms:W3CDTF">2020-12-05T20:46:00Z</dcterms:modified>
</cp:coreProperties>
</file>