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36699305"/>
    <w:bookmarkStart w:id="1" w:name="_Hlk72752653"/>
    <w:bookmarkStart w:id="2" w:name="_Hlk72752435"/>
    <w:p w14:paraId="45A40E6A" w14:textId="77777777" w:rsidR="00BA3298" w:rsidRPr="001E078A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1E078A">
        <w:rPr>
          <w:rFonts w:ascii="Book Antiqua" w:hAnsi="Book Antiqua"/>
          <w:b/>
          <w:sz w:val="28"/>
          <w:szCs w:val="28"/>
          <w:lang w:val="en-CA"/>
        </w:rPr>
        <w:fldChar w:fldCharType="begin"/>
      </w:r>
      <w:r w:rsidRPr="001E078A">
        <w:rPr>
          <w:rFonts w:ascii="Book Antiqua" w:hAnsi="Book Antiqua"/>
          <w:b/>
          <w:sz w:val="28"/>
          <w:szCs w:val="28"/>
          <w:lang w:val="en-CA"/>
        </w:rPr>
        <w:instrText xml:space="preserve"> SEQ CHAPTER \h \r 1</w:instrText>
      </w:r>
      <w:r w:rsidRPr="001E078A">
        <w:rPr>
          <w:rFonts w:ascii="Book Antiqua" w:hAnsi="Book Antiqua"/>
          <w:b/>
          <w:sz w:val="28"/>
          <w:szCs w:val="28"/>
          <w:lang w:val="en-CA"/>
        </w:rPr>
        <w:fldChar w:fldCharType="end"/>
      </w:r>
      <w:r w:rsidRPr="001E078A">
        <w:rPr>
          <w:rFonts w:ascii="Book Antiqua" w:hAnsi="Book Antiqua"/>
          <w:b/>
          <w:bCs/>
          <w:sz w:val="28"/>
          <w:szCs w:val="28"/>
        </w:rPr>
        <w:t>IN THE UNITED STATES DISTRICT COURT</w:t>
      </w:r>
    </w:p>
    <w:p w14:paraId="41C9D618" w14:textId="77777777" w:rsidR="00BA3298" w:rsidRPr="001E078A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1E078A">
        <w:rPr>
          <w:rFonts w:ascii="Book Antiqua" w:hAnsi="Book Antiqua"/>
          <w:b/>
          <w:bCs/>
          <w:sz w:val="28"/>
          <w:szCs w:val="28"/>
        </w:rPr>
        <w:t>FOR THE SOUTHERN DISTRICT OF ILLINOIS</w:t>
      </w:r>
    </w:p>
    <w:p w14:paraId="772739EC" w14:textId="77777777" w:rsidR="00BA3298" w:rsidRPr="001E078A" w:rsidRDefault="00BA3298" w:rsidP="00BA3298">
      <w:pPr>
        <w:rPr>
          <w:rFonts w:ascii="Book Antiqua" w:hAnsi="Book Antiqua"/>
          <w:b/>
          <w:bCs/>
          <w:szCs w:val="24"/>
        </w:rPr>
      </w:pPr>
    </w:p>
    <w:p w14:paraId="36E5FF75" w14:textId="77777777" w:rsidR="00BA3298" w:rsidRPr="001E078A" w:rsidRDefault="00BA3298" w:rsidP="00BA3298">
      <w:pPr>
        <w:rPr>
          <w:rFonts w:ascii="Book Antiqua" w:hAnsi="Book Antiqua"/>
          <w:b/>
          <w:bCs/>
          <w:szCs w:val="24"/>
        </w:rPr>
      </w:pPr>
    </w:p>
    <w:tbl>
      <w:tblPr>
        <w:tblW w:w="0" w:type="auto"/>
        <w:tblInd w:w="81" w:type="dxa"/>
        <w:tblCellMar>
          <w:left w:w="81" w:type="dxa"/>
          <w:right w:w="81" w:type="dxa"/>
        </w:tblCellMar>
        <w:tblLook w:val="0000" w:firstRow="0" w:lastRow="0" w:firstColumn="0" w:lastColumn="0" w:noHBand="0" w:noVBand="0"/>
      </w:tblPr>
      <w:tblGrid>
        <w:gridCol w:w="4583"/>
        <w:gridCol w:w="374"/>
        <w:gridCol w:w="4322"/>
      </w:tblGrid>
      <w:tr w:rsidR="00BA3298" w:rsidRPr="001E078A" w14:paraId="55409BBF" w14:textId="77777777" w:rsidTr="00F00843">
        <w:tc>
          <w:tcPr>
            <w:tcW w:w="4662" w:type="dxa"/>
          </w:tcPr>
          <w:p w14:paraId="180C0F76" w14:textId="11C60893" w:rsidR="00BA3298" w:rsidRPr="001E078A" w:rsidRDefault="00000000" w:rsidP="00BA3298">
            <w:pPr>
              <w:rPr>
                <w:rFonts w:ascii="Book Antiqua" w:hAnsi="Book Antiqua"/>
                <w:b/>
                <w:cap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063606298"/>
                <w:placeholder>
                  <w:docPart w:val="4B248B0DA42840838458565799B26994"/>
                </w:placeholder>
                <w:showingPlcHdr/>
                <w:text w:multiLine="1"/>
              </w:sdtPr>
              <w:sdtContent>
                <w:r w:rsidR="00BA3298" w:rsidRPr="001E078A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1E078A">
              <w:rPr>
                <w:rFonts w:ascii="Book Antiqua" w:hAnsi="Book Antiqua"/>
                <w:b/>
                <w:caps/>
                <w:szCs w:val="24"/>
              </w:rPr>
              <w:t>,</w:t>
            </w:r>
          </w:p>
          <w:p w14:paraId="21B9E8E7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7428A0E2" w14:textId="6E5DF575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ab/>
            </w:r>
            <w:r w:rsidRPr="001E078A">
              <w:rPr>
                <w:rFonts w:ascii="Book Antiqua" w:hAnsi="Book Antiqua"/>
                <w:b/>
                <w:bCs/>
                <w:szCs w:val="24"/>
              </w:rPr>
              <w:tab/>
            </w:r>
            <w:r w:rsidRPr="001E078A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966392545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Plaintiff" w:value="Plaintiff"/>
                  <w:listItem w:displayText="Plaintiffs" w:value="Plaintiffs"/>
                </w:dropDownList>
              </w:sdtPr>
              <w:sdtContent>
                <w:r w:rsidR="002947A5" w:rsidRPr="001E078A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="002947A5" w:rsidRPr="001E078A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55B0FC6E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01D0EB65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vs.</w:t>
            </w:r>
          </w:p>
          <w:p w14:paraId="46E33697" w14:textId="7543B096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40DA6BBE" w14:textId="77777777" w:rsidR="00614255" w:rsidRPr="001E078A" w:rsidRDefault="00614255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15B221D7" w14:textId="77777777" w:rsidR="00BA3298" w:rsidRPr="001E078A" w:rsidRDefault="00000000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191798915"/>
                <w:placeholder>
                  <w:docPart w:val="D054E3FFB21D45B88EC42997FFA18221"/>
                </w:placeholder>
                <w:showingPlcHdr/>
                <w:text w:multiLine="1"/>
              </w:sdtPr>
              <w:sdtContent>
                <w:r w:rsidR="00BA3298" w:rsidRPr="001E078A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1E078A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6DC8FD8F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52B44997" w14:textId="1CD584F9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ab/>
            </w:r>
            <w:r w:rsidRPr="001E078A">
              <w:rPr>
                <w:rFonts w:ascii="Book Antiqua" w:hAnsi="Book Antiqua"/>
                <w:b/>
                <w:bCs/>
                <w:szCs w:val="24"/>
              </w:rPr>
              <w:tab/>
            </w:r>
            <w:r w:rsidRPr="001E078A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1630210359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Defendant" w:value="Defendant"/>
                  <w:listItem w:displayText="Defendants" w:value="Defendants"/>
                </w:dropDownList>
              </w:sdtPr>
              <w:sdtContent>
                <w:r w:rsidR="002947A5" w:rsidRPr="001E078A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Pr="001E078A">
              <w:rPr>
                <w:rFonts w:ascii="Book Antiqua" w:hAnsi="Book Antiqua"/>
                <w:b/>
                <w:bCs/>
                <w:szCs w:val="24"/>
              </w:rPr>
              <w:t>.</w:t>
            </w:r>
          </w:p>
        </w:tc>
        <w:tc>
          <w:tcPr>
            <w:tcW w:w="378" w:type="dxa"/>
          </w:tcPr>
          <w:p w14:paraId="6977FC65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3B1AA707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8868672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BE08128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5EC7A8C8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CA2E4E9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03499D6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7CFE5C63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452B4444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41239CE5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896B905" w14:textId="0DB057C3" w:rsidR="003805E4" w:rsidRPr="001E078A" w:rsidRDefault="003805E4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</w:tc>
        <w:tc>
          <w:tcPr>
            <w:tcW w:w="4397" w:type="dxa"/>
          </w:tcPr>
          <w:p w14:paraId="1944A646" w14:textId="77777777" w:rsidR="00BA3298" w:rsidRPr="001E078A" w:rsidRDefault="00BA3298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b/>
                <w:szCs w:val="24"/>
              </w:rPr>
            </w:pPr>
          </w:p>
          <w:p w14:paraId="79AB7A68" w14:textId="0A396936" w:rsidR="00BA3298" w:rsidRPr="001E078A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1E078A">
              <w:rPr>
                <w:rFonts w:ascii="Book Antiqua" w:eastAsia="Calibri" w:hAnsi="Book Antiqua"/>
                <w:b/>
                <w:szCs w:val="24"/>
              </w:rPr>
              <w:t>Case No.</w:t>
            </w:r>
            <w:r w:rsidRPr="001E078A">
              <w:rPr>
                <w:rFonts w:ascii="Book Antiqua" w:eastAsia="Calibri" w:hAnsi="Book Antiqua"/>
                <w:szCs w:val="24"/>
              </w:rPr>
              <w:t xml:space="preserve"> </w:t>
            </w:r>
          </w:p>
          <w:p w14:paraId="4283E3B6" w14:textId="59AC2D1D" w:rsidR="00BA3298" w:rsidRPr="001E078A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1E078A">
              <w:rPr>
                <w:rFonts w:ascii="Book Antiqua" w:hAnsi="Book Antiqua"/>
                <w:b/>
                <w:szCs w:val="24"/>
              </w:rPr>
              <w:t xml:space="preserve">CJRA Track: </w:t>
            </w:r>
          </w:p>
          <w:p w14:paraId="279E2318" w14:textId="21EFC93F" w:rsidR="00786731" w:rsidRPr="001E078A" w:rsidRDefault="00786731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szCs w:val="24"/>
              </w:rPr>
              <w:t xml:space="preserve">Mediation: </w:t>
            </w:r>
            <w:r w:rsidR="003805E4" w:rsidRPr="001E078A">
              <w:rPr>
                <w:rFonts w:ascii="Book Antiqua" w:hAnsi="Book Antiqua"/>
                <w:b/>
                <w:szCs w:val="24"/>
              </w:rPr>
              <w:t>No</w:t>
            </w:r>
          </w:p>
          <w:p w14:paraId="58C3A7BD" w14:textId="14C10EBC" w:rsidR="00BA3298" w:rsidRPr="001E078A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1E078A">
              <w:rPr>
                <w:rFonts w:ascii="Book Antiqua" w:hAnsi="Book Antiqua"/>
                <w:b/>
                <w:szCs w:val="24"/>
              </w:rPr>
              <w:t xml:space="preserve">Presumptive Trial Month: </w:t>
            </w:r>
          </w:p>
          <w:p w14:paraId="646E3154" w14:textId="77777777" w:rsidR="00786731" w:rsidRPr="001E078A" w:rsidRDefault="00786731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szCs w:val="24"/>
              </w:rPr>
            </w:pPr>
          </w:p>
          <w:p w14:paraId="6506E9B4" w14:textId="77777777" w:rsidR="00BA3298" w:rsidRPr="001E078A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1E078A">
              <w:rPr>
                <w:rFonts w:ascii="Book Antiqua" w:hAnsi="Book Antiqua"/>
                <w:b/>
                <w:bCs/>
                <w:szCs w:val="24"/>
              </w:rPr>
              <w:t xml:space="preserve"> </w:t>
            </w:r>
          </w:p>
        </w:tc>
      </w:tr>
    </w:tbl>
    <w:bookmarkEnd w:id="0"/>
    <w:p w14:paraId="2C9755F4" w14:textId="77116861" w:rsidR="00FD4FCB" w:rsidRPr="001E078A" w:rsidRDefault="0037425A" w:rsidP="00FD4FCB">
      <w:pPr>
        <w:tabs>
          <w:tab w:val="center" w:pos="4680"/>
        </w:tabs>
        <w:jc w:val="center"/>
        <w:rPr>
          <w:rFonts w:ascii="Book Antiqua" w:hAnsi="Book Antiqua"/>
          <w:b/>
          <w:bCs/>
          <w:sz w:val="28"/>
          <w:szCs w:val="28"/>
          <w:u w:val="double"/>
        </w:rPr>
      </w:pPr>
      <w:r w:rsidRPr="001E078A">
        <w:rPr>
          <w:rFonts w:ascii="Book Antiqua" w:hAnsi="Book Antiqua"/>
          <w:b/>
          <w:bCs/>
          <w:sz w:val="28"/>
          <w:szCs w:val="28"/>
          <w:u w:val="double"/>
        </w:rPr>
        <w:t>JOINT REPORT OF PARTIES</w:t>
      </w:r>
      <w:r w:rsidR="00FD4FCB" w:rsidRPr="001E078A">
        <w:rPr>
          <w:rFonts w:ascii="Book Antiqua" w:hAnsi="Book Antiqua"/>
          <w:b/>
          <w:bCs/>
          <w:sz w:val="28"/>
          <w:szCs w:val="28"/>
          <w:u w:val="double"/>
        </w:rPr>
        <w:t xml:space="preserve"> </w:t>
      </w:r>
      <w:r w:rsidRPr="001E078A">
        <w:rPr>
          <w:rFonts w:ascii="Book Antiqua" w:hAnsi="Book Antiqua"/>
          <w:b/>
          <w:bCs/>
          <w:sz w:val="28"/>
          <w:szCs w:val="28"/>
          <w:u w:val="double"/>
        </w:rPr>
        <w:t xml:space="preserve">AND </w:t>
      </w:r>
    </w:p>
    <w:p w14:paraId="75A27479" w14:textId="00468635" w:rsidR="0037425A" w:rsidRPr="001E078A" w:rsidRDefault="0037425A">
      <w:pPr>
        <w:jc w:val="center"/>
        <w:rPr>
          <w:rFonts w:ascii="Book Antiqua" w:hAnsi="Book Antiqua"/>
          <w:bCs/>
          <w:sz w:val="28"/>
          <w:szCs w:val="28"/>
        </w:rPr>
      </w:pPr>
      <w:r w:rsidRPr="001E078A">
        <w:rPr>
          <w:rFonts w:ascii="Book Antiqua" w:hAnsi="Book Antiqua"/>
          <w:b/>
          <w:bCs/>
          <w:sz w:val="28"/>
          <w:szCs w:val="28"/>
          <w:u w:val="double"/>
        </w:rPr>
        <w:t>PROPOSED SCHEDULING AND DISCOVERY ORDER</w:t>
      </w:r>
      <w:bookmarkEnd w:id="1"/>
    </w:p>
    <w:p w14:paraId="745B360C" w14:textId="77777777" w:rsidR="0037425A" w:rsidRPr="001E078A" w:rsidRDefault="0037425A">
      <w:pPr>
        <w:rPr>
          <w:rFonts w:ascii="Book Antiqua" w:hAnsi="Book Antiqua"/>
          <w:bCs/>
        </w:rPr>
      </w:pPr>
    </w:p>
    <w:bookmarkEnd w:id="2"/>
    <w:p w14:paraId="1CBEF9A6" w14:textId="42666617" w:rsidR="0037425A" w:rsidRPr="001E078A" w:rsidRDefault="0037425A" w:rsidP="003805E4">
      <w:pPr>
        <w:ind w:firstLine="720"/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Pursuant to Federal Rule of Civil Procedure 26(f) and SDIL-LR 16.2(a), an initial</w:t>
      </w:r>
      <w:r w:rsidR="002947A5" w:rsidRPr="001E078A">
        <w:rPr>
          <w:rFonts w:ascii="Book Antiqua" w:hAnsi="Book Antiqua"/>
        </w:rPr>
        <w:t xml:space="preserve"> </w:t>
      </w:r>
      <w:r w:rsidRPr="001E078A">
        <w:rPr>
          <w:rFonts w:ascii="Book Antiqua" w:hAnsi="Book Antiqua"/>
        </w:rPr>
        <w:t xml:space="preserve">conference of the parties was held on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705141258"/>
          <w:placeholder>
            <w:docPart w:val="FA123CA289A34FC494A0C48082753108"/>
          </w:placeholder>
          <w:showingPlcHdr/>
          <w:date w:fullDate="2020-03-05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BA3298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Pr="001E078A">
        <w:rPr>
          <w:rFonts w:ascii="Book Antiqua" w:hAnsi="Book Antiqua"/>
        </w:rPr>
        <w:t xml:space="preserve"> with attorneys and/or</w:t>
      </w:r>
      <w:r w:rsidR="00EC43C4" w:rsidRPr="001E078A">
        <w:rPr>
          <w:rFonts w:ascii="Book Antiqua" w:hAnsi="Book Antiqua"/>
        </w:rPr>
        <w:t xml:space="preserve"> </w:t>
      </w:r>
      <w:r w:rsidRPr="001E078A">
        <w:rPr>
          <w:rFonts w:ascii="Book Antiqua" w:hAnsi="Book Antiqua"/>
        </w:rPr>
        <w:t xml:space="preserve">unrepresented parties </w:t>
      </w:r>
      <w:sdt>
        <w:sdtPr>
          <w:rPr>
            <w:rFonts w:ascii="Book Antiqua" w:hAnsi="Book Antiqua"/>
          </w:rPr>
          <w:alias w:val="Attorneys and/or unrepesented parties"/>
          <w:tag w:val="Attorneys and/or unrepesented parties"/>
          <w:id w:val="-1678339412"/>
          <w:placeholder>
            <w:docPart w:val="38A68DC020444C58BD4B20952769B5D2"/>
          </w:placeholder>
          <w:showingPlcHdr/>
          <w:text w:multiLine="1"/>
        </w:sdtPr>
        <w:sdtContent>
          <w:r w:rsidR="00BA3298" w:rsidRPr="001E078A">
            <w:rPr>
              <w:rStyle w:val="PlaceholderText"/>
              <w:rFonts w:ascii="Book Antiqua" w:hAnsi="Book Antiqua"/>
              <w:u w:val="single"/>
            </w:rPr>
            <w:t>Click here to enter text</w:t>
          </w:r>
        </w:sdtContent>
      </w:sdt>
      <w:r w:rsidRPr="001E078A">
        <w:rPr>
          <w:rFonts w:ascii="Book Antiqua" w:hAnsi="Book Antiqua"/>
        </w:rPr>
        <w:t xml:space="preserve"> participating.</w:t>
      </w:r>
    </w:p>
    <w:p w14:paraId="657C26AD" w14:textId="77777777" w:rsidR="0037425A" w:rsidRPr="001E078A" w:rsidRDefault="0037425A" w:rsidP="00790625">
      <w:pPr>
        <w:jc w:val="both"/>
        <w:rPr>
          <w:rFonts w:ascii="Book Antiqua" w:hAnsi="Book Antiqua"/>
        </w:rPr>
      </w:pPr>
    </w:p>
    <w:p w14:paraId="66E49EBA" w14:textId="77777777" w:rsidR="0037425A" w:rsidRPr="001E078A" w:rsidRDefault="0037425A" w:rsidP="00060D67">
      <w:pPr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SCHEDULING AND DISCOVERY PLANS WERE DISCUSSED AND AGREED TO</w:t>
      </w:r>
    </w:p>
    <w:p w14:paraId="6BAA2447" w14:textId="77777777" w:rsidR="00607ADD" w:rsidRPr="001E078A" w:rsidRDefault="0037425A" w:rsidP="00060D67">
      <w:p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AS FOLL</w:t>
      </w:r>
      <w:r w:rsidR="00607ADD" w:rsidRPr="001E078A">
        <w:rPr>
          <w:rFonts w:ascii="Book Antiqua" w:hAnsi="Book Antiqua"/>
        </w:rPr>
        <w:t>OWS:</w:t>
      </w:r>
    </w:p>
    <w:p w14:paraId="26E4483E" w14:textId="77777777" w:rsidR="00B4370B" w:rsidRPr="001E078A" w:rsidRDefault="00B4370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6589F49A" w14:textId="7879A005" w:rsidR="003805E4" w:rsidRPr="001E078A" w:rsidRDefault="00607ADD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Initial interrogatories and requests to produce, pursuant to Federal Rules of Civil Procedure 33 and 34 shall be served on opposing parties by</w:t>
      </w:r>
      <w:r w:rsidR="00110FD7" w:rsidRPr="001E078A">
        <w:rPr>
          <w:rFonts w:ascii="Book Antiqua" w:hAnsi="Book Antiqua"/>
        </w:rPr>
        <w:t xml:space="preserve">   </w:t>
      </w:r>
      <w:r w:rsidR="00FF1CD8" w:rsidRPr="001E078A">
        <w:rPr>
          <w:rFonts w:ascii="Book Antiqua" w:hAnsi="Book Antiqua"/>
        </w:rPr>
        <w:t xml:space="preserve"> </w:t>
      </w:r>
      <w:bookmarkStart w:id="3" w:name="_Hlk72743766"/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717274506"/>
          <w:placeholder>
            <w:docPart w:val="178C2791DB984F73A9DBCC5FBF9979C4"/>
          </w:placeholder>
          <w:showingPlcHdr/>
          <w:date w:fullDate="2020-04-15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BA3298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="00747181" w:rsidRPr="001E078A">
        <w:rPr>
          <w:rFonts w:ascii="Book Antiqua" w:hAnsi="Book Antiqua"/>
        </w:rPr>
        <w:t>.</w:t>
      </w:r>
      <w:bookmarkEnd w:id="3"/>
    </w:p>
    <w:p w14:paraId="6CFCC51E" w14:textId="77777777" w:rsidR="003805E4" w:rsidRPr="001E078A" w:rsidRDefault="003805E4" w:rsidP="003805E4">
      <w:pPr>
        <w:pStyle w:val="ListParagraph"/>
        <w:tabs>
          <w:tab w:val="left" w:pos="-1440"/>
        </w:tabs>
        <w:jc w:val="both"/>
        <w:rPr>
          <w:rFonts w:ascii="Book Antiqua" w:hAnsi="Book Antiqua"/>
        </w:rPr>
      </w:pPr>
    </w:p>
    <w:p w14:paraId="0F9B2B3F" w14:textId="770A69CE" w:rsidR="0037425A" w:rsidRPr="001E078A" w:rsidRDefault="0037425A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Plaintiff</w:t>
      </w:r>
      <w:r w:rsidR="0045147B" w:rsidRPr="001E078A">
        <w:rPr>
          <w:rFonts w:ascii="Book Antiqua" w:hAnsi="Book Antiqua"/>
        </w:rPr>
        <w:t>’</w:t>
      </w:r>
      <w:r w:rsidRPr="001E078A">
        <w:rPr>
          <w:rFonts w:ascii="Book Antiqua" w:hAnsi="Book Antiqua"/>
        </w:rPr>
        <w:t>s deposition shall be taken by</w:t>
      </w:r>
      <w:r w:rsidR="004D243C" w:rsidRPr="001E078A">
        <w:rPr>
          <w:rFonts w:ascii="Book Antiqua" w:hAnsi="Book Antiqua"/>
        </w:rPr>
        <w:t xml:space="preserve">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1641410579"/>
          <w:placeholder>
            <w:docPart w:val="94118A64ADDA4926995D6DAAF2EE510D"/>
          </w:placeholder>
          <w:showingPlcHdr/>
          <w:date w:fullDate="2020-05-17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4D243C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="004D243C" w:rsidRPr="001E078A">
        <w:rPr>
          <w:rStyle w:val="Times12underline"/>
          <w:rFonts w:ascii="Book Antiqua" w:hAnsi="Book Antiqua"/>
        </w:rPr>
        <w:t>.</w:t>
      </w:r>
    </w:p>
    <w:p w14:paraId="4ED6BC2B" w14:textId="77777777" w:rsidR="0037425A" w:rsidRPr="001E078A" w:rsidRDefault="0037425A" w:rsidP="00060D67">
      <w:pPr>
        <w:jc w:val="both"/>
        <w:rPr>
          <w:rFonts w:ascii="Book Antiqua" w:hAnsi="Book Antiqua"/>
        </w:rPr>
      </w:pPr>
    </w:p>
    <w:p w14:paraId="1EFDA4E0" w14:textId="23A63E2D" w:rsidR="0037425A" w:rsidRPr="001E078A" w:rsidRDefault="0037425A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Defendant</w:t>
      </w:r>
      <w:r w:rsidR="0045147B" w:rsidRPr="001E078A">
        <w:rPr>
          <w:rFonts w:ascii="Book Antiqua" w:hAnsi="Book Antiqua"/>
        </w:rPr>
        <w:t>’</w:t>
      </w:r>
      <w:r w:rsidRPr="001E078A">
        <w:rPr>
          <w:rFonts w:ascii="Book Antiqua" w:hAnsi="Book Antiqua"/>
        </w:rPr>
        <w:t>s deposition shall be taken by</w:t>
      </w:r>
      <w:r w:rsidR="00FF1CD8" w:rsidRPr="001E078A">
        <w:rPr>
          <w:rFonts w:ascii="Book Antiqua" w:hAnsi="Book Antiqua"/>
        </w:rPr>
        <w:t xml:space="preserve"> </w:t>
      </w:r>
      <w:bookmarkStart w:id="4" w:name="_Hlk72744352"/>
      <w:sdt>
        <w:sdtPr>
          <w:rPr>
            <w:rStyle w:val="Times12underline"/>
            <w:rFonts w:ascii="Book Antiqua" w:hAnsi="Book Antiqua"/>
          </w:rPr>
          <w:alias w:val="Date"/>
          <w:tag w:val="Date"/>
          <w:id w:val="202828881"/>
          <w:placeholder>
            <w:docPart w:val="5C4BA4D5C7A544F98E439ED7A8C34E14"/>
          </w:placeholder>
          <w:showingPlcHdr/>
          <w:date w:fullDate="2020-05-17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BA3298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bookmarkEnd w:id="4"/>
      <w:r w:rsidR="00747181" w:rsidRPr="001E078A">
        <w:rPr>
          <w:rStyle w:val="Style1"/>
          <w:rFonts w:ascii="Book Antiqua" w:hAnsi="Book Antiqua"/>
          <w:b w:val="0"/>
          <w:caps w:val="0"/>
        </w:rPr>
        <w:t>.</w:t>
      </w:r>
    </w:p>
    <w:p w14:paraId="03AAE465" w14:textId="77777777" w:rsidR="0037425A" w:rsidRPr="001E078A" w:rsidRDefault="0037425A" w:rsidP="00060D67">
      <w:pPr>
        <w:jc w:val="both"/>
        <w:rPr>
          <w:rFonts w:ascii="Book Antiqua" w:hAnsi="Book Antiqua"/>
        </w:rPr>
      </w:pPr>
    </w:p>
    <w:p w14:paraId="4E08A0F3" w14:textId="498CA726" w:rsidR="0037425A" w:rsidRPr="001E078A" w:rsidRDefault="0037425A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 xml:space="preserve">Motions to amend the pleadings, including the commencement of a </w:t>
      </w:r>
      <w:r w:rsidR="001A6034" w:rsidRPr="001E078A">
        <w:rPr>
          <w:rFonts w:ascii="Book Antiqua" w:hAnsi="Book Antiqua"/>
        </w:rPr>
        <w:t>third-party</w:t>
      </w:r>
      <w:r w:rsidRPr="001E078A">
        <w:rPr>
          <w:rFonts w:ascii="Book Antiqua" w:hAnsi="Book Antiqua"/>
        </w:rPr>
        <w:t xml:space="preserve"> action, shall be filed by </w:t>
      </w:r>
      <w:sdt>
        <w:sdtPr>
          <w:rPr>
            <w:rFonts w:ascii="Book Antiqua" w:hAnsi="Book Antiqua"/>
          </w:rPr>
          <w:alias w:val="Date"/>
          <w:tag w:val="Date"/>
          <w:id w:val="1479645506"/>
          <w:placeholder>
            <w:docPart w:val="0552F39A57044C5C91FFB7792B1254C9"/>
          </w:placeholder>
          <w:showingPlcHdr/>
          <w:date w:fullDate="2020-06-25T00:00:00Z"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Times12underline"/>
            <w:u w:val="single"/>
          </w:rPr>
        </w:sdtEndPr>
        <w:sdtContent>
          <w:r w:rsidR="00BA3298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Pr="001E078A">
        <w:rPr>
          <w:rFonts w:ascii="Book Antiqua" w:hAnsi="Book Antiqua"/>
        </w:rPr>
        <w:t xml:space="preserve"> (no later than </w:t>
      </w:r>
      <w:r w:rsidRPr="001E078A">
        <w:rPr>
          <w:rFonts w:ascii="Book Antiqua" w:hAnsi="Book Antiqua"/>
          <w:b/>
          <w:bCs/>
        </w:rPr>
        <w:t>90 days</w:t>
      </w:r>
      <w:r w:rsidRPr="001E078A">
        <w:rPr>
          <w:rFonts w:ascii="Book Antiqua" w:hAnsi="Book Antiqua"/>
          <w:bCs/>
        </w:rPr>
        <w:t xml:space="preserve"> </w:t>
      </w:r>
      <w:r w:rsidRPr="001E078A">
        <w:rPr>
          <w:rFonts w:ascii="Book Antiqua" w:hAnsi="Book Antiqua"/>
        </w:rPr>
        <w:t>following the Scheduling and Discovery conference).</w:t>
      </w:r>
    </w:p>
    <w:p w14:paraId="3C137533" w14:textId="77777777" w:rsidR="0037425A" w:rsidRPr="001E078A" w:rsidRDefault="0037425A" w:rsidP="00060D67">
      <w:pPr>
        <w:jc w:val="both"/>
        <w:rPr>
          <w:rFonts w:ascii="Book Antiqua" w:hAnsi="Book Antiqua"/>
        </w:rPr>
      </w:pPr>
    </w:p>
    <w:p w14:paraId="51840715" w14:textId="7522D710" w:rsidR="0037425A" w:rsidRPr="001E078A" w:rsidRDefault="0037425A" w:rsidP="003805E4">
      <w:pPr>
        <w:pStyle w:val="ListParagraph"/>
        <w:keepNext/>
        <w:keepLines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Expert witnesses shall be disclosed, along with a written report prepared and signed by the witness pursuant to Federal Rule of Civil Procedure 26(a)(2), as follows:</w:t>
      </w:r>
    </w:p>
    <w:p w14:paraId="51109D80" w14:textId="77777777" w:rsidR="0037425A" w:rsidRPr="001E078A" w:rsidRDefault="0037425A" w:rsidP="007424D9">
      <w:pPr>
        <w:keepNext/>
        <w:keepLines/>
        <w:tabs>
          <w:tab w:val="left" w:pos="-1440"/>
        </w:tabs>
        <w:ind w:left="1440" w:hanging="720"/>
        <w:rPr>
          <w:rFonts w:ascii="Book Antiqua" w:hAnsi="Book Antiqua"/>
        </w:rPr>
        <w:sectPr w:rsidR="0037425A" w:rsidRPr="001E078A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05770E6C" w14:textId="471ED7E3" w:rsidR="0037425A" w:rsidRPr="001E078A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lastRenderedPageBreak/>
        <w:t>Plaintiff</w:t>
      </w:r>
      <w:r w:rsidR="002D01F7" w:rsidRPr="001E078A">
        <w:rPr>
          <w:rFonts w:ascii="Book Antiqua" w:hAnsi="Book Antiqua"/>
        </w:rPr>
        <w:t>’</w:t>
      </w:r>
      <w:r w:rsidRPr="001E078A">
        <w:rPr>
          <w:rFonts w:ascii="Book Antiqua" w:hAnsi="Book Antiqua"/>
        </w:rPr>
        <w:t>s expert(s):</w:t>
      </w:r>
      <w:r w:rsidR="00FF1CD8" w:rsidRPr="001E078A">
        <w:rPr>
          <w:rFonts w:ascii="Book Antiqua" w:hAnsi="Book Antiqua"/>
        </w:rPr>
        <w:t xml:space="preserve">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2083798149"/>
          <w:placeholder>
            <w:docPart w:val="003DA40C4C744A92B1C4F83087E017A8"/>
          </w:placeholder>
          <w:showingPlcHdr/>
          <w:date w:fullDate="2020-07-01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EC43C4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="00747181" w:rsidRPr="001E078A">
        <w:rPr>
          <w:rStyle w:val="Style1"/>
          <w:rFonts w:ascii="Book Antiqua" w:hAnsi="Book Antiqua"/>
          <w:b w:val="0"/>
          <w:caps w:val="0"/>
        </w:rPr>
        <w:t>.</w:t>
      </w:r>
    </w:p>
    <w:p w14:paraId="4370ED52" w14:textId="411D9BBC" w:rsidR="0037425A" w:rsidRPr="001E078A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Defendant</w:t>
      </w:r>
      <w:r w:rsidR="002D01F7" w:rsidRPr="001E078A">
        <w:rPr>
          <w:rFonts w:ascii="Book Antiqua" w:hAnsi="Book Antiqua"/>
        </w:rPr>
        <w:t>’</w:t>
      </w:r>
      <w:r w:rsidRPr="001E078A">
        <w:rPr>
          <w:rFonts w:ascii="Book Antiqua" w:hAnsi="Book Antiqua"/>
        </w:rPr>
        <w:t>s expert(s):</w:t>
      </w:r>
      <w:r w:rsidR="00FF1CD8" w:rsidRPr="001E078A">
        <w:rPr>
          <w:rFonts w:ascii="Book Antiqua" w:hAnsi="Book Antiqua"/>
        </w:rPr>
        <w:t xml:space="preserve">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1876490493"/>
          <w:placeholder>
            <w:docPart w:val="F67E215C31DD4365A22722C377CC682B"/>
          </w:placeholder>
          <w:showingPlcHdr/>
          <w:date w:fullDate="2020-07-31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EC43C4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="00747181" w:rsidRPr="001E078A">
        <w:rPr>
          <w:rStyle w:val="Style1"/>
          <w:rFonts w:ascii="Book Antiqua" w:hAnsi="Book Antiqua"/>
          <w:b w:val="0"/>
          <w:caps w:val="0"/>
        </w:rPr>
        <w:t>.</w:t>
      </w:r>
    </w:p>
    <w:p w14:paraId="2E5D8CC3" w14:textId="5E584419" w:rsidR="00EC43C4" w:rsidRPr="001E078A" w:rsidRDefault="0037425A" w:rsidP="003805E4">
      <w:pPr>
        <w:keepNext/>
        <w:keepLines/>
        <w:ind w:left="720" w:firstLine="720"/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Third Party expert(s):</w:t>
      </w:r>
      <w:r w:rsidR="00FF1CD8" w:rsidRPr="001E078A">
        <w:rPr>
          <w:rFonts w:ascii="Book Antiqua" w:hAnsi="Book Antiqua"/>
        </w:rPr>
        <w:t xml:space="preserve"> </w:t>
      </w:r>
      <w:bookmarkStart w:id="5" w:name="_Hlk72744622"/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388649074"/>
          <w:placeholder>
            <w:docPart w:val="86E0C4E473FB402B88C0E3B1E414FDFE"/>
          </w:placeholder>
          <w:showingPlcHdr/>
          <w:date w:fullDate="2020-05-17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4D243C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bookmarkEnd w:id="5"/>
      <w:r w:rsidR="004D243C" w:rsidRPr="001E078A">
        <w:rPr>
          <w:rStyle w:val="Times12underline"/>
          <w:rFonts w:ascii="Book Antiqua" w:hAnsi="Book Antiqua"/>
        </w:rPr>
        <w:t>.</w:t>
      </w:r>
    </w:p>
    <w:p w14:paraId="5E4D4372" w14:textId="55EDDF8B" w:rsidR="0037425A" w:rsidRPr="001E078A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</w:p>
    <w:p w14:paraId="55215264" w14:textId="77777777" w:rsidR="0037425A" w:rsidRPr="001E078A" w:rsidRDefault="0037425A" w:rsidP="00060D67">
      <w:pPr>
        <w:jc w:val="both"/>
        <w:rPr>
          <w:rFonts w:ascii="Book Antiqua" w:hAnsi="Book Antiqua"/>
        </w:rPr>
      </w:pPr>
    </w:p>
    <w:p w14:paraId="7A62A855" w14:textId="4A3101FD" w:rsidR="0037425A" w:rsidRPr="001E078A" w:rsidRDefault="0037425A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Depositions of expert witnesses must be taken by:</w:t>
      </w:r>
    </w:p>
    <w:p w14:paraId="55262B77" w14:textId="77777777" w:rsidR="003805E4" w:rsidRPr="001E078A" w:rsidRDefault="003805E4" w:rsidP="003805E4">
      <w:pPr>
        <w:pStyle w:val="ListParagraph"/>
        <w:tabs>
          <w:tab w:val="left" w:pos="-1440"/>
        </w:tabs>
        <w:jc w:val="both"/>
        <w:rPr>
          <w:rFonts w:ascii="Book Antiqua" w:hAnsi="Book Antiqua"/>
        </w:rPr>
      </w:pPr>
    </w:p>
    <w:p w14:paraId="35E0B533" w14:textId="638C9F29" w:rsidR="0037425A" w:rsidRPr="001E078A" w:rsidRDefault="0037425A" w:rsidP="00060D67">
      <w:pPr>
        <w:ind w:firstLine="1440"/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Plaintiff</w:t>
      </w:r>
      <w:r w:rsidR="002D01F7" w:rsidRPr="001E078A">
        <w:rPr>
          <w:rFonts w:ascii="Book Antiqua" w:hAnsi="Book Antiqua"/>
        </w:rPr>
        <w:t>’</w:t>
      </w:r>
      <w:r w:rsidRPr="001E078A">
        <w:rPr>
          <w:rFonts w:ascii="Book Antiqua" w:hAnsi="Book Antiqua"/>
        </w:rPr>
        <w:t>s expert(s):</w:t>
      </w:r>
      <w:r w:rsidR="00FF1CD8" w:rsidRPr="001E078A">
        <w:rPr>
          <w:rFonts w:ascii="Book Antiqua" w:hAnsi="Book Antiqua"/>
        </w:rPr>
        <w:t xml:space="preserve">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334970942"/>
          <w:placeholder>
            <w:docPart w:val="930501768FA840538ED14F8D137D9C6A"/>
          </w:placeholder>
          <w:showingPlcHdr/>
          <w:date w:fullDate="2020-05-17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4D243C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="004D243C" w:rsidRPr="001E078A">
        <w:rPr>
          <w:rStyle w:val="Times12underline"/>
          <w:rFonts w:ascii="Book Antiqua" w:hAnsi="Book Antiqua"/>
        </w:rPr>
        <w:t>.</w:t>
      </w:r>
    </w:p>
    <w:p w14:paraId="089423CC" w14:textId="0EB61261" w:rsidR="0037425A" w:rsidRPr="001E078A" w:rsidRDefault="0037425A" w:rsidP="00060D67">
      <w:pPr>
        <w:ind w:firstLine="1440"/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Defendant</w:t>
      </w:r>
      <w:r w:rsidR="002D01F7" w:rsidRPr="001E078A">
        <w:rPr>
          <w:rFonts w:ascii="Book Antiqua" w:hAnsi="Book Antiqua"/>
        </w:rPr>
        <w:t>’</w:t>
      </w:r>
      <w:r w:rsidRPr="001E078A">
        <w:rPr>
          <w:rFonts w:ascii="Book Antiqua" w:hAnsi="Book Antiqua"/>
        </w:rPr>
        <w:t>s expert(s):</w:t>
      </w:r>
      <w:r w:rsidR="00FF1CD8" w:rsidRPr="001E078A">
        <w:rPr>
          <w:rFonts w:ascii="Book Antiqua" w:hAnsi="Book Antiqua"/>
        </w:rPr>
        <w:t xml:space="preserve">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949775716"/>
          <w:placeholder>
            <w:docPart w:val="9B2D2E37A125459398DAD141175E0A21"/>
          </w:placeholder>
          <w:showingPlcHdr/>
          <w:date w:fullDate="2020-05-17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4D243C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="004D243C" w:rsidRPr="001E078A">
        <w:rPr>
          <w:rStyle w:val="Times12underline"/>
          <w:rFonts w:ascii="Book Antiqua" w:hAnsi="Book Antiqua"/>
        </w:rPr>
        <w:t>.</w:t>
      </w:r>
    </w:p>
    <w:p w14:paraId="362DFA6A" w14:textId="79EBBBB2" w:rsidR="0037425A" w:rsidRPr="001E078A" w:rsidRDefault="005D42A6" w:rsidP="00060D67">
      <w:pPr>
        <w:ind w:firstLine="1440"/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>Third Party expert(s):</w:t>
      </w:r>
      <w:r w:rsidR="00FF1CD8" w:rsidRPr="001E078A">
        <w:rPr>
          <w:rFonts w:ascii="Book Antiqua" w:hAnsi="Book Antiqua"/>
        </w:rPr>
        <w:t xml:space="preserve">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182720847"/>
          <w:placeholder>
            <w:docPart w:val="771069B873A547ECBEE56276226DB710"/>
          </w:placeholder>
          <w:showingPlcHdr/>
          <w:date w:fullDate="2020-05-17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4D243C" w:rsidRPr="001E078A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sdtContent>
      </w:sdt>
      <w:r w:rsidR="004D243C" w:rsidRPr="001E078A">
        <w:rPr>
          <w:rStyle w:val="Times12underline"/>
          <w:rFonts w:ascii="Book Antiqua" w:hAnsi="Book Antiqua"/>
        </w:rPr>
        <w:t>.</w:t>
      </w:r>
    </w:p>
    <w:p w14:paraId="1CEC7BEB" w14:textId="77777777" w:rsidR="0037425A" w:rsidRPr="001E078A" w:rsidRDefault="0037425A" w:rsidP="00060D67">
      <w:pPr>
        <w:jc w:val="both"/>
        <w:rPr>
          <w:rFonts w:ascii="Book Antiqua" w:hAnsi="Book Antiqua"/>
        </w:rPr>
      </w:pPr>
    </w:p>
    <w:p w14:paraId="375A9DD2" w14:textId="2C70D3BF" w:rsidR="002D01F7" w:rsidRPr="001E078A" w:rsidRDefault="002D01F7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 xml:space="preserve">The parties </w:t>
      </w:r>
      <w:r w:rsidRPr="001E078A">
        <w:rPr>
          <w:rFonts w:ascii="Book Antiqua" w:hAnsi="Book Antiqua"/>
          <w:b/>
        </w:rPr>
        <w:t>CERTIFY</w:t>
      </w:r>
      <w:r w:rsidRPr="001E078A">
        <w:rPr>
          <w:rFonts w:ascii="Book Antiqua" w:hAnsi="Book Antiqua"/>
        </w:rPr>
        <w:t xml:space="preserve"> that they have discussed</w:t>
      </w:r>
      <w:proofErr w:type="gramStart"/>
      <w:r w:rsidRPr="001E078A">
        <w:rPr>
          <w:rFonts w:ascii="Book Antiqua" w:hAnsi="Book Antiqua"/>
        </w:rPr>
        <w:t>, in particular, the</w:t>
      </w:r>
      <w:proofErr w:type="gramEnd"/>
      <w:r w:rsidRPr="001E078A">
        <w:rPr>
          <w:rFonts w:ascii="Book Antiqua" w:hAnsi="Book Antiqua"/>
        </w:rPr>
        <w:t xml:space="preserve"> proportionality of discovery, the burden and expense associated with discovery, and the discovery of electronically stored information (ESI). The parties</w:t>
      </w:r>
      <w:r w:rsidR="001A6034" w:rsidRPr="001E078A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02658414"/>
          <w:placeholder>
            <w:docPart w:val="DefaultPlaceholder_-1854013438"/>
          </w:placeholder>
          <w:showingPlcHdr/>
          <w:comboBox>
            <w:listItem w:value="Choose an item."/>
            <w:listItem w:displayText="anticipate a need for an ESI protocol" w:value="anticipate a need for an ESI protocol"/>
            <w:listItem w:displayText="do not anticipate a need for ESI protocol" w:value="do not anticipate a need for ESI protocol"/>
          </w:comboBox>
        </w:sdtPr>
        <w:sdtContent>
          <w:r w:rsidR="001A6034" w:rsidRPr="001E078A">
            <w:rPr>
              <w:rStyle w:val="PlaceholderText"/>
            </w:rPr>
            <w:t>Choose an item.</w:t>
          </w:r>
        </w:sdtContent>
      </w:sdt>
      <w:r w:rsidRPr="001E078A">
        <w:rPr>
          <w:rFonts w:ascii="Book Antiqua" w:hAnsi="Book Antiqua"/>
        </w:rPr>
        <w:t xml:space="preserve">. The parties shall submit to the Court any </w:t>
      </w:r>
      <w:r w:rsidR="005C5338" w:rsidRPr="001E078A">
        <w:rPr>
          <w:rFonts w:ascii="Book Antiqua" w:hAnsi="Book Antiqua"/>
        </w:rPr>
        <w:t xml:space="preserve">joint </w:t>
      </w:r>
      <w:r w:rsidRPr="001E078A">
        <w:rPr>
          <w:rFonts w:ascii="Book Antiqua" w:hAnsi="Book Antiqua"/>
        </w:rPr>
        <w:t>proposed ESI protocol no later than</w:t>
      </w:r>
      <w:r w:rsidR="00FF1CD8" w:rsidRPr="001E078A">
        <w:rPr>
          <w:rStyle w:val="Arial12underline"/>
          <w:rFonts w:ascii="Book Antiqua" w:hAnsi="Book Antiqua"/>
          <w:u w:val="none"/>
        </w:rPr>
        <w:t xml:space="preserve"> </w:t>
      </w:r>
      <w:bookmarkStart w:id="6" w:name="_Hlk72744543"/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381404537"/>
          <w:placeholder>
            <w:docPart w:val="251DD9BF95314E00B714DA3C560AF525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u w:val="none"/>
          </w:rPr>
        </w:sdtEndPr>
        <w:sdtContent>
          <w:r w:rsidR="00FF1CD8" w:rsidRPr="001E078A">
            <w:rPr>
              <w:rStyle w:val="PlaceholderText"/>
              <w:rFonts w:ascii="Book Antiqua" w:hAnsi="Book Antiqua"/>
              <w:color w:val="808080" w:themeColor="background1" w:themeShade="80"/>
              <w:u w:val="single"/>
            </w:rPr>
            <w:t>Click here to enter a date</w:t>
          </w:r>
        </w:sdtContent>
      </w:sdt>
      <w:bookmarkEnd w:id="6"/>
      <w:r w:rsidR="00747181" w:rsidRPr="001E078A">
        <w:rPr>
          <w:rStyle w:val="Style1"/>
          <w:rFonts w:ascii="Book Antiqua" w:hAnsi="Book Antiqua"/>
          <w:b w:val="0"/>
          <w:caps w:val="0"/>
        </w:rPr>
        <w:t>.</w:t>
      </w:r>
      <w:r w:rsidRPr="001E078A">
        <w:rPr>
          <w:rFonts w:ascii="Book Antiqua" w:hAnsi="Book Antiqua"/>
        </w:rPr>
        <w:t xml:space="preserve">  (The protocol shall contain mechanisms for addressing necessary topics concerning ESI to include sources of information, search terms, format of production and preservation of ESI by both Plaintiff(s) and Defendant(s)).</w:t>
      </w:r>
    </w:p>
    <w:p w14:paraId="4C86960F" w14:textId="77777777" w:rsidR="00B04F1F" w:rsidRPr="001E078A" w:rsidRDefault="00B04F1F" w:rsidP="003805E4">
      <w:p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ab/>
      </w:r>
    </w:p>
    <w:p w14:paraId="0A077976" w14:textId="6C7CB9B8" w:rsidR="0037425A" w:rsidRPr="001E078A" w:rsidRDefault="0037425A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  <w:b/>
          <w:bCs/>
        </w:rPr>
        <w:t>Discovery</w:t>
      </w:r>
      <w:r w:rsidRPr="001E078A">
        <w:rPr>
          <w:rFonts w:ascii="Book Antiqua" w:hAnsi="Book Antiqua"/>
          <w:bCs/>
        </w:rPr>
        <w:t xml:space="preserve"> </w:t>
      </w:r>
      <w:r w:rsidRPr="001E078A">
        <w:rPr>
          <w:rFonts w:ascii="Book Antiqua" w:hAnsi="Book Antiqua"/>
        </w:rPr>
        <w:t xml:space="preserve">shall be completed </w:t>
      </w:r>
      <w:bookmarkStart w:id="7" w:name="_Hlk63242120"/>
      <w:r w:rsidRPr="001E078A">
        <w:rPr>
          <w:rFonts w:ascii="Book Antiqua" w:hAnsi="Book Antiqua"/>
        </w:rPr>
        <w:t xml:space="preserve">by </w:t>
      </w:r>
      <w:bookmarkStart w:id="8" w:name="_Hlk72744684"/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263691541"/>
          <w:placeholder>
            <w:docPart w:val="24A5405C9F044BB78D4BF11036E28AAE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u w:val="none"/>
          </w:rPr>
        </w:sdtEndPr>
        <w:sdtContent>
          <w:r w:rsidR="004D243C" w:rsidRPr="001E078A">
            <w:rPr>
              <w:rStyle w:val="PlaceholderText"/>
              <w:rFonts w:ascii="Book Antiqua" w:hAnsi="Book Antiqua"/>
              <w:color w:val="808080" w:themeColor="background1" w:themeShade="80"/>
              <w:u w:val="single"/>
            </w:rPr>
            <w:t>Click here to enter a date</w:t>
          </w:r>
        </w:sdtContent>
      </w:sdt>
      <w:bookmarkEnd w:id="8"/>
      <w:r w:rsidR="004D243C" w:rsidRPr="001E078A">
        <w:rPr>
          <w:rFonts w:ascii="Book Antiqua" w:hAnsi="Book Antiqua"/>
        </w:rPr>
        <w:t xml:space="preserve"> </w:t>
      </w:r>
      <w:r w:rsidRPr="001E078A">
        <w:rPr>
          <w:rFonts w:ascii="Book Antiqua" w:hAnsi="Book Antiqua"/>
        </w:rPr>
        <w:t xml:space="preserve">(no later than </w:t>
      </w:r>
      <w:r w:rsidRPr="001E078A">
        <w:rPr>
          <w:rFonts w:ascii="Book Antiqua" w:hAnsi="Book Antiqua"/>
          <w:b/>
          <w:bCs/>
        </w:rPr>
        <w:t>1</w:t>
      </w:r>
      <w:r w:rsidR="00B04F1F" w:rsidRPr="001E078A">
        <w:rPr>
          <w:rFonts w:ascii="Book Antiqua" w:hAnsi="Book Antiqua"/>
          <w:b/>
          <w:bCs/>
        </w:rPr>
        <w:t>30</w:t>
      </w:r>
      <w:r w:rsidRPr="001E078A">
        <w:rPr>
          <w:rFonts w:ascii="Book Antiqua" w:hAnsi="Book Antiqua"/>
          <w:b/>
          <w:bCs/>
        </w:rPr>
        <w:t xml:space="preserve"> days</w:t>
      </w:r>
      <w:r w:rsidRPr="001E078A">
        <w:rPr>
          <w:rFonts w:ascii="Book Antiqua" w:hAnsi="Book Antiqua"/>
          <w:bCs/>
        </w:rPr>
        <w:t xml:space="preserve"> </w:t>
      </w:r>
      <w:r w:rsidRPr="001E078A">
        <w:rPr>
          <w:rFonts w:ascii="Book Antiqua" w:hAnsi="Book Antiqua"/>
        </w:rPr>
        <w:t>before the first day of the month of the presumptive trial month</w:t>
      </w:r>
      <w:r w:rsidR="00053B94" w:rsidRPr="001E078A">
        <w:rPr>
          <w:rFonts w:ascii="Book Antiqua" w:hAnsi="Book Antiqua"/>
        </w:rPr>
        <w:t xml:space="preserve"> or the first day of the month of the trial setting</w:t>
      </w:r>
      <w:r w:rsidRPr="001E078A">
        <w:rPr>
          <w:rFonts w:ascii="Book Antiqua" w:hAnsi="Book Antiqua"/>
        </w:rPr>
        <w:t xml:space="preserve">). </w:t>
      </w:r>
      <w:bookmarkEnd w:id="7"/>
      <w:r w:rsidRPr="001E078A">
        <w:rPr>
          <w:rFonts w:ascii="Book Antiqua" w:hAnsi="Book Antiqua"/>
        </w:rPr>
        <w:t xml:space="preserve">Any written interrogatories or request for production served after the date of the Scheduling and Discovery Order shall be served by a date that allows the served parties the full </w:t>
      </w:r>
      <w:r w:rsidRPr="001E078A">
        <w:rPr>
          <w:rFonts w:ascii="Book Antiqua" w:hAnsi="Book Antiqua"/>
          <w:b/>
          <w:bCs/>
        </w:rPr>
        <w:t>30 days</w:t>
      </w:r>
      <w:r w:rsidRPr="001E078A">
        <w:rPr>
          <w:rFonts w:ascii="Book Antiqua" w:hAnsi="Book Antiqua"/>
          <w:bCs/>
        </w:rPr>
        <w:t xml:space="preserve"> </w:t>
      </w:r>
      <w:r w:rsidRPr="001E078A">
        <w:rPr>
          <w:rFonts w:ascii="Book Antiqua" w:hAnsi="Book Antiqua"/>
        </w:rPr>
        <w:t>as provided by the Federal Rules of Civil Procedure in which to answer or produce by the discovery cut-off date.</w:t>
      </w:r>
    </w:p>
    <w:p w14:paraId="4CB4EE3C" w14:textId="77777777" w:rsidR="00B04F1F" w:rsidRPr="001E078A" w:rsidRDefault="00B04F1F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241ECE6B" w14:textId="07EDC9B3" w:rsidR="0037425A" w:rsidRPr="001E078A" w:rsidRDefault="0037425A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 xml:space="preserve">All </w:t>
      </w:r>
      <w:r w:rsidRPr="001E078A">
        <w:rPr>
          <w:rFonts w:ascii="Book Antiqua" w:hAnsi="Book Antiqua"/>
          <w:b/>
          <w:bCs/>
        </w:rPr>
        <w:t>dispositive motions</w:t>
      </w:r>
      <w:r w:rsidRPr="001E078A">
        <w:rPr>
          <w:rFonts w:ascii="Book Antiqua" w:hAnsi="Book Antiqua"/>
          <w:bCs/>
        </w:rPr>
        <w:t xml:space="preserve"> </w:t>
      </w:r>
      <w:r w:rsidRPr="001E078A">
        <w:rPr>
          <w:rFonts w:ascii="Book Antiqua" w:hAnsi="Book Antiqua"/>
        </w:rPr>
        <w:t xml:space="preserve">shall be filed </w:t>
      </w:r>
      <w:bookmarkStart w:id="9" w:name="_Hlk63242239"/>
      <w:r w:rsidRPr="001E078A">
        <w:rPr>
          <w:rFonts w:ascii="Book Antiqua" w:hAnsi="Book Antiqua"/>
        </w:rPr>
        <w:t xml:space="preserve">by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428820200"/>
          <w:placeholder>
            <w:docPart w:val="75E70734B5614F5DAC22F16C59723EAC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u w:val="none"/>
          </w:rPr>
        </w:sdtEndPr>
        <w:sdtContent>
          <w:r w:rsidR="004D243C" w:rsidRPr="001E078A">
            <w:rPr>
              <w:rStyle w:val="PlaceholderText"/>
              <w:rFonts w:ascii="Book Antiqua" w:hAnsi="Book Antiqua"/>
              <w:color w:val="808080" w:themeColor="background1" w:themeShade="80"/>
              <w:u w:val="single"/>
            </w:rPr>
            <w:t>Click here to enter a date</w:t>
          </w:r>
        </w:sdtContent>
      </w:sdt>
      <w:r w:rsidR="004D243C" w:rsidRPr="001E078A">
        <w:rPr>
          <w:rFonts w:ascii="Book Antiqua" w:hAnsi="Book Antiqua"/>
        </w:rPr>
        <w:t xml:space="preserve"> </w:t>
      </w:r>
      <w:r w:rsidRPr="001E078A">
        <w:rPr>
          <w:rFonts w:ascii="Book Antiqua" w:hAnsi="Book Antiqua"/>
        </w:rPr>
        <w:t xml:space="preserve">(no later than </w:t>
      </w:r>
      <w:r w:rsidRPr="001E078A">
        <w:rPr>
          <w:rFonts w:ascii="Book Antiqua" w:hAnsi="Book Antiqua"/>
          <w:b/>
          <w:bCs/>
        </w:rPr>
        <w:t>100 days</w:t>
      </w:r>
      <w:r w:rsidRPr="001E078A">
        <w:rPr>
          <w:rFonts w:ascii="Book Antiqua" w:hAnsi="Book Antiqua"/>
          <w:bCs/>
        </w:rPr>
        <w:t xml:space="preserve"> </w:t>
      </w:r>
      <w:r w:rsidRPr="001E078A">
        <w:rPr>
          <w:rFonts w:ascii="Book Antiqua" w:hAnsi="Book Antiqua"/>
        </w:rPr>
        <w:t>before the first day of the month of the presumptive trial month</w:t>
      </w:r>
      <w:r w:rsidR="00053B94" w:rsidRPr="001E078A">
        <w:rPr>
          <w:rFonts w:ascii="Book Antiqua" w:hAnsi="Book Antiqua"/>
        </w:rPr>
        <w:t xml:space="preserve"> or the first day of the month of the trial setting</w:t>
      </w:r>
      <w:r w:rsidRPr="001E078A">
        <w:rPr>
          <w:rFonts w:ascii="Book Antiqua" w:hAnsi="Book Antiqua"/>
        </w:rPr>
        <w:t xml:space="preserve">). </w:t>
      </w:r>
      <w:bookmarkEnd w:id="9"/>
      <w:r w:rsidRPr="001E078A">
        <w:rPr>
          <w:rFonts w:ascii="Book Antiqua" w:hAnsi="Book Antiqua"/>
        </w:rPr>
        <w:t>Dispositive motions filed after this date will not be considered by the Court.</w:t>
      </w:r>
    </w:p>
    <w:p w14:paraId="4CE198F1" w14:textId="77777777" w:rsidR="00A16F7B" w:rsidRPr="001E078A" w:rsidRDefault="00A16F7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05B526A1" w14:textId="147C8B20" w:rsidR="00A16F7B" w:rsidRPr="001E078A" w:rsidRDefault="00A16F7B" w:rsidP="003805E4">
      <w:pPr>
        <w:pStyle w:val="ListParagraph"/>
        <w:numPr>
          <w:ilvl w:val="0"/>
          <w:numId w:val="8"/>
        </w:numPr>
        <w:tabs>
          <w:tab w:val="left" w:pos="-1440"/>
        </w:tabs>
        <w:jc w:val="both"/>
        <w:rPr>
          <w:rFonts w:ascii="Book Antiqua" w:hAnsi="Book Antiqua"/>
        </w:rPr>
      </w:pPr>
      <w:r w:rsidRPr="001E078A">
        <w:rPr>
          <w:rFonts w:ascii="Book Antiqua" w:hAnsi="Book Antiqua"/>
        </w:rPr>
        <w:t xml:space="preserve">The parties are reminded that, prior to filing any motions concerning discovery, they </w:t>
      </w:r>
      <w:r w:rsidR="00A66F05" w:rsidRPr="001E078A">
        <w:rPr>
          <w:rFonts w:ascii="Book Antiqua" w:hAnsi="Book Antiqua"/>
        </w:rPr>
        <w:t>must</w:t>
      </w:r>
      <w:r w:rsidRPr="001E078A">
        <w:rPr>
          <w:rFonts w:ascii="Book Antiqua" w:hAnsi="Book Antiqua"/>
        </w:rPr>
        <w:t xml:space="preserve"> first meet and confer relating to any discovery disputes</w:t>
      </w:r>
      <w:r w:rsidR="00D60788" w:rsidRPr="001E078A">
        <w:rPr>
          <w:rFonts w:ascii="Book Antiqua" w:hAnsi="Book Antiqua"/>
        </w:rPr>
        <w:t xml:space="preserve"> and then contact the Court to arrange a telephone discovery dispute conference</w:t>
      </w:r>
      <w:r w:rsidR="00A66F05" w:rsidRPr="001E078A">
        <w:rPr>
          <w:rFonts w:ascii="Book Antiqua" w:hAnsi="Book Antiqua"/>
        </w:rPr>
        <w:t xml:space="preserve"> if they are unable to resolve their dispute</w:t>
      </w:r>
      <w:r w:rsidR="00D60788" w:rsidRPr="001E078A">
        <w:rPr>
          <w:rFonts w:ascii="Book Antiqua" w:hAnsi="Book Antiqua"/>
        </w:rPr>
        <w:t xml:space="preserve">.  If the dispute cannot be resolved in the first </w:t>
      </w:r>
      <w:r w:rsidR="00A66F05" w:rsidRPr="001E078A">
        <w:rPr>
          <w:rFonts w:ascii="Book Antiqua" w:hAnsi="Book Antiqua"/>
        </w:rPr>
        <w:t xml:space="preserve">telephonic </w:t>
      </w:r>
      <w:r w:rsidR="00D60788" w:rsidRPr="001E078A">
        <w:rPr>
          <w:rFonts w:ascii="Book Antiqua" w:hAnsi="Book Antiqua"/>
        </w:rPr>
        <w:t>conference, the Court will establish, with the input of the parties, the mechanism for submitting written positions to the Court on an expedited basis.</w:t>
      </w:r>
    </w:p>
    <w:p w14:paraId="5D977F5D" w14:textId="77777777" w:rsidR="003805E4" w:rsidRPr="001E078A" w:rsidRDefault="00607ADD" w:rsidP="003805E4">
      <w:pPr>
        <w:tabs>
          <w:tab w:val="left" w:pos="-1440"/>
        </w:tabs>
        <w:rPr>
          <w:rFonts w:ascii="Book Antiqua" w:hAnsi="Book Antiqua"/>
        </w:rPr>
      </w:pPr>
      <w:r w:rsidRPr="001E078A">
        <w:rPr>
          <w:rFonts w:ascii="Book Antiqua" w:hAnsi="Book Antiqua"/>
        </w:rPr>
        <w:t xml:space="preserve">  </w:t>
      </w:r>
    </w:p>
    <w:p w14:paraId="04C19869" w14:textId="77777777" w:rsidR="003805E4" w:rsidRPr="001E078A" w:rsidRDefault="003805E4" w:rsidP="003805E4">
      <w:pPr>
        <w:tabs>
          <w:tab w:val="left" w:pos="-1440"/>
        </w:tabs>
        <w:rPr>
          <w:rFonts w:ascii="Book Antiqua" w:hAnsi="Book Antiqua"/>
        </w:rPr>
      </w:pPr>
    </w:p>
    <w:p w14:paraId="3D48A0D5" w14:textId="3FB8FC0C" w:rsidR="0037425A" w:rsidRPr="001E078A" w:rsidRDefault="003805E4" w:rsidP="003805E4">
      <w:pPr>
        <w:tabs>
          <w:tab w:val="left" w:pos="-1440"/>
        </w:tabs>
        <w:rPr>
          <w:rFonts w:ascii="Book Antiqua" w:hAnsi="Book Antiqua"/>
        </w:rPr>
      </w:pPr>
      <w:r w:rsidRPr="001E078A">
        <w:rPr>
          <w:rFonts w:ascii="Book Antiqua" w:hAnsi="Book Antiqua"/>
        </w:rPr>
        <w:tab/>
      </w:r>
      <w:r w:rsidR="0037425A" w:rsidRPr="001E078A">
        <w:rPr>
          <w:rFonts w:ascii="Book Antiqua" w:hAnsi="Book Antiqua"/>
        </w:rPr>
        <w:t xml:space="preserve">DATED:  </w:t>
      </w:r>
      <w:sdt>
        <w:sdtPr>
          <w:rPr>
            <w:rFonts w:ascii="Book Antiqua" w:hAnsi="Book Antiqua"/>
          </w:rPr>
          <w:alias w:val="Date"/>
          <w:tag w:val="Date"/>
          <w:id w:val="-885633439"/>
          <w:placeholder>
            <w:docPart w:val="488D73FD38944725891075A3200FDF5F"/>
          </w:placeholder>
          <w:showingPlcHdr/>
          <w:date w:fullDate="2020-03-08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4D243C" w:rsidRPr="001E078A">
            <w:rPr>
              <w:rStyle w:val="PlaceholderText"/>
              <w:rFonts w:ascii="Book Antiqua" w:hAnsi="Book Antiqua"/>
            </w:rPr>
            <w:t>Click here to enter a date</w:t>
          </w:r>
        </w:sdtContent>
      </w:sdt>
    </w:p>
    <w:p w14:paraId="36AA3BA4" w14:textId="42508825" w:rsidR="003805E4" w:rsidRPr="001E078A" w:rsidRDefault="003805E4" w:rsidP="003805E4">
      <w:pPr>
        <w:tabs>
          <w:tab w:val="left" w:pos="-1440"/>
        </w:tabs>
        <w:rPr>
          <w:rFonts w:ascii="Book Antiqua" w:hAnsi="Book Antiqua"/>
        </w:rPr>
      </w:pPr>
    </w:p>
    <w:p w14:paraId="2683CFD4" w14:textId="77777777" w:rsidR="003805E4" w:rsidRPr="001E078A" w:rsidRDefault="003805E4" w:rsidP="003805E4">
      <w:pPr>
        <w:tabs>
          <w:tab w:val="left" w:pos="-1440"/>
        </w:tabs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Plaintiff(s)"/>
        <w:tag w:val="Attorney(s) for Plaintiff(s)"/>
        <w:id w:val="-628170637"/>
        <w:placeholder>
          <w:docPart w:val="4AF969A18EF146449288BE12D5553188"/>
        </w:placeholder>
        <w:showingPlcHdr/>
        <w:text w:multiLine="1"/>
      </w:sdtPr>
      <w:sdtContent>
        <w:p w14:paraId="67691AD9" w14:textId="77777777" w:rsidR="003805E4" w:rsidRPr="001E078A" w:rsidRDefault="003805E4" w:rsidP="003805E4">
          <w:pPr>
            <w:keepNext/>
            <w:keepLines/>
            <w:ind w:left="5040"/>
            <w:rPr>
              <w:rFonts w:ascii="Book Antiqua" w:hAnsi="Book Antiqua"/>
            </w:rPr>
          </w:pPr>
          <w:r w:rsidRPr="001E078A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4637E8B9" w14:textId="77777777" w:rsidR="003805E4" w:rsidRPr="001E078A" w:rsidRDefault="003805E4" w:rsidP="003805E4">
      <w:pPr>
        <w:keepNext/>
        <w:keepLines/>
        <w:ind w:firstLine="5040"/>
        <w:rPr>
          <w:rFonts w:ascii="Book Antiqua" w:hAnsi="Book Antiqua"/>
          <w:sz w:val="10"/>
        </w:rPr>
      </w:pPr>
      <w:r w:rsidRPr="001E078A">
        <w:rPr>
          <w:rFonts w:ascii="Book Antiqua" w:hAnsi="Book Antiqua"/>
          <w:sz w:val="10"/>
        </w:rPr>
        <w:t>___________________________________________________________________________</w:t>
      </w:r>
    </w:p>
    <w:p w14:paraId="69E7DEA4" w14:textId="77777777" w:rsidR="003805E4" w:rsidRPr="001E078A" w:rsidRDefault="003805E4" w:rsidP="003805E4">
      <w:pPr>
        <w:keepNext/>
        <w:keepLines/>
        <w:ind w:firstLine="5040"/>
        <w:rPr>
          <w:rFonts w:ascii="Book Antiqua" w:hAnsi="Book Antiqua"/>
        </w:rPr>
      </w:pPr>
      <w:r w:rsidRPr="001E078A">
        <w:rPr>
          <w:rFonts w:ascii="Book Antiqua" w:hAnsi="Book Antiqua"/>
        </w:rPr>
        <w:t>Attorney(s) for Plaintiff(s)</w:t>
      </w:r>
    </w:p>
    <w:p w14:paraId="7F5526D2" w14:textId="77777777" w:rsidR="003805E4" w:rsidRPr="001E078A" w:rsidRDefault="003805E4" w:rsidP="003805E4">
      <w:pPr>
        <w:keepNext/>
        <w:keepLines/>
        <w:rPr>
          <w:rFonts w:ascii="Book Antiqua" w:hAnsi="Book Antiqua"/>
        </w:rPr>
      </w:pPr>
    </w:p>
    <w:p w14:paraId="00BF400D" w14:textId="77777777" w:rsidR="003805E4" w:rsidRPr="001E078A" w:rsidRDefault="003805E4" w:rsidP="003805E4">
      <w:pPr>
        <w:keepNext/>
        <w:keepLines/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Defendant(s)"/>
        <w:tag w:val="Attorney(s) for Defendant(s)"/>
        <w:id w:val="80576587"/>
        <w:placeholder>
          <w:docPart w:val="7605A4CEEA2C4C50933046FFB27D49AF"/>
        </w:placeholder>
        <w:showingPlcHdr/>
        <w:text w:multiLine="1"/>
      </w:sdtPr>
      <w:sdtContent>
        <w:p w14:paraId="4408ECA4" w14:textId="77777777" w:rsidR="003805E4" w:rsidRPr="001E078A" w:rsidRDefault="003805E4" w:rsidP="003805E4">
          <w:pPr>
            <w:keepNext/>
            <w:keepLines/>
            <w:ind w:left="5040"/>
            <w:rPr>
              <w:rFonts w:ascii="Book Antiqua" w:hAnsi="Book Antiqua"/>
            </w:rPr>
          </w:pPr>
          <w:r w:rsidRPr="001E078A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256B3915" w14:textId="77777777" w:rsidR="003805E4" w:rsidRPr="001E078A" w:rsidRDefault="003805E4" w:rsidP="003805E4">
      <w:pPr>
        <w:keepNext/>
        <w:keepLines/>
        <w:ind w:firstLine="5040"/>
        <w:rPr>
          <w:rFonts w:ascii="Book Antiqua" w:hAnsi="Book Antiqua"/>
          <w:sz w:val="10"/>
        </w:rPr>
      </w:pPr>
      <w:r w:rsidRPr="001E078A">
        <w:rPr>
          <w:rFonts w:ascii="Book Antiqua" w:hAnsi="Book Antiqua"/>
          <w:sz w:val="10"/>
        </w:rPr>
        <w:t>___________________________________________________________________________</w:t>
      </w:r>
    </w:p>
    <w:p w14:paraId="1D798FFB" w14:textId="77777777" w:rsidR="003805E4" w:rsidRPr="001A6034" w:rsidRDefault="003805E4" w:rsidP="003805E4">
      <w:pPr>
        <w:keepNext/>
        <w:keepLines/>
        <w:ind w:firstLine="5040"/>
        <w:rPr>
          <w:rFonts w:ascii="Book Antiqua" w:hAnsi="Book Antiqua"/>
        </w:rPr>
      </w:pPr>
      <w:r w:rsidRPr="001E078A">
        <w:rPr>
          <w:rFonts w:ascii="Book Antiqua" w:hAnsi="Book Antiqua"/>
        </w:rPr>
        <w:t>Attorney(s) for Defendant(s)</w:t>
      </w:r>
    </w:p>
    <w:p w14:paraId="5B95503F" w14:textId="77777777" w:rsidR="003805E4" w:rsidRPr="001A6034" w:rsidRDefault="003805E4" w:rsidP="003805E4">
      <w:pPr>
        <w:ind w:firstLine="5040"/>
        <w:rPr>
          <w:rFonts w:ascii="Book Antiqua" w:hAnsi="Book Antiqua"/>
        </w:rPr>
        <w:sectPr w:rsidR="003805E4" w:rsidRPr="001A6034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0A346658" w14:textId="77777777" w:rsidR="003805E4" w:rsidRPr="001A6034" w:rsidRDefault="003805E4" w:rsidP="003805E4">
      <w:pPr>
        <w:tabs>
          <w:tab w:val="center" w:pos="4680"/>
        </w:tabs>
        <w:rPr>
          <w:rFonts w:ascii="Book Antiqua" w:hAnsi="Book Antiqua"/>
        </w:rPr>
      </w:pPr>
      <w:r w:rsidRPr="001A6034">
        <w:rPr>
          <w:rFonts w:ascii="Book Antiqua" w:hAnsi="Book Antiqua"/>
          <w:bCs/>
        </w:rPr>
        <w:tab/>
      </w:r>
    </w:p>
    <w:p w14:paraId="1746EF33" w14:textId="77777777" w:rsidR="003805E4" w:rsidRPr="001A6034" w:rsidRDefault="003805E4" w:rsidP="003805E4">
      <w:pPr>
        <w:keepNext/>
        <w:keepLines/>
        <w:ind w:firstLine="5040"/>
        <w:rPr>
          <w:rFonts w:ascii="Book Antiqua" w:hAnsi="Book Antiqua"/>
        </w:rPr>
      </w:pPr>
    </w:p>
    <w:p w14:paraId="2D9C5B3D" w14:textId="626503EE" w:rsidR="003805E4" w:rsidRPr="001A6034" w:rsidRDefault="003805E4" w:rsidP="003805E4">
      <w:pPr>
        <w:tabs>
          <w:tab w:val="left" w:pos="-1440"/>
        </w:tabs>
        <w:rPr>
          <w:rFonts w:ascii="Book Antiqua" w:hAnsi="Book Antiqua"/>
        </w:rPr>
      </w:pPr>
    </w:p>
    <w:p w14:paraId="57CE5E3E" w14:textId="77777777" w:rsidR="00535401" w:rsidRPr="001A6034" w:rsidRDefault="00535401" w:rsidP="003805E4">
      <w:pPr>
        <w:keepNext/>
        <w:keepLines/>
        <w:rPr>
          <w:rFonts w:ascii="Book Antiqua" w:hAnsi="Book Antiqua"/>
        </w:rPr>
      </w:pPr>
    </w:p>
    <w:sectPr w:rsidR="00535401" w:rsidRPr="001A6034" w:rsidSect="0037425A">
      <w:type w:val="continuous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C66F9" w14:textId="77777777" w:rsidR="00B6650C" w:rsidRDefault="00B6650C" w:rsidP="0037425A">
      <w:r>
        <w:separator/>
      </w:r>
    </w:p>
  </w:endnote>
  <w:endnote w:type="continuationSeparator" w:id="0">
    <w:p w14:paraId="07979DD7" w14:textId="77777777" w:rsidR="00B6650C" w:rsidRDefault="00B6650C" w:rsidP="0037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A9F0" w14:textId="77777777" w:rsidR="00B6650C" w:rsidRDefault="00B6650C" w:rsidP="0037425A">
      <w:r>
        <w:separator/>
      </w:r>
    </w:p>
  </w:footnote>
  <w:footnote w:type="continuationSeparator" w:id="0">
    <w:p w14:paraId="3DEF0D49" w14:textId="77777777" w:rsidR="00B6650C" w:rsidRDefault="00B6650C" w:rsidP="00374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21E"/>
    <w:multiLevelType w:val="hybridMultilevel"/>
    <w:tmpl w:val="38045452"/>
    <w:lvl w:ilvl="0" w:tplc="B31CC2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7C5FFC"/>
    <w:multiLevelType w:val="hybridMultilevel"/>
    <w:tmpl w:val="43544D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DC1D56"/>
    <w:multiLevelType w:val="hybridMultilevel"/>
    <w:tmpl w:val="637A9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C2D52"/>
    <w:multiLevelType w:val="hybridMultilevel"/>
    <w:tmpl w:val="3ECA2F8C"/>
    <w:lvl w:ilvl="0" w:tplc="E41CBC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452339"/>
    <w:multiLevelType w:val="hybridMultilevel"/>
    <w:tmpl w:val="6B807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84317"/>
    <w:multiLevelType w:val="hybridMultilevel"/>
    <w:tmpl w:val="AA70340E"/>
    <w:lvl w:ilvl="0" w:tplc="A872C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8F2034"/>
    <w:multiLevelType w:val="hybridMultilevel"/>
    <w:tmpl w:val="17A8D85A"/>
    <w:lvl w:ilvl="0" w:tplc="D83E5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C90DC2"/>
    <w:multiLevelType w:val="hybridMultilevel"/>
    <w:tmpl w:val="3C6C4522"/>
    <w:lvl w:ilvl="0" w:tplc="AD76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BB523D"/>
    <w:multiLevelType w:val="hybridMultilevel"/>
    <w:tmpl w:val="D49E6862"/>
    <w:lvl w:ilvl="0" w:tplc="F4807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5547949">
    <w:abstractNumId w:val="5"/>
  </w:num>
  <w:num w:numId="2" w16cid:durableId="787814116">
    <w:abstractNumId w:val="7"/>
  </w:num>
  <w:num w:numId="3" w16cid:durableId="1565675522">
    <w:abstractNumId w:val="6"/>
  </w:num>
  <w:num w:numId="4" w16cid:durableId="621496487">
    <w:abstractNumId w:val="8"/>
  </w:num>
  <w:num w:numId="5" w16cid:durableId="1552379080">
    <w:abstractNumId w:val="0"/>
  </w:num>
  <w:num w:numId="6" w16cid:durableId="1775201346">
    <w:abstractNumId w:val="3"/>
  </w:num>
  <w:num w:numId="7" w16cid:durableId="501240613">
    <w:abstractNumId w:val="1"/>
  </w:num>
  <w:num w:numId="8" w16cid:durableId="877401874">
    <w:abstractNumId w:val="4"/>
  </w:num>
  <w:num w:numId="9" w16cid:durableId="81999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documentProtection w:edit="form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5A"/>
    <w:rsid w:val="00027304"/>
    <w:rsid w:val="0003516C"/>
    <w:rsid w:val="00053B94"/>
    <w:rsid w:val="000557CD"/>
    <w:rsid w:val="00060D67"/>
    <w:rsid w:val="00091D49"/>
    <w:rsid w:val="000D5769"/>
    <w:rsid w:val="00110FD7"/>
    <w:rsid w:val="00114AA6"/>
    <w:rsid w:val="00125123"/>
    <w:rsid w:val="00125F2D"/>
    <w:rsid w:val="00141DA6"/>
    <w:rsid w:val="00160D41"/>
    <w:rsid w:val="00162D16"/>
    <w:rsid w:val="001949E4"/>
    <w:rsid w:val="001A6034"/>
    <w:rsid w:val="001E078A"/>
    <w:rsid w:val="001E52E2"/>
    <w:rsid w:val="001F113B"/>
    <w:rsid w:val="00213C85"/>
    <w:rsid w:val="002422A5"/>
    <w:rsid w:val="0024382D"/>
    <w:rsid w:val="00262841"/>
    <w:rsid w:val="002947A5"/>
    <w:rsid w:val="002A5E73"/>
    <w:rsid w:val="002D01F7"/>
    <w:rsid w:val="002E0A9C"/>
    <w:rsid w:val="00302423"/>
    <w:rsid w:val="003056FC"/>
    <w:rsid w:val="00326EAB"/>
    <w:rsid w:val="00336DBC"/>
    <w:rsid w:val="0037425A"/>
    <w:rsid w:val="003805E4"/>
    <w:rsid w:val="00385955"/>
    <w:rsid w:val="00422E65"/>
    <w:rsid w:val="0045147B"/>
    <w:rsid w:val="00461411"/>
    <w:rsid w:val="00474ADD"/>
    <w:rsid w:val="00475012"/>
    <w:rsid w:val="004765D7"/>
    <w:rsid w:val="00491DB9"/>
    <w:rsid w:val="00496301"/>
    <w:rsid w:val="004C5F03"/>
    <w:rsid w:val="004D243C"/>
    <w:rsid w:val="004D310E"/>
    <w:rsid w:val="004F5B6B"/>
    <w:rsid w:val="00502298"/>
    <w:rsid w:val="00535401"/>
    <w:rsid w:val="005511A3"/>
    <w:rsid w:val="0056626C"/>
    <w:rsid w:val="005917BC"/>
    <w:rsid w:val="005A7402"/>
    <w:rsid w:val="005B0A78"/>
    <w:rsid w:val="005C5338"/>
    <w:rsid w:val="005D42A6"/>
    <w:rsid w:val="005F6F79"/>
    <w:rsid w:val="00607ADD"/>
    <w:rsid w:val="00614255"/>
    <w:rsid w:val="00622468"/>
    <w:rsid w:val="006425EF"/>
    <w:rsid w:val="00647181"/>
    <w:rsid w:val="00672370"/>
    <w:rsid w:val="006A03E1"/>
    <w:rsid w:val="006F1D4E"/>
    <w:rsid w:val="007424D9"/>
    <w:rsid w:val="00747181"/>
    <w:rsid w:val="00751CDA"/>
    <w:rsid w:val="0077476C"/>
    <w:rsid w:val="00786731"/>
    <w:rsid w:val="007873E4"/>
    <w:rsid w:val="00790625"/>
    <w:rsid w:val="007A04F3"/>
    <w:rsid w:val="007B47FA"/>
    <w:rsid w:val="007D0BFC"/>
    <w:rsid w:val="007E1D8A"/>
    <w:rsid w:val="00801C5B"/>
    <w:rsid w:val="00811AA9"/>
    <w:rsid w:val="00822635"/>
    <w:rsid w:val="00823EF8"/>
    <w:rsid w:val="00855705"/>
    <w:rsid w:val="00881A6B"/>
    <w:rsid w:val="008A5007"/>
    <w:rsid w:val="008A7634"/>
    <w:rsid w:val="0090199B"/>
    <w:rsid w:val="009313C0"/>
    <w:rsid w:val="009315F0"/>
    <w:rsid w:val="00936497"/>
    <w:rsid w:val="00956702"/>
    <w:rsid w:val="00957E48"/>
    <w:rsid w:val="00967935"/>
    <w:rsid w:val="00975E12"/>
    <w:rsid w:val="0098391B"/>
    <w:rsid w:val="009924CC"/>
    <w:rsid w:val="009B6828"/>
    <w:rsid w:val="00A01DA7"/>
    <w:rsid w:val="00A04447"/>
    <w:rsid w:val="00A15907"/>
    <w:rsid w:val="00A16E30"/>
    <w:rsid w:val="00A16F7B"/>
    <w:rsid w:val="00A2318D"/>
    <w:rsid w:val="00A2587C"/>
    <w:rsid w:val="00A66F05"/>
    <w:rsid w:val="00AA5F5D"/>
    <w:rsid w:val="00AC0706"/>
    <w:rsid w:val="00AC6B7B"/>
    <w:rsid w:val="00AE05FE"/>
    <w:rsid w:val="00AF3D30"/>
    <w:rsid w:val="00B04F1F"/>
    <w:rsid w:val="00B14EF2"/>
    <w:rsid w:val="00B21BFD"/>
    <w:rsid w:val="00B4370B"/>
    <w:rsid w:val="00B6650C"/>
    <w:rsid w:val="00B77731"/>
    <w:rsid w:val="00BA3298"/>
    <w:rsid w:val="00BB4E6E"/>
    <w:rsid w:val="00BC07FA"/>
    <w:rsid w:val="00C21195"/>
    <w:rsid w:val="00C37A24"/>
    <w:rsid w:val="00C4044C"/>
    <w:rsid w:val="00C5021F"/>
    <w:rsid w:val="00C61BE9"/>
    <w:rsid w:val="00C733E5"/>
    <w:rsid w:val="00C80388"/>
    <w:rsid w:val="00C93A72"/>
    <w:rsid w:val="00CA3B52"/>
    <w:rsid w:val="00CD40FB"/>
    <w:rsid w:val="00D00072"/>
    <w:rsid w:val="00D36082"/>
    <w:rsid w:val="00D60788"/>
    <w:rsid w:val="00DB79EA"/>
    <w:rsid w:val="00DB7ECC"/>
    <w:rsid w:val="00DF0C02"/>
    <w:rsid w:val="00E01BDB"/>
    <w:rsid w:val="00E41207"/>
    <w:rsid w:val="00E65D4F"/>
    <w:rsid w:val="00E70913"/>
    <w:rsid w:val="00E83D2F"/>
    <w:rsid w:val="00E86921"/>
    <w:rsid w:val="00EB0DF7"/>
    <w:rsid w:val="00EB2548"/>
    <w:rsid w:val="00EB4D70"/>
    <w:rsid w:val="00EC2A35"/>
    <w:rsid w:val="00EC43C4"/>
    <w:rsid w:val="00EC6B14"/>
    <w:rsid w:val="00ED5FD4"/>
    <w:rsid w:val="00F318EC"/>
    <w:rsid w:val="00F321A1"/>
    <w:rsid w:val="00F3485E"/>
    <w:rsid w:val="00F71677"/>
    <w:rsid w:val="00F93F19"/>
    <w:rsid w:val="00FA5080"/>
    <w:rsid w:val="00FD4FCB"/>
    <w:rsid w:val="00FF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01FE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5147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5147B"/>
    <w:rPr>
      <w:rFonts w:ascii="Times New Roman" w:hAnsi="Times New Roman"/>
      <w:sz w:val="24"/>
      <w:szCs w:val="24"/>
    </w:rPr>
  </w:style>
  <w:style w:type="character" w:customStyle="1" w:styleId="TNR">
    <w:name w:val="TNR"/>
    <w:uiPriority w:val="1"/>
    <w:rsid w:val="002D01F7"/>
    <w:rPr>
      <w:rFonts w:ascii="Times New Roman" w:hAnsi="Times New Roman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6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63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6626C"/>
    <w:rPr>
      <w:color w:val="808080"/>
    </w:rPr>
  </w:style>
  <w:style w:type="character" w:customStyle="1" w:styleId="Style1">
    <w:name w:val="Style1"/>
    <w:basedOn w:val="DefaultParagraphFont"/>
    <w:uiPriority w:val="1"/>
    <w:rsid w:val="0056626C"/>
    <w:rPr>
      <w:b/>
      <w:caps/>
      <w:smallCaps w:val="0"/>
    </w:rPr>
  </w:style>
  <w:style w:type="character" w:customStyle="1" w:styleId="Arial12">
    <w:name w:val="Arial 12"/>
    <w:basedOn w:val="DefaultParagraphFont"/>
    <w:uiPriority w:val="1"/>
    <w:rsid w:val="0090199B"/>
    <w:rPr>
      <w:rFonts w:ascii="Arial" w:hAnsi="Arial"/>
      <w:sz w:val="24"/>
    </w:rPr>
  </w:style>
  <w:style w:type="character" w:customStyle="1" w:styleId="Arial12underline">
    <w:name w:val="Arial 12 underline"/>
    <w:basedOn w:val="DefaultParagraphFont"/>
    <w:uiPriority w:val="1"/>
    <w:rsid w:val="0090199B"/>
    <w:rPr>
      <w:rFonts w:ascii="Arial" w:hAnsi="Arial"/>
      <w:sz w:val="24"/>
      <w:u w:val="single"/>
    </w:rPr>
  </w:style>
  <w:style w:type="table" w:styleId="TableGrid">
    <w:name w:val="Table Grid"/>
    <w:basedOn w:val="TableNormal"/>
    <w:uiPriority w:val="59"/>
    <w:rsid w:val="00E01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ial12r">
    <w:name w:val="Arial 12 r"/>
    <w:basedOn w:val="DefaultParagraphFont"/>
    <w:uiPriority w:val="1"/>
    <w:rsid w:val="006A03E1"/>
    <w:rPr>
      <w:rFonts w:ascii="Arial" w:hAnsi="Arial"/>
      <w:b w:val="0"/>
      <w:i w:val="0"/>
      <w:caps/>
      <w:smallCaps w:val="0"/>
      <w:strike w:val="0"/>
      <w:dstrike w:val="0"/>
      <w:vanish w:val="0"/>
      <w:color w:val="auto"/>
      <w:sz w:val="24"/>
      <w:u w:val="none"/>
      <w:vertAlign w:val="baseline"/>
    </w:rPr>
  </w:style>
  <w:style w:type="character" w:customStyle="1" w:styleId="Arialunderline12">
    <w:name w:val="Arial underline 12"/>
    <w:basedOn w:val="DefaultParagraphFont"/>
    <w:uiPriority w:val="1"/>
    <w:qFormat/>
    <w:rsid w:val="00E83D2F"/>
    <w:rPr>
      <w:rFonts w:ascii="Arial" w:hAnsi="Arial"/>
      <w:sz w:val="24"/>
      <w:u w:val="single"/>
    </w:rPr>
  </w:style>
  <w:style w:type="character" w:customStyle="1" w:styleId="Times12underline">
    <w:name w:val="Times 12 underline"/>
    <w:basedOn w:val="DefaultParagraphFont"/>
    <w:uiPriority w:val="1"/>
    <w:rsid w:val="005917BC"/>
    <w:rPr>
      <w:rFonts w:ascii="Times New Roman" w:hAnsi="Times New Roman"/>
      <w:sz w:val="24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790625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8C2791DB984F73A9DBCC5FBF997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FB24B-2142-43A1-ABE1-55A302544BFB}"/>
      </w:docPartPr>
      <w:docPartBody>
        <w:p w:rsidR="00417D78" w:rsidRDefault="006C62B6" w:rsidP="006C62B6">
          <w:pPr>
            <w:pStyle w:val="178C2791DB984F73A9DBCC5FBF9979C417"/>
          </w:pPr>
          <w:r w:rsidRPr="00EC43C4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5C4BA4D5C7A544F98E439ED7A8C34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1AEAC-A508-46AB-841C-23AE6A78D696}"/>
      </w:docPartPr>
      <w:docPartBody>
        <w:p w:rsidR="00417D78" w:rsidRDefault="006C62B6" w:rsidP="006C62B6">
          <w:pPr>
            <w:pStyle w:val="5C4BA4D5C7A544F98E439ED7A8C34E1417"/>
          </w:pPr>
          <w:r w:rsidRPr="00EC43C4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0552F39A57044C5C91FFB7792B125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BD8D5-F585-4A62-80CE-543BCAD459F6}"/>
      </w:docPartPr>
      <w:docPartBody>
        <w:p w:rsidR="00417D78" w:rsidRDefault="006C62B6" w:rsidP="006C62B6">
          <w:pPr>
            <w:pStyle w:val="0552F39A57044C5C91FFB7792B1254C917"/>
          </w:pPr>
          <w:r w:rsidRPr="00EC43C4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003DA40C4C744A92B1C4F83087E01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CB67E-17A4-4CC8-89FE-4C3183B0944B}"/>
      </w:docPartPr>
      <w:docPartBody>
        <w:p w:rsidR="00417D78" w:rsidRDefault="006C62B6" w:rsidP="006C62B6">
          <w:pPr>
            <w:pStyle w:val="003DA40C4C744A92B1C4F83087E017A817"/>
          </w:pPr>
          <w:r w:rsidRPr="00FF1CD8">
            <w:rPr>
              <w:rStyle w:val="PlaceholderText"/>
              <w:rFonts w:cs="Arial"/>
              <w:u w:val="single"/>
            </w:rPr>
            <w:t>Click here to enter a date</w:t>
          </w:r>
        </w:p>
      </w:docPartBody>
    </w:docPart>
    <w:docPart>
      <w:docPartPr>
        <w:name w:val="F67E215C31DD4365A22722C377CC6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B6440-EE25-4440-9FDE-5DA6B171F9A2}"/>
      </w:docPartPr>
      <w:docPartBody>
        <w:p w:rsidR="00417D78" w:rsidRDefault="006C62B6" w:rsidP="006C62B6">
          <w:pPr>
            <w:pStyle w:val="F67E215C31DD4365A22722C377CC682B17"/>
          </w:pPr>
          <w:r w:rsidRPr="00FF1CD8">
            <w:rPr>
              <w:rStyle w:val="PlaceholderText"/>
              <w:rFonts w:cs="Arial"/>
              <w:u w:val="single"/>
            </w:rPr>
            <w:t>Click here to enter a date</w:t>
          </w:r>
        </w:p>
      </w:docPartBody>
    </w:docPart>
    <w:docPart>
      <w:docPartPr>
        <w:name w:val="251DD9BF95314E00B714DA3C560AF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60516-3678-4CBE-98CC-8CA1388F374B}"/>
      </w:docPartPr>
      <w:docPartBody>
        <w:p w:rsidR="00417D78" w:rsidRDefault="006C62B6" w:rsidP="006C62B6">
          <w:pPr>
            <w:pStyle w:val="251DD9BF95314E00B714DA3C560AF52517"/>
          </w:pPr>
          <w:r w:rsidRPr="00EC43C4">
            <w:rPr>
              <w:rStyle w:val="PlaceholderText"/>
              <w:rFonts w:ascii="Book Antiqua" w:hAnsi="Book Antiqua" w:cs="Arial"/>
              <w:color w:val="808080" w:themeColor="background1" w:themeShade="80"/>
              <w:u w:val="single"/>
            </w:rPr>
            <w:t>Click here to enter a date</w:t>
          </w:r>
        </w:p>
      </w:docPartBody>
    </w:docPart>
    <w:docPart>
      <w:docPartPr>
        <w:name w:val="FA123CA289A34FC494A0C48082753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ADD11-90C7-431E-9578-5E60DD3DF421}"/>
      </w:docPartPr>
      <w:docPartBody>
        <w:p w:rsidR="00BC50D0" w:rsidRDefault="006C62B6" w:rsidP="006C62B6">
          <w:pPr>
            <w:pStyle w:val="FA123CA289A34FC494A0C480827531089"/>
          </w:pPr>
          <w:r w:rsidRPr="00EC43C4">
            <w:rPr>
              <w:rStyle w:val="PlaceholderText"/>
              <w:rFonts w:ascii="Book Antiqua" w:hAnsi="Book Antiqua"/>
              <w:u w:val="single"/>
            </w:rPr>
            <w:t>Click here to enter a date</w:t>
          </w:r>
        </w:p>
      </w:docPartBody>
    </w:docPart>
    <w:docPart>
      <w:docPartPr>
        <w:name w:val="38A68DC020444C58BD4B20952769B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74D51-22FF-4085-AABD-6848CD882F71}"/>
      </w:docPartPr>
      <w:docPartBody>
        <w:p w:rsidR="00BC50D0" w:rsidRDefault="006C62B6" w:rsidP="006C62B6">
          <w:pPr>
            <w:pStyle w:val="38A68DC020444C58BD4B20952769B5D29"/>
          </w:pPr>
          <w:r w:rsidRPr="00EC43C4">
            <w:rPr>
              <w:rStyle w:val="PlaceholderText"/>
              <w:rFonts w:ascii="Book Antiqua" w:hAnsi="Book Antiqua"/>
              <w:u w:val="single"/>
            </w:rPr>
            <w:t>Click here to enter text</w:t>
          </w:r>
        </w:p>
      </w:docPartBody>
    </w:docPart>
    <w:docPart>
      <w:docPartPr>
        <w:name w:val="488D73FD38944725891075A3200FD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094B1-0D71-4A11-AC43-7A31B0AE48AD}"/>
      </w:docPartPr>
      <w:docPartBody>
        <w:p w:rsidR="004B6211" w:rsidRDefault="006C62B6" w:rsidP="006C62B6">
          <w:pPr>
            <w:pStyle w:val="488D73FD38944725891075A3200FDF5F7"/>
          </w:pPr>
          <w:r w:rsidRPr="00650C3C">
            <w:rPr>
              <w:rStyle w:val="PlaceholderText"/>
            </w:rPr>
            <w:t>Click here to enter a date</w:t>
          </w:r>
        </w:p>
      </w:docPartBody>
    </w:docPart>
    <w:docPart>
      <w:docPartPr>
        <w:name w:val="4B248B0DA42840838458565799B26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AA031-75F9-4355-A9F0-F24E3C016FE1}"/>
      </w:docPartPr>
      <w:docPartBody>
        <w:p w:rsidR="00AA500A" w:rsidRDefault="006C62B6" w:rsidP="006C62B6">
          <w:pPr>
            <w:pStyle w:val="4B248B0DA42840838458565799B26994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D054E3FFB21D45B88EC42997FFA18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EAFA9-9CC8-4DC9-AAED-6A4192EE17C7}"/>
      </w:docPartPr>
      <w:docPartBody>
        <w:p w:rsidR="00AA500A" w:rsidRDefault="006C62B6" w:rsidP="006C62B6">
          <w:pPr>
            <w:pStyle w:val="D054E3FFB21D45B88EC42997FFA18221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94118A64ADDA4926995D6DAAF2EE5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263B0-3DBA-4A43-BF7A-957EFB894EB8}"/>
      </w:docPartPr>
      <w:docPartBody>
        <w:p w:rsidR="00AA500A" w:rsidRDefault="006C62B6" w:rsidP="006C62B6">
          <w:pPr>
            <w:pStyle w:val="94118A64ADDA4926995D6DAAF2EE510D1"/>
          </w:pPr>
          <w:r w:rsidRPr="00EC43C4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86E0C4E473FB402B88C0E3B1E414F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A6634-1671-4473-874A-51F073D3D796}"/>
      </w:docPartPr>
      <w:docPartBody>
        <w:p w:rsidR="00AA500A" w:rsidRDefault="006C62B6" w:rsidP="006C62B6">
          <w:pPr>
            <w:pStyle w:val="86E0C4E473FB402B88C0E3B1E414FDFE1"/>
          </w:pPr>
          <w:r w:rsidRPr="004D243C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24A5405C9F044BB78D4BF11036E28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70F0D-C04D-40D3-A5C6-135FDCF59213}"/>
      </w:docPartPr>
      <w:docPartBody>
        <w:p w:rsidR="00AA500A" w:rsidRDefault="006C62B6" w:rsidP="006C62B6">
          <w:pPr>
            <w:pStyle w:val="24A5405C9F044BB78D4BF11036E28AAE1"/>
          </w:pPr>
          <w:r w:rsidRPr="00EC43C4">
            <w:rPr>
              <w:rStyle w:val="PlaceholderText"/>
              <w:rFonts w:ascii="Book Antiqua" w:hAnsi="Book Antiqua" w:cs="Arial"/>
              <w:color w:val="808080" w:themeColor="background1" w:themeShade="80"/>
              <w:u w:val="single"/>
            </w:rPr>
            <w:t>Click here to enter a date</w:t>
          </w:r>
        </w:p>
      </w:docPartBody>
    </w:docPart>
    <w:docPart>
      <w:docPartPr>
        <w:name w:val="930501768FA840538ED14F8D137D9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CC729-BDB1-4819-8E92-18A1E160073D}"/>
      </w:docPartPr>
      <w:docPartBody>
        <w:p w:rsidR="00AA500A" w:rsidRDefault="006C62B6" w:rsidP="006C62B6">
          <w:pPr>
            <w:pStyle w:val="930501768FA840538ED14F8D137D9C6A1"/>
          </w:pPr>
          <w:r w:rsidRPr="004D243C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771069B873A547ECBEE56276226DB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B49CA-ED42-455C-B848-9DCC0CDB98AA}"/>
      </w:docPartPr>
      <w:docPartBody>
        <w:p w:rsidR="00AA500A" w:rsidRDefault="006C62B6" w:rsidP="006C62B6">
          <w:pPr>
            <w:pStyle w:val="771069B873A547ECBEE56276226DB7101"/>
          </w:pPr>
          <w:r w:rsidRPr="004D243C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9B2D2E37A125459398DAD141175E0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D0C52-4507-4E05-A4FB-10C66E4D90FF}"/>
      </w:docPartPr>
      <w:docPartBody>
        <w:p w:rsidR="00AA500A" w:rsidRDefault="006C62B6" w:rsidP="006C62B6">
          <w:pPr>
            <w:pStyle w:val="9B2D2E37A125459398DAD141175E0A211"/>
          </w:pPr>
          <w:r w:rsidRPr="004D243C">
            <w:rPr>
              <w:rStyle w:val="PlaceholderText"/>
              <w:rFonts w:ascii="Book Antiqua" w:hAnsi="Book Antiqua" w:cs="Arial"/>
              <w:u w:val="single"/>
            </w:rPr>
            <w:t>Click here to enter a date</w:t>
          </w:r>
        </w:p>
      </w:docPartBody>
    </w:docPart>
    <w:docPart>
      <w:docPartPr>
        <w:name w:val="75E70734B5614F5DAC22F16C59723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8C611-E172-4007-8681-1A51A0B17CB4}"/>
      </w:docPartPr>
      <w:docPartBody>
        <w:p w:rsidR="00AA500A" w:rsidRDefault="006C62B6" w:rsidP="006C62B6">
          <w:pPr>
            <w:pStyle w:val="75E70734B5614F5DAC22F16C59723EAC1"/>
          </w:pPr>
          <w:r w:rsidRPr="00EC43C4">
            <w:rPr>
              <w:rStyle w:val="PlaceholderText"/>
              <w:rFonts w:ascii="Book Antiqua" w:hAnsi="Book Antiqua" w:cs="Arial"/>
              <w:color w:val="808080" w:themeColor="background1" w:themeShade="80"/>
              <w:u w:val="single"/>
            </w:rPr>
            <w:t>Click here to enter a date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92060-DD9C-4E7E-85A9-2D1F976F393D}"/>
      </w:docPartPr>
      <w:docPartBody>
        <w:p w:rsidR="00191A21" w:rsidRDefault="00AA500A">
          <w:r w:rsidRPr="001746B5">
            <w:rPr>
              <w:rStyle w:val="PlaceholderText"/>
            </w:rPr>
            <w:t>Choose an item.</w:t>
          </w:r>
        </w:p>
      </w:docPartBody>
    </w:docPart>
    <w:docPart>
      <w:docPartPr>
        <w:name w:val="4AF969A18EF146449288BE12D5553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4FBF8-0617-42D2-8E4F-A05658917C13}"/>
      </w:docPartPr>
      <w:docPartBody>
        <w:p w:rsidR="007F2F28" w:rsidRDefault="00191A21" w:rsidP="00191A21">
          <w:pPr>
            <w:pStyle w:val="4AF969A18EF146449288BE12D5553188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  <w:docPart>
      <w:docPartPr>
        <w:name w:val="7605A4CEEA2C4C50933046FFB27D4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A4D60-C712-46F9-B1A7-C30A34C97F53}"/>
      </w:docPartPr>
      <w:docPartBody>
        <w:p w:rsidR="007F2F28" w:rsidRDefault="00191A21" w:rsidP="00191A21">
          <w:pPr>
            <w:pStyle w:val="7605A4CEEA2C4C50933046FFB27D49AF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77F"/>
    <w:rsid w:val="00025B5F"/>
    <w:rsid w:val="000E4964"/>
    <w:rsid w:val="00106F0D"/>
    <w:rsid w:val="00191A21"/>
    <w:rsid w:val="00277D5A"/>
    <w:rsid w:val="00294720"/>
    <w:rsid w:val="003A7EE8"/>
    <w:rsid w:val="003D1EC8"/>
    <w:rsid w:val="00417D78"/>
    <w:rsid w:val="0043273D"/>
    <w:rsid w:val="004B6211"/>
    <w:rsid w:val="00525E13"/>
    <w:rsid w:val="005F27E6"/>
    <w:rsid w:val="00673BC0"/>
    <w:rsid w:val="006C62B6"/>
    <w:rsid w:val="007C6105"/>
    <w:rsid w:val="007E2C4B"/>
    <w:rsid w:val="007F2F28"/>
    <w:rsid w:val="00820613"/>
    <w:rsid w:val="008736A8"/>
    <w:rsid w:val="008D4128"/>
    <w:rsid w:val="009204DB"/>
    <w:rsid w:val="0098391B"/>
    <w:rsid w:val="009A4507"/>
    <w:rsid w:val="00A0246C"/>
    <w:rsid w:val="00A16B98"/>
    <w:rsid w:val="00A53BE9"/>
    <w:rsid w:val="00A735F4"/>
    <w:rsid w:val="00A75111"/>
    <w:rsid w:val="00AA500A"/>
    <w:rsid w:val="00AB36E9"/>
    <w:rsid w:val="00AE0368"/>
    <w:rsid w:val="00B41305"/>
    <w:rsid w:val="00BC50D0"/>
    <w:rsid w:val="00C13A24"/>
    <w:rsid w:val="00CA2A16"/>
    <w:rsid w:val="00D02EAB"/>
    <w:rsid w:val="00D5168B"/>
    <w:rsid w:val="00D7277F"/>
    <w:rsid w:val="00D769E2"/>
    <w:rsid w:val="00DE680B"/>
    <w:rsid w:val="00DF72A7"/>
    <w:rsid w:val="00F10C54"/>
    <w:rsid w:val="00F46C31"/>
    <w:rsid w:val="00F56999"/>
    <w:rsid w:val="00FA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1A21"/>
    <w:rPr>
      <w:color w:val="808080"/>
    </w:rPr>
  </w:style>
  <w:style w:type="paragraph" w:customStyle="1" w:styleId="4B248B0DA42840838458565799B269943">
    <w:name w:val="4B248B0DA42840838458565799B26994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D054E3FFB21D45B88EC42997FFA182213">
    <w:name w:val="D054E3FFB21D45B88EC42997FFA18221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FA123CA289A34FC494A0C480827531089">
    <w:name w:val="FA123CA289A34FC494A0C480827531089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38A68DC020444C58BD4B20952769B5D29">
    <w:name w:val="38A68DC020444C58BD4B20952769B5D29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178C2791DB984F73A9DBCC5FBF9979C417">
    <w:name w:val="178C2791DB984F73A9DBCC5FBF9979C417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94118A64ADDA4926995D6DAAF2EE510D1">
    <w:name w:val="94118A64ADDA4926995D6DAAF2EE510D1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5C4BA4D5C7A544F98E439ED7A8C34E1417">
    <w:name w:val="5C4BA4D5C7A544F98E439ED7A8C34E1417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0552F39A57044C5C91FFB7792B1254C917">
    <w:name w:val="0552F39A57044C5C91FFB7792B1254C917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003DA40C4C744A92B1C4F83087E017A817">
    <w:name w:val="003DA40C4C744A92B1C4F83087E017A817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F67E215C31DD4365A22722C377CC682B17">
    <w:name w:val="F67E215C31DD4365A22722C377CC682B17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86E0C4E473FB402B88C0E3B1E414FDFE1">
    <w:name w:val="86E0C4E473FB402B88C0E3B1E414FDFE1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930501768FA840538ED14F8D137D9C6A1">
    <w:name w:val="930501768FA840538ED14F8D137D9C6A1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9B2D2E37A125459398DAD141175E0A211">
    <w:name w:val="9B2D2E37A125459398DAD141175E0A211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771069B873A547ECBEE56276226DB7101">
    <w:name w:val="771069B873A547ECBEE56276226DB7101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251DD9BF95314E00B714DA3C560AF52517">
    <w:name w:val="251DD9BF95314E00B714DA3C560AF52517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24A5405C9F044BB78D4BF11036E28AAE1">
    <w:name w:val="24A5405C9F044BB78D4BF11036E28AAE1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75E70734B5614F5DAC22F16C59723EAC1">
    <w:name w:val="75E70734B5614F5DAC22F16C59723EAC1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488D73FD38944725891075A3200FDF5F7">
    <w:name w:val="488D73FD38944725891075A3200FDF5F7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4AF969A18EF146449288BE12D5553188">
    <w:name w:val="4AF969A18EF146449288BE12D5553188"/>
    <w:rsid w:val="00191A21"/>
    <w:pPr>
      <w:spacing w:after="160" w:line="259" w:lineRule="auto"/>
    </w:pPr>
  </w:style>
  <w:style w:type="paragraph" w:customStyle="1" w:styleId="7605A4CEEA2C4C50933046FFB27D49AF">
    <w:name w:val="7605A4CEEA2C4C50933046FFB27D49AF"/>
    <w:rsid w:val="00191A21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6AC7-9387-4E1A-92C8-857058406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2026-08-14T16:28:00Z</dcterms:created>
  <dcterms:modified xsi:type="dcterms:W3CDTF">2026-08-14T16:28:00Z</dcterms:modified>
</cp:coreProperties>
</file>