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62DC" w14:textId="2090AA5D" w:rsidR="00D142A0" w:rsidRDefault="00B103CF">
      <w:pPr>
        <w:pStyle w:val="BodyText"/>
        <w:spacing w:before="15"/>
        <w:ind w:left="0"/>
        <w:rPr>
          <w:rFonts w:ascii="Times New Roman"/>
        </w:rPr>
      </w:pPr>
      <w:r>
        <w:rPr>
          <w:rFonts w:ascii="Times New Roman"/>
        </w:rPr>
        <w:tab/>
      </w:r>
    </w:p>
    <w:p w14:paraId="3F92427A" w14:textId="77777777" w:rsidR="00D142A0" w:rsidRDefault="00A642D0">
      <w:pPr>
        <w:pStyle w:val="Heading1"/>
        <w:spacing w:before="1"/>
      </w:pPr>
      <w:r>
        <w:rPr>
          <w:spacing w:val="-2"/>
        </w:rPr>
        <w:t>EDUCATION</w:t>
      </w:r>
    </w:p>
    <w:p w14:paraId="690D10C5" w14:textId="154102F1" w:rsidR="00D142A0" w:rsidRDefault="00A642D0">
      <w:pPr>
        <w:pStyle w:val="BodyText"/>
      </w:pPr>
      <w:r>
        <w:t>BS</w:t>
      </w:r>
      <w:r>
        <w:rPr>
          <w:spacing w:val="-9"/>
        </w:rPr>
        <w:t xml:space="preserve"> </w:t>
      </w:r>
      <w:r w:rsidR="00797253">
        <w:rPr>
          <w:spacing w:val="-9"/>
        </w:rPr>
        <w:t xml:space="preserve">/ </w:t>
      </w:r>
      <w:r>
        <w:t>Civil</w:t>
      </w:r>
      <w:r>
        <w:rPr>
          <w:spacing w:val="-8"/>
        </w:rPr>
        <w:t xml:space="preserve"> </w:t>
      </w:r>
      <w:r>
        <w:t>Engineering,</w:t>
      </w:r>
      <w:r>
        <w:rPr>
          <w:spacing w:val="-7"/>
        </w:rPr>
        <w:t xml:space="preserve"> </w:t>
      </w:r>
      <w:proofErr w:type="spellStart"/>
      <w:r>
        <w:t>Manipol</w:t>
      </w:r>
      <w:proofErr w:type="spellEnd"/>
      <w:r>
        <w:rPr>
          <w:spacing w:val="-8"/>
        </w:rPr>
        <w:t xml:space="preserve"> </w:t>
      </w:r>
      <w:r>
        <w:t>Institute</w:t>
      </w:r>
      <w:r>
        <w:rPr>
          <w:spacing w:val="-9"/>
        </w:rPr>
        <w:t xml:space="preserve"> </w:t>
      </w:r>
      <w:r>
        <w:t>of</w:t>
      </w:r>
      <w:r>
        <w:rPr>
          <w:spacing w:val="-7"/>
        </w:rPr>
        <w:t xml:space="preserve"> </w:t>
      </w:r>
      <w:r>
        <w:t>Technology,</w:t>
      </w:r>
      <w:r>
        <w:rPr>
          <w:spacing w:val="-11"/>
        </w:rPr>
        <w:t xml:space="preserve"> </w:t>
      </w:r>
      <w:r>
        <w:t>Mysore</w:t>
      </w:r>
      <w:r>
        <w:rPr>
          <w:spacing w:val="-7"/>
        </w:rPr>
        <w:t xml:space="preserve"> </w:t>
      </w:r>
      <w:r>
        <w:t>University,</w:t>
      </w:r>
      <w:r>
        <w:rPr>
          <w:spacing w:val="-8"/>
        </w:rPr>
        <w:t xml:space="preserve"> </w:t>
      </w:r>
      <w:r>
        <w:t>India,</w:t>
      </w:r>
      <w:r>
        <w:rPr>
          <w:spacing w:val="-10"/>
        </w:rPr>
        <w:t xml:space="preserve"> </w:t>
      </w:r>
      <w:r>
        <w:rPr>
          <w:spacing w:val="-4"/>
        </w:rPr>
        <w:t>1984</w:t>
      </w:r>
    </w:p>
    <w:p w14:paraId="3549363A" w14:textId="23AA105C" w:rsidR="00D142A0" w:rsidRDefault="00A642D0">
      <w:pPr>
        <w:pStyle w:val="Heading1"/>
      </w:pPr>
      <w:r>
        <w:rPr>
          <w:spacing w:val="-2"/>
        </w:rPr>
        <w:t>PROFESSIONAL</w:t>
      </w:r>
      <w:r>
        <w:rPr>
          <w:spacing w:val="6"/>
        </w:rPr>
        <w:t xml:space="preserve"> </w:t>
      </w:r>
      <w:r>
        <w:rPr>
          <w:spacing w:val="-2"/>
        </w:rPr>
        <w:t>LICENSE</w:t>
      </w:r>
      <w:r w:rsidR="00B844E5">
        <w:rPr>
          <w:spacing w:val="-2"/>
        </w:rPr>
        <w:t xml:space="preserve"> &amp; CERTIFICATES</w:t>
      </w:r>
    </w:p>
    <w:p w14:paraId="54B20EAF" w14:textId="2A7ADD7B" w:rsidR="00D142A0" w:rsidRPr="001404DF" w:rsidRDefault="00A642D0">
      <w:pPr>
        <w:pStyle w:val="BodyText"/>
      </w:pPr>
      <w:r>
        <w:t>Professional</w:t>
      </w:r>
      <w:r w:rsidRPr="001404DF">
        <w:t xml:space="preserve"> </w:t>
      </w:r>
      <w:r>
        <w:t>Engineer</w:t>
      </w:r>
      <w:r w:rsidRPr="001404DF">
        <w:t xml:space="preserve"> </w:t>
      </w:r>
      <w:r>
        <w:t>-</w:t>
      </w:r>
      <w:r w:rsidRPr="001404DF">
        <w:t xml:space="preserve"> </w:t>
      </w:r>
      <w:r>
        <w:t>NY</w:t>
      </w:r>
      <w:r w:rsidRPr="001404DF">
        <w:t xml:space="preserve"> #075575</w:t>
      </w:r>
      <w:r w:rsidR="009E0D01" w:rsidRPr="001404DF">
        <w:t xml:space="preserve"> (expires: 2/28/2025)</w:t>
      </w:r>
    </w:p>
    <w:p w14:paraId="150CDC64" w14:textId="3B2DF86F" w:rsidR="00ED289F" w:rsidRPr="001404DF" w:rsidRDefault="00ED289F" w:rsidP="001404DF">
      <w:pPr>
        <w:pStyle w:val="BodyText"/>
      </w:pPr>
      <w:r w:rsidRPr="001404DF">
        <w:t>NYSDEC 4-</w:t>
      </w:r>
      <w:r w:rsidR="00776B8B">
        <w:t>H</w:t>
      </w:r>
      <w:r w:rsidRPr="001404DF">
        <w:t>our Erosion &amp; Sediment Control Train (SWPPP Certified)</w:t>
      </w:r>
    </w:p>
    <w:p w14:paraId="725C0327" w14:textId="3C4B4D16" w:rsidR="00776B8B" w:rsidRPr="00484707" w:rsidRDefault="00776B8B" w:rsidP="00776B8B">
      <w:pPr>
        <w:pStyle w:val="BodyText"/>
      </w:pPr>
      <w:r>
        <w:t>OSHA 10-Hour</w:t>
      </w:r>
      <w:r w:rsidR="00B71442">
        <w:t xml:space="preserve"> (</w:t>
      </w:r>
      <w:r>
        <w:t>issued 8/19/2024</w:t>
      </w:r>
      <w:r w:rsidR="00B71442">
        <w:t>)</w:t>
      </w:r>
    </w:p>
    <w:p w14:paraId="623CE18D" w14:textId="2FD91F82" w:rsidR="00B844E5" w:rsidRPr="001404DF" w:rsidRDefault="00B844E5" w:rsidP="00B844E5">
      <w:pPr>
        <w:pStyle w:val="BodyText"/>
      </w:pPr>
      <w:r w:rsidRPr="001404DF">
        <w:t>NYCDDC</w:t>
      </w:r>
      <w:r w:rsidR="001D6160" w:rsidRPr="001404DF">
        <w:t>,</w:t>
      </w:r>
      <w:r w:rsidRPr="001404DF">
        <w:t xml:space="preserve"> Water Main Inspection Certificate (</w:t>
      </w:r>
      <w:r w:rsidR="009A0B7A" w:rsidRPr="001404DF">
        <w:t>e</w:t>
      </w:r>
      <w:r w:rsidRPr="001404DF">
        <w:t>xpires</w:t>
      </w:r>
      <w:r w:rsidR="00B71442">
        <w:t>:</w:t>
      </w:r>
      <w:r w:rsidRPr="001404DF">
        <w:t xml:space="preserve"> 3/1/2029)</w:t>
      </w:r>
    </w:p>
    <w:p w14:paraId="5F42B8E7" w14:textId="77777777" w:rsidR="008F4611" w:rsidRPr="008F4611" w:rsidRDefault="008F4611" w:rsidP="008F4611">
      <w:pPr>
        <w:pStyle w:val="Heading1"/>
        <w:rPr>
          <w:spacing w:val="-2"/>
        </w:rPr>
      </w:pPr>
      <w:r w:rsidRPr="008F4611">
        <w:rPr>
          <w:spacing w:val="-2"/>
        </w:rPr>
        <w:t>REFERENCES</w:t>
      </w:r>
    </w:p>
    <w:p w14:paraId="079A219B" w14:textId="3F07F7F9" w:rsidR="001D6160" w:rsidRPr="001D6160" w:rsidRDefault="001D6160" w:rsidP="001D6160">
      <w:pPr>
        <w:pStyle w:val="BodyText"/>
        <w:numPr>
          <w:ilvl w:val="0"/>
          <w:numId w:val="4"/>
        </w:numPr>
        <w:rPr>
          <w:spacing w:val="-2"/>
        </w:rPr>
      </w:pPr>
      <w:r w:rsidRPr="001D6160">
        <w:rPr>
          <w:spacing w:val="-2"/>
        </w:rPr>
        <w:t xml:space="preserve">NYCDPR, BG-117M, CM Services for Brooklyn Green Infrastructure-Three Playgrounds / Mr. Allen Cao, PE, Construction Project Manager / 646.457.0596 / allen.cao@parks.nyc.gov </w:t>
      </w:r>
    </w:p>
    <w:p w14:paraId="02D68030" w14:textId="77777777" w:rsidR="001D6160" w:rsidRDefault="008F4611" w:rsidP="008F4611">
      <w:pPr>
        <w:pStyle w:val="BodyText"/>
        <w:numPr>
          <w:ilvl w:val="0"/>
          <w:numId w:val="4"/>
        </w:numPr>
        <w:rPr>
          <w:spacing w:val="-2"/>
        </w:rPr>
      </w:pPr>
      <w:r w:rsidRPr="001D6160">
        <w:rPr>
          <w:spacing w:val="-2"/>
        </w:rPr>
        <w:t>NYCDDC</w:t>
      </w:r>
      <w:r w:rsidR="001D6160" w:rsidRPr="001D6160">
        <w:rPr>
          <w:spacing w:val="-2"/>
        </w:rPr>
        <w:t>,</w:t>
      </w:r>
      <w:r w:rsidRPr="001D6160">
        <w:rPr>
          <w:spacing w:val="-2"/>
        </w:rPr>
        <w:t xml:space="preserve"> GKCI05-1A, REI Services for Construction of ROW, Green Infrastructure / Ms. Marie Brandao, Director / 917.939.6971 / brandaom@ddc.nyc.gov </w:t>
      </w:r>
    </w:p>
    <w:p w14:paraId="5E40C0A5" w14:textId="2C6D9414" w:rsidR="008F4611" w:rsidRDefault="008F4611" w:rsidP="008F4611">
      <w:pPr>
        <w:pStyle w:val="BodyText"/>
        <w:numPr>
          <w:ilvl w:val="0"/>
          <w:numId w:val="4"/>
        </w:numPr>
        <w:rPr>
          <w:spacing w:val="-2"/>
        </w:rPr>
      </w:pPr>
      <w:r w:rsidRPr="001D6160">
        <w:rPr>
          <w:spacing w:val="-2"/>
        </w:rPr>
        <w:t xml:space="preserve">NYCDDC, Construction of Storm Water Best Management Practices at </w:t>
      </w:r>
      <w:proofErr w:type="spellStart"/>
      <w:r w:rsidRPr="001D6160">
        <w:rPr>
          <w:spacing w:val="-2"/>
        </w:rPr>
        <w:t>Prozzio’s</w:t>
      </w:r>
      <w:proofErr w:type="spellEnd"/>
      <w:r w:rsidRPr="001D6160">
        <w:rPr>
          <w:spacing w:val="-2"/>
        </w:rPr>
        <w:t xml:space="preserve"> Pond / Mr. Shah Jaromi, Ex Director NYCDDC / 732.640.7084 / shjaromi@hotmail.com </w:t>
      </w:r>
    </w:p>
    <w:p w14:paraId="4F14DFBA" w14:textId="262C5CF3" w:rsidR="004B3EE9" w:rsidRPr="004B3EE9" w:rsidRDefault="004B3EE9" w:rsidP="004B3EE9">
      <w:pPr>
        <w:pStyle w:val="BodyText"/>
        <w:numPr>
          <w:ilvl w:val="0"/>
          <w:numId w:val="4"/>
        </w:numPr>
        <w:rPr>
          <w:spacing w:val="-2"/>
        </w:rPr>
      </w:pPr>
      <w:r w:rsidRPr="004B3EE9">
        <w:rPr>
          <w:spacing w:val="-2"/>
        </w:rPr>
        <w:t xml:space="preserve">NYCDDC, Construction of Stormwater Best Management Practices at </w:t>
      </w:r>
      <w:proofErr w:type="spellStart"/>
      <w:r w:rsidRPr="004B3EE9">
        <w:rPr>
          <w:spacing w:val="-2"/>
        </w:rPr>
        <w:t>Prozzio’s</w:t>
      </w:r>
      <w:proofErr w:type="spellEnd"/>
      <w:r w:rsidRPr="004B3EE9">
        <w:rPr>
          <w:spacing w:val="-2"/>
        </w:rPr>
        <w:t xml:space="preserve"> Pond and Widening of Woodrow Road / $10 million / Chris Igweatu / 908.267.0116 / nnoluka75@gmail.com </w:t>
      </w:r>
    </w:p>
    <w:p w14:paraId="1B47EEF0" w14:textId="36854423" w:rsidR="004B3EE9" w:rsidRPr="004B3EE9" w:rsidRDefault="004B3EE9" w:rsidP="004B3EE9">
      <w:pPr>
        <w:pStyle w:val="BodyText"/>
        <w:numPr>
          <w:ilvl w:val="0"/>
          <w:numId w:val="4"/>
        </w:numPr>
        <w:rPr>
          <w:spacing w:val="-2"/>
        </w:rPr>
      </w:pPr>
      <w:r w:rsidRPr="004B3EE9">
        <w:rPr>
          <w:spacing w:val="-2"/>
        </w:rPr>
        <w:t xml:space="preserve">NYCDDC, Reconstruction of Fremont Avenue, Staten Island, NY, $7 million, Shah Jaromi / 732.640.7084 / shjaromi@hotmail.com </w:t>
      </w:r>
    </w:p>
    <w:p w14:paraId="37C9DE13" w14:textId="77777777" w:rsidR="004B3EE9" w:rsidRPr="001D6160" w:rsidRDefault="004B3EE9" w:rsidP="004B3EE9">
      <w:pPr>
        <w:pStyle w:val="BodyText"/>
        <w:rPr>
          <w:spacing w:val="-2"/>
        </w:rPr>
      </w:pPr>
    </w:p>
    <w:p w14:paraId="0DC74440" w14:textId="77777777" w:rsidR="001D6160" w:rsidRPr="001D6160" w:rsidRDefault="001D6160" w:rsidP="001D6160">
      <w:pPr>
        <w:pStyle w:val="Heading1"/>
        <w:spacing w:before="0"/>
        <w:ind w:left="101"/>
        <w:rPr>
          <w:sz w:val="10"/>
          <w:szCs w:val="10"/>
        </w:rPr>
      </w:pPr>
    </w:p>
    <w:p w14:paraId="4DEA3194" w14:textId="66DB7FEB" w:rsidR="00D142A0" w:rsidRDefault="00A642D0" w:rsidP="001D6160">
      <w:pPr>
        <w:pStyle w:val="Heading1"/>
        <w:spacing w:before="0"/>
        <w:ind w:left="101"/>
      </w:pPr>
      <w:r>
        <w:t>EXPERIENCE</w:t>
      </w:r>
      <w:r>
        <w:rPr>
          <w:spacing w:val="-13"/>
        </w:rPr>
        <w:t xml:space="preserve"> </w:t>
      </w:r>
      <w:r>
        <w:rPr>
          <w:spacing w:val="-2"/>
        </w:rPr>
        <w:t>SUMMARY</w:t>
      </w:r>
    </w:p>
    <w:p w14:paraId="2C7CEB16" w14:textId="4A4DA833" w:rsidR="00D142A0" w:rsidRDefault="00A642D0">
      <w:pPr>
        <w:pStyle w:val="BodyText"/>
        <w:ind w:right="116"/>
        <w:jc w:val="both"/>
      </w:pPr>
      <w:r>
        <w:t>Mr. Verma has more than 35 years of civil engineering experience, including 22 years as an engineering auditor at the NYCDOT.</w:t>
      </w:r>
      <w:r>
        <w:rPr>
          <w:spacing w:val="-5"/>
        </w:rPr>
        <w:t xml:space="preserve"> </w:t>
      </w:r>
      <w:r>
        <w:t>His</w:t>
      </w:r>
      <w:r>
        <w:rPr>
          <w:spacing w:val="-6"/>
        </w:rPr>
        <w:t xml:space="preserve"> </w:t>
      </w:r>
      <w:r>
        <w:t>experience</w:t>
      </w:r>
      <w:r>
        <w:rPr>
          <w:spacing w:val="-7"/>
        </w:rPr>
        <w:t xml:space="preserve"> </w:t>
      </w:r>
      <w:r>
        <w:t>as</w:t>
      </w:r>
      <w:r>
        <w:rPr>
          <w:spacing w:val="-6"/>
        </w:rPr>
        <w:t xml:space="preserve"> </w:t>
      </w:r>
      <w:r>
        <w:t>a</w:t>
      </w:r>
      <w:r>
        <w:rPr>
          <w:spacing w:val="-7"/>
        </w:rPr>
        <w:t xml:space="preserve"> </w:t>
      </w:r>
      <w:r>
        <w:t>project</w:t>
      </w:r>
      <w:r>
        <w:rPr>
          <w:spacing w:val="-7"/>
        </w:rPr>
        <w:t xml:space="preserve"> </w:t>
      </w:r>
      <w:r>
        <w:t>engineer,</w:t>
      </w:r>
      <w:r>
        <w:rPr>
          <w:spacing w:val="-7"/>
        </w:rPr>
        <w:t xml:space="preserve"> </w:t>
      </w:r>
      <w:r>
        <w:t>resident</w:t>
      </w:r>
      <w:r>
        <w:rPr>
          <w:spacing w:val="-7"/>
        </w:rPr>
        <w:t xml:space="preserve"> </w:t>
      </w:r>
      <w:r>
        <w:t>engineer,</w:t>
      </w:r>
      <w:r>
        <w:rPr>
          <w:spacing w:val="-7"/>
        </w:rPr>
        <w:t xml:space="preserve"> </w:t>
      </w:r>
      <w:r>
        <w:t>and</w:t>
      </w:r>
      <w:r>
        <w:rPr>
          <w:spacing w:val="-7"/>
        </w:rPr>
        <w:t xml:space="preserve"> </w:t>
      </w:r>
      <w:r>
        <w:t>site</w:t>
      </w:r>
      <w:r>
        <w:rPr>
          <w:spacing w:val="-7"/>
        </w:rPr>
        <w:t xml:space="preserve"> </w:t>
      </w:r>
      <w:r>
        <w:t>engineer</w:t>
      </w:r>
      <w:r>
        <w:rPr>
          <w:spacing w:val="-8"/>
        </w:rPr>
        <w:t xml:space="preserve"> </w:t>
      </w:r>
      <w:r>
        <w:t>includes</w:t>
      </w:r>
      <w:r>
        <w:rPr>
          <w:spacing w:val="-6"/>
        </w:rPr>
        <w:t xml:space="preserve"> </w:t>
      </w:r>
      <w:r>
        <w:t>contract</w:t>
      </w:r>
      <w:r>
        <w:rPr>
          <w:spacing w:val="-7"/>
        </w:rPr>
        <w:t xml:space="preserve"> </w:t>
      </w:r>
      <w:r>
        <w:t>management</w:t>
      </w:r>
      <w:r>
        <w:rPr>
          <w:spacing w:val="-9"/>
        </w:rPr>
        <w:t xml:space="preserve"> </w:t>
      </w:r>
      <w:r>
        <w:t>and planning,</w:t>
      </w:r>
      <w:r>
        <w:rPr>
          <w:spacing w:val="-14"/>
        </w:rPr>
        <w:t xml:space="preserve"> </w:t>
      </w:r>
      <w:r>
        <w:t>highway</w:t>
      </w:r>
      <w:r>
        <w:rPr>
          <w:spacing w:val="-12"/>
        </w:rPr>
        <w:t xml:space="preserve"> </w:t>
      </w:r>
      <w:r>
        <w:t>reconstruction,</w:t>
      </w:r>
      <w:r>
        <w:rPr>
          <w:spacing w:val="-12"/>
        </w:rPr>
        <w:t xml:space="preserve"> </w:t>
      </w:r>
      <w:r>
        <w:t>building</w:t>
      </w:r>
      <w:r>
        <w:rPr>
          <w:spacing w:val="-14"/>
        </w:rPr>
        <w:t xml:space="preserve"> </w:t>
      </w:r>
      <w:r>
        <w:t>construction</w:t>
      </w:r>
      <w:r>
        <w:rPr>
          <w:spacing w:val="-13"/>
        </w:rPr>
        <w:t xml:space="preserve"> </w:t>
      </w:r>
      <w:r>
        <w:t>involving</w:t>
      </w:r>
      <w:r>
        <w:rPr>
          <w:spacing w:val="-12"/>
        </w:rPr>
        <w:t xml:space="preserve"> </w:t>
      </w:r>
      <w:r>
        <w:t>reinforced</w:t>
      </w:r>
      <w:r>
        <w:rPr>
          <w:spacing w:val="-13"/>
        </w:rPr>
        <w:t xml:space="preserve"> </w:t>
      </w:r>
      <w:r>
        <w:t>concrete,</w:t>
      </w:r>
      <w:r>
        <w:rPr>
          <w:spacing w:val="-12"/>
        </w:rPr>
        <w:t xml:space="preserve"> </w:t>
      </w:r>
      <w:r>
        <w:t>steel,</w:t>
      </w:r>
      <w:r>
        <w:rPr>
          <w:spacing w:val="-13"/>
        </w:rPr>
        <w:t xml:space="preserve"> </w:t>
      </w:r>
      <w:r>
        <w:t>and</w:t>
      </w:r>
      <w:r>
        <w:rPr>
          <w:spacing w:val="-13"/>
        </w:rPr>
        <w:t xml:space="preserve"> </w:t>
      </w:r>
      <w:r>
        <w:t>wooden</w:t>
      </w:r>
      <w:r>
        <w:rPr>
          <w:spacing w:val="-13"/>
        </w:rPr>
        <w:t xml:space="preserve"> </w:t>
      </w:r>
      <w:r>
        <w:t>structures,</w:t>
      </w:r>
      <w:r>
        <w:rPr>
          <w:spacing w:val="-13"/>
        </w:rPr>
        <w:t xml:space="preserve"> </w:t>
      </w:r>
      <w:r>
        <w:t>storm water</w:t>
      </w:r>
      <w:r>
        <w:rPr>
          <w:spacing w:val="-11"/>
        </w:rPr>
        <w:t xml:space="preserve"> </w:t>
      </w:r>
      <w:r>
        <w:t>best</w:t>
      </w:r>
      <w:r>
        <w:rPr>
          <w:spacing w:val="-11"/>
        </w:rPr>
        <w:t xml:space="preserve"> </w:t>
      </w:r>
      <w:r>
        <w:t>management</w:t>
      </w:r>
      <w:r>
        <w:rPr>
          <w:spacing w:val="-10"/>
        </w:rPr>
        <w:t xml:space="preserve"> </w:t>
      </w:r>
      <w:r>
        <w:t>practices,</w:t>
      </w:r>
      <w:r>
        <w:rPr>
          <w:spacing w:val="-13"/>
        </w:rPr>
        <w:t xml:space="preserve"> </w:t>
      </w:r>
      <w:r>
        <w:t>scheduling,</w:t>
      </w:r>
      <w:r>
        <w:rPr>
          <w:spacing w:val="-10"/>
        </w:rPr>
        <w:t xml:space="preserve"> </w:t>
      </w:r>
      <w:r>
        <w:t>procurement,</w:t>
      </w:r>
      <w:r>
        <w:rPr>
          <w:spacing w:val="-10"/>
        </w:rPr>
        <w:t xml:space="preserve"> </w:t>
      </w:r>
      <w:r>
        <w:t>and</w:t>
      </w:r>
      <w:r>
        <w:rPr>
          <w:spacing w:val="-10"/>
        </w:rPr>
        <w:t xml:space="preserve"> </w:t>
      </w:r>
      <w:r>
        <w:t>bidding,</w:t>
      </w:r>
      <w:r>
        <w:rPr>
          <w:spacing w:val="-10"/>
        </w:rPr>
        <w:t xml:space="preserve"> </w:t>
      </w:r>
      <w:r>
        <w:t>claims,</w:t>
      </w:r>
      <w:r>
        <w:rPr>
          <w:spacing w:val="-11"/>
        </w:rPr>
        <w:t xml:space="preserve"> </w:t>
      </w:r>
      <w:r>
        <w:t>and</w:t>
      </w:r>
      <w:r>
        <w:rPr>
          <w:spacing w:val="-10"/>
        </w:rPr>
        <w:t xml:space="preserve"> </w:t>
      </w:r>
      <w:r>
        <w:t>document</w:t>
      </w:r>
      <w:r>
        <w:rPr>
          <w:spacing w:val="-10"/>
        </w:rPr>
        <w:t xml:space="preserve"> </w:t>
      </w:r>
      <w:r>
        <w:t>control.</w:t>
      </w:r>
      <w:r>
        <w:rPr>
          <w:spacing w:val="-11"/>
        </w:rPr>
        <w:t xml:space="preserve"> </w:t>
      </w:r>
      <w:r>
        <w:t>His</w:t>
      </w:r>
      <w:r>
        <w:rPr>
          <w:spacing w:val="-10"/>
        </w:rPr>
        <w:t xml:space="preserve"> </w:t>
      </w:r>
      <w:r>
        <w:t>relevant</w:t>
      </w:r>
      <w:r>
        <w:rPr>
          <w:spacing w:val="-12"/>
        </w:rPr>
        <w:t xml:space="preserve"> </w:t>
      </w:r>
      <w:r>
        <w:t>civil engineering</w:t>
      </w:r>
      <w:r>
        <w:rPr>
          <w:spacing w:val="-9"/>
        </w:rPr>
        <w:t xml:space="preserve"> </w:t>
      </w:r>
      <w:r>
        <w:t>experience</w:t>
      </w:r>
      <w:r>
        <w:rPr>
          <w:spacing w:val="-10"/>
        </w:rPr>
        <w:t xml:space="preserve"> </w:t>
      </w:r>
      <w:r>
        <w:t>includes</w:t>
      </w:r>
      <w:r>
        <w:rPr>
          <w:spacing w:val="-8"/>
        </w:rPr>
        <w:t xml:space="preserve"> </w:t>
      </w:r>
      <w:r>
        <w:t>resident</w:t>
      </w:r>
      <w:r>
        <w:rPr>
          <w:spacing w:val="-9"/>
        </w:rPr>
        <w:t xml:space="preserve"> </w:t>
      </w:r>
      <w:r>
        <w:t>engineering</w:t>
      </w:r>
      <w:r>
        <w:rPr>
          <w:spacing w:val="-9"/>
        </w:rPr>
        <w:t xml:space="preserve"> </w:t>
      </w:r>
      <w:r>
        <w:t>and</w:t>
      </w:r>
      <w:r>
        <w:rPr>
          <w:spacing w:val="-7"/>
        </w:rPr>
        <w:t xml:space="preserve"> </w:t>
      </w:r>
      <w:r>
        <w:t>engineering</w:t>
      </w:r>
      <w:r>
        <w:rPr>
          <w:spacing w:val="-9"/>
        </w:rPr>
        <w:t xml:space="preserve"> </w:t>
      </w:r>
      <w:r>
        <w:t>audit.</w:t>
      </w:r>
      <w:r>
        <w:rPr>
          <w:spacing w:val="-10"/>
        </w:rPr>
        <w:t xml:space="preserve"> </w:t>
      </w:r>
      <w:r>
        <w:t>He</w:t>
      </w:r>
      <w:r>
        <w:rPr>
          <w:spacing w:val="-7"/>
        </w:rPr>
        <w:t xml:space="preserve"> </w:t>
      </w:r>
      <w:r>
        <w:t>has</w:t>
      </w:r>
      <w:r>
        <w:rPr>
          <w:spacing w:val="-8"/>
        </w:rPr>
        <w:t xml:space="preserve"> </w:t>
      </w:r>
      <w:r>
        <w:t>the</w:t>
      </w:r>
      <w:r>
        <w:rPr>
          <w:spacing w:val="-10"/>
        </w:rPr>
        <w:t xml:space="preserve"> </w:t>
      </w:r>
      <w:r>
        <w:t>capability</w:t>
      </w:r>
      <w:r>
        <w:rPr>
          <w:spacing w:val="-8"/>
        </w:rPr>
        <w:t xml:space="preserve"> </w:t>
      </w:r>
      <w:r>
        <w:t>of</w:t>
      </w:r>
      <w:r>
        <w:rPr>
          <w:spacing w:val="-9"/>
        </w:rPr>
        <w:t xml:space="preserve"> </w:t>
      </w:r>
      <w:r>
        <w:t>performing</w:t>
      </w:r>
      <w:r>
        <w:rPr>
          <w:spacing w:val="-9"/>
        </w:rPr>
        <w:t xml:space="preserve"> </w:t>
      </w:r>
      <w:r>
        <w:t>field</w:t>
      </w:r>
      <w:r>
        <w:rPr>
          <w:spacing w:val="-10"/>
        </w:rPr>
        <w:t xml:space="preserve"> </w:t>
      </w:r>
      <w:r>
        <w:t xml:space="preserve">site visits required to evaluate the quality and progress of work which will ensure that the contractor </w:t>
      </w:r>
      <w:r w:rsidR="00E2718A">
        <w:t>fulfils</w:t>
      </w:r>
      <w:r>
        <w:t xml:space="preserve"> its contractor obligations. Mr. Verma has the capacity to perform the necessary reviews, analyses, and audits to ensure that payment requests</w:t>
      </w:r>
      <w:r>
        <w:rPr>
          <w:spacing w:val="-9"/>
        </w:rPr>
        <w:t xml:space="preserve"> </w:t>
      </w:r>
      <w:r>
        <w:t>are</w:t>
      </w:r>
      <w:r>
        <w:rPr>
          <w:spacing w:val="-11"/>
        </w:rPr>
        <w:t xml:space="preserve"> </w:t>
      </w:r>
      <w:r>
        <w:t>justified,</w:t>
      </w:r>
      <w:r>
        <w:rPr>
          <w:spacing w:val="-10"/>
        </w:rPr>
        <w:t xml:space="preserve"> </w:t>
      </w:r>
      <w:r>
        <w:t>that</w:t>
      </w:r>
      <w:r>
        <w:rPr>
          <w:spacing w:val="-12"/>
        </w:rPr>
        <w:t xml:space="preserve"> </w:t>
      </w:r>
      <w:r>
        <w:t>the</w:t>
      </w:r>
      <w:r>
        <w:rPr>
          <w:spacing w:val="-11"/>
        </w:rPr>
        <w:t xml:space="preserve"> </w:t>
      </w:r>
      <w:r>
        <w:t>city</w:t>
      </w:r>
      <w:r>
        <w:rPr>
          <w:spacing w:val="-10"/>
        </w:rPr>
        <w:t xml:space="preserve"> </w:t>
      </w:r>
      <w:r>
        <w:t>has</w:t>
      </w:r>
      <w:r>
        <w:rPr>
          <w:spacing w:val="-11"/>
        </w:rPr>
        <w:t xml:space="preserve"> </w:t>
      </w:r>
      <w:r>
        <w:t>received</w:t>
      </w:r>
      <w:r>
        <w:rPr>
          <w:spacing w:val="-13"/>
        </w:rPr>
        <w:t xml:space="preserve"> </w:t>
      </w:r>
      <w:r>
        <w:t>appropriate</w:t>
      </w:r>
      <w:r>
        <w:rPr>
          <w:spacing w:val="-10"/>
        </w:rPr>
        <w:t xml:space="preserve"> </w:t>
      </w:r>
      <w:r>
        <w:t>value</w:t>
      </w:r>
      <w:r>
        <w:rPr>
          <w:spacing w:val="-10"/>
        </w:rPr>
        <w:t xml:space="preserve"> </w:t>
      </w:r>
      <w:r>
        <w:t>under</w:t>
      </w:r>
      <w:r>
        <w:rPr>
          <w:spacing w:val="-11"/>
        </w:rPr>
        <w:t xml:space="preserve"> </w:t>
      </w:r>
      <w:r>
        <w:t>the</w:t>
      </w:r>
      <w:r>
        <w:rPr>
          <w:spacing w:val="-10"/>
        </w:rPr>
        <w:t xml:space="preserve"> </w:t>
      </w:r>
      <w:r>
        <w:t>terms</w:t>
      </w:r>
      <w:r>
        <w:rPr>
          <w:spacing w:val="-10"/>
        </w:rPr>
        <w:t xml:space="preserve"> </w:t>
      </w:r>
      <w:r>
        <w:t>of</w:t>
      </w:r>
      <w:r>
        <w:rPr>
          <w:spacing w:val="-10"/>
        </w:rPr>
        <w:t xml:space="preserve"> </w:t>
      </w:r>
      <w:r>
        <w:t>the</w:t>
      </w:r>
      <w:r>
        <w:rPr>
          <w:spacing w:val="-11"/>
        </w:rPr>
        <w:t xml:space="preserve"> </w:t>
      </w:r>
      <w:r w:rsidR="00737CBF">
        <w:t>contract and</w:t>
      </w:r>
      <w:r>
        <w:rPr>
          <w:spacing w:val="-10"/>
        </w:rPr>
        <w:t xml:space="preserve"> </w:t>
      </w:r>
      <w:r>
        <w:t>requested</w:t>
      </w:r>
      <w:r>
        <w:rPr>
          <w:spacing w:val="-10"/>
        </w:rPr>
        <w:t xml:space="preserve"> </w:t>
      </w:r>
      <w:r>
        <w:t>payment amounts</w:t>
      </w:r>
      <w:r>
        <w:rPr>
          <w:spacing w:val="-10"/>
        </w:rPr>
        <w:t xml:space="preserve"> </w:t>
      </w:r>
      <w:r>
        <w:t>have</w:t>
      </w:r>
      <w:r>
        <w:rPr>
          <w:spacing w:val="-11"/>
        </w:rPr>
        <w:t xml:space="preserve"> </w:t>
      </w:r>
      <w:r>
        <w:t>been</w:t>
      </w:r>
      <w:r>
        <w:rPr>
          <w:spacing w:val="-10"/>
        </w:rPr>
        <w:t xml:space="preserve"> </w:t>
      </w:r>
      <w:r>
        <w:t>verified</w:t>
      </w:r>
      <w:r>
        <w:rPr>
          <w:spacing w:val="-13"/>
        </w:rPr>
        <w:t xml:space="preserve"> </w:t>
      </w:r>
      <w:r>
        <w:t>and</w:t>
      </w:r>
      <w:r>
        <w:rPr>
          <w:spacing w:val="-10"/>
        </w:rPr>
        <w:t xml:space="preserve"> </w:t>
      </w:r>
      <w:r>
        <w:t>approved.</w:t>
      </w:r>
      <w:r>
        <w:rPr>
          <w:spacing w:val="-10"/>
        </w:rPr>
        <w:t xml:space="preserve"> </w:t>
      </w:r>
      <w:r>
        <w:t>He</w:t>
      </w:r>
      <w:r>
        <w:rPr>
          <w:spacing w:val="-11"/>
        </w:rPr>
        <w:t xml:space="preserve"> </w:t>
      </w:r>
      <w:r>
        <w:t>can</w:t>
      </w:r>
      <w:r>
        <w:rPr>
          <w:spacing w:val="-10"/>
        </w:rPr>
        <w:t xml:space="preserve"> </w:t>
      </w:r>
      <w:r>
        <w:t>make</w:t>
      </w:r>
      <w:r>
        <w:rPr>
          <w:spacing w:val="-13"/>
        </w:rPr>
        <w:t xml:space="preserve"> </w:t>
      </w:r>
      <w:r>
        <w:t>recommendations</w:t>
      </w:r>
      <w:r>
        <w:rPr>
          <w:spacing w:val="-9"/>
        </w:rPr>
        <w:t xml:space="preserve"> </w:t>
      </w:r>
      <w:r>
        <w:t>regarding</w:t>
      </w:r>
      <w:r>
        <w:rPr>
          <w:spacing w:val="-10"/>
        </w:rPr>
        <w:t xml:space="preserve"> </w:t>
      </w:r>
      <w:r>
        <w:t>contract</w:t>
      </w:r>
      <w:r>
        <w:rPr>
          <w:spacing w:val="-11"/>
        </w:rPr>
        <w:t xml:space="preserve"> </w:t>
      </w:r>
      <w:r>
        <w:t>change</w:t>
      </w:r>
      <w:r>
        <w:rPr>
          <w:spacing w:val="-11"/>
        </w:rPr>
        <w:t xml:space="preserve"> </w:t>
      </w:r>
      <w:r>
        <w:t>orders</w:t>
      </w:r>
      <w:r>
        <w:rPr>
          <w:spacing w:val="-10"/>
        </w:rPr>
        <w:t xml:space="preserve"> </w:t>
      </w:r>
      <w:r>
        <w:t>and</w:t>
      </w:r>
      <w:r>
        <w:rPr>
          <w:spacing w:val="-10"/>
        </w:rPr>
        <w:t xml:space="preserve"> </w:t>
      </w:r>
      <w:r>
        <w:t>ensure that costs are reasonable, consistent with both the contract and/or change order terms, and adequately documented.</w:t>
      </w:r>
    </w:p>
    <w:p w14:paraId="0295C5D8" w14:textId="77777777" w:rsidR="007D23A7" w:rsidRPr="007D23A7" w:rsidRDefault="007D23A7" w:rsidP="007D23A7">
      <w:pPr>
        <w:pStyle w:val="BodyText"/>
        <w:ind w:right="116"/>
        <w:jc w:val="both"/>
        <w:rPr>
          <w:b/>
          <w:bCs/>
        </w:rPr>
      </w:pPr>
    </w:p>
    <w:p w14:paraId="4C4408BA" w14:textId="01C08149" w:rsidR="006C2D0A" w:rsidRDefault="006C2D0A" w:rsidP="007D23A7">
      <w:pPr>
        <w:pStyle w:val="BodyText"/>
        <w:ind w:right="116"/>
        <w:jc w:val="both"/>
        <w:rPr>
          <w:b/>
          <w:bCs/>
        </w:rPr>
      </w:pPr>
      <w:r w:rsidRPr="007D23A7">
        <w:rPr>
          <w:b/>
          <w:bCs/>
        </w:rPr>
        <w:t>New York City Department of Parks &amp; Recreation (NYCDPR</w:t>
      </w:r>
      <w:r w:rsidRPr="007D23A7">
        <w:rPr>
          <w:b/>
          <w:bCs/>
        </w:rPr>
        <w:t>),</w:t>
      </w:r>
      <w:r>
        <w:rPr>
          <w:b/>
          <w:bCs/>
        </w:rPr>
        <w:t xml:space="preserve"> </w:t>
      </w:r>
      <w:r w:rsidRPr="006C2D0A">
        <w:rPr>
          <w:b/>
          <w:bCs/>
        </w:rPr>
        <w:t>M302-122M</w:t>
      </w:r>
      <w:r>
        <w:rPr>
          <w:b/>
          <w:bCs/>
        </w:rPr>
        <w:t>,</w:t>
      </w:r>
      <w:r w:rsidRPr="006C2D0A">
        <w:rPr>
          <w:b/>
          <w:bCs/>
        </w:rPr>
        <w:t xml:space="preserve"> Construction Supervision S</w:t>
      </w:r>
      <w:r w:rsidR="00B103CF">
        <w:rPr>
          <w:b/>
          <w:bCs/>
        </w:rPr>
        <w:t xml:space="preserve">ervices </w:t>
      </w:r>
      <w:r w:rsidRPr="006C2D0A">
        <w:rPr>
          <w:b/>
          <w:bCs/>
        </w:rPr>
        <w:t>for Det</w:t>
      </w:r>
      <w:r w:rsidR="00B103CF">
        <w:rPr>
          <w:b/>
          <w:bCs/>
        </w:rPr>
        <w:t>ective</w:t>
      </w:r>
      <w:r w:rsidRPr="006C2D0A">
        <w:rPr>
          <w:b/>
          <w:bCs/>
        </w:rPr>
        <w:t xml:space="preserve"> Omar Edwards Park</w:t>
      </w:r>
      <w:r>
        <w:rPr>
          <w:b/>
          <w:bCs/>
        </w:rPr>
        <w:t>, New York, NY</w:t>
      </w:r>
      <w:r>
        <w:t xml:space="preserve"> - Resident Engineer on this $3.3 million project</w:t>
      </w:r>
      <w:r w:rsidR="00B92A0C">
        <w:t>.  T</w:t>
      </w:r>
      <w:r w:rsidR="00F91E17">
        <w:t>his</w:t>
      </w:r>
      <w:r w:rsidRPr="006C2D0A">
        <w:t xml:space="preserve"> </w:t>
      </w:r>
      <w:r w:rsidR="00B92A0C" w:rsidRPr="006C2D0A">
        <w:t>park,</w:t>
      </w:r>
      <w:r w:rsidR="002B2DBC">
        <w:t xml:space="preserve"> which is named after </w:t>
      </w:r>
      <w:r w:rsidR="0060330F">
        <w:t>fallen police officer</w:t>
      </w:r>
      <w:r w:rsidR="00F91E17">
        <w:t>,</w:t>
      </w:r>
      <w:r w:rsidR="0060330F">
        <w:t xml:space="preserve"> Omar Edwards</w:t>
      </w:r>
      <w:r w:rsidR="0060330F">
        <w:t>, 25, a housing cop, was in street clothes last when he chased a man who broke into his car in East Harlem.</w:t>
      </w:r>
      <w:r w:rsidR="0060330F">
        <w:t xml:space="preserve">  </w:t>
      </w:r>
      <w:r w:rsidR="0060330F">
        <w:t>Police say plainclothes cops ordered them both to halt. When Edwards turned toward them with his gun out, one of the officers, Andrew Dunton, shot him</w:t>
      </w:r>
      <w:r w:rsidR="00B92A0C">
        <w:t xml:space="preserve">.  </w:t>
      </w:r>
      <w:r w:rsidR="00F91E17">
        <w:t>The scope of work is to p</w:t>
      </w:r>
      <w:r w:rsidRPr="006C2D0A">
        <w:t>rovid</w:t>
      </w:r>
      <w:r w:rsidR="00F91E17">
        <w:t>e</w:t>
      </w:r>
      <w:r w:rsidRPr="006C2D0A">
        <w:t xml:space="preserve"> seating and tables, accessible routes and pavements, play equipment, a spray shower, and prominent green spaces focusing on native plants and pollinators will produce a more activated space. </w:t>
      </w:r>
      <w:r w:rsidR="00B103CF">
        <w:t xml:space="preserve"> </w:t>
      </w:r>
      <w:r w:rsidRPr="006C2D0A">
        <w:t>One of the main goals of the design is to create a strong fluid spatial organization and define uses at their best locations. The community’s desire for passive and active areas, play equipment and seating areas will be met.</w:t>
      </w:r>
      <w:r w:rsidR="00B103CF">
        <w:t xml:space="preserve">  </w:t>
      </w:r>
      <w:r w:rsidR="00B103CF" w:rsidRPr="001D14D8">
        <w:t xml:space="preserve">He is responsible for </w:t>
      </w:r>
      <w:r w:rsidR="00B103CF">
        <w:t xml:space="preserve">construction oversight by </w:t>
      </w:r>
      <w:r w:rsidR="00B103CF" w:rsidRPr="001D14D8">
        <w:t>tracking work progress, quality, and safety. </w:t>
      </w:r>
      <w:r w:rsidR="00B103CF">
        <w:t xml:space="preserve">His responsibilities but not </w:t>
      </w:r>
      <w:r w:rsidR="00B103CF">
        <w:t>limited,</w:t>
      </w:r>
      <w:r w:rsidR="00B103CF">
        <w:t xml:space="preserve"> included c</w:t>
      </w:r>
      <w:r w:rsidR="00B103CF" w:rsidRPr="001D6160">
        <w:t xml:space="preserve">onducted progress meetings, prepared agendas, and minutes of the meetings.  Reviewed contractor’s schedule, two weeks look ahead schedule, prepare monthly progress reports.  </w:t>
      </w:r>
      <w:r w:rsidR="00B103CF">
        <w:t>(5/2025 – present)</w:t>
      </w:r>
    </w:p>
    <w:p w14:paraId="15A4E25B" w14:textId="77777777" w:rsidR="006C2D0A" w:rsidRDefault="006C2D0A" w:rsidP="007D23A7">
      <w:pPr>
        <w:pStyle w:val="BodyText"/>
        <w:ind w:right="116"/>
        <w:jc w:val="both"/>
        <w:rPr>
          <w:b/>
          <w:bCs/>
        </w:rPr>
      </w:pPr>
    </w:p>
    <w:p w14:paraId="7BE39D24" w14:textId="79FC623B" w:rsidR="006F32A0" w:rsidRPr="00BA41B1" w:rsidRDefault="006F32A0" w:rsidP="006F32A0">
      <w:pPr>
        <w:pStyle w:val="BodyText"/>
        <w:ind w:right="116"/>
        <w:jc w:val="both"/>
      </w:pPr>
      <w:r w:rsidRPr="006F32A0">
        <w:rPr>
          <w:b/>
          <w:bCs/>
        </w:rPr>
        <w:t>N</w:t>
      </w:r>
      <w:r w:rsidR="007D23A7">
        <w:rPr>
          <w:b/>
          <w:bCs/>
        </w:rPr>
        <w:t xml:space="preserve">ew </w:t>
      </w:r>
      <w:r w:rsidRPr="006F32A0">
        <w:rPr>
          <w:b/>
          <w:bCs/>
        </w:rPr>
        <w:t>J</w:t>
      </w:r>
      <w:r w:rsidR="007D23A7">
        <w:rPr>
          <w:b/>
          <w:bCs/>
        </w:rPr>
        <w:t>ersey</w:t>
      </w:r>
      <w:r w:rsidRPr="006F32A0">
        <w:rPr>
          <w:b/>
          <w:bCs/>
        </w:rPr>
        <w:t xml:space="preserve"> Turnpike</w:t>
      </w:r>
      <w:r>
        <w:rPr>
          <w:b/>
          <w:bCs/>
        </w:rPr>
        <w:t xml:space="preserve"> Authority</w:t>
      </w:r>
      <w:r w:rsidR="007D23A7">
        <w:rPr>
          <w:b/>
          <w:bCs/>
        </w:rPr>
        <w:t xml:space="preserve"> (NJTA)</w:t>
      </w:r>
      <w:r w:rsidRPr="006F32A0">
        <w:rPr>
          <w:b/>
          <w:bCs/>
        </w:rPr>
        <w:t>, T100.65, Construction Supervision Services for Bridge Repairs, NJ</w:t>
      </w:r>
      <w:r>
        <w:rPr>
          <w:b/>
          <w:bCs/>
        </w:rPr>
        <w:t xml:space="preserve"> - </w:t>
      </w:r>
      <w:r>
        <w:t xml:space="preserve">Senior inspector on this $11 million project that involves repairing headers, substructure spall repair, waterproofing, bearing replacement, steel repairs, replacing structural steel diaphragms, replacing concrete deck panels, deck replacement &amp; replacement of submergible connectors. The work included </w:t>
      </w:r>
      <w:r w:rsidRPr="00BA41B1">
        <w:t>inspecting the construction operations to ascertain compliance with the contract documents and approved submittals.</w:t>
      </w:r>
      <w:r>
        <w:t xml:space="preserve"> </w:t>
      </w:r>
      <w:r w:rsidR="00B92A0C">
        <w:t xml:space="preserve"> </w:t>
      </w:r>
      <w:r w:rsidRPr="00BA41B1">
        <w:t>Prepare</w:t>
      </w:r>
      <w:r w:rsidR="00B92A0C">
        <w:t>d</w:t>
      </w:r>
      <w:r w:rsidRPr="00BA41B1">
        <w:t xml:space="preserve"> daily reports of the work performed, </w:t>
      </w:r>
      <w:r w:rsidR="00B103CF">
        <w:t>m</w:t>
      </w:r>
      <w:r w:rsidRPr="00BA41B1">
        <w:t>aintain a continuous record of change orders</w:t>
      </w:r>
      <w:r w:rsidR="00B103CF" w:rsidRPr="00BA41B1">
        <w:t>, and field</w:t>
      </w:r>
      <w:r w:rsidRPr="00BA41B1">
        <w:t xml:space="preserve"> changes</w:t>
      </w:r>
      <w:r>
        <w:t xml:space="preserve">. involves repairing headers, substructure spall repair, waterproofing, bearing replacement, steel repairs, replacing structural steel diaphragms, replacing concrete deck panels &amp; deck replacement. (12/2024 – </w:t>
      </w:r>
      <w:r w:rsidR="001D5190">
        <w:t>4/2025</w:t>
      </w:r>
      <w:r>
        <w:t>)</w:t>
      </w:r>
    </w:p>
    <w:p w14:paraId="6BA535F7" w14:textId="77777777" w:rsidR="006F32A0" w:rsidRDefault="006F32A0" w:rsidP="00C53624">
      <w:pPr>
        <w:pStyle w:val="BodyText"/>
        <w:ind w:right="116"/>
        <w:jc w:val="both"/>
        <w:rPr>
          <w:b/>
        </w:rPr>
      </w:pPr>
    </w:p>
    <w:p w14:paraId="315DDF55" w14:textId="77777777" w:rsidR="00B92A0C" w:rsidRDefault="00B92A0C" w:rsidP="00C53624">
      <w:pPr>
        <w:pStyle w:val="BodyText"/>
        <w:ind w:right="116"/>
        <w:jc w:val="both"/>
        <w:rPr>
          <w:b/>
        </w:rPr>
      </w:pPr>
    </w:p>
    <w:p w14:paraId="23D8464F" w14:textId="39EDC37E" w:rsidR="001D14D8" w:rsidRPr="001D14D8" w:rsidRDefault="001D14D8" w:rsidP="00C53624">
      <w:pPr>
        <w:pStyle w:val="BodyText"/>
        <w:ind w:right="116"/>
        <w:jc w:val="both"/>
      </w:pPr>
      <w:r w:rsidRPr="001D14D8">
        <w:rPr>
          <w:b/>
        </w:rPr>
        <w:lastRenderedPageBreak/>
        <w:t xml:space="preserve">NYCDPR, </w:t>
      </w:r>
      <w:r>
        <w:rPr>
          <w:b/>
        </w:rPr>
        <w:t>BG-117M</w:t>
      </w:r>
      <w:r w:rsidRPr="001D14D8">
        <w:rPr>
          <w:b/>
        </w:rPr>
        <w:t xml:space="preserve">, Construction Supervision Services for </w:t>
      </w:r>
      <w:r>
        <w:rPr>
          <w:b/>
        </w:rPr>
        <w:t>Brooklyn Green Infrastructure</w:t>
      </w:r>
      <w:r w:rsidRPr="001D14D8">
        <w:rPr>
          <w:b/>
        </w:rPr>
        <w:t>,</w:t>
      </w:r>
      <w:r>
        <w:rPr>
          <w:b/>
        </w:rPr>
        <w:t xml:space="preserve"> Brooklyn</w:t>
      </w:r>
      <w:r w:rsidRPr="001D14D8">
        <w:rPr>
          <w:b/>
        </w:rPr>
        <w:t xml:space="preserve">, NY </w:t>
      </w:r>
      <w:r>
        <w:t>–</w:t>
      </w:r>
      <w:r w:rsidRPr="001D14D8">
        <w:t xml:space="preserve"> </w:t>
      </w:r>
      <w:r>
        <w:t>Assistant Resident Engineer</w:t>
      </w:r>
      <w:r w:rsidRPr="001D14D8">
        <w:t xml:space="preserve"> on this $</w:t>
      </w:r>
      <w:r>
        <w:t>2</w:t>
      </w:r>
      <w:r w:rsidRPr="001D14D8">
        <w:t>.3 million project assignment that involves the construction of green infrastructure practices at three</w:t>
      </w:r>
      <w:r>
        <w:t xml:space="preserve"> </w:t>
      </w:r>
      <w:r w:rsidRPr="001D14D8">
        <w:t xml:space="preserve">playground sites in Brooklyn. </w:t>
      </w:r>
      <w:r w:rsidR="00442A6B">
        <w:t xml:space="preserve">The </w:t>
      </w:r>
      <w:r w:rsidR="00442A6B" w:rsidRPr="00E533EB">
        <w:rPr>
          <w:b/>
          <w:bCs/>
          <w:i/>
          <w:iCs/>
        </w:rPr>
        <w:t>three playgrounds are Oracle, Classon and Colonel David Marcus</w:t>
      </w:r>
      <w:r w:rsidR="00442A6B">
        <w:t>. The w</w:t>
      </w:r>
      <w:r w:rsidRPr="001D14D8">
        <w:t>ork includes onsite supervision of construction of green</w:t>
      </w:r>
      <w:r>
        <w:t xml:space="preserve"> </w:t>
      </w:r>
      <w:r w:rsidRPr="001D14D8">
        <w:t xml:space="preserve">infrastructure practices at three sites </w:t>
      </w:r>
      <w:r w:rsidR="00442A6B">
        <w:t>during</w:t>
      </w:r>
      <w:r w:rsidRPr="001D14D8">
        <w:t xml:space="preserve"> construction</w:t>
      </w:r>
      <w:r w:rsidR="00442A6B">
        <w:t xml:space="preserve"> as well as </w:t>
      </w:r>
      <w:r w:rsidR="00442A6B" w:rsidRPr="00442A6B">
        <w:t>during the 2-year warranty period, which includes management of contract inspections and close out</w:t>
      </w:r>
      <w:r w:rsidR="00442A6B">
        <w:t>.</w:t>
      </w:r>
      <w:r w:rsidRPr="001D14D8">
        <w:t xml:space="preserve"> The project scope </w:t>
      </w:r>
      <w:r w:rsidR="00442A6B" w:rsidRPr="001D14D8">
        <w:t>includes the removal of</w:t>
      </w:r>
      <w:r w:rsidR="00442A6B" w:rsidRPr="00442A6B">
        <w:t xml:space="preserve"> </w:t>
      </w:r>
      <w:r w:rsidR="00442A6B" w:rsidRPr="001D14D8">
        <w:t>asphalt, construction of a subsurface drainage and detention system, new pavement, and</w:t>
      </w:r>
      <w:r w:rsidR="00442A6B" w:rsidRPr="00442A6B">
        <w:t xml:space="preserve"> planting</w:t>
      </w:r>
      <w:r w:rsidR="00C53624">
        <w:t xml:space="preserve">. </w:t>
      </w:r>
      <w:r w:rsidRPr="001D14D8">
        <w:t xml:space="preserve">He is responsible for </w:t>
      </w:r>
      <w:r w:rsidR="00C53624">
        <w:t xml:space="preserve">construction oversight by </w:t>
      </w:r>
      <w:r w:rsidRPr="001D14D8">
        <w:t>tracking work progress, quality, and safety. </w:t>
      </w:r>
      <w:r w:rsidR="0089672F">
        <w:t>His responsibilities but not limited included c</w:t>
      </w:r>
      <w:r w:rsidR="0089672F" w:rsidRPr="001D6160">
        <w:t>onducted progress meetings, prepared agendas, and minutes of the meetings.  Reviewed contractor’s schedule, two weeks look ahead schedule, prepare</w:t>
      </w:r>
      <w:r w:rsidR="00B92A0C">
        <w:t>d</w:t>
      </w:r>
      <w:r w:rsidR="0089672F" w:rsidRPr="001D6160">
        <w:t xml:space="preserve"> monthly progress reports.  Knowledge of city agencies procedures.  </w:t>
      </w:r>
      <w:r w:rsidRPr="001D14D8">
        <w:t>(</w:t>
      </w:r>
      <w:r w:rsidR="00797253">
        <w:t>9</w:t>
      </w:r>
      <w:r w:rsidR="00C53624">
        <w:t>/2024</w:t>
      </w:r>
      <w:r w:rsidRPr="001D14D8">
        <w:t xml:space="preserve"> </w:t>
      </w:r>
      <w:r w:rsidR="006F32A0">
        <w:t>–</w:t>
      </w:r>
      <w:r w:rsidRPr="001D14D8">
        <w:t xml:space="preserve"> </w:t>
      </w:r>
      <w:r w:rsidR="006F32A0">
        <w:t>11/2024</w:t>
      </w:r>
      <w:r w:rsidRPr="001D14D8">
        <w:t>)</w:t>
      </w:r>
    </w:p>
    <w:p w14:paraId="27D44B11" w14:textId="77777777" w:rsidR="007D23A7" w:rsidRPr="007D23A7" w:rsidRDefault="007D23A7" w:rsidP="007D23A7">
      <w:pPr>
        <w:pStyle w:val="ListParagraph"/>
        <w:widowControl/>
        <w:tabs>
          <w:tab w:val="left" w:pos="-2610"/>
        </w:tabs>
        <w:autoSpaceDE/>
        <w:autoSpaceDN/>
        <w:ind w:left="90"/>
        <w:jc w:val="both"/>
        <w:rPr>
          <w:b/>
          <w:bCs/>
          <w:sz w:val="19"/>
          <w:szCs w:val="19"/>
        </w:rPr>
      </w:pPr>
    </w:p>
    <w:p w14:paraId="2980D40F" w14:textId="45514D9B" w:rsidR="00864EE2" w:rsidRPr="00864EE2" w:rsidRDefault="007D23A7" w:rsidP="007D23A7">
      <w:pPr>
        <w:pStyle w:val="ListParagraph"/>
        <w:widowControl/>
        <w:tabs>
          <w:tab w:val="left" w:pos="-2610"/>
        </w:tabs>
        <w:autoSpaceDE/>
        <w:autoSpaceDN/>
        <w:ind w:left="90" w:firstLine="0"/>
        <w:jc w:val="both"/>
        <w:rPr>
          <w:sz w:val="19"/>
          <w:szCs w:val="19"/>
        </w:rPr>
      </w:pPr>
      <w:r w:rsidRPr="007D23A7">
        <w:rPr>
          <w:b/>
          <w:bCs/>
          <w:sz w:val="19"/>
          <w:szCs w:val="19"/>
        </w:rPr>
        <w:t xml:space="preserve">New York City Department of </w:t>
      </w:r>
      <w:r>
        <w:rPr>
          <w:b/>
          <w:bCs/>
          <w:sz w:val="19"/>
          <w:szCs w:val="19"/>
        </w:rPr>
        <w:t>Design and Construction</w:t>
      </w:r>
      <w:r w:rsidRPr="007D23A7">
        <w:rPr>
          <w:b/>
          <w:bCs/>
          <w:sz w:val="19"/>
          <w:szCs w:val="19"/>
        </w:rPr>
        <w:t xml:space="preserve"> (</w:t>
      </w:r>
      <w:r w:rsidR="00864EE2" w:rsidRPr="00D1542A">
        <w:rPr>
          <w:b/>
          <w:bCs/>
          <w:sz w:val="19"/>
          <w:szCs w:val="19"/>
        </w:rPr>
        <w:t>NYCDDC</w:t>
      </w:r>
      <w:r>
        <w:rPr>
          <w:b/>
          <w:bCs/>
          <w:sz w:val="19"/>
          <w:szCs w:val="19"/>
        </w:rPr>
        <w:t>)</w:t>
      </w:r>
      <w:r w:rsidR="00864EE2" w:rsidRPr="00D1542A">
        <w:rPr>
          <w:b/>
          <w:bCs/>
          <w:sz w:val="19"/>
          <w:szCs w:val="19"/>
        </w:rPr>
        <w:t xml:space="preserve">, GKCI05-1A, REI Services for </w:t>
      </w:r>
      <w:r w:rsidR="008F4611">
        <w:rPr>
          <w:b/>
          <w:bCs/>
          <w:sz w:val="19"/>
          <w:szCs w:val="19"/>
        </w:rPr>
        <w:t xml:space="preserve">Construction of ROW, Green Infrastructure at </w:t>
      </w:r>
      <w:r w:rsidR="00864EE2" w:rsidRPr="00D1542A">
        <w:rPr>
          <w:b/>
          <w:bCs/>
          <w:sz w:val="19"/>
          <w:szCs w:val="19"/>
        </w:rPr>
        <w:t xml:space="preserve">Various Locations </w:t>
      </w:r>
      <w:r w:rsidR="00864EE2" w:rsidRPr="00864EE2">
        <w:rPr>
          <w:sz w:val="19"/>
          <w:szCs w:val="19"/>
        </w:rPr>
        <w:t>-</w:t>
      </w:r>
      <w:r w:rsidR="00864EE2" w:rsidRPr="00D1542A">
        <w:rPr>
          <w:b/>
          <w:bCs/>
          <w:sz w:val="19"/>
          <w:szCs w:val="19"/>
        </w:rPr>
        <w:t xml:space="preserve"> Citywide, NY </w:t>
      </w:r>
      <w:r w:rsidR="00E2718A">
        <w:rPr>
          <w:sz w:val="19"/>
          <w:szCs w:val="19"/>
        </w:rPr>
        <w:t>–</w:t>
      </w:r>
      <w:r w:rsidR="00864EE2" w:rsidRPr="00D1542A">
        <w:rPr>
          <w:sz w:val="19"/>
          <w:szCs w:val="19"/>
        </w:rPr>
        <w:t xml:space="preserve"> </w:t>
      </w:r>
      <w:r w:rsidR="00E2718A">
        <w:rPr>
          <w:sz w:val="19"/>
          <w:szCs w:val="19"/>
        </w:rPr>
        <w:t xml:space="preserve">Senior </w:t>
      </w:r>
      <w:r w:rsidR="00864EE2">
        <w:rPr>
          <w:sz w:val="19"/>
          <w:szCs w:val="19"/>
        </w:rPr>
        <w:t>Inspector</w:t>
      </w:r>
      <w:r w:rsidR="00864EE2" w:rsidRPr="00D1542A">
        <w:rPr>
          <w:sz w:val="19"/>
          <w:szCs w:val="19"/>
        </w:rPr>
        <w:t xml:space="preserve"> responsible </w:t>
      </w:r>
      <w:r w:rsidR="008F4611" w:rsidRPr="00D1542A">
        <w:rPr>
          <w:sz w:val="19"/>
          <w:szCs w:val="19"/>
        </w:rPr>
        <w:t>for</w:t>
      </w:r>
      <w:r w:rsidR="00864EE2" w:rsidRPr="00D1542A">
        <w:rPr>
          <w:sz w:val="19"/>
          <w:szCs w:val="19"/>
        </w:rPr>
        <w:t xml:space="preserve"> this $</w:t>
      </w:r>
      <w:r w:rsidR="0089672F">
        <w:rPr>
          <w:sz w:val="19"/>
          <w:szCs w:val="19"/>
        </w:rPr>
        <w:t>15</w:t>
      </w:r>
      <w:r w:rsidR="008F4611">
        <w:rPr>
          <w:sz w:val="19"/>
          <w:szCs w:val="19"/>
        </w:rPr>
        <w:t>.</w:t>
      </w:r>
      <w:r w:rsidR="0089672F">
        <w:rPr>
          <w:sz w:val="19"/>
          <w:szCs w:val="19"/>
        </w:rPr>
        <w:t>6</w:t>
      </w:r>
      <w:r w:rsidR="001D6160">
        <w:rPr>
          <w:sz w:val="19"/>
          <w:szCs w:val="19"/>
        </w:rPr>
        <w:t xml:space="preserve"> million</w:t>
      </w:r>
      <w:r w:rsidR="00864EE2" w:rsidRPr="00D1542A">
        <w:rPr>
          <w:sz w:val="19"/>
          <w:szCs w:val="19"/>
        </w:rPr>
        <w:t xml:space="preserve"> pedestrian safety improvement project. The work involves the construction of Right of Way (ROW) </w:t>
      </w:r>
      <w:r w:rsidR="00864EE2">
        <w:rPr>
          <w:sz w:val="19"/>
          <w:szCs w:val="19"/>
        </w:rPr>
        <w:t>g</w:t>
      </w:r>
      <w:r w:rsidR="00864EE2" w:rsidRPr="00D1542A">
        <w:rPr>
          <w:sz w:val="19"/>
          <w:szCs w:val="19"/>
        </w:rPr>
        <w:t xml:space="preserve">reen </w:t>
      </w:r>
      <w:r w:rsidR="00864EE2">
        <w:rPr>
          <w:sz w:val="19"/>
          <w:szCs w:val="19"/>
        </w:rPr>
        <w:t>i</w:t>
      </w:r>
      <w:r w:rsidR="00864EE2" w:rsidRPr="00D1542A">
        <w:rPr>
          <w:sz w:val="19"/>
          <w:szCs w:val="19"/>
        </w:rPr>
        <w:t xml:space="preserve">nfrastructure in Tributary Area CI-005 in Brooklyn. </w:t>
      </w:r>
      <w:r w:rsidR="00864EE2">
        <w:rPr>
          <w:sz w:val="19"/>
          <w:szCs w:val="19"/>
        </w:rPr>
        <w:t xml:space="preserve">The </w:t>
      </w:r>
      <w:r w:rsidR="00864EE2" w:rsidRPr="00D1542A">
        <w:rPr>
          <w:sz w:val="19"/>
          <w:szCs w:val="19"/>
        </w:rPr>
        <w:t xml:space="preserve">ROW GI includes </w:t>
      </w:r>
      <w:r w:rsidR="00864EE2">
        <w:rPr>
          <w:sz w:val="19"/>
          <w:szCs w:val="19"/>
        </w:rPr>
        <w:t>b</w:t>
      </w:r>
      <w:r w:rsidR="00864EE2" w:rsidRPr="00D1542A">
        <w:rPr>
          <w:sz w:val="19"/>
          <w:szCs w:val="19"/>
        </w:rPr>
        <w:t xml:space="preserve">ioswales, </w:t>
      </w:r>
      <w:r w:rsidR="00864EE2">
        <w:rPr>
          <w:sz w:val="19"/>
          <w:szCs w:val="19"/>
        </w:rPr>
        <w:t>g</w:t>
      </w:r>
      <w:r w:rsidR="00864EE2" w:rsidRPr="00D1542A">
        <w:rPr>
          <w:sz w:val="19"/>
          <w:szCs w:val="19"/>
        </w:rPr>
        <w:t>reen</w:t>
      </w:r>
      <w:r w:rsidR="00864EE2">
        <w:rPr>
          <w:sz w:val="19"/>
          <w:szCs w:val="19"/>
        </w:rPr>
        <w:t xml:space="preserve"> </w:t>
      </w:r>
      <w:r w:rsidR="00864EE2" w:rsidRPr="00D1542A">
        <w:rPr>
          <w:sz w:val="19"/>
          <w:szCs w:val="19"/>
        </w:rPr>
        <w:t xml:space="preserve">strips, </w:t>
      </w:r>
      <w:r w:rsidR="00864EE2">
        <w:rPr>
          <w:sz w:val="19"/>
          <w:szCs w:val="19"/>
        </w:rPr>
        <w:t>i</w:t>
      </w:r>
      <w:r w:rsidR="00864EE2" w:rsidRPr="00D1542A">
        <w:rPr>
          <w:sz w:val="19"/>
          <w:szCs w:val="19"/>
        </w:rPr>
        <w:t xml:space="preserve">nfiltration </w:t>
      </w:r>
      <w:r w:rsidR="00864EE2">
        <w:rPr>
          <w:sz w:val="19"/>
          <w:szCs w:val="19"/>
        </w:rPr>
        <w:t>b</w:t>
      </w:r>
      <w:r w:rsidR="00864EE2" w:rsidRPr="00D1542A">
        <w:rPr>
          <w:sz w:val="19"/>
          <w:szCs w:val="19"/>
        </w:rPr>
        <w:t>asins</w:t>
      </w:r>
      <w:r w:rsidR="00864EE2">
        <w:rPr>
          <w:sz w:val="19"/>
          <w:szCs w:val="19"/>
        </w:rPr>
        <w:t>,</w:t>
      </w:r>
      <w:r w:rsidR="00864EE2" w:rsidRPr="00D1542A">
        <w:rPr>
          <w:sz w:val="19"/>
          <w:szCs w:val="19"/>
        </w:rPr>
        <w:t xml:space="preserve"> and </w:t>
      </w:r>
      <w:r w:rsidR="00864EE2">
        <w:rPr>
          <w:sz w:val="19"/>
          <w:szCs w:val="19"/>
        </w:rPr>
        <w:t>s</w:t>
      </w:r>
      <w:r w:rsidR="00864EE2" w:rsidRPr="00D1542A">
        <w:rPr>
          <w:sz w:val="19"/>
          <w:szCs w:val="19"/>
        </w:rPr>
        <w:t xml:space="preserve">tormwater </w:t>
      </w:r>
      <w:r w:rsidR="00864EE2">
        <w:rPr>
          <w:sz w:val="19"/>
          <w:szCs w:val="19"/>
        </w:rPr>
        <w:t>g</w:t>
      </w:r>
      <w:r w:rsidR="00864EE2" w:rsidRPr="00D1542A">
        <w:rPr>
          <w:sz w:val="19"/>
          <w:szCs w:val="19"/>
        </w:rPr>
        <w:t>reen</w:t>
      </w:r>
      <w:r w:rsidR="00864EE2">
        <w:rPr>
          <w:sz w:val="19"/>
          <w:szCs w:val="19"/>
        </w:rPr>
        <w:t xml:space="preserve"> </w:t>
      </w:r>
      <w:r w:rsidR="00864EE2" w:rsidRPr="00D1542A">
        <w:rPr>
          <w:sz w:val="19"/>
          <w:szCs w:val="19"/>
        </w:rPr>
        <w:t>streets. ROW GI are systems</w:t>
      </w:r>
      <w:r w:rsidR="00864EE2">
        <w:rPr>
          <w:sz w:val="19"/>
          <w:szCs w:val="19"/>
        </w:rPr>
        <w:t xml:space="preserve">, comprised of </w:t>
      </w:r>
      <w:r w:rsidR="00864EE2" w:rsidRPr="00D1542A">
        <w:rPr>
          <w:sz w:val="19"/>
          <w:szCs w:val="19"/>
        </w:rPr>
        <w:t>both vegetated and non-vegetated, manage</w:t>
      </w:r>
      <w:r w:rsidR="00864EE2">
        <w:rPr>
          <w:sz w:val="19"/>
          <w:szCs w:val="19"/>
        </w:rPr>
        <w:t>s</w:t>
      </w:r>
      <w:r w:rsidR="00864EE2" w:rsidRPr="00D1542A">
        <w:rPr>
          <w:sz w:val="19"/>
          <w:szCs w:val="19"/>
        </w:rPr>
        <w:t xml:space="preserve"> </w:t>
      </w:r>
      <w:r w:rsidR="00864EE2">
        <w:rPr>
          <w:sz w:val="19"/>
          <w:szCs w:val="19"/>
        </w:rPr>
        <w:t xml:space="preserve">the </w:t>
      </w:r>
      <w:r w:rsidR="00864EE2" w:rsidRPr="00D1542A">
        <w:rPr>
          <w:sz w:val="19"/>
          <w:szCs w:val="19"/>
        </w:rPr>
        <w:t xml:space="preserve">stormwater runoff by storing, infiltrating, and evapotranspiration eliminating it from the City’s combined sewer system. </w:t>
      </w:r>
      <w:r w:rsidR="00864EE2">
        <w:rPr>
          <w:sz w:val="19"/>
          <w:szCs w:val="19"/>
        </w:rPr>
        <w:t>The c</w:t>
      </w:r>
      <w:r w:rsidR="00864EE2" w:rsidRPr="00D1542A">
        <w:rPr>
          <w:sz w:val="19"/>
          <w:szCs w:val="19"/>
        </w:rPr>
        <w:t>onstruction i</w:t>
      </w:r>
      <w:r w:rsidR="00864EE2">
        <w:rPr>
          <w:sz w:val="19"/>
          <w:szCs w:val="19"/>
        </w:rPr>
        <w:t>nvolves</w:t>
      </w:r>
      <w:r w:rsidR="00864EE2" w:rsidRPr="00D1542A">
        <w:rPr>
          <w:sz w:val="19"/>
          <w:szCs w:val="19"/>
        </w:rPr>
        <w:t xml:space="preserve"> </w:t>
      </w:r>
      <w:r w:rsidR="00864EE2">
        <w:rPr>
          <w:sz w:val="19"/>
          <w:szCs w:val="19"/>
        </w:rPr>
        <w:t xml:space="preserve">the </w:t>
      </w:r>
      <w:r w:rsidR="00864EE2" w:rsidRPr="00D1542A">
        <w:rPr>
          <w:sz w:val="19"/>
          <w:szCs w:val="19"/>
        </w:rPr>
        <w:t>excavation, backfill of broken stone and engineered soil, construction of concrete inlets and outlets, concrete curbs and headers, sidewalk</w:t>
      </w:r>
      <w:r w:rsidR="00864EE2">
        <w:rPr>
          <w:sz w:val="19"/>
          <w:szCs w:val="19"/>
        </w:rPr>
        <w:t>s</w:t>
      </w:r>
      <w:r w:rsidR="00864EE2" w:rsidRPr="00D1542A">
        <w:rPr>
          <w:sz w:val="19"/>
          <w:szCs w:val="19"/>
        </w:rPr>
        <w:t xml:space="preserve">, and plantings </w:t>
      </w:r>
      <w:r w:rsidR="00864EE2">
        <w:rPr>
          <w:sz w:val="19"/>
          <w:szCs w:val="19"/>
        </w:rPr>
        <w:t>of potentially</w:t>
      </w:r>
      <w:r w:rsidR="00864EE2" w:rsidRPr="00D1542A">
        <w:rPr>
          <w:sz w:val="19"/>
          <w:szCs w:val="19"/>
        </w:rPr>
        <w:t xml:space="preserve"> </w:t>
      </w:r>
      <w:r w:rsidR="00864EE2">
        <w:rPr>
          <w:sz w:val="19"/>
          <w:szCs w:val="19"/>
        </w:rPr>
        <w:t xml:space="preserve">some </w:t>
      </w:r>
      <w:r w:rsidR="00864EE2" w:rsidRPr="00D1542A">
        <w:rPr>
          <w:sz w:val="19"/>
          <w:szCs w:val="19"/>
        </w:rPr>
        <w:t>tree</w:t>
      </w:r>
      <w:r w:rsidR="00864EE2">
        <w:rPr>
          <w:sz w:val="19"/>
          <w:szCs w:val="19"/>
        </w:rPr>
        <w:t>s</w:t>
      </w:r>
      <w:r w:rsidR="00864EE2" w:rsidRPr="00D1542A">
        <w:rPr>
          <w:sz w:val="19"/>
          <w:szCs w:val="19"/>
        </w:rPr>
        <w:t>.</w:t>
      </w:r>
      <w:r w:rsidR="00864EE2">
        <w:rPr>
          <w:sz w:val="19"/>
          <w:szCs w:val="19"/>
        </w:rPr>
        <w:t xml:space="preserve"> </w:t>
      </w:r>
      <w:r w:rsidR="0089672F">
        <w:rPr>
          <w:sz w:val="19"/>
          <w:szCs w:val="19"/>
        </w:rPr>
        <w:t>His responsibilities but not limited included c</w:t>
      </w:r>
      <w:r w:rsidR="0089672F" w:rsidRPr="00D04B55">
        <w:rPr>
          <w:sz w:val="19"/>
          <w:szCs w:val="19"/>
        </w:rPr>
        <w:t xml:space="preserve">onducted progress meetings, prepared agendas, and minutes of the meetings.  Reviewed contractor’s schedule, two weeks look ahead schedule, prepare monthly progress reports.  Prepared of </w:t>
      </w:r>
      <w:r w:rsidR="00B92A0C">
        <w:rPr>
          <w:sz w:val="19"/>
          <w:szCs w:val="19"/>
        </w:rPr>
        <w:t>a</w:t>
      </w:r>
      <w:r w:rsidR="0089672F" w:rsidRPr="00D04B55">
        <w:rPr>
          <w:sz w:val="19"/>
          <w:szCs w:val="19"/>
        </w:rPr>
        <w:t xml:space="preserve">ssets construction progress, weekly and monthly report submitted to NYCDEP and NYCDDC. Knowledge of city agencies procedures. </w:t>
      </w:r>
      <w:r w:rsidR="00864EE2">
        <w:rPr>
          <w:sz w:val="19"/>
          <w:szCs w:val="19"/>
        </w:rPr>
        <w:t>(8/</w:t>
      </w:r>
      <w:r w:rsidR="001D6160">
        <w:rPr>
          <w:sz w:val="19"/>
          <w:szCs w:val="19"/>
        </w:rPr>
        <w:t>20</w:t>
      </w:r>
      <w:r w:rsidR="00864EE2">
        <w:rPr>
          <w:sz w:val="19"/>
          <w:szCs w:val="19"/>
        </w:rPr>
        <w:t xml:space="preserve">23 </w:t>
      </w:r>
      <w:r w:rsidR="00797253">
        <w:rPr>
          <w:sz w:val="19"/>
          <w:szCs w:val="19"/>
        </w:rPr>
        <w:t>–</w:t>
      </w:r>
      <w:r w:rsidR="00864EE2">
        <w:rPr>
          <w:sz w:val="19"/>
          <w:szCs w:val="19"/>
        </w:rPr>
        <w:t xml:space="preserve"> </w:t>
      </w:r>
      <w:r w:rsidR="00797253">
        <w:rPr>
          <w:sz w:val="19"/>
          <w:szCs w:val="19"/>
        </w:rPr>
        <w:t>9/2024</w:t>
      </w:r>
      <w:r w:rsidR="00864EE2">
        <w:rPr>
          <w:sz w:val="19"/>
          <w:szCs w:val="19"/>
        </w:rPr>
        <w:t>)</w:t>
      </w:r>
    </w:p>
    <w:p w14:paraId="4F53692F" w14:textId="5B1B1730" w:rsidR="00D142A0" w:rsidRDefault="00A642D0">
      <w:pPr>
        <w:pStyle w:val="BodyText"/>
        <w:spacing w:before="218"/>
        <w:ind w:right="116"/>
        <w:jc w:val="both"/>
      </w:pPr>
      <w:r>
        <w:rPr>
          <w:b/>
        </w:rPr>
        <w:t>N</w:t>
      </w:r>
      <w:r w:rsidR="007D23A7">
        <w:rPr>
          <w:b/>
        </w:rPr>
        <w:t xml:space="preserve">ew </w:t>
      </w:r>
      <w:r>
        <w:rPr>
          <w:b/>
        </w:rPr>
        <w:t>Y</w:t>
      </w:r>
      <w:r w:rsidR="007D23A7">
        <w:rPr>
          <w:b/>
        </w:rPr>
        <w:t xml:space="preserve">ork </w:t>
      </w:r>
      <w:r>
        <w:rPr>
          <w:b/>
        </w:rPr>
        <w:t>C</w:t>
      </w:r>
      <w:r w:rsidR="007D23A7">
        <w:rPr>
          <w:b/>
        </w:rPr>
        <w:t xml:space="preserve">ity </w:t>
      </w:r>
      <w:r>
        <w:rPr>
          <w:b/>
        </w:rPr>
        <w:t>D</w:t>
      </w:r>
      <w:r w:rsidR="007D23A7">
        <w:rPr>
          <w:b/>
        </w:rPr>
        <w:t>epartment of Transportation (NYCDOT)</w:t>
      </w:r>
      <w:r>
        <w:rPr>
          <w:b/>
        </w:rPr>
        <w:t>,</w:t>
      </w:r>
      <w:r>
        <w:rPr>
          <w:b/>
          <w:spacing w:val="-8"/>
        </w:rPr>
        <w:t xml:space="preserve"> </w:t>
      </w:r>
      <w:r>
        <w:rPr>
          <w:b/>
        </w:rPr>
        <w:t>Engineering</w:t>
      </w:r>
      <w:r>
        <w:rPr>
          <w:b/>
          <w:spacing w:val="-9"/>
        </w:rPr>
        <w:t xml:space="preserve"> </w:t>
      </w:r>
      <w:r>
        <w:rPr>
          <w:b/>
        </w:rPr>
        <w:t>Audit</w:t>
      </w:r>
      <w:r>
        <w:rPr>
          <w:b/>
          <w:spacing w:val="-9"/>
        </w:rPr>
        <w:t xml:space="preserve"> </w:t>
      </w:r>
      <w:r>
        <w:rPr>
          <w:b/>
        </w:rPr>
        <w:t>Bureau,</w:t>
      </w:r>
      <w:r>
        <w:rPr>
          <w:b/>
          <w:spacing w:val="-6"/>
        </w:rPr>
        <w:t xml:space="preserve"> </w:t>
      </w:r>
      <w:r>
        <w:rPr>
          <w:b/>
        </w:rPr>
        <w:t>New</w:t>
      </w:r>
      <w:r>
        <w:rPr>
          <w:b/>
          <w:spacing w:val="-7"/>
        </w:rPr>
        <w:t xml:space="preserve"> </w:t>
      </w:r>
      <w:r>
        <w:rPr>
          <w:b/>
        </w:rPr>
        <w:t>York,</w:t>
      </w:r>
      <w:r>
        <w:rPr>
          <w:b/>
          <w:spacing w:val="-8"/>
        </w:rPr>
        <w:t xml:space="preserve"> </w:t>
      </w:r>
      <w:r>
        <w:rPr>
          <w:b/>
        </w:rPr>
        <w:t>NY</w:t>
      </w:r>
      <w:r>
        <w:rPr>
          <w:b/>
          <w:spacing w:val="-8"/>
        </w:rPr>
        <w:t xml:space="preserve"> </w:t>
      </w:r>
      <w:r>
        <w:t>-</w:t>
      </w:r>
      <w:r>
        <w:rPr>
          <w:spacing w:val="-11"/>
        </w:rPr>
        <w:t xml:space="preserve"> </w:t>
      </w:r>
      <w:r>
        <w:t>Engineering</w:t>
      </w:r>
      <w:r>
        <w:rPr>
          <w:spacing w:val="-10"/>
        </w:rPr>
        <w:t xml:space="preserve"> </w:t>
      </w:r>
      <w:r>
        <w:t>Auditor</w:t>
      </w:r>
      <w:r>
        <w:rPr>
          <w:spacing w:val="-11"/>
        </w:rPr>
        <w:t xml:space="preserve"> </w:t>
      </w:r>
      <w:r w:rsidR="00864EE2">
        <w:rPr>
          <w:spacing w:val="-11"/>
        </w:rPr>
        <w:t xml:space="preserve">was </w:t>
      </w:r>
      <w:r>
        <w:t>responsible</w:t>
      </w:r>
      <w:r>
        <w:rPr>
          <w:spacing w:val="-11"/>
        </w:rPr>
        <w:t xml:space="preserve"> </w:t>
      </w:r>
      <w:r>
        <w:t>for</w:t>
      </w:r>
      <w:r>
        <w:rPr>
          <w:spacing w:val="-11"/>
        </w:rPr>
        <w:t xml:space="preserve"> </w:t>
      </w:r>
      <w:proofErr w:type="gramStart"/>
      <w:r w:rsidR="00B103CF">
        <w:t>interfacing</w:t>
      </w:r>
      <w:r w:rsidR="007D23A7">
        <w:rPr>
          <w:spacing w:val="-10"/>
        </w:rPr>
        <w:t xml:space="preserve"> </w:t>
      </w:r>
      <w:r w:rsidR="00B103CF">
        <w:rPr>
          <w:spacing w:val="-10"/>
        </w:rPr>
        <w:t>with</w:t>
      </w:r>
      <w:proofErr w:type="gramEnd"/>
      <w:r w:rsidR="00B103CF">
        <w:rPr>
          <w:spacing w:val="-10"/>
        </w:rPr>
        <w:t xml:space="preserve"> </w:t>
      </w:r>
      <w:r>
        <w:t>specialists</w:t>
      </w:r>
      <w:r>
        <w:rPr>
          <w:spacing w:val="-9"/>
        </w:rPr>
        <w:t xml:space="preserve"> </w:t>
      </w:r>
      <w:r>
        <w:t>in all aspects of engineering design and construction, and interacting with consultants, residents</w:t>
      </w:r>
      <w:r w:rsidR="00864EE2">
        <w:t>,</w:t>
      </w:r>
      <w:r>
        <w:t xml:space="preserve"> and project engineers, NYCDOT management, state and federal officials, and representatives from other NYC departments and utility companies.</w:t>
      </w:r>
      <w:r>
        <w:rPr>
          <w:spacing w:val="-12"/>
        </w:rPr>
        <w:t xml:space="preserve"> </w:t>
      </w:r>
      <w:r>
        <w:t>Main</w:t>
      </w:r>
      <w:r>
        <w:rPr>
          <w:spacing w:val="-12"/>
        </w:rPr>
        <w:t xml:space="preserve"> </w:t>
      </w:r>
      <w:r>
        <w:t>responsibilities</w:t>
      </w:r>
      <w:r>
        <w:rPr>
          <w:spacing w:val="-11"/>
        </w:rPr>
        <w:t xml:space="preserve"> </w:t>
      </w:r>
      <w:r>
        <w:t>include</w:t>
      </w:r>
      <w:r w:rsidR="00864EE2">
        <w:t>d</w:t>
      </w:r>
      <w:r>
        <w:rPr>
          <w:spacing w:val="-12"/>
        </w:rPr>
        <w:t xml:space="preserve"> </w:t>
      </w:r>
      <w:r>
        <w:t>reviewing</w:t>
      </w:r>
      <w:r>
        <w:rPr>
          <w:spacing w:val="-12"/>
        </w:rPr>
        <w:t xml:space="preserve"> </w:t>
      </w:r>
      <w:r>
        <w:t>and</w:t>
      </w:r>
      <w:r>
        <w:rPr>
          <w:spacing w:val="-12"/>
        </w:rPr>
        <w:t xml:space="preserve"> </w:t>
      </w:r>
      <w:r>
        <w:t>determining</w:t>
      </w:r>
      <w:r>
        <w:rPr>
          <w:spacing w:val="-12"/>
        </w:rPr>
        <w:t xml:space="preserve"> </w:t>
      </w:r>
      <w:r>
        <w:t>on</w:t>
      </w:r>
      <w:r>
        <w:rPr>
          <w:spacing w:val="-12"/>
        </w:rPr>
        <w:t xml:space="preserve"> </w:t>
      </w:r>
      <w:r>
        <w:t>all</w:t>
      </w:r>
      <w:r>
        <w:rPr>
          <w:spacing w:val="-11"/>
        </w:rPr>
        <w:t xml:space="preserve"> </w:t>
      </w:r>
      <w:r>
        <w:t>design</w:t>
      </w:r>
      <w:r>
        <w:rPr>
          <w:spacing w:val="-12"/>
        </w:rPr>
        <w:t xml:space="preserve"> </w:t>
      </w:r>
      <w:r>
        <w:t>and</w:t>
      </w:r>
      <w:r>
        <w:rPr>
          <w:spacing w:val="-12"/>
        </w:rPr>
        <w:t xml:space="preserve"> </w:t>
      </w:r>
      <w:r>
        <w:t>construction</w:t>
      </w:r>
      <w:r>
        <w:rPr>
          <w:spacing w:val="-12"/>
        </w:rPr>
        <w:t xml:space="preserve"> </w:t>
      </w:r>
      <w:r>
        <w:t>payment</w:t>
      </w:r>
      <w:r>
        <w:rPr>
          <w:spacing w:val="-12"/>
        </w:rPr>
        <w:t xml:space="preserve"> </w:t>
      </w:r>
      <w:r>
        <w:t>vouchers</w:t>
      </w:r>
      <w:r>
        <w:rPr>
          <w:spacing w:val="-11"/>
        </w:rPr>
        <w:t xml:space="preserve"> </w:t>
      </w:r>
      <w:r>
        <w:t>and change</w:t>
      </w:r>
      <w:r>
        <w:rPr>
          <w:spacing w:val="-10"/>
        </w:rPr>
        <w:t xml:space="preserve"> </w:t>
      </w:r>
      <w:r>
        <w:t>orders</w:t>
      </w:r>
      <w:r>
        <w:rPr>
          <w:spacing w:val="-9"/>
        </w:rPr>
        <w:t xml:space="preserve"> </w:t>
      </w:r>
      <w:r>
        <w:t>as</w:t>
      </w:r>
      <w:r>
        <w:rPr>
          <w:spacing w:val="-8"/>
        </w:rPr>
        <w:t xml:space="preserve"> </w:t>
      </w:r>
      <w:r>
        <w:t>per</w:t>
      </w:r>
      <w:r>
        <w:rPr>
          <w:spacing w:val="-7"/>
        </w:rPr>
        <w:t xml:space="preserve"> </w:t>
      </w:r>
      <w:r>
        <w:t>PPB</w:t>
      </w:r>
      <w:r>
        <w:rPr>
          <w:spacing w:val="-8"/>
        </w:rPr>
        <w:t xml:space="preserve"> </w:t>
      </w:r>
      <w:r>
        <w:t>rules,</w:t>
      </w:r>
      <w:r>
        <w:rPr>
          <w:spacing w:val="-10"/>
        </w:rPr>
        <w:t xml:space="preserve"> </w:t>
      </w:r>
      <w:r>
        <w:t>regulations,</w:t>
      </w:r>
      <w:r>
        <w:rPr>
          <w:spacing w:val="-10"/>
        </w:rPr>
        <w:t xml:space="preserve"> </w:t>
      </w:r>
      <w:r>
        <w:t>and</w:t>
      </w:r>
      <w:r>
        <w:rPr>
          <w:spacing w:val="-9"/>
        </w:rPr>
        <w:t xml:space="preserve"> </w:t>
      </w:r>
      <w:r>
        <w:t>other</w:t>
      </w:r>
      <w:r>
        <w:rPr>
          <w:spacing w:val="-10"/>
        </w:rPr>
        <w:t xml:space="preserve"> </w:t>
      </w:r>
      <w:r>
        <w:t>comptroller</w:t>
      </w:r>
      <w:r>
        <w:rPr>
          <w:spacing w:val="-10"/>
        </w:rPr>
        <w:t xml:space="preserve"> </w:t>
      </w:r>
      <w:r>
        <w:t>directive</w:t>
      </w:r>
      <w:r>
        <w:rPr>
          <w:spacing w:val="-10"/>
        </w:rPr>
        <w:t xml:space="preserve"> </w:t>
      </w:r>
      <w:r>
        <w:t>#7.</w:t>
      </w:r>
      <w:r>
        <w:rPr>
          <w:spacing w:val="-9"/>
        </w:rPr>
        <w:t xml:space="preserve"> </w:t>
      </w:r>
      <w:r>
        <w:t>This</w:t>
      </w:r>
      <w:r>
        <w:rPr>
          <w:spacing w:val="-9"/>
        </w:rPr>
        <w:t xml:space="preserve"> </w:t>
      </w:r>
      <w:r>
        <w:t>include</w:t>
      </w:r>
      <w:r w:rsidR="00864EE2">
        <w:t>d</w:t>
      </w:r>
      <w:r>
        <w:rPr>
          <w:spacing w:val="-8"/>
        </w:rPr>
        <w:t xml:space="preserve"> </w:t>
      </w:r>
      <w:r>
        <w:t>negotiation</w:t>
      </w:r>
      <w:r>
        <w:rPr>
          <w:spacing w:val="-9"/>
        </w:rPr>
        <w:t xml:space="preserve"> </w:t>
      </w:r>
      <w:r>
        <w:t>and</w:t>
      </w:r>
      <w:r>
        <w:rPr>
          <w:spacing w:val="-9"/>
        </w:rPr>
        <w:t xml:space="preserve"> </w:t>
      </w:r>
      <w:r>
        <w:t>verification of</w:t>
      </w:r>
      <w:r>
        <w:rPr>
          <w:spacing w:val="-5"/>
        </w:rPr>
        <w:t xml:space="preserve"> </w:t>
      </w:r>
      <w:r>
        <w:t>change</w:t>
      </w:r>
      <w:r>
        <w:rPr>
          <w:spacing w:val="-5"/>
        </w:rPr>
        <w:t xml:space="preserve"> </w:t>
      </w:r>
      <w:r>
        <w:t>orders.</w:t>
      </w:r>
      <w:r>
        <w:rPr>
          <w:spacing w:val="-5"/>
        </w:rPr>
        <w:t xml:space="preserve"> </w:t>
      </w:r>
      <w:r>
        <w:t>Work</w:t>
      </w:r>
      <w:r w:rsidR="00864EE2">
        <w:t>ed</w:t>
      </w:r>
      <w:r>
        <w:rPr>
          <w:spacing w:val="-4"/>
        </w:rPr>
        <w:t xml:space="preserve"> </w:t>
      </w:r>
      <w:r>
        <w:t>independently</w:t>
      </w:r>
      <w:r>
        <w:rPr>
          <w:spacing w:val="-4"/>
        </w:rPr>
        <w:t xml:space="preserve"> </w:t>
      </w:r>
      <w:r>
        <w:t>on</w:t>
      </w:r>
      <w:r>
        <w:rPr>
          <w:spacing w:val="-4"/>
        </w:rPr>
        <w:t xml:space="preserve"> </w:t>
      </w:r>
      <w:r>
        <w:t>major</w:t>
      </w:r>
      <w:r>
        <w:rPr>
          <w:spacing w:val="-5"/>
        </w:rPr>
        <w:t xml:space="preserve"> </w:t>
      </w:r>
      <w:r>
        <w:t>diverse</w:t>
      </w:r>
      <w:r>
        <w:rPr>
          <w:spacing w:val="-5"/>
        </w:rPr>
        <w:t xml:space="preserve"> </w:t>
      </w:r>
      <w:r>
        <w:t>projects</w:t>
      </w:r>
      <w:r>
        <w:rPr>
          <w:spacing w:val="-4"/>
        </w:rPr>
        <w:t xml:space="preserve"> </w:t>
      </w:r>
      <w:r>
        <w:t>and</w:t>
      </w:r>
      <w:r>
        <w:rPr>
          <w:spacing w:val="-4"/>
        </w:rPr>
        <w:t xml:space="preserve"> </w:t>
      </w:r>
      <w:r>
        <w:t>presents</w:t>
      </w:r>
      <w:r>
        <w:rPr>
          <w:spacing w:val="-3"/>
        </w:rPr>
        <w:t xml:space="preserve"> </w:t>
      </w:r>
      <w:r>
        <w:t>proposals</w:t>
      </w:r>
      <w:r>
        <w:rPr>
          <w:spacing w:val="-4"/>
        </w:rPr>
        <w:t xml:space="preserve"> </w:t>
      </w:r>
      <w:r>
        <w:t>to</w:t>
      </w:r>
      <w:r>
        <w:rPr>
          <w:spacing w:val="-5"/>
        </w:rPr>
        <w:t xml:space="preserve"> </w:t>
      </w:r>
      <w:r>
        <w:t>agencies</w:t>
      </w:r>
      <w:r>
        <w:rPr>
          <w:spacing w:val="-4"/>
        </w:rPr>
        <w:t xml:space="preserve"> </w:t>
      </w:r>
      <w:r>
        <w:t>and/or</w:t>
      </w:r>
      <w:r>
        <w:rPr>
          <w:spacing w:val="-5"/>
        </w:rPr>
        <w:t xml:space="preserve"> </w:t>
      </w:r>
      <w:r>
        <w:t>city</w:t>
      </w:r>
      <w:r>
        <w:rPr>
          <w:spacing w:val="-4"/>
        </w:rPr>
        <w:t xml:space="preserve"> </w:t>
      </w:r>
      <w:r>
        <w:t>officials. (4/</w:t>
      </w:r>
      <w:r w:rsidR="001D6160">
        <w:t>20</w:t>
      </w:r>
      <w:r>
        <w:t xml:space="preserve">00 </w:t>
      </w:r>
      <w:r w:rsidR="00864EE2">
        <w:t>-</w:t>
      </w:r>
      <w:r>
        <w:t xml:space="preserve"> </w:t>
      </w:r>
      <w:r w:rsidR="00864EE2">
        <w:t>7/</w:t>
      </w:r>
      <w:r w:rsidR="001D6160">
        <w:t>20</w:t>
      </w:r>
      <w:r w:rsidR="00864EE2">
        <w:t>23</w:t>
      </w:r>
      <w:r>
        <w:t>)</w:t>
      </w:r>
    </w:p>
    <w:p w14:paraId="5F77A000" w14:textId="13B1DE08" w:rsidR="00C53624" w:rsidRPr="00C53624" w:rsidRDefault="001D6160" w:rsidP="00C53624">
      <w:pPr>
        <w:pStyle w:val="BodyText"/>
        <w:spacing w:before="218" w:line="360" w:lineRule="auto"/>
        <w:jc w:val="both"/>
        <w:rPr>
          <w:spacing w:val="-2"/>
        </w:rPr>
      </w:pPr>
      <w:r>
        <w:t>He w</w:t>
      </w:r>
      <w:r w:rsidR="00864EE2">
        <w:t>as a</w:t>
      </w:r>
      <w:r w:rsidR="00A642D0">
        <w:t>lso</w:t>
      </w:r>
      <w:r w:rsidR="00A642D0">
        <w:rPr>
          <w:spacing w:val="-8"/>
        </w:rPr>
        <w:t xml:space="preserve"> </w:t>
      </w:r>
      <w:r w:rsidR="00A642D0">
        <w:t>responsible</w:t>
      </w:r>
      <w:r w:rsidR="00A642D0">
        <w:rPr>
          <w:spacing w:val="-8"/>
        </w:rPr>
        <w:t xml:space="preserve"> </w:t>
      </w:r>
      <w:r w:rsidR="00A642D0">
        <w:t>for</w:t>
      </w:r>
      <w:r w:rsidR="00A642D0">
        <w:rPr>
          <w:spacing w:val="-8"/>
        </w:rPr>
        <w:t xml:space="preserve"> </w:t>
      </w:r>
      <w:r w:rsidR="00A642D0">
        <w:t>overseeing</w:t>
      </w:r>
      <w:r w:rsidR="00A642D0">
        <w:rPr>
          <w:spacing w:val="-8"/>
        </w:rPr>
        <w:t xml:space="preserve"> </w:t>
      </w:r>
      <w:r w:rsidR="00A642D0">
        <w:t>the</w:t>
      </w:r>
      <w:r w:rsidR="00A642D0">
        <w:rPr>
          <w:spacing w:val="-8"/>
        </w:rPr>
        <w:t xml:space="preserve"> </w:t>
      </w:r>
      <w:r w:rsidR="00A642D0">
        <w:t>following</w:t>
      </w:r>
      <w:r w:rsidR="00A642D0">
        <w:rPr>
          <w:spacing w:val="-8"/>
        </w:rPr>
        <w:t xml:space="preserve"> </w:t>
      </w:r>
      <w:r w:rsidR="00A642D0">
        <w:t>major</w:t>
      </w:r>
      <w:r w:rsidR="00A642D0">
        <w:rPr>
          <w:spacing w:val="-8"/>
        </w:rPr>
        <w:t xml:space="preserve"> </w:t>
      </w:r>
      <w:r w:rsidR="00A642D0">
        <w:rPr>
          <w:spacing w:val="-2"/>
        </w:rPr>
        <w:t>contracts:</w:t>
      </w:r>
    </w:p>
    <w:p w14:paraId="5924A0F0" w14:textId="77777777" w:rsidR="00D142A0" w:rsidRDefault="00A642D0" w:rsidP="00B103CF">
      <w:pPr>
        <w:pStyle w:val="ListParagraph"/>
        <w:numPr>
          <w:ilvl w:val="0"/>
          <w:numId w:val="2"/>
        </w:numPr>
        <w:spacing w:line="360" w:lineRule="auto"/>
        <w:ind w:left="630"/>
        <w:rPr>
          <w:sz w:val="19"/>
        </w:rPr>
      </w:pPr>
      <w:r>
        <w:rPr>
          <w:sz w:val="19"/>
        </w:rPr>
        <w:t>The</w:t>
      </w:r>
      <w:r>
        <w:rPr>
          <w:spacing w:val="-8"/>
          <w:sz w:val="19"/>
        </w:rPr>
        <w:t xml:space="preserve"> </w:t>
      </w:r>
      <w:r>
        <w:rPr>
          <w:sz w:val="19"/>
        </w:rPr>
        <w:t>Rehabilitation</w:t>
      </w:r>
      <w:r>
        <w:rPr>
          <w:spacing w:val="-7"/>
          <w:sz w:val="19"/>
        </w:rPr>
        <w:t xml:space="preserve"> </w:t>
      </w:r>
      <w:r>
        <w:rPr>
          <w:sz w:val="19"/>
        </w:rPr>
        <w:t>of</w:t>
      </w:r>
      <w:r>
        <w:rPr>
          <w:spacing w:val="-8"/>
          <w:sz w:val="19"/>
        </w:rPr>
        <w:t xml:space="preserve"> </w:t>
      </w:r>
      <w:r>
        <w:rPr>
          <w:sz w:val="19"/>
        </w:rPr>
        <w:t>Riverside</w:t>
      </w:r>
      <w:r>
        <w:rPr>
          <w:spacing w:val="-7"/>
          <w:sz w:val="19"/>
        </w:rPr>
        <w:t xml:space="preserve"> </w:t>
      </w:r>
      <w:r>
        <w:rPr>
          <w:sz w:val="19"/>
        </w:rPr>
        <w:t>Drive</w:t>
      </w:r>
      <w:r>
        <w:rPr>
          <w:spacing w:val="-8"/>
          <w:sz w:val="19"/>
        </w:rPr>
        <w:t xml:space="preserve"> </w:t>
      </w:r>
      <w:r>
        <w:rPr>
          <w:sz w:val="19"/>
        </w:rPr>
        <w:t>at</w:t>
      </w:r>
      <w:r>
        <w:rPr>
          <w:spacing w:val="-6"/>
          <w:sz w:val="19"/>
        </w:rPr>
        <w:t xml:space="preserve"> </w:t>
      </w:r>
      <w:r>
        <w:rPr>
          <w:sz w:val="19"/>
        </w:rPr>
        <w:t>W.</w:t>
      </w:r>
      <w:r>
        <w:rPr>
          <w:spacing w:val="-8"/>
          <w:sz w:val="19"/>
        </w:rPr>
        <w:t xml:space="preserve"> </w:t>
      </w:r>
      <w:r>
        <w:rPr>
          <w:sz w:val="19"/>
        </w:rPr>
        <w:t>158</w:t>
      </w:r>
      <w:r>
        <w:rPr>
          <w:sz w:val="19"/>
          <w:vertAlign w:val="superscript"/>
        </w:rPr>
        <w:t>th</w:t>
      </w:r>
      <w:r>
        <w:rPr>
          <w:spacing w:val="-6"/>
          <w:sz w:val="19"/>
        </w:rPr>
        <w:t xml:space="preserve"> </w:t>
      </w:r>
      <w:r>
        <w:rPr>
          <w:sz w:val="19"/>
        </w:rPr>
        <w:t>Street,</w:t>
      </w:r>
      <w:r>
        <w:rPr>
          <w:spacing w:val="-7"/>
          <w:sz w:val="19"/>
        </w:rPr>
        <w:t xml:space="preserve"> </w:t>
      </w:r>
      <w:r>
        <w:rPr>
          <w:sz w:val="19"/>
        </w:rPr>
        <w:t>Manhattan,</w:t>
      </w:r>
      <w:r>
        <w:rPr>
          <w:spacing w:val="-6"/>
          <w:sz w:val="19"/>
        </w:rPr>
        <w:t xml:space="preserve"> </w:t>
      </w:r>
      <w:r>
        <w:rPr>
          <w:spacing w:val="-5"/>
          <w:sz w:val="19"/>
        </w:rPr>
        <w:t>NY</w:t>
      </w:r>
    </w:p>
    <w:p w14:paraId="6D3F046E" w14:textId="77777777" w:rsidR="00D142A0" w:rsidRDefault="00A642D0" w:rsidP="00B103CF">
      <w:pPr>
        <w:pStyle w:val="ListParagraph"/>
        <w:numPr>
          <w:ilvl w:val="0"/>
          <w:numId w:val="2"/>
        </w:numPr>
        <w:spacing w:before="2"/>
        <w:ind w:left="630"/>
        <w:rPr>
          <w:sz w:val="19"/>
        </w:rPr>
      </w:pPr>
      <w:r>
        <w:rPr>
          <w:sz w:val="19"/>
        </w:rPr>
        <w:t>The</w:t>
      </w:r>
      <w:r>
        <w:rPr>
          <w:spacing w:val="-9"/>
          <w:sz w:val="19"/>
        </w:rPr>
        <w:t xml:space="preserve"> </w:t>
      </w:r>
      <w:r>
        <w:rPr>
          <w:sz w:val="19"/>
        </w:rPr>
        <w:t>Rehabilitation</w:t>
      </w:r>
      <w:r>
        <w:rPr>
          <w:spacing w:val="-9"/>
          <w:sz w:val="19"/>
        </w:rPr>
        <w:t xml:space="preserve"> </w:t>
      </w:r>
      <w:r>
        <w:rPr>
          <w:sz w:val="19"/>
        </w:rPr>
        <w:t>of</w:t>
      </w:r>
      <w:r>
        <w:rPr>
          <w:spacing w:val="-9"/>
          <w:sz w:val="19"/>
        </w:rPr>
        <w:t xml:space="preserve"> </w:t>
      </w:r>
      <w:r>
        <w:rPr>
          <w:sz w:val="19"/>
        </w:rPr>
        <w:t>Grand</w:t>
      </w:r>
      <w:r>
        <w:rPr>
          <w:spacing w:val="-7"/>
          <w:sz w:val="19"/>
        </w:rPr>
        <w:t xml:space="preserve"> </w:t>
      </w:r>
      <w:r>
        <w:rPr>
          <w:sz w:val="19"/>
        </w:rPr>
        <w:t>Concourse</w:t>
      </w:r>
      <w:r>
        <w:rPr>
          <w:spacing w:val="-9"/>
          <w:sz w:val="19"/>
        </w:rPr>
        <w:t xml:space="preserve"> </w:t>
      </w:r>
      <w:r>
        <w:rPr>
          <w:sz w:val="19"/>
        </w:rPr>
        <w:t>Bridge</w:t>
      </w:r>
      <w:r>
        <w:rPr>
          <w:spacing w:val="-8"/>
          <w:sz w:val="19"/>
        </w:rPr>
        <w:t xml:space="preserve"> </w:t>
      </w:r>
      <w:r>
        <w:rPr>
          <w:sz w:val="19"/>
        </w:rPr>
        <w:t>and</w:t>
      </w:r>
      <w:r>
        <w:rPr>
          <w:spacing w:val="-8"/>
          <w:sz w:val="19"/>
        </w:rPr>
        <w:t xml:space="preserve"> </w:t>
      </w:r>
      <w:r>
        <w:rPr>
          <w:sz w:val="19"/>
        </w:rPr>
        <w:t>Westchester</w:t>
      </w:r>
      <w:r>
        <w:rPr>
          <w:spacing w:val="-8"/>
          <w:sz w:val="19"/>
        </w:rPr>
        <w:t xml:space="preserve"> </w:t>
      </w:r>
      <w:r>
        <w:rPr>
          <w:sz w:val="19"/>
        </w:rPr>
        <w:t>Avenue</w:t>
      </w:r>
      <w:r>
        <w:rPr>
          <w:spacing w:val="-8"/>
          <w:sz w:val="19"/>
        </w:rPr>
        <w:t xml:space="preserve"> </w:t>
      </w:r>
      <w:r>
        <w:rPr>
          <w:sz w:val="19"/>
        </w:rPr>
        <w:t>Bridge,</w:t>
      </w:r>
      <w:r>
        <w:rPr>
          <w:spacing w:val="-8"/>
          <w:sz w:val="19"/>
        </w:rPr>
        <w:t xml:space="preserve"> </w:t>
      </w:r>
      <w:r>
        <w:rPr>
          <w:sz w:val="19"/>
        </w:rPr>
        <w:t>the</w:t>
      </w:r>
      <w:r>
        <w:rPr>
          <w:spacing w:val="-9"/>
          <w:sz w:val="19"/>
        </w:rPr>
        <w:t xml:space="preserve"> </w:t>
      </w:r>
      <w:r>
        <w:rPr>
          <w:sz w:val="19"/>
        </w:rPr>
        <w:t>Bronx,</w:t>
      </w:r>
      <w:r>
        <w:rPr>
          <w:spacing w:val="-9"/>
          <w:sz w:val="19"/>
        </w:rPr>
        <w:t xml:space="preserve"> </w:t>
      </w:r>
      <w:r>
        <w:rPr>
          <w:spacing w:val="-5"/>
          <w:sz w:val="19"/>
        </w:rPr>
        <w:t>NY</w:t>
      </w:r>
    </w:p>
    <w:p w14:paraId="2599E9B9" w14:textId="77777777" w:rsidR="00D142A0" w:rsidRDefault="00A642D0" w:rsidP="00B103CF">
      <w:pPr>
        <w:pStyle w:val="ListParagraph"/>
        <w:numPr>
          <w:ilvl w:val="0"/>
          <w:numId w:val="2"/>
        </w:numPr>
        <w:ind w:left="630" w:right="122"/>
        <w:rPr>
          <w:sz w:val="19"/>
        </w:rPr>
      </w:pPr>
      <w:r>
        <w:rPr>
          <w:sz w:val="19"/>
        </w:rPr>
        <w:t>Various Maintenance and Repair Projects at the Whitehall and St. George Ferry Terminal Buildings, Staten Island, NY</w:t>
      </w:r>
    </w:p>
    <w:p w14:paraId="1CA81821" w14:textId="77777777" w:rsidR="00D142A0" w:rsidRDefault="00A642D0" w:rsidP="00B103CF">
      <w:pPr>
        <w:pStyle w:val="ListParagraph"/>
        <w:numPr>
          <w:ilvl w:val="0"/>
          <w:numId w:val="2"/>
        </w:numPr>
        <w:ind w:left="630"/>
        <w:rPr>
          <w:sz w:val="19"/>
        </w:rPr>
      </w:pPr>
      <w:r>
        <w:rPr>
          <w:sz w:val="19"/>
        </w:rPr>
        <w:t>Emergency</w:t>
      </w:r>
      <w:r>
        <w:rPr>
          <w:spacing w:val="-9"/>
          <w:sz w:val="19"/>
        </w:rPr>
        <w:t xml:space="preserve"> </w:t>
      </w:r>
      <w:r>
        <w:rPr>
          <w:sz w:val="19"/>
        </w:rPr>
        <w:t>Rehabilitation</w:t>
      </w:r>
      <w:r>
        <w:rPr>
          <w:spacing w:val="-10"/>
          <w:sz w:val="19"/>
        </w:rPr>
        <w:t xml:space="preserve"> </w:t>
      </w:r>
      <w:r>
        <w:rPr>
          <w:sz w:val="19"/>
        </w:rPr>
        <w:t>of</w:t>
      </w:r>
      <w:r>
        <w:rPr>
          <w:spacing w:val="-12"/>
          <w:sz w:val="19"/>
        </w:rPr>
        <w:t xml:space="preserve"> </w:t>
      </w:r>
      <w:r>
        <w:rPr>
          <w:sz w:val="19"/>
        </w:rPr>
        <w:t>Battery</w:t>
      </w:r>
      <w:r>
        <w:rPr>
          <w:spacing w:val="-8"/>
          <w:sz w:val="19"/>
        </w:rPr>
        <w:t xml:space="preserve"> </w:t>
      </w:r>
      <w:r>
        <w:rPr>
          <w:sz w:val="19"/>
        </w:rPr>
        <w:t>Park</w:t>
      </w:r>
      <w:r>
        <w:rPr>
          <w:spacing w:val="-9"/>
          <w:sz w:val="19"/>
        </w:rPr>
        <w:t xml:space="preserve"> </w:t>
      </w:r>
      <w:r>
        <w:rPr>
          <w:sz w:val="19"/>
        </w:rPr>
        <w:t>Tunnel</w:t>
      </w:r>
      <w:r>
        <w:rPr>
          <w:spacing w:val="-8"/>
          <w:sz w:val="19"/>
        </w:rPr>
        <w:t xml:space="preserve"> </w:t>
      </w:r>
      <w:r>
        <w:rPr>
          <w:sz w:val="19"/>
        </w:rPr>
        <w:t>in</w:t>
      </w:r>
      <w:r>
        <w:rPr>
          <w:spacing w:val="-10"/>
          <w:sz w:val="19"/>
        </w:rPr>
        <w:t xml:space="preserve"> </w:t>
      </w:r>
      <w:r>
        <w:rPr>
          <w:sz w:val="19"/>
        </w:rPr>
        <w:t>Manhattan,</w:t>
      </w:r>
      <w:r>
        <w:rPr>
          <w:spacing w:val="-10"/>
          <w:sz w:val="19"/>
        </w:rPr>
        <w:t xml:space="preserve"> </w:t>
      </w:r>
      <w:r>
        <w:rPr>
          <w:spacing w:val="-5"/>
          <w:sz w:val="19"/>
        </w:rPr>
        <w:t>NY</w:t>
      </w:r>
    </w:p>
    <w:p w14:paraId="77B26D1F" w14:textId="77777777" w:rsidR="00D142A0" w:rsidRDefault="00A642D0" w:rsidP="00B103CF">
      <w:pPr>
        <w:pStyle w:val="ListParagraph"/>
        <w:numPr>
          <w:ilvl w:val="0"/>
          <w:numId w:val="2"/>
        </w:numPr>
        <w:ind w:left="630" w:right="123"/>
        <w:rPr>
          <w:sz w:val="19"/>
        </w:rPr>
      </w:pPr>
      <w:r>
        <w:rPr>
          <w:sz w:val="19"/>
        </w:rPr>
        <w:t>When and Where Structural Repairs and Emergency Rehabilitation Projects Citywide, and Marine When and Where Projects Citywide</w:t>
      </w:r>
    </w:p>
    <w:p w14:paraId="42CDDE6E" w14:textId="004A0D9A" w:rsidR="008F4611" w:rsidRPr="00C53624" w:rsidRDefault="00A642D0" w:rsidP="00B103CF">
      <w:pPr>
        <w:pStyle w:val="ListParagraph"/>
        <w:numPr>
          <w:ilvl w:val="0"/>
          <w:numId w:val="2"/>
        </w:numPr>
        <w:ind w:left="630"/>
        <w:rPr>
          <w:sz w:val="19"/>
        </w:rPr>
      </w:pPr>
      <w:r>
        <w:rPr>
          <w:sz w:val="19"/>
        </w:rPr>
        <w:t>Dry-docking</w:t>
      </w:r>
      <w:r>
        <w:rPr>
          <w:spacing w:val="-9"/>
          <w:sz w:val="19"/>
        </w:rPr>
        <w:t xml:space="preserve"> </w:t>
      </w:r>
      <w:r>
        <w:rPr>
          <w:sz w:val="19"/>
        </w:rPr>
        <w:t>of</w:t>
      </w:r>
      <w:r>
        <w:rPr>
          <w:spacing w:val="-9"/>
          <w:sz w:val="19"/>
        </w:rPr>
        <w:t xml:space="preserve"> </w:t>
      </w:r>
      <w:r>
        <w:rPr>
          <w:sz w:val="19"/>
        </w:rPr>
        <w:t>NYCDOT</w:t>
      </w:r>
      <w:r>
        <w:rPr>
          <w:spacing w:val="-8"/>
          <w:sz w:val="19"/>
        </w:rPr>
        <w:t xml:space="preserve"> </w:t>
      </w:r>
      <w:r>
        <w:rPr>
          <w:spacing w:val="-2"/>
          <w:sz w:val="19"/>
        </w:rPr>
        <w:t>Ferries</w:t>
      </w:r>
    </w:p>
    <w:p w14:paraId="6353A9A0" w14:textId="77777777" w:rsidR="008F4611" w:rsidRDefault="008F4611">
      <w:pPr>
        <w:pStyle w:val="BodyText"/>
        <w:ind w:right="116"/>
        <w:jc w:val="both"/>
        <w:rPr>
          <w:b/>
        </w:rPr>
      </w:pPr>
    </w:p>
    <w:p w14:paraId="5413612C" w14:textId="0A68C7C8" w:rsidR="00D142A0" w:rsidRDefault="00A642D0">
      <w:pPr>
        <w:pStyle w:val="BodyText"/>
        <w:ind w:right="116"/>
        <w:jc w:val="both"/>
      </w:pPr>
      <w:r>
        <w:rPr>
          <w:b/>
        </w:rPr>
        <w:t>NYCDDC,</w:t>
      </w:r>
      <w:r>
        <w:rPr>
          <w:b/>
          <w:spacing w:val="-8"/>
        </w:rPr>
        <w:t xml:space="preserve"> </w:t>
      </w:r>
      <w:r>
        <w:rPr>
          <w:b/>
        </w:rPr>
        <w:t>Construction</w:t>
      </w:r>
      <w:r>
        <w:rPr>
          <w:b/>
          <w:spacing w:val="-7"/>
        </w:rPr>
        <w:t xml:space="preserve"> </w:t>
      </w:r>
      <w:r>
        <w:rPr>
          <w:b/>
        </w:rPr>
        <w:t>of</w:t>
      </w:r>
      <w:r>
        <w:rPr>
          <w:b/>
          <w:spacing w:val="-7"/>
        </w:rPr>
        <w:t xml:space="preserve"> </w:t>
      </w:r>
      <w:r>
        <w:rPr>
          <w:b/>
        </w:rPr>
        <w:t>Storm</w:t>
      </w:r>
      <w:r>
        <w:rPr>
          <w:b/>
          <w:spacing w:val="-6"/>
        </w:rPr>
        <w:t xml:space="preserve"> </w:t>
      </w:r>
      <w:r>
        <w:rPr>
          <w:b/>
        </w:rPr>
        <w:t>Water</w:t>
      </w:r>
      <w:r>
        <w:rPr>
          <w:b/>
          <w:spacing w:val="-8"/>
        </w:rPr>
        <w:t xml:space="preserve"> </w:t>
      </w:r>
      <w:r>
        <w:rPr>
          <w:b/>
        </w:rPr>
        <w:t>Best</w:t>
      </w:r>
      <w:r>
        <w:rPr>
          <w:b/>
          <w:spacing w:val="-7"/>
        </w:rPr>
        <w:t xml:space="preserve"> </w:t>
      </w:r>
      <w:r>
        <w:rPr>
          <w:b/>
        </w:rPr>
        <w:t>Management</w:t>
      </w:r>
      <w:r>
        <w:rPr>
          <w:b/>
          <w:spacing w:val="-9"/>
        </w:rPr>
        <w:t xml:space="preserve"> </w:t>
      </w:r>
      <w:r>
        <w:rPr>
          <w:b/>
        </w:rPr>
        <w:t>Practices</w:t>
      </w:r>
      <w:r>
        <w:rPr>
          <w:b/>
          <w:spacing w:val="-8"/>
        </w:rPr>
        <w:t xml:space="preserve"> </w:t>
      </w:r>
      <w:r>
        <w:rPr>
          <w:b/>
        </w:rPr>
        <w:t>at</w:t>
      </w:r>
      <w:r>
        <w:rPr>
          <w:b/>
          <w:spacing w:val="-9"/>
        </w:rPr>
        <w:t xml:space="preserve"> </w:t>
      </w:r>
      <w:proofErr w:type="spellStart"/>
      <w:r>
        <w:rPr>
          <w:b/>
        </w:rPr>
        <w:t>Prozzio’s</w:t>
      </w:r>
      <w:proofErr w:type="spellEnd"/>
      <w:r>
        <w:rPr>
          <w:b/>
          <w:spacing w:val="-9"/>
        </w:rPr>
        <w:t xml:space="preserve"> </w:t>
      </w:r>
      <w:r>
        <w:rPr>
          <w:b/>
        </w:rPr>
        <w:t>Pond,</w:t>
      </w:r>
      <w:r>
        <w:rPr>
          <w:b/>
          <w:spacing w:val="-8"/>
        </w:rPr>
        <w:t xml:space="preserve"> </w:t>
      </w:r>
      <w:r w:rsidR="00864EE2">
        <w:rPr>
          <w:b/>
        </w:rPr>
        <w:t>W</w:t>
      </w:r>
      <w:r>
        <w:rPr>
          <w:b/>
        </w:rPr>
        <w:t>idening</w:t>
      </w:r>
      <w:r>
        <w:rPr>
          <w:b/>
          <w:spacing w:val="-9"/>
        </w:rPr>
        <w:t xml:space="preserve"> </w:t>
      </w:r>
      <w:r>
        <w:rPr>
          <w:b/>
        </w:rPr>
        <w:t>of</w:t>
      </w:r>
      <w:r>
        <w:rPr>
          <w:b/>
          <w:spacing w:val="-7"/>
        </w:rPr>
        <w:t xml:space="preserve"> </w:t>
      </w:r>
      <w:r>
        <w:rPr>
          <w:b/>
        </w:rPr>
        <w:t xml:space="preserve">Woodrow Road, and Reconstruction of Fremont Avenue, Staten Island, NY </w:t>
      </w:r>
      <w:r>
        <w:t xml:space="preserve">- Resident Engineer responsible for </w:t>
      </w:r>
      <w:r w:rsidR="001404DF">
        <w:t xml:space="preserve">$10 million project for </w:t>
      </w:r>
      <w:r>
        <w:t>supervising the construction operations to ensure compliance with contracts. Duties included planning, assigning, and reviewing the work of subordinates. Work included coordinating with other agencies and community boards to resolve various issues that may affect the project schedule. Responsibilities included preparing all payments, reports, change orders, and necessary related correspondence with specified time limits as well as coordinating traffic and construction methodologies. Was involved in evaluating construction sequencing, adherence to critical path methods, and finalizing the projects successfully. (6/</w:t>
      </w:r>
      <w:r w:rsidR="001D6160">
        <w:t>19</w:t>
      </w:r>
      <w:r>
        <w:t>96 - 4/</w:t>
      </w:r>
      <w:r w:rsidR="001D6160">
        <w:t>20</w:t>
      </w:r>
      <w:r>
        <w:t>00)</w:t>
      </w:r>
    </w:p>
    <w:p w14:paraId="0683BBDD" w14:textId="70C4F149" w:rsidR="00D142A0" w:rsidRDefault="00A642D0" w:rsidP="00864EE2">
      <w:pPr>
        <w:spacing w:before="218"/>
        <w:ind w:left="100" w:right="119"/>
        <w:jc w:val="both"/>
        <w:rPr>
          <w:sz w:val="19"/>
        </w:rPr>
      </w:pPr>
      <w:r>
        <w:rPr>
          <w:b/>
          <w:sz w:val="19"/>
        </w:rPr>
        <w:t>NYCDOT, Reconstruction of 1</w:t>
      </w:r>
      <w:r>
        <w:rPr>
          <w:b/>
          <w:sz w:val="19"/>
          <w:vertAlign w:val="superscript"/>
        </w:rPr>
        <w:t>st</w:t>
      </w:r>
      <w:r>
        <w:rPr>
          <w:b/>
          <w:sz w:val="19"/>
        </w:rPr>
        <w:t xml:space="preserve"> Avenue and Reconstruction of Houston Street, New York, NY </w:t>
      </w:r>
      <w:r>
        <w:rPr>
          <w:sz w:val="19"/>
        </w:rPr>
        <w:t>- Borough Coordinator was responsible in reviewing and processing the change orders and time extensions for various contracts.</w:t>
      </w:r>
      <w:r w:rsidR="00864EE2">
        <w:rPr>
          <w:sz w:val="19"/>
        </w:rPr>
        <w:t xml:space="preserve"> </w:t>
      </w:r>
      <w:r>
        <w:rPr>
          <w:sz w:val="19"/>
        </w:rPr>
        <w:t>Had</w:t>
      </w:r>
      <w:r w:rsidR="00864EE2">
        <w:rPr>
          <w:sz w:val="19"/>
        </w:rPr>
        <w:t xml:space="preserve"> g</w:t>
      </w:r>
      <w:r>
        <w:rPr>
          <w:sz w:val="19"/>
        </w:rPr>
        <w:t>uided the project engineers in the preparation of documents required and finalized the major roadway reconstruction projects in Manhattan. (12/</w:t>
      </w:r>
      <w:r w:rsidR="001D6160">
        <w:rPr>
          <w:sz w:val="19"/>
        </w:rPr>
        <w:t>19</w:t>
      </w:r>
      <w:r>
        <w:rPr>
          <w:sz w:val="19"/>
        </w:rPr>
        <w:t>89 - 6/</w:t>
      </w:r>
      <w:r w:rsidR="001D6160">
        <w:rPr>
          <w:sz w:val="19"/>
        </w:rPr>
        <w:t>19</w:t>
      </w:r>
      <w:r>
        <w:rPr>
          <w:sz w:val="19"/>
        </w:rPr>
        <w:t>96)</w:t>
      </w:r>
    </w:p>
    <w:p w14:paraId="06CACFD3" w14:textId="77777777" w:rsidR="00D142A0" w:rsidRDefault="00D142A0">
      <w:pPr>
        <w:pStyle w:val="BodyText"/>
        <w:ind w:left="0"/>
      </w:pPr>
    </w:p>
    <w:p w14:paraId="2F62ACC9" w14:textId="77777777" w:rsidR="00B92A0C" w:rsidRDefault="00B92A0C">
      <w:pPr>
        <w:pStyle w:val="BodyText"/>
        <w:ind w:left="0"/>
      </w:pPr>
    </w:p>
    <w:p w14:paraId="3C092DDA" w14:textId="77777777" w:rsidR="00B92A0C" w:rsidRDefault="00B92A0C">
      <w:pPr>
        <w:pStyle w:val="BodyText"/>
        <w:ind w:right="115"/>
        <w:jc w:val="both"/>
        <w:rPr>
          <w:b/>
        </w:rPr>
      </w:pPr>
    </w:p>
    <w:p w14:paraId="2D939085" w14:textId="778B74B5" w:rsidR="00D142A0" w:rsidRDefault="00A642D0">
      <w:pPr>
        <w:pStyle w:val="BodyText"/>
        <w:ind w:right="115"/>
        <w:jc w:val="both"/>
      </w:pPr>
      <w:r>
        <w:rPr>
          <w:b/>
        </w:rPr>
        <w:t xml:space="preserve">NYCDOT, Reconstruction of Madison Avenue, New York, NY </w:t>
      </w:r>
      <w:r>
        <w:t>-</w:t>
      </w:r>
      <w:r>
        <w:rPr>
          <w:spacing w:val="-4"/>
        </w:rPr>
        <w:t xml:space="preserve"> </w:t>
      </w:r>
      <w:r>
        <w:t>Project</w:t>
      </w:r>
      <w:r>
        <w:rPr>
          <w:spacing w:val="-4"/>
        </w:rPr>
        <w:t xml:space="preserve"> </w:t>
      </w:r>
      <w:r>
        <w:t>Engineer</w:t>
      </w:r>
      <w:r>
        <w:rPr>
          <w:spacing w:val="-4"/>
        </w:rPr>
        <w:t xml:space="preserve"> </w:t>
      </w:r>
      <w:r>
        <w:t>was</w:t>
      </w:r>
      <w:r>
        <w:rPr>
          <w:spacing w:val="-3"/>
        </w:rPr>
        <w:t xml:space="preserve"> </w:t>
      </w:r>
      <w:r>
        <w:t>responsible</w:t>
      </w:r>
      <w:r>
        <w:rPr>
          <w:spacing w:val="-4"/>
        </w:rPr>
        <w:t xml:space="preserve"> </w:t>
      </w:r>
      <w:r>
        <w:t>for</w:t>
      </w:r>
      <w:r>
        <w:rPr>
          <w:spacing w:val="-4"/>
        </w:rPr>
        <w:t xml:space="preserve"> </w:t>
      </w:r>
      <w:r>
        <w:t>supervising</w:t>
      </w:r>
      <w:r>
        <w:rPr>
          <w:spacing w:val="-4"/>
        </w:rPr>
        <w:t xml:space="preserve"> </w:t>
      </w:r>
      <w:r>
        <w:t>the processing</w:t>
      </w:r>
      <w:r>
        <w:rPr>
          <w:spacing w:val="-9"/>
        </w:rPr>
        <w:t xml:space="preserve"> </w:t>
      </w:r>
      <w:r>
        <w:t>of</w:t>
      </w:r>
      <w:r>
        <w:rPr>
          <w:spacing w:val="-10"/>
        </w:rPr>
        <w:t xml:space="preserve"> </w:t>
      </w:r>
      <w:r>
        <w:t>the</w:t>
      </w:r>
      <w:r>
        <w:rPr>
          <w:spacing w:val="-9"/>
        </w:rPr>
        <w:t xml:space="preserve"> </w:t>
      </w:r>
      <w:r>
        <w:t>contract</w:t>
      </w:r>
      <w:r>
        <w:rPr>
          <w:spacing w:val="-10"/>
        </w:rPr>
        <w:t xml:space="preserve"> </w:t>
      </w:r>
      <w:r>
        <w:t>work</w:t>
      </w:r>
      <w:r>
        <w:rPr>
          <w:spacing w:val="-9"/>
        </w:rPr>
        <w:t xml:space="preserve"> </w:t>
      </w:r>
      <w:r>
        <w:t>and</w:t>
      </w:r>
      <w:r>
        <w:rPr>
          <w:spacing w:val="-9"/>
        </w:rPr>
        <w:t xml:space="preserve"> </w:t>
      </w:r>
      <w:r>
        <w:t>reviewing</w:t>
      </w:r>
      <w:r>
        <w:rPr>
          <w:spacing w:val="-9"/>
        </w:rPr>
        <w:t xml:space="preserve"> </w:t>
      </w:r>
      <w:r>
        <w:t>the</w:t>
      </w:r>
      <w:r>
        <w:rPr>
          <w:spacing w:val="-9"/>
        </w:rPr>
        <w:t xml:space="preserve"> </w:t>
      </w:r>
      <w:r>
        <w:t>work</w:t>
      </w:r>
      <w:r>
        <w:rPr>
          <w:spacing w:val="-9"/>
        </w:rPr>
        <w:t xml:space="preserve"> </w:t>
      </w:r>
      <w:r>
        <w:t>of</w:t>
      </w:r>
      <w:r>
        <w:rPr>
          <w:spacing w:val="-7"/>
        </w:rPr>
        <w:t xml:space="preserve"> </w:t>
      </w:r>
      <w:r>
        <w:t>subordinates.</w:t>
      </w:r>
      <w:r>
        <w:rPr>
          <w:spacing w:val="34"/>
        </w:rPr>
        <w:t xml:space="preserve"> </w:t>
      </w:r>
      <w:r>
        <w:t>Duties</w:t>
      </w:r>
      <w:r>
        <w:rPr>
          <w:spacing w:val="-8"/>
        </w:rPr>
        <w:t xml:space="preserve"> </w:t>
      </w:r>
      <w:r>
        <w:t>included</w:t>
      </w:r>
      <w:r>
        <w:rPr>
          <w:spacing w:val="-10"/>
        </w:rPr>
        <w:t xml:space="preserve"> </w:t>
      </w:r>
      <w:r>
        <w:t>performing</w:t>
      </w:r>
      <w:r>
        <w:rPr>
          <w:spacing w:val="-9"/>
        </w:rPr>
        <w:t xml:space="preserve"> </w:t>
      </w:r>
      <w:r>
        <w:t>liaison</w:t>
      </w:r>
      <w:r>
        <w:rPr>
          <w:spacing w:val="-9"/>
        </w:rPr>
        <w:t xml:space="preserve"> </w:t>
      </w:r>
      <w:r>
        <w:t>functions</w:t>
      </w:r>
      <w:r>
        <w:rPr>
          <w:spacing w:val="-10"/>
        </w:rPr>
        <w:t xml:space="preserve"> </w:t>
      </w:r>
      <w:r>
        <w:t>with other city agencies, processing the payments, preparing change orders, and conducting bi-weekly progress meetings. (12/</w:t>
      </w:r>
      <w:r w:rsidR="001D6160">
        <w:t>19</w:t>
      </w:r>
      <w:r>
        <w:t>89 - 6/</w:t>
      </w:r>
      <w:r w:rsidR="001D6160">
        <w:t>19</w:t>
      </w:r>
      <w:r>
        <w:t>96)</w:t>
      </w:r>
    </w:p>
    <w:p w14:paraId="46B5266E" w14:textId="77777777" w:rsidR="00D142A0" w:rsidRDefault="00D142A0">
      <w:pPr>
        <w:jc w:val="both"/>
      </w:pPr>
    </w:p>
    <w:p w14:paraId="35933C11" w14:textId="66EF3AA8" w:rsidR="00D142A0" w:rsidRDefault="00A642D0">
      <w:pPr>
        <w:pStyle w:val="BodyText"/>
        <w:spacing w:before="1"/>
        <w:ind w:right="113"/>
        <w:jc w:val="both"/>
      </w:pPr>
      <w:r>
        <w:rPr>
          <w:b/>
        </w:rPr>
        <w:t xml:space="preserve">NYCDOT, Bridge and Highway Design Rehabilitation, New York, NY </w:t>
      </w:r>
      <w:r>
        <w:t>- Site Engineer was involved in principles, practices,</w:t>
      </w:r>
      <w:r>
        <w:rPr>
          <w:spacing w:val="-11"/>
        </w:rPr>
        <w:t xml:space="preserve"> </w:t>
      </w:r>
      <w:r>
        <w:t>and</w:t>
      </w:r>
      <w:r>
        <w:rPr>
          <w:spacing w:val="-13"/>
        </w:rPr>
        <w:t xml:space="preserve"> </w:t>
      </w:r>
      <w:r>
        <w:t>codes</w:t>
      </w:r>
      <w:r>
        <w:rPr>
          <w:spacing w:val="-9"/>
        </w:rPr>
        <w:t xml:space="preserve"> </w:t>
      </w:r>
      <w:r>
        <w:t>pertaining</w:t>
      </w:r>
      <w:r>
        <w:rPr>
          <w:spacing w:val="-10"/>
        </w:rPr>
        <w:t xml:space="preserve"> </w:t>
      </w:r>
      <w:r>
        <w:t>to</w:t>
      </w:r>
      <w:r>
        <w:rPr>
          <w:spacing w:val="-10"/>
        </w:rPr>
        <w:t xml:space="preserve"> </w:t>
      </w:r>
      <w:r>
        <w:t>the</w:t>
      </w:r>
      <w:r>
        <w:rPr>
          <w:spacing w:val="-10"/>
        </w:rPr>
        <w:t xml:space="preserve"> </w:t>
      </w:r>
      <w:r>
        <w:t>design</w:t>
      </w:r>
      <w:r>
        <w:rPr>
          <w:spacing w:val="-10"/>
        </w:rPr>
        <w:t xml:space="preserve"> </w:t>
      </w:r>
      <w:r>
        <w:t>of</w:t>
      </w:r>
      <w:r>
        <w:rPr>
          <w:spacing w:val="-13"/>
        </w:rPr>
        <w:t xml:space="preserve"> </w:t>
      </w:r>
      <w:r>
        <w:t>steel</w:t>
      </w:r>
      <w:r>
        <w:rPr>
          <w:spacing w:val="-9"/>
        </w:rPr>
        <w:t xml:space="preserve"> </w:t>
      </w:r>
      <w:r>
        <w:t>and</w:t>
      </w:r>
      <w:r>
        <w:rPr>
          <w:spacing w:val="-10"/>
        </w:rPr>
        <w:t xml:space="preserve"> </w:t>
      </w:r>
      <w:r>
        <w:t>reinforced</w:t>
      </w:r>
      <w:r>
        <w:rPr>
          <w:spacing w:val="-10"/>
        </w:rPr>
        <w:t xml:space="preserve"> </w:t>
      </w:r>
      <w:r>
        <w:t>superstructures,</w:t>
      </w:r>
      <w:r>
        <w:rPr>
          <w:spacing w:val="-11"/>
        </w:rPr>
        <w:t xml:space="preserve"> </w:t>
      </w:r>
      <w:r>
        <w:t>substructure</w:t>
      </w:r>
      <w:r>
        <w:rPr>
          <w:spacing w:val="-11"/>
        </w:rPr>
        <w:t xml:space="preserve"> </w:t>
      </w:r>
      <w:r>
        <w:t>design</w:t>
      </w:r>
      <w:r>
        <w:rPr>
          <w:spacing w:val="-10"/>
        </w:rPr>
        <w:t xml:space="preserve"> </w:t>
      </w:r>
      <w:r>
        <w:t>and</w:t>
      </w:r>
      <w:r>
        <w:rPr>
          <w:spacing w:val="-10"/>
        </w:rPr>
        <w:t xml:space="preserve"> </w:t>
      </w:r>
      <w:r>
        <w:t>abutments, retaining walls, spread footing, and pile foundation, working stress and ultimate strength analysis of steel, pre-stressed, and</w:t>
      </w:r>
      <w:r>
        <w:rPr>
          <w:spacing w:val="-12"/>
        </w:rPr>
        <w:t xml:space="preserve"> </w:t>
      </w:r>
      <w:r>
        <w:t>cast-in-place</w:t>
      </w:r>
      <w:r>
        <w:rPr>
          <w:spacing w:val="-12"/>
        </w:rPr>
        <w:t xml:space="preserve"> </w:t>
      </w:r>
      <w:r>
        <w:t>concrete</w:t>
      </w:r>
      <w:r>
        <w:rPr>
          <w:spacing w:val="-12"/>
        </w:rPr>
        <w:t xml:space="preserve"> </w:t>
      </w:r>
      <w:r>
        <w:t>superstructures,</w:t>
      </w:r>
      <w:r>
        <w:rPr>
          <w:spacing w:val="-12"/>
        </w:rPr>
        <w:t xml:space="preserve"> </w:t>
      </w:r>
      <w:r>
        <w:t>and</w:t>
      </w:r>
      <w:r>
        <w:rPr>
          <w:spacing w:val="-12"/>
        </w:rPr>
        <w:t xml:space="preserve"> </w:t>
      </w:r>
      <w:r>
        <w:t>bridge</w:t>
      </w:r>
      <w:r>
        <w:rPr>
          <w:spacing w:val="-12"/>
        </w:rPr>
        <w:t xml:space="preserve"> </w:t>
      </w:r>
      <w:r>
        <w:t>inspection,</w:t>
      </w:r>
      <w:r>
        <w:rPr>
          <w:spacing w:val="-12"/>
        </w:rPr>
        <w:t xml:space="preserve"> </w:t>
      </w:r>
      <w:r>
        <w:t>structure</w:t>
      </w:r>
      <w:r>
        <w:rPr>
          <w:spacing w:val="-12"/>
        </w:rPr>
        <w:t xml:space="preserve"> </w:t>
      </w:r>
      <w:r>
        <w:t>rating,</w:t>
      </w:r>
      <w:r>
        <w:rPr>
          <w:spacing w:val="-12"/>
        </w:rPr>
        <w:t xml:space="preserve"> </w:t>
      </w:r>
      <w:r>
        <w:t>and</w:t>
      </w:r>
      <w:r>
        <w:rPr>
          <w:spacing w:val="-10"/>
        </w:rPr>
        <w:t xml:space="preserve"> </w:t>
      </w:r>
      <w:r>
        <w:t>rehabilitation</w:t>
      </w:r>
      <w:r>
        <w:rPr>
          <w:spacing w:val="-12"/>
        </w:rPr>
        <w:t xml:space="preserve"> </w:t>
      </w:r>
      <w:r>
        <w:t>procedures.</w:t>
      </w:r>
      <w:r>
        <w:rPr>
          <w:spacing w:val="-12"/>
        </w:rPr>
        <w:t xml:space="preserve"> </w:t>
      </w:r>
      <w:r>
        <w:t>(4/</w:t>
      </w:r>
      <w:r w:rsidR="001D6160">
        <w:t>19</w:t>
      </w:r>
      <w:r>
        <w:t>89</w:t>
      </w:r>
      <w:r>
        <w:rPr>
          <w:spacing w:val="-6"/>
        </w:rPr>
        <w:t xml:space="preserve"> </w:t>
      </w:r>
      <w:r>
        <w:t xml:space="preserve">- </w:t>
      </w:r>
      <w:r>
        <w:rPr>
          <w:spacing w:val="-2"/>
        </w:rPr>
        <w:t>12/</w:t>
      </w:r>
      <w:r w:rsidR="001D6160">
        <w:rPr>
          <w:spacing w:val="-2"/>
        </w:rPr>
        <w:t>19</w:t>
      </w:r>
      <w:r>
        <w:rPr>
          <w:spacing w:val="-2"/>
        </w:rPr>
        <w:t>89)</w:t>
      </w:r>
    </w:p>
    <w:p w14:paraId="6C7425B9" w14:textId="10CF20AD" w:rsidR="00D142A0" w:rsidRDefault="00A642D0">
      <w:pPr>
        <w:spacing w:before="217"/>
        <w:ind w:left="100" w:right="116"/>
        <w:jc w:val="both"/>
        <w:rPr>
          <w:sz w:val="19"/>
        </w:rPr>
      </w:pPr>
      <w:r>
        <w:rPr>
          <w:b/>
          <w:sz w:val="19"/>
        </w:rPr>
        <w:t>NYCDOT, Residential Complex for Newark Housing and Redevelopment Authority and Construction of Valley Hospital,</w:t>
      </w:r>
      <w:r>
        <w:rPr>
          <w:b/>
          <w:spacing w:val="-3"/>
          <w:sz w:val="19"/>
        </w:rPr>
        <w:t xml:space="preserve"> </w:t>
      </w:r>
      <w:r>
        <w:rPr>
          <w:b/>
          <w:sz w:val="19"/>
        </w:rPr>
        <w:t>Ridgewood,</w:t>
      </w:r>
      <w:r>
        <w:rPr>
          <w:b/>
          <w:spacing w:val="-3"/>
          <w:sz w:val="19"/>
        </w:rPr>
        <w:t xml:space="preserve"> </w:t>
      </w:r>
      <w:r>
        <w:rPr>
          <w:b/>
          <w:sz w:val="19"/>
        </w:rPr>
        <w:t>NJ</w:t>
      </w:r>
      <w:r>
        <w:rPr>
          <w:b/>
          <w:spacing w:val="-1"/>
          <w:sz w:val="19"/>
        </w:rPr>
        <w:t xml:space="preserve"> </w:t>
      </w:r>
      <w:r>
        <w:rPr>
          <w:sz w:val="19"/>
        </w:rPr>
        <w:t>-</w:t>
      </w:r>
      <w:r>
        <w:rPr>
          <w:spacing w:val="-1"/>
          <w:sz w:val="19"/>
        </w:rPr>
        <w:t xml:space="preserve"> </w:t>
      </w:r>
      <w:r>
        <w:rPr>
          <w:sz w:val="19"/>
        </w:rPr>
        <w:t>Site</w:t>
      </w:r>
      <w:r>
        <w:rPr>
          <w:spacing w:val="-3"/>
          <w:sz w:val="19"/>
        </w:rPr>
        <w:t xml:space="preserve"> </w:t>
      </w:r>
      <w:r>
        <w:rPr>
          <w:sz w:val="19"/>
        </w:rPr>
        <w:t>Engineer</w:t>
      </w:r>
      <w:r>
        <w:rPr>
          <w:spacing w:val="-3"/>
          <w:sz w:val="19"/>
        </w:rPr>
        <w:t xml:space="preserve"> </w:t>
      </w:r>
      <w:r>
        <w:rPr>
          <w:sz w:val="19"/>
        </w:rPr>
        <w:t>was</w:t>
      </w:r>
      <w:r>
        <w:rPr>
          <w:spacing w:val="-2"/>
          <w:sz w:val="19"/>
        </w:rPr>
        <w:t xml:space="preserve"> </w:t>
      </w:r>
      <w:r>
        <w:rPr>
          <w:sz w:val="19"/>
        </w:rPr>
        <w:t>responsible</w:t>
      </w:r>
      <w:r>
        <w:rPr>
          <w:spacing w:val="-3"/>
          <w:sz w:val="19"/>
        </w:rPr>
        <w:t xml:space="preserve"> </w:t>
      </w:r>
      <w:r>
        <w:rPr>
          <w:sz w:val="19"/>
        </w:rPr>
        <w:t>for</w:t>
      </w:r>
      <w:r>
        <w:rPr>
          <w:spacing w:val="-3"/>
          <w:sz w:val="19"/>
        </w:rPr>
        <w:t xml:space="preserve"> </w:t>
      </w:r>
      <w:r>
        <w:rPr>
          <w:sz w:val="19"/>
        </w:rPr>
        <w:t>supervising</w:t>
      </w:r>
      <w:r>
        <w:rPr>
          <w:spacing w:val="-3"/>
          <w:sz w:val="19"/>
        </w:rPr>
        <w:t xml:space="preserve"> </w:t>
      </w:r>
      <w:r>
        <w:rPr>
          <w:sz w:val="19"/>
        </w:rPr>
        <w:t>the</w:t>
      </w:r>
      <w:r>
        <w:rPr>
          <w:spacing w:val="-5"/>
          <w:sz w:val="19"/>
        </w:rPr>
        <w:t xml:space="preserve"> </w:t>
      </w:r>
      <w:r>
        <w:rPr>
          <w:sz w:val="19"/>
        </w:rPr>
        <w:t>construction</w:t>
      </w:r>
      <w:r>
        <w:rPr>
          <w:spacing w:val="-3"/>
          <w:sz w:val="19"/>
        </w:rPr>
        <w:t xml:space="preserve"> </w:t>
      </w:r>
      <w:r>
        <w:rPr>
          <w:sz w:val="19"/>
        </w:rPr>
        <w:t>of</w:t>
      </w:r>
      <w:r>
        <w:rPr>
          <w:spacing w:val="-3"/>
          <w:sz w:val="19"/>
        </w:rPr>
        <w:t xml:space="preserve"> </w:t>
      </w:r>
      <w:r>
        <w:rPr>
          <w:sz w:val="19"/>
        </w:rPr>
        <w:t>reinforced</w:t>
      </w:r>
      <w:r>
        <w:rPr>
          <w:spacing w:val="-5"/>
          <w:sz w:val="19"/>
        </w:rPr>
        <w:t xml:space="preserve"> </w:t>
      </w:r>
      <w:r>
        <w:rPr>
          <w:sz w:val="19"/>
        </w:rPr>
        <w:t>concrete,</w:t>
      </w:r>
      <w:r>
        <w:rPr>
          <w:spacing w:val="-4"/>
          <w:sz w:val="19"/>
        </w:rPr>
        <w:t xml:space="preserve"> </w:t>
      </w:r>
      <w:r>
        <w:rPr>
          <w:sz w:val="19"/>
        </w:rPr>
        <w:t>steel, and wooden structures as per CABO (one and two-family dwelling code). Had analyzed the framework for vertical and lateral loading conditions using ACI-347 and ACI-SP4 guidelines. (4/</w:t>
      </w:r>
      <w:r w:rsidR="001D6160">
        <w:rPr>
          <w:sz w:val="19"/>
        </w:rPr>
        <w:t>19</w:t>
      </w:r>
      <w:r>
        <w:rPr>
          <w:sz w:val="19"/>
        </w:rPr>
        <w:t>86 - 3/</w:t>
      </w:r>
      <w:r w:rsidR="001D6160">
        <w:rPr>
          <w:sz w:val="19"/>
        </w:rPr>
        <w:t>19</w:t>
      </w:r>
      <w:r>
        <w:rPr>
          <w:sz w:val="19"/>
        </w:rPr>
        <w:t>89)</w:t>
      </w:r>
    </w:p>
    <w:sectPr w:rsidR="00D142A0" w:rsidSect="00B103CF">
      <w:headerReference w:type="default" r:id="rId7"/>
      <w:footerReference w:type="default" r:id="rId8"/>
      <w:pgSz w:w="12240" w:h="15840"/>
      <w:pgMar w:top="2070" w:right="960" w:bottom="1140" w:left="980" w:header="1620" w:footer="9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C00C" w14:textId="77777777" w:rsidR="00A642D0" w:rsidRDefault="00A642D0">
      <w:r>
        <w:separator/>
      </w:r>
    </w:p>
  </w:endnote>
  <w:endnote w:type="continuationSeparator" w:id="0">
    <w:p w14:paraId="675BE267" w14:textId="77777777" w:rsidR="00A642D0" w:rsidRDefault="00A64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5038" w14:textId="16F3683B" w:rsidR="00D142A0" w:rsidRDefault="0092578B">
    <w:pPr>
      <w:pStyle w:val="BodyText"/>
      <w:spacing w:line="14" w:lineRule="auto"/>
      <w:ind w:left="0"/>
      <w:rPr>
        <w:sz w:val="20"/>
      </w:rPr>
    </w:pPr>
    <w:r>
      <w:rPr>
        <w:noProof/>
      </w:rPr>
      <mc:AlternateContent>
        <mc:Choice Requires="wps">
          <w:drawing>
            <wp:anchor distT="0" distB="0" distL="114300" distR="114300" simplePos="0" relativeHeight="487555072" behindDoc="0" locked="0" layoutInCell="1" allowOverlap="1" wp14:anchorId="12F24E31" wp14:editId="7EF4681A">
              <wp:simplePos x="0" y="0"/>
              <wp:positionH relativeFrom="column">
                <wp:posOffset>5482752</wp:posOffset>
              </wp:positionH>
              <wp:positionV relativeFrom="paragraph">
                <wp:posOffset>-47625</wp:posOffset>
              </wp:positionV>
              <wp:extent cx="1012825" cy="345440"/>
              <wp:effectExtent l="0" t="0" r="0" b="0"/>
              <wp:wrapNone/>
              <wp:docPr id="1871998971" name="Rectangle 3"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39F07" id="Rectangle 3" o:spid="_x0000_s1026" alt="kseonly_curves" style="position:absolute;margin-left:431.7pt;margin-top:-3.75pt;width:79.75pt;height:27.2pt;z-index:48755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" stroked="f">
              <v:fill r:id="rId2" o:title="kseonly_curves" recolor="t" rotate="t" type="frame"/>
            </v:rect>
          </w:pict>
        </mc:Fallback>
      </mc:AlternateContent>
    </w:r>
    <w:r w:rsidR="00A642D0">
      <w:rPr>
        <w:noProof/>
      </w:rPr>
      <w:drawing>
        <wp:anchor distT="0" distB="0" distL="0" distR="0" simplePos="0" relativeHeight="487552512" behindDoc="1" locked="0" layoutInCell="1" allowOverlap="1" wp14:anchorId="4FA01C31" wp14:editId="4C667684">
          <wp:simplePos x="0" y="0"/>
          <wp:positionH relativeFrom="page">
            <wp:posOffset>6086475</wp:posOffset>
          </wp:positionH>
          <wp:positionV relativeFrom="page">
            <wp:posOffset>9353550</wp:posOffset>
          </wp:positionV>
          <wp:extent cx="1012825" cy="345440"/>
          <wp:effectExtent l="0" t="0" r="0" b="0"/>
          <wp:wrapNone/>
          <wp:docPr id="20521506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012825" cy="345440"/>
                  </a:xfrm>
                  <a:prstGeom prst="rect">
                    <a:avLst/>
                  </a:prstGeom>
                </pic:spPr>
              </pic:pic>
            </a:graphicData>
          </a:graphic>
        </wp:anchor>
      </w:drawing>
    </w:r>
    <w:r w:rsidR="00A642D0">
      <w:rPr>
        <w:noProof/>
      </w:rPr>
      <mc:AlternateContent>
        <mc:Choice Requires="wps">
          <w:drawing>
            <wp:anchor distT="0" distB="0" distL="0" distR="0" simplePos="0" relativeHeight="487553024" behindDoc="1" locked="0" layoutInCell="1" allowOverlap="1" wp14:anchorId="11DD8351" wp14:editId="7A037A56">
              <wp:simplePos x="0" y="0"/>
              <wp:positionH relativeFrom="page">
                <wp:posOffset>667816</wp:posOffset>
              </wp:positionH>
              <wp:positionV relativeFrom="page">
                <wp:posOffset>9331147</wp:posOffset>
              </wp:positionV>
              <wp:extent cx="643890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6" y="0"/>
                            </a:moveTo>
                            <a:lnTo>
                              <a:pt x="0" y="0"/>
                            </a:lnTo>
                            <a:lnTo>
                              <a:pt x="0" y="6095"/>
                            </a:lnTo>
                            <a:lnTo>
                              <a:pt x="6438646" y="6095"/>
                            </a:lnTo>
                            <a:lnTo>
                              <a:pt x="6438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49EFC" id="Graphic 5" o:spid="_x0000_s1026" style="position:absolute;margin-left:52.6pt;margin-top:734.75pt;width:507pt;height:.5pt;z-index:-1576345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" path="m6438646,l,,,6095r6438646,l643864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F019" w14:textId="77777777" w:rsidR="00A642D0" w:rsidRDefault="00A642D0">
      <w:r>
        <w:separator/>
      </w:r>
    </w:p>
  </w:footnote>
  <w:footnote w:type="continuationSeparator" w:id="0">
    <w:p w14:paraId="2B539B3B" w14:textId="77777777" w:rsidR="00A642D0" w:rsidRDefault="00A64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578B" w14:textId="77777777" w:rsidR="00864EE2" w:rsidRDefault="00864EE2">
    <w:pPr>
      <w:pStyle w:val="BodyText"/>
      <w:spacing w:line="14" w:lineRule="auto"/>
      <w:ind w:left="0"/>
      <w:rPr>
        <w:sz w:val="20"/>
      </w:rPr>
    </w:pPr>
  </w:p>
  <w:p w14:paraId="08392B6F" w14:textId="77777777" w:rsidR="00864EE2" w:rsidRDefault="00864EE2">
    <w:pPr>
      <w:pStyle w:val="BodyText"/>
      <w:spacing w:line="14" w:lineRule="auto"/>
      <w:ind w:left="0"/>
      <w:rPr>
        <w:sz w:val="20"/>
      </w:rPr>
    </w:pPr>
  </w:p>
  <w:p w14:paraId="45FA6111" w14:textId="5BD151BA" w:rsidR="00D142A0" w:rsidRDefault="00864EE2">
    <w:pPr>
      <w:pStyle w:val="BodyText"/>
      <w:spacing w:line="14" w:lineRule="auto"/>
      <w:ind w:left="0"/>
      <w:rPr>
        <w:sz w:val="20"/>
      </w:rPr>
    </w:pPr>
    <w:r>
      <w:rPr>
        <w:noProof/>
      </w:rPr>
      <mc:AlternateContent>
        <mc:Choice Requires="wps">
          <w:drawing>
            <wp:anchor distT="0" distB="0" distL="0" distR="0" simplePos="0" relativeHeight="251659264" behindDoc="1" locked="0" layoutInCell="1" allowOverlap="1" wp14:anchorId="1CEE62CE" wp14:editId="0788F3AE">
              <wp:simplePos x="0" y="0"/>
              <wp:positionH relativeFrom="page">
                <wp:posOffset>670560</wp:posOffset>
              </wp:positionH>
              <wp:positionV relativeFrom="page">
                <wp:posOffset>822960</wp:posOffset>
              </wp:positionV>
              <wp:extent cx="4175760" cy="3714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5760" cy="371475"/>
                      </a:xfrm>
                      <a:prstGeom prst="rect">
                        <a:avLst/>
                      </a:prstGeom>
                    </wps:spPr>
                    <wps:txbx>
                      <w:txbxContent>
                        <w:p w14:paraId="7279331E" w14:textId="34A80015" w:rsidR="00D142A0" w:rsidRDefault="00A642D0">
                          <w:pPr>
                            <w:spacing w:before="12"/>
                            <w:ind w:left="20" w:right="18"/>
                            <w:rPr>
                              <w:b/>
                              <w:spacing w:val="-2"/>
                              <w:sz w:val="24"/>
                            </w:rPr>
                          </w:pPr>
                          <w:r w:rsidRPr="00864EE2">
                            <w:rPr>
                              <w:b/>
                              <w:caps/>
                              <w:sz w:val="24"/>
                            </w:rPr>
                            <w:t>Anil</w:t>
                          </w:r>
                          <w:r w:rsidRPr="00864EE2">
                            <w:rPr>
                              <w:b/>
                              <w:caps/>
                              <w:spacing w:val="-17"/>
                              <w:sz w:val="24"/>
                            </w:rPr>
                            <w:t xml:space="preserve"> </w:t>
                          </w:r>
                          <w:r w:rsidRPr="00864EE2">
                            <w:rPr>
                              <w:b/>
                              <w:caps/>
                              <w:sz w:val="24"/>
                            </w:rPr>
                            <w:t>Verma,</w:t>
                          </w:r>
                          <w:r>
                            <w:rPr>
                              <w:b/>
                              <w:spacing w:val="-17"/>
                              <w:sz w:val="24"/>
                            </w:rPr>
                            <w:t xml:space="preserve"> </w:t>
                          </w:r>
                          <w:r>
                            <w:rPr>
                              <w:b/>
                              <w:sz w:val="24"/>
                            </w:rPr>
                            <w:t xml:space="preserve">PE </w:t>
                          </w:r>
                        </w:p>
                        <w:p w14:paraId="2D9CA831" w14:textId="0FD8ADEF" w:rsidR="00D65C25" w:rsidRDefault="00484707">
                          <w:pPr>
                            <w:spacing w:before="12"/>
                            <w:ind w:left="20" w:right="18"/>
                            <w:rPr>
                              <w:b/>
                              <w:sz w:val="24"/>
                            </w:rPr>
                          </w:pPr>
                          <w:r>
                            <w:rPr>
                              <w:b/>
                              <w:spacing w:val="-2"/>
                              <w:sz w:val="24"/>
                            </w:rPr>
                            <w:t xml:space="preserve">Senior Inspector / Assistant </w:t>
                          </w:r>
                          <w:r w:rsidR="00E2718A">
                            <w:rPr>
                              <w:b/>
                              <w:spacing w:val="-2"/>
                              <w:sz w:val="24"/>
                            </w:rPr>
                            <w:t>Resident Engineer</w:t>
                          </w:r>
                        </w:p>
                      </w:txbxContent>
                    </wps:txbx>
                    <wps:bodyPr wrap="square" lIns="0" tIns="0" rIns="0" bIns="0" rtlCol="0">
                      <a:noAutofit/>
                    </wps:bodyPr>
                  </wps:wsp>
                </a:graphicData>
              </a:graphic>
              <wp14:sizeRelH relativeFrom="margin">
                <wp14:pctWidth>0</wp14:pctWidth>
              </wp14:sizeRelH>
            </wp:anchor>
          </w:drawing>
        </mc:Choice>
        <mc:Fallback>
          <w:pict>
            <v:shapetype w14:anchorId="1CEE62CE" id="_x0000_t202" coordsize="21600,21600" o:spt="202" path="m,l,21600r21600,l21600,xe">
              <v:stroke joinstyle="miter"/>
              <v:path gradientshapeok="t" o:connecttype="rect"/>
            </v:shapetype>
            <v:shape id="Textbox 2" o:spid="_x0000_s1026" type="#_x0000_t202" style="position:absolute;margin-left:52.8pt;margin-top:64.8pt;width:328.8pt;height:29.25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" filled="f" stroked="f">
              <v:textbox inset="0,0,0,0">
                <w:txbxContent>
                  <w:p w14:paraId="7279331E" w14:textId="34A80015" w:rsidR="00D142A0" w:rsidRDefault="00A642D0">
                    <w:pPr>
                      <w:spacing w:before="12"/>
                      <w:ind w:left="20" w:right="18"/>
                      <w:rPr>
                        <w:b/>
                        <w:spacing w:val="-2"/>
                        <w:sz w:val="24"/>
                      </w:rPr>
                    </w:pPr>
                    <w:r w:rsidRPr="00864EE2">
                      <w:rPr>
                        <w:b/>
                        <w:caps/>
                        <w:sz w:val="24"/>
                      </w:rPr>
                      <w:t>Anil</w:t>
                    </w:r>
                    <w:r w:rsidRPr="00864EE2">
                      <w:rPr>
                        <w:b/>
                        <w:caps/>
                        <w:spacing w:val="-17"/>
                        <w:sz w:val="24"/>
                      </w:rPr>
                      <w:t xml:space="preserve"> </w:t>
                    </w:r>
                    <w:r w:rsidRPr="00864EE2">
                      <w:rPr>
                        <w:b/>
                        <w:caps/>
                        <w:sz w:val="24"/>
                      </w:rPr>
                      <w:t>Verma,</w:t>
                    </w:r>
                    <w:r>
                      <w:rPr>
                        <w:b/>
                        <w:spacing w:val="-17"/>
                        <w:sz w:val="24"/>
                      </w:rPr>
                      <w:t xml:space="preserve"> </w:t>
                    </w:r>
                    <w:r>
                      <w:rPr>
                        <w:b/>
                        <w:sz w:val="24"/>
                      </w:rPr>
                      <w:t xml:space="preserve">PE </w:t>
                    </w:r>
                  </w:p>
                  <w:p w14:paraId="2D9CA831" w14:textId="0FD8ADEF" w:rsidR="00D65C25" w:rsidRDefault="00484707">
                    <w:pPr>
                      <w:spacing w:before="12"/>
                      <w:ind w:left="20" w:right="18"/>
                      <w:rPr>
                        <w:b/>
                        <w:sz w:val="24"/>
                      </w:rPr>
                    </w:pPr>
                    <w:r>
                      <w:rPr>
                        <w:b/>
                        <w:spacing w:val="-2"/>
                        <w:sz w:val="24"/>
                      </w:rPr>
                      <w:t xml:space="preserve">Senior Inspector / Assistant </w:t>
                    </w:r>
                    <w:r w:rsidR="00E2718A">
                      <w:rPr>
                        <w:b/>
                        <w:spacing w:val="-2"/>
                        <w:sz w:val="24"/>
                      </w:rPr>
                      <w:t>Resident Engineer</w:t>
                    </w:r>
                  </w:p>
                </w:txbxContent>
              </v:textbox>
              <w10:wrap anchorx="page" anchory="page"/>
            </v:shape>
          </w:pict>
        </mc:Fallback>
      </mc:AlternateContent>
    </w:r>
    <w:r w:rsidR="00A642D0">
      <w:rPr>
        <w:noProof/>
      </w:rPr>
      <mc:AlternateContent>
        <mc:Choice Requires="wps">
          <w:drawing>
            <wp:anchor distT="0" distB="0" distL="0" distR="0" simplePos="0" relativeHeight="251657216" behindDoc="1" locked="0" layoutInCell="1" allowOverlap="1" wp14:anchorId="4FFE4DBE" wp14:editId="3F3246CE">
              <wp:simplePos x="0" y="0"/>
              <wp:positionH relativeFrom="page">
                <wp:posOffset>702944</wp:posOffset>
              </wp:positionH>
              <wp:positionV relativeFrom="page">
                <wp:posOffset>1240789</wp:posOffset>
              </wp:positionV>
              <wp:extent cx="64389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
                      </a:xfrm>
                      <a:custGeom>
                        <a:avLst/>
                        <a:gdLst/>
                        <a:ahLst/>
                        <a:cxnLst/>
                        <a:rect l="l" t="t" r="r" b="b"/>
                        <a:pathLst>
                          <a:path w="6438900">
                            <a:moveTo>
                              <a:pt x="0" y="0"/>
                            </a:moveTo>
                            <a:lnTo>
                              <a:pt x="64389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E438F2" id="Graphic 1" o:spid="_x0000_s1026" style="position:absolute;margin-left:55.35pt;margin-top:97.7pt;width:50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43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" path="m,l6438900,e" filled="f">
              <v:path arrowok="t"/>
              <w10:wrap anchorx="page" anchory="page"/>
            </v:shape>
          </w:pict>
        </mc:Fallback>
      </mc:AlternateContent>
    </w:r>
    <w:r w:rsidR="00A642D0">
      <w:rPr>
        <w:noProof/>
      </w:rPr>
      <mc:AlternateContent>
        <mc:Choice Requires="wps">
          <w:drawing>
            <wp:anchor distT="0" distB="0" distL="0" distR="0" simplePos="0" relativeHeight="487552000" behindDoc="1" locked="0" layoutInCell="1" allowOverlap="1" wp14:anchorId="447CD1FA" wp14:editId="03903DD1">
              <wp:simplePos x="0" y="0"/>
              <wp:positionH relativeFrom="page">
                <wp:posOffset>5703570</wp:posOffset>
              </wp:positionH>
              <wp:positionV relativeFrom="page">
                <wp:posOffset>743924</wp:posOffset>
              </wp:positionV>
              <wp:extent cx="1397635"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635" cy="196215"/>
                      </a:xfrm>
                      <a:prstGeom prst="rect">
                        <a:avLst/>
                      </a:prstGeom>
                    </wps:spPr>
                    <wps:txbx>
                      <w:txbxContent>
                        <w:p w14:paraId="72FBDAD8" w14:textId="77777777" w:rsidR="00D142A0" w:rsidRDefault="00A642D0">
                          <w:pPr>
                            <w:spacing w:before="12"/>
                            <w:ind w:left="20"/>
                            <w:rPr>
                              <w:b/>
                              <w:i/>
                              <w:sz w:val="24"/>
                            </w:rPr>
                          </w:pPr>
                          <w:r>
                            <w:rPr>
                              <w:b/>
                              <w:i/>
                              <w:sz w:val="24"/>
                            </w:rPr>
                            <w:t>KS</w:t>
                          </w:r>
                          <w:r>
                            <w:rPr>
                              <w:b/>
                              <w:i/>
                              <w:spacing w:val="-6"/>
                              <w:sz w:val="24"/>
                            </w:rPr>
                            <w:t xml:space="preserve"> </w:t>
                          </w:r>
                          <w:r>
                            <w:rPr>
                              <w:b/>
                              <w:i/>
                              <w:sz w:val="24"/>
                            </w:rPr>
                            <w:t>Engineers,</w:t>
                          </w:r>
                          <w:r>
                            <w:rPr>
                              <w:b/>
                              <w:i/>
                              <w:spacing w:val="-5"/>
                              <w:sz w:val="24"/>
                            </w:rPr>
                            <w:t xml:space="preserve"> </w:t>
                          </w:r>
                          <w:r>
                            <w:rPr>
                              <w:b/>
                              <w:i/>
                              <w:spacing w:val="-4"/>
                              <w:sz w:val="24"/>
                            </w:rPr>
                            <w:t>P.C.</w:t>
                          </w:r>
                        </w:p>
                      </w:txbxContent>
                    </wps:txbx>
                    <wps:bodyPr wrap="square" lIns="0" tIns="0" rIns="0" bIns="0" rtlCol="0">
                      <a:noAutofit/>
                    </wps:bodyPr>
                  </wps:wsp>
                </a:graphicData>
              </a:graphic>
            </wp:anchor>
          </w:drawing>
        </mc:Choice>
        <mc:Fallback>
          <w:pict>
            <v:shape w14:anchorId="447CD1FA" id="Textbox 3" o:spid="_x0000_s1027" type="#_x0000_t202" style="position:absolute;margin-left:449.1pt;margin-top:58.6pt;width:110.05pt;height:15.45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" filled="f" stroked="f">
              <v:textbox inset="0,0,0,0">
                <w:txbxContent>
                  <w:p w14:paraId="72FBDAD8" w14:textId="77777777" w:rsidR="00D142A0" w:rsidRDefault="00A642D0">
                    <w:pPr>
                      <w:spacing w:before="12"/>
                      <w:ind w:left="20"/>
                      <w:rPr>
                        <w:b/>
                        <w:i/>
                        <w:sz w:val="24"/>
                      </w:rPr>
                    </w:pPr>
                    <w:r>
                      <w:rPr>
                        <w:b/>
                        <w:i/>
                        <w:sz w:val="24"/>
                      </w:rPr>
                      <w:t>KS</w:t>
                    </w:r>
                    <w:r>
                      <w:rPr>
                        <w:b/>
                        <w:i/>
                        <w:spacing w:val="-6"/>
                        <w:sz w:val="24"/>
                      </w:rPr>
                      <w:t xml:space="preserve"> </w:t>
                    </w:r>
                    <w:r>
                      <w:rPr>
                        <w:b/>
                        <w:i/>
                        <w:sz w:val="24"/>
                      </w:rPr>
                      <w:t>Engineers,</w:t>
                    </w:r>
                    <w:r>
                      <w:rPr>
                        <w:b/>
                        <w:i/>
                        <w:spacing w:val="-5"/>
                        <w:sz w:val="24"/>
                      </w:rPr>
                      <w:t xml:space="preserve"> </w:t>
                    </w:r>
                    <w:r>
                      <w:rPr>
                        <w:b/>
                        <w:i/>
                        <w:spacing w:val="-4"/>
                        <w:sz w:val="24"/>
                      </w:rPr>
                      <w:t>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A2F"/>
    <w:multiLevelType w:val="hybridMultilevel"/>
    <w:tmpl w:val="8BDCE138"/>
    <w:lvl w:ilvl="0" w:tplc="5AEEE4B4">
      <w:start w:val="1"/>
      <w:numFmt w:val="decimal"/>
      <w:lvlText w:val="%1."/>
      <w:lvlJc w:val="left"/>
      <w:pPr>
        <w:ind w:left="630" w:hanging="360"/>
      </w:pPr>
      <w:rPr>
        <w:rFonts w:ascii="Arial" w:eastAsia="Arial" w:hAnsi="Arial" w:cs="Aria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3AF757E0"/>
    <w:multiLevelType w:val="hybridMultilevel"/>
    <w:tmpl w:val="E40E6A82"/>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 w15:restartNumberingAfterBreak="0">
    <w:nsid w:val="42CB2B17"/>
    <w:multiLevelType w:val="hybridMultilevel"/>
    <w:tmpl w:val="2ABE44CA"/>
    <w:lvl w:ilvl="0" w:tplc="04090001">
      <w:start w:val="1"/>
      <w:numFmt w:val="bullet"/>
      <w:lvlText w:val=""/>
      <w:lvlJc w:val="left"/>
      <w:pPr>
        <w:ind w:left="940" w:hanging="420"/>
      </w:pPr>
      <w:rPr>
        <w:rFonts w:ascii="Symbol" w:hAnsi="Symbol" w:hint="default"/>
        <w:b w:val="0"/>
        <w:bCs w:val="0"/>
        <w:i w:val="0"/>
        <w:iCs w:val="0"/>
        <w:spacing w:val="0"/>
        <w:w w:val="100"/>
        <w:sz w:val="18"/>
        <w:szCs w:val="18"/>
        <w:lang w:val="en-US" w:eastAsia="en-US" w:bidi="ar-SA"/>
      </w:rPr>
    </w:lvl>
    <w:lvl w:ilvl="1" w:tplc="FFFFFFFF">
      <w:numFmt w:val="bullet"/>
      <w:lvlText w:val="•"/>
      <w:lvlJc w:val="left"/>
      <w:pPr>
        <w:ind w:left="1876" w:hanging="420"/>
      </w:pPr>
      <w:rPr>
        <w:rFonts w:hint="default"/>
        <w:lang w:val="en-US" w:eastAsia="en-US" w:bidi="ar-SA"/>
      </w:rPr>
    </w:lvl>
    <w:lvl w:ilvl="2" w:tplc="FFFFFFFF">
      <w:numFmt w:val="bullet"/>
      <w:lvlText w:val="•"/>
      <w:lvlJc w:val="left"/>
      <w:pPr>
        <w:ind w:left="2812" w:hanging="420"/>
      </w:pPr>
      <w:rPr>
        <w:rFonts w:hint="default"/>
        <w:lang w:val="en-US" w:eastAsia="en-US" w:bidi="ar-SA"/>
      </w:rPr>
    </w:lvl>
    <w:lvl w:ilvl="3" w:tplc="FFFFFFFF">
      <w:numFmt w:val="bullet"/>
      <w:lvlText w:val="•"/>
      <w:lvlJc w:val="left"/>
      <w:pPr>
        <w:ind w:left="3748" w:hanging="420"/>
      </w:pPr>
      <w:rPr>
        <w:rFonts w:hint="default"/>
        <w:lang w:val="en-US" w:eastAsia="en-US" w:bidi="ar-SA"/>
      </w:rPr>
    </w:lvl>
    <w:lvl w:ilvl="4" w:tplc="FFFFFFFF">
      <w:numFmt w:val="bullet"/>
      <w:lvlText w:val="•"/>
      <w:lvlJc w:val="left"/>
      <w:pPr>
        <w:ind w:left="4684" w:hanging="420"/>
      </w:pPr>
      <w:rPr>
        <w:rFonts w:hint="default"/>
        <w:lang w:val="en-US" w:eastAsia="en-US" w:bidi="ar-SA"/>
      </w:rPr>
    </w:lvl>
    <w:lvl w:ilvl="5" w:tplc="FFFFFFFF">
      <w:numFmt w:val="bullet"/>
      <w:lvlText w:val="•"/>
      <w:lvlJc w:val="left"/>
      <w:pPr>
        <w:ind w:left="5620" w:hanging="420"/>
      </w:pPr>
      <w:rPr>
        <w:rFonts w:hint="default"/>
        <w:lang w:val="en-US" w:eastAsia="en-US" w:bidi="ar-SA"/>
      </w:rPr>
    </w:lvl>
    <w:lvl w:ilvl="6" w:tplc="FFFFFFFF">
      <w:numFmt w:val="bullet"/>
      <w:lvlText w:val="•"/>
      <w:lvlJc w:val="left"/>
      <w:pPr>
        <w:ind w:left="6556" w:hanging="420"/>
      </w:pPr>
      <w:rPr>
        <w:rFonts w:hint="default"/>
        <w:lang w:val="en-US" w:eastAsia="en-US" w:bidi="ar-SA"/>
      </w:rPr>
    </w:lvl>
    <w:lvl w:ilvl="7" w:tplc="FFFFFFFF">
      <w:numFmt w:val="bullet"/>
      <w:lvlText w:val="•"/>
      <w:lvlJc w:val="left"/>
      <w:pPr>
        <w:ind w:left="7492" w:hanging="420"/>
      </w:pPr>
      <w:rPr>
        <w:rFonts w:hint="default"/>
        <w:lang w:val="en-US" w:eastAsia="en-US" w:bidi="ar-SA"/>
      </w:rPr>
    </w:lvl>
    <w:lvl w:ilvl="8" w:tplc="FFFFFFFF">
      <w:numFmt w:val="bullet"/>
      <w:lvlText w:val="•"/>
      <w:lvlJc w:val="left"/>
      <w:pPr>
        <w:ind w:left="8428" w:hanging="420"/>
      </w:pPr>
      <w:rPr>
        <w:rFonts w:hint="default"/>
        <w:lang w:val="en-US" w:eastAsia="en-US" w:bidi="ar-SA"/>
      </w:rPr>
    </w:lvl>
  </w:abstractNum>
  <w:abstractNum w:abstractNumId="3" w15:restartNumberingAfterBreak="0">
    <w:nsid w:val="431E264B"/>
    <w:multiLevelType w:val="hybridMultilevel"/>
    <w:tmpl w:val="7D5E1ACA"/>
    <w:lvl w:ilvl="0" w:tplc="18D2967A">
      <w:numFmt w:val="bullet"/>
      <w:lvlText w:val=""/>
      <w:lvlJc w:val="left"/>
      <w:pPr>
        <w:ind w:left="940" w:hanging="420"/>
      </w:pPr>
      <w:rPr>
        <w:rFonts w:ascii="Wingdings" w:eastAsia="Wingdings" w:hAnsi="Wingdings" w:cs="Wingdings" w:hint="default"/>
        <w:b w:val="0"/>
        <w:bCs w:val="0"/>
        <w:i w:val="0"/>
        <w:iCs w:val="0"/>
        <w:spacing w:val="0"/>
        <w:w w:val="100"/>
        <w:sz w:val="18"/>
        <w:szCs w:val="18"/>
        <w:lang w:val="en-US" w:eastAsia="en-US" w:bidi="ar-SA"/>
      </w:rPr>
    </w:lvl>
    <w:lvl w:ilvl="1" w:tplc="3A903986">
      <w:numFmt w:val="bullet"/>
      <w:lvlText w:val="•"/>
      <w:lvlJc w:val="left"/>
      <w:pPr>
        <w:ind w:left="1876" w:hanging="420"/>
      </w:pPr>
      <w:rPr>
        <w:rFonts w:hint="default"/>
        <w:lang w:val="en-US" w:eastAsia="en-US" w:bidi="ar-SA"/>
      </w:rPr>
    </w:lvl>
    <w:lvl w:ilvl="2" w:tplc="525E43BA">
      <w:numFmt w:val="bullet"/>
      <w:lvlText w:val="•"/>
      <w:lvlJc w:val="left"/>
      <w:pPr>
        <w:ind w:left="2812" w:hanging="420"/>
      </w:pPr>
      <w:rPr>
        <w:rFonts w:hint="default"/>
        <w:lang w:val="en-US" w:eastAsia="en-US" w:bidi="ar-SA"/>
      </w:rPr>
    </w:lvl>
    <w:lvl w:ilvl="3" w:tplc="B6F42B8E">
      <w:numFmt w:val="bullet"/>
      <w:lvlText w:val="•"/>
      <w:lvlJc w:val="left"/>
      <w:pPr>
        <w:ind w:left="3748" w:hanging="420"/>
      </w:pPr>
      <w:rPr>
        <w:rFonts w:hint="default"/>
        <w:lang w:val="en-US" w:eastAsia="en-US" w:bidi="ar-SA"/>
      </w:rPr>
    </w:lvl>
    <w:lvl w:ilvl="4" w:tplc="604EE6AA">
      <w:numFmt w:val="bullet"/>
      <w:lvlText w:val="•"/>
      <w:lvlJc w:val="left"/>
      <w:pPr>
        <w:ind w:left="4684" w:hanging="420"/>
      </w:pPr>
      <w:rPr>
        <w:rFonts w:hint="default"/>
        <w:lang w:val="en-US" w:eastAsia="en-US" w:bidi="ar-SA"/>
      </w:rPr>
    </w:lvl>
    <w:lvl w:ilvl="5" w:tplc="C5E6A410">
      <w:numFmt w:val="bullet"/>
      <w:lvlText w:val="•"/>
      <w:lvlJc w:val="left"/>
      <w:pPr>
        <w:ind w:left="5620" w:hanging="420"/>
      </w:pPr>
      <w:rPr>
        <w:rFonts w:hint="default"/>
        <w:lang w:val="en-US" w:eastAsia="en-US" w:bidi="ar-SA"/>
      </w:rPr>
    </w:lvl>
    <w:lvl w:ilvl="6" w:tplc="65ACF916">
      <w:numFmt w:val="bullet"/>
      <w:lvlText w:val="•"/>
      <w:lvlJc w:val="left"/>
      <w:pPr>
        <w:ind w:left="6556" w:hanging="420"/>
      </w:pPr>
      <w:rPr>
        <w:rFonts w:hint="default"/>
        <w:lang w:val="en-US" w:eastAsia="en-US" w:bidi="ar-SA"/>
      </w:rPr>
    </w:lvl>
    <w:lvl w:ilvl="7" w:tplc="8DE2963C">
      <w:numFmt w:val="bullet"/>
      <w:lvlText w:val="•"/>
      <w:lvlJc w:val="left"/>
      <w:pPr>
        <w:ind w:left="7492" w:hanging="420"/>
      </w:pPr>
      <w:rPr>
        <w:rFonts w:hint="default"/>
        <w:lang w:val="en-US" w:eastAsia="en-US" w:bidi="ar-SA"/>
      </w:rPr>
    </w:lvl>
    <w:lvl w:ilvl="8" w:tplc="F7A66632">
      <w:numFmt w:val="bullet"/>
      <w:lvlText w:val="•"/>
      <w:lvlJc w:val="left"/>
      <w:pPr>
        <w:ind w:left="8428" w:hanging="420"/>
      </w:pPr>
      <w:rPr>
        <w:rFonts w:hint="default"/>
        <w:lang w:val="en-US" w:eastAsia="en-US" w:bidi="ar-SA"/>
      </w:rPr>
    </w:lvl>
  </w:abstractNum>
  <w:num w:numId="1" w16cid:durableId="1445272992">
    <w:abstractNumId w:val="3"/>
  </w:num>
  <w:num w:numId="2" w16cid:durableId="1527794389">
    <w:abstractNumId w:val="2"/>
  </w:num>
  <w:num w:numId="3" w16cid:durableId="50153182">
    <w:abstractNumId w:val="1"/>
  </w:num>
  <w:num w:numId="4" w16cid:durableId="177512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2A0"/>
    <w:rsid w:val="000259F5"/>
    <w:rsid w:val="0008547B"/>
    <w:rsid w:val="001404DF"/>
    <w:rsid w:val="001A3660"/>
    <w:rsid w:val="001D14D8"/>
    <w:rsid w:val="001D5190"/>
    <w:rsid w:val="001D6160"/>
    <w:rsid w:val="001F72D3"/>
    <w:rsid w:val="00226695"/>
    <w:rsid w:val="002B2DBC"/>
    <w:rsid w:val="003F3DE1"/>
    <w:rsid w:val="00442A6B"/>
    <w:rsid w:val="00484707"/>
    <w:rsid w:val="004857C6"/>
    <w:rsid w:val="004860D5"/>
    <w:rsid w:val="004A3ED2"/>
    <w:rsid w:val="004B3EE9"/>
    <w:rsid w:val="005030E8"/>
    <w:rsid w:val="00564881"/>
    <w:rsid w:val="0060330F"/>
    <w:rsid w:val="006B40D0"/>
    <w:rsid w:val="006C2D0A"/>
    <w:rsid w:val="006F32A0"/>
    <w:rsid w:val="00737CBF"/>
    <w:rsid w:val="007749C2"/>
    <w:rsid w:val="00776B8B"/>
    <w:rsid w:val="00797253"/>
    <w:rsid w:val="007B0528"/>
    <w:rsid w:val="007D23A7"/>
    <w:rsid w:val="00817A59"/>
    <w:rsid w:val="00864EE2"/>
    <w:rsid w:val="0089672F"/>
    <w:rsid w:val="008F4611"/>
    <w:rsid w:val="00901B80"/>
    <w:rsid w:val="0092578B"/>
    <w:rsid w:val="009A0B7A"/>
    <w:rsid w:val="009E0D01"/>
    <w:rsid w:val="00A33D8B"/>
    <w:rsid w:val="00A642D0"/>
    <w:rsid w:val="00A84987"/>
    <w:rsid w:val="00AA671E"/>
    <w:rsid w:val="00AB0BC7"/>
    <w:rsid w:val="00AB55B7"/>
    <w:rsid w:val="00B103CF"/>
    <w:rsid w:val="00B33B4D"/>
    <w:rsid w:val="00B71442"/>
    <w:rsid w:val="00B844E5"/>
    <w:rsid w:val="00B92A0C"/>
    <w:rsid w:val="00C53624"/>
    <w:rsid w:val="00CF1E85"/>
    <w:rsid w:val="00CF3A0E"/>
    <w:rsid w:val="00D04B55"/>
    <w:rsid w:val="00D142A0"/>
    <w:rsid w:val="00D33A5E"/>
    <w:rsid w:val="00D506AE"/>
    <w:rsid w:val="00D65C25"/>
    <w:rsid w:val="00DB5A4B"/>
    <w:rsid w:val="00E2718A"/>
    <w:rsid w:val="00E4300A"/>
    <w:rsid w:val="00E533EB"/>
    <w:rsid w:val="00E762EA"/>
    <w:rsid w:val="00ED289F"/>
    <w:rsid w:val="00F83B72"/>
    <w:rsid w:val="00F91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A46BD"/>
  <w15:docId w15:val="{5A4EB368-CFC0-4175-9CCB-1852503A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8"/>
      <w:ind w:left="100"/>
      <w:outlineLvl w:val="0"/>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19"/>
      <w:szCs w:val="19"/>
    </w:rPr>
  </w:style>
  <w:style w:type="paragraph" w:styleId="Title">
    <w:name w:val="Title"/>
    <w:basedOn w:val="Normal"/>
    <w:uiPriority w:val="10"/>
    <w:qFormat/>
    <w:pPr>
      <w:spacing w:before="12"/>
      <w:ind w:left="20" w:right="18"/>
    </w:pPr>
    <w:rPr>
      <w:b/>
      <w:bCs/>
      <w:sz w:val="24"/>
      <w:szCs w:val="24"/>
    </w:rPr>
  </w:style>
  <w:style w:type="paragraph" w:styleId="ListParagraph">
    <w:name w:val="List Paragraph"/>
    <w:basedOn w:val="Normal"/>
    <w:uiPriority w:val="34"/>
    <w:qFormat/>
    <w:pPr>
      <w:ind w:left="940" w:hanging="4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64EE2"/>
    <w:pPr>
      <w:tabs>
        <w:tab w:val="center" w:pos="4680"/>
        <w:tab w:val="right" w:pos="9360"/>
      </w:tabs>
    </w:pPr>
  </w:style>
  <w:style w:type="character" w:customStyle="1" w:styleId="HeaderChar">
    <w:name w:val="Header Char"/>
    <w:basedOn w:val="DefaultParagraphFont"/>
    <w:link w:val="Header"/>
    <w:uiPriority w:val="99"/>
    <w:rsid w:val="00864EE2"/>
    <w:rPr>
      <w:rFonts w:ascii="Arial" w:eastAsia="Arial" w:hAnsi="Arial" w:cs="Arial"/>
    </w:rPr>
  </w:style>
  <w:style w:type="paragraph" w:styleId="Footer">
    <w:name w:val="footer"/>
    <w:basedOn w:val="Normal"/>
    <w:link w:val="FooterChar"/>
    <w:uiPriority w:val="99"/>
    <w:unhideWhenUsed/>
    <w:rsid w:val="00864EE2"/>
    <w:pPr>
      <w:tabs>
        <w:tab w:val="center" w:pos="4680"/>
        <w:tab w:val="right" w:pos="9360"/>
      </w:tabs>
    </w:pPr>
  </w:style>
  <w:style w:type="character" w:customStyle="1" w:styleId="FooterChar">
    <w:name w:val="Footer Char"/>
    <w:basedOn w:val="DefaultParagraphFont"/>
    <w:link w:val="Footer"/>
    <w:uiPriority w:val="99"/>
    <w:rsid w:val="00864EE2"/>
    <w:rPr>
      <w:rFonts w:ascii="Arial" w:eastAsia="Arial" w:hAnsi="Arial" w:cs="Arial"/>
    </w:rPr>
  </w:style>
  <w:style w:type="paragraph" w:styleId="NoSpacing">
    <w:name w:val="No Spacing"/>
    <w:uiPriority w:val="1"/>
    <w:qFormat/>
    <w:rsid w:val="006F32A0"/>
    <w:pPr>
      <w:widowControl/>
      <w:autoSpaceDE/>
      <w:autoSpaceDN/>
    </w:pPr>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0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3</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18</cp:revision>
  <dcterms:created xsi:type="dcterms:W3CDTF">2024-06-26T15:07:00Z</dcterms:created>
  <dcterms:modified xsi:type="dcterms:W3CDTF">2025-06-26T16:51:00Z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2023-07-21T00:00:00Z</vt:filetime>
  </property>
  <property fmtid="{D5CDD505-2E9C-101B-9397-08002B2CF9AE}" pid="3" name="Creator">
    <vt:lpwstr>Microsoft® Word for Microsoft 365</vt:lpwstr>
  </property>
  <property fmtid="{D5CDD505-2E9C-101B-9397-08002B2CF9AE}" pid="4" name="LastSaved">
    <vt:filetime>2024-02-08T00:00:00Z</vt:filetime>
  </property>
  <property fmtid="{D5CDD505-2E9C-101B-9397-08002B2CF9AE}" pid="5" name="Producer">
    <vt:lpwstr>Microsoft® Word for Microsoft 365</vt:lpwstr>
  </property>
</Properties>
</file>