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EB422" w14:textId="77777777" w:rsidR="005E0AA6" w:rsidRPr="0000605E" w:rsidRDefault="005E0AA6" w:rsidP="005E0AA6">
      <w:pPr>
        <w:rPr>
          <w:rFonts w:ascii="Arial" w:hAnsi="Arial" w:cs="Arial"/>
          <w:b/>
          <w:sz w:val="22"/>
          <w:szCs w:val="22"/>
        </w:rPr>
      </w:pPr>
      <w:r w:rsidRPr="0000605E">
        <w:rPr>
          <w:rFonts w:ascii="Arial" w:hAnsi="Arial" w:cs="Arial"/>
          <w:b/>
          <w:sz w:val="22"/>
          <w:szCs w:val="22"/>
        </w:rPr>
        <w:t>EDUCATION</w:t>
      </w:r>
    </w:p>
    <w:p w14:paraId="3F416481" w14:textId="77777777" w:rsidR="005E0AA6" w:rsidRPr="0000605E" w:rsidRDefault="005E0AA6" w:rsidP="009D5B87">
      <w:pPr>
        <w:jc w:val="both"/>
        <w:rPr>
          <w:rFonts w:ascii="Arial" w:hAnsi="Arial" w:cs="Arial"/>
          <w:sz w:val="22"/>
          <w:szCs w:val="22"/>
        </w:rPr>
      </w:pPr>
      <w:r w:rsidRPr="0000605E">
        <w:rPr>
          <w:rFonts w:ascii="Arial" w:hAnsi="Arial" w:cs="Arial"/>
          <w:sz w:val="22"/>
          <w:szCs w:val="22"/>
        </w:rPr>
        <w:t>BS/Civil Engineering, Princeton University, NJ, 1987</w:t>
      </w:r>
    </w:p>
    <w:p w14:paraId="4AB96EEC" w14:textId="77777777" w:rsidR="005E0AA6" w:rsidRPr="0000605E" w:rsidRDefault="005E0AA6" w:rsidP="009D5B87">
      <w:pPr>
        <w:jc w:val="both"/>
        <w:rPr>
          <w:rFonts w:ascii="Arial" w:hAnsi="Arial" w:cs="Arial"/>
          <w:sz w:val="22"/>
          <w:szCs w:val="22"/>
        </w:rPr>
      </w:pPr>
      <w:r w:rsidRPr="0000605E">
        <w:rPr>
          <w:rFonts w:ascii="Arial" w:hAnsi="Arial" w:cs="Arial"/>
          <w:sz w:val="22"/>
          <w:szCs w:val="22"/>
        </w:rPr>
        <w:t>MS/Education, SUNY New Paltz, NY, 1993</w:t>
      </w:r>
    </w:p>
    <w:p w14:paraId="46E12734" w14:textId="77777777" w:rsidR="005E0AA6" w:rsidRPr="0000605E" w:rsidRDefault="005E0AA6" w:rsidP="005E0AA6">
      <w:pPr>
        <w:tabs>
          <w:tab w:val="left" w:pos="302"/>
          <w:tab w:val="left" w:pos="748"/>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jc w:val="both"/>
        <w:rPr>
          <w:rFonts w:ascii="Arial" w:hAnsi="Arial" w:cs="Arial"/>
          <w:sz w:val="22"/>
          <w:szCs w:val="22"/>
        </w:rPr>
      </w:pPr>
    </w:p>
    <w:p w14:paraId="46A9DD11" w14:textId="77777777" w:rsidR="005E0AA6" w:rsidRPr="0000605E" w:rsidRDefault="005E0AA6" w:rsidP="005E0AA6">
      <w:pPr>
        <w:rPr>
          <w:rFonts w:ascii="Arial" w:hAnsi="Arial" w:cs="Arial"/>
          <w:b/>
          <w:sz w:val="22"/>
          <w:szCs w:val="22"/>
        </w:rPr>
      </w:pPr>
      <w:r w:rsidRPr="0000605E">
        <w:rPr>
          <w:rFonts w:ascii="Arial" w:hAnsi="Arial" w:cs="Arial"/>
          <w:b/>
          <w:sz w:val="22"/>
          <w:szCs w:val="22"/>
        </w:rPr>
        <w:t>TRAINING</w:t>
      </w:r>
    </w:p>
    <w:p w14:paraId="0000563E" w14:textId="77777777" w:rsidR="005E0AA6" w:rsidRPr="0000605E" w:rsidRDefault="005E0AA6" w:rsidP="005E0AA6">
      <w:pPr>
        <w:pStyle w:val="BodyText"/>
        <w:spacing w:after="0"/>
        <w:rPr>
          <w:rFonts w:ascii="Arial" w:hAnsi="Arial" w:cs="Arial"/>
          <w:sz w:val="22"/>
          <w:szCs w:val="22"/>
        </w:rPr>
      </w:pPr>
      <w:r w:rsidRPr="0000605E">
        <w:rPr>
          <w:rFonts w:ascii="Arial" w:hAnsi="Arial" w:cs="Arial"/>
          <w:sz w:val="22"/>
          <w:szCs w:val="22"/>
        </w:rPr>
        <w:t>FHWA-NHI-130055 - Safety Inspection of In-Service Bridges, 1/2012</w:t>
      </w:r>
    </w:p>
    <w:p w14:paraId="27F9266C" w14:textId="78ABD613" w:rsidR="005E0AA6" w:rsidRPr="0000605E" w:rsidRDefault="005E0AA6" w:rsidP="005E0AA6">
      <w:pPr>
        <w:pStyle w:val="BodyText"/>
        <w:spacing w:after="0"/>
        <w:rPr>
          <w:rFonts w:ascii="Arial" w:hAnsi="Arial" w:cs="Arial"/>
          <w:sz w:val="22"/>
          <w:szCs w:val="22"/>
        </w:rPr>
      </w:pPr>
      <w:r w:rsidRPr="0000605E">
        <w:rPr>
          <w:rFonts w:ascii="Arial" w:hAnsi="Arial" w:cs="Arial"/>
          <w:sz w:val="22"/>
          <w:szCs w:val="22"/>
        </w:rPr>
        <w:t xml:space="preserve">FHWA-NHI-130053 - Bridge Inspection Refresher, </w:t>
      </w:r>
      <w:r w:rsidR="00BF61E3" w:rsidRPr="0000605E">
        <w:rPr>
          <w:rFonts w:ascii="Arial" w:hAnsi="Arial" w:cs="Arial"/>
          <w:sz w:val="22"/>
          <w:szCs w:val="22"/>
        </w:rPr>
        <w:t>8/2021</w:t>
      </w:r>
    </w:p>
    <w:p w14:paraId="0AD53FBB" w14:textId="77777777" w:rsidR="00BF61E3" w:rsidRPr="0000605E" w:rsidRDefault="00BF61E3" w:rsidP="00BF61E3">
      <w:pPr>
        <w:pStyle w:val="BodyText"/>
        <w:spacing w:after="0"/>
        <w:rPr>
          <w:rFonts w:ascii="Arial" w:hAnsi="Arial" w:cs="Arial"/>
          <w:sz w:val="22"/>
          <w:szCs w:val="22"/>
        </w:rPr>
      </w:pPr>
      <w:r w:rsidRPr="0000605E">
        <w:rPr>
          <w:rFonts w:ascii="Arial" w:hAnsi="Arial" w:cs="Arial"/>
          <w:sz w:val="22"/>
          <w:szCs w:val="22"/>
        </w:rPr>
        <w:t>FHWA-NHI-130078 - Fracture Critical Inspection Techniques for Steel Bridges, 1/2013</w:t>
      </w:r>
    </w:p>
    <w:p w14:paraId="1C43C2EC" w14:textId="77777777" w:rsidR="005E0AA6" w:rsidRPr="0000605E" w:rsidRDefault="005E0AA6" w:rsidP="005E0AA6">
      <w:pPr>
        <w:pStyle w:val="BodyText"/>
        <w:spacing w:after="0"/>
        <w:rPr>
          <w:rFonts w:ascii="Arial" w:hAnsi="Arial" w:cs="Arial"/>
          <w:sz w:val="22"/>
          <w:szCs w:val="22"/>
        </w:rPr>
      </w:pPr>
      <w:r w:rsidRPr="0000605E">
        <w:rPr>
          <w:rFonts w:ascii="Arial" w:hAnsi="Arial" w:cs="Arial"/>
          <w:sz w:val="22"/>
          <w:szCs w:val="22"/>
        </w:rPr>
        <w:t>FHWA-NHI-135047 - Stream Stability and Scour at Highway Bridges for Bridge Inspectors, 2/2012</w:t>
      </w:r>
    </w:p>
    <w:p w14:paraId="6E999626" w14:textId="43729986" w:rsidR="005E0AA6" w:rsidRDefault="005E0AA6" w:rsidP="005E0AA6">
      <w:pPr>
        <w:pStyle w:val="BodyText"/>
        <w:spacing w:after="0"/>
        <w:rPr>
          <w:rFonts w:ascii="Arial" w:hAnsi="Arial" w:cs="Arial"/>
          <w:sz w:val="22"/>
          <w:szCs w:val="22"/>
        </w:rPr>
      </w:pPr>
      <w:r w:rsidRPr="0000605E">
        <w:rPr>
          <w:rFonts w:ascii="Arial" w:hAnsi="Arial" w:cs="Arial"/>
          <w:sz w:val="22"/>
          <w:szCs w:val="22"/>
        </w:rPr>
        <w:t>FHWA-NHI-130087 - Inspection and Maintenance of Ancillary Highway Structures, 7/2018</w:t>
      </w:r>
    </w:p>
    <w:p w14:paraId="5ED1EFDE" w14:textId="77777777" w:rsidR="005E0AA6" w:rsidRPr="0000605E" w:rsidRDefault="005E0AA6" w:rsidP="005E0AA6">
      <w:pPr>
        <w:rPr>
          <w:rFonts w:ascii="Arial" w:hAnsi="Arial" w:cs="Arial"/>
          <w:b/>
          <w:sz w:val="22"/>
          <w:szCs w:val="22"/>
        </w:rPr>
      </w:pPr>
    </w:p>
    <w:p w14:paraId="36EBFB74" w14:textId="77777777" w:rsidR="005E0AA6" w:rsidRPr="0000605E" w:rsidRDefault="005E0AA6" w:rsidP="005E0AA6">
      <w:pPr>
        <w:rPr>
          <w:rFonts w:ascii="Arial" w:hAnsi="Arial" w:cs="Arial"/>
          <w:b/>
          <w:sz w:val="22"/>
          <w:szCs w:val="22"/>
        </w:rPr>
      </w:pPr>
      <w:r w:rsidRPr="0000605E">
        <w:rPr>
          <w:rFonts w:ascii="Arial" w:hAnsi="Arial" w:cs="Arial"/>
          <w:b/>
          <w:sz w:val="22"/>
          <w:szCs w:val="22"/>
        </w:rPr>
        <w:t>EXPERIENCE</w:t>
      </w:r>
    </w:p>
    <w:p w14:paraId="161A68E2" w14:textId="7B80EC15" w:rsidR="005E0AA6" w:rsidRPr="0000605E" w:rsidRDefault="005E0AA6" w:rsidP="005E0AA6">
      <w:pPr>
        <w:jc w:val="both"/>
        <w:rPr>
          <w:rFonts w:ascii="Arial" w:hAnsi="Arial" w:cs="Arial"/>
          <w:snapToGrid w:val="0"/>
          <w:sz w:val="22"/>
          <w:szCs w:val="22"/>
        </w:rPr>
      </w:pPr>
      <w:r w:rsidRPr="0000605E">
        <w:rPr>
          <w:rFonts w:ascii="Arial" w:hAnsi="Arial" w:cs="Arial"/>
          <w:sz w:val="22"/>
          <w:szCs w:val="22"/>
        </w:rPr>
        <w:t xml:space="preserve">Mr. Ferrante has </w:t>
      </w:r>
      <w:r w:rsidR="009129CD">
        <w:rPr>
          <w:rFonts w:ascii="Arial" w:hAnsi="Arial" w:cs="Arial"/>
          <w:sz w:val="22"/>
          <w:szCs w:val="22"/>
        </w:rPr>
        <w:t xml:space="preserve">more than </w:t>
      </w:r>
      <w:r w:rsidR="00426287" w:rsidRPr="0000605E">
        <w:rPr>
          <w:rFonts w:ascii="Arial" w:hAnsi="Arial" w:cs="Arial"/>
          <w:sz w:val="22"/>
          <w:szCs w:val="22"/>
        </w:rPr>
        <w:t>2</w:t>
      </w:r>
      <w:r w:rsidR="00165B99">
        <w:rPr>
          <w:rFonts w:ascii="Arial" w:hAnsi="Arial" w:cs="Arial"/>
          <w:sz w:val="22"/>
          <w:szCs w:val="22"/>
        </w:rPr>
        <w:t>5</w:t>
      </w:r>
      <w:r w:rsidRPr="0000605E">
        <w:rPr>
          <w:rFonts w:ascii="Arial" w:hAnsi="Arial" w:cs="Arial"/>
          <w:sz w:val="22"/>
          <w:szCs w:val="22"/>
        </w:rPr>
        <w:t xml:space="preserve"> </w:t>
      </w:r>
      <w:r w:rsidR="00BF61E3" w:rsidRPr="0000605E">
        <w:rPr>
          <w:rFonts w:ascii="Arial" w:hAnsi="Arial" w:cs="Arial"/>
          <w:sz w:val="22"/>
          <w:szCs w:val="22"/>
        </w:rPr>
        <w:t>years’ experience</w:t>
      </w:r>
      <w:r w:rsidRPr="0000605E">
        <w:rPr>
          <w:rFonts w:ascii="Arial" w:hAnsi="Arial" w:cs="Arial"/>
          <w:sz w:val="22"/>
          <w:szCs w:val="22"/>
        </w:rPr>
        <w:t xml:space="preserve"> working as a Structural/Bridge Design Engineer. Over the past </w:t>
      </w:r>
      <w:r w:rsidR="00165B99">
        <w:rPr>
          <w:rFonts w:ascii="Arial" w:hAnsi="Arial" w:cs="Arial"/>
          <w:sz w:val="22"/>
          <w:szCs w:val="22"/>
        </w:rPr>
        <w:t>20</w:t>
      </w:r>
      <w:r w:rsidRPr="0000605E">
        <w:rPr>
          <w:rFonts w:ascii="Arial" w:hAnsi="Arial" w:cs="Arial"/>
          <w:sz w:val="22"/>
          <w:szCs w:val="22"/>
        </w:rPr>
        <w:t xml:space="preserve"> years at </w:t>
      </w:r>
      <w:r w:rsidRPr="0000605E">
        <w:rPr>
          <w:rFonts w:ascii="Arial" w:hAnsi="Arial" w:cs="Arial"/>
          <w:b/>
          <w:bCs/>
          <w:i/>
          <w:iCs/>
          <w:sz w:val="22"/>
          <w:szCs w:val="22"/>
        </w:rPr>
        <w:t>KSE</w:t>
      </w:r>
      <w:r w:rsidRPr="0000605E">
        <w:rPr>
          <w:rFonts w:ascii="Arial" w:hAnsi="Arial" w:cs="Arial"/>
          <w:sz w:val="22"/>
          <w:szCs w:val="22"/>
        </w:rPr>
        <w:t xml:space="preserve">, Mr. Ferrante has </w:t>
      </w:r>
      <w:r w:rsidR="00067D48" w:rsidRPr="0000605E">
        <w:rPr>
          <w:rFonts w:ascii="Arial" w:hAnsi="Arial" w:cs="Arial"/>
          <w:sz w:val="22"/>
          <w:szCs w:val="22"/>
        </w:rPr>
        <w:t>participated</w:t>
      </w:r>
      <w:r w:rsidRPr="0000605E">
        <w:rPr>
          <w:rFonts w:ascii="Arial" w:hAnsi="Arial" w:cs="Arial"/>
          <w:sz w:val="22"/>
          <w:szCs w:val="22"/>
        </w:rPr>
        <w:t xml:space="preserve"> in numerous </w:t>
      </w:r>
      <w:proofErr w:type="gramStart"/>
      <w:r w:rsidRPr="0000605E">
        <w:rPr>
          <w:rFonts w:ascii="Arial" w:hAnsi="Arial" w:cs="Arial"/>
          <w:sz w:val="22"/>
          <w:szCs w:val="22"/>
        </w:rPr>
        <w:t>bridge</w:t>
      </w:r>
      <w:proofErr w:type="gramEnd"/>
      <w:r w:rsidRPr="0000605E">
        <w:rPr>
          <w:rFonts w:ascii="Arial" w:hAnsi="Arial" w:cs="Arial"/>
          <w:sz w:val="22"/>
          <w:szCs w:val="22"/>
        </w:rPr>
        <w:t xml:space="preserve">, </w:t>
      </w:r>
      <w:r w:rsidR="00670CFA" w:rsidRPr="0000605E">
        <w:rPr>
          <w:rFonts w:ascii="Arial" w:hAnsi="Arial" w:cs="Arial"/>
          <w:sz w:val="22"/>
          <w:szCs w:val="22"/>
        </w:rPr>
        <w:t xml:space="preserve">culvert, </w:t>
      </w:r>
      <w:r w:rsidRPr="0000605E">
        <w:rPr>
          <w:rFonts w:ascii="Arial" w:hAnsi="Arial" w:cs="Arial"/>
          <w:sz w:val="22"/>
          <w:szCs w:val="22"/>
        </w:rPr>
        <w:t xml:space="preserve">building design, rehabilitation and inspection projects. </w:t>
      </w:r>
      <w:r w:rsidR="00670CFA" w:rsidRPr="0000605E">
        <w:rPr>
          <w:rFonts w:ascii="Arial" w:hAnsi="Arial" w:cs="Arial"/>
          <w:kern w:val="20"/>
          <w:sz w:val="22"/>
          <w:szCs w:val="22"/>
        </w:rPr>
        <w:t>His</w:t>
      </w:r>
      <w:r w:rsidRPr="0000605E">
        <w:rPr>
          <w:rFonts w:ascii="Arial" w:hAnsi="Arial" w:cs="Arial"/>
          <w:kern w:val="20"/>
          <w:sz w:val="22"/>
          <w:szCs w:val="22"/>
        </w:rPr>
        <w:t xml:space="preserve"> representative project experience:</w:t>
      </w:r>
    </w:p>
    <w:p w14:paraId="0E36747B" w14:textId="77777777" w:rsidR="005E0AA6" w:rsidRPr="0000605E" w:rsidRDefault="005E0AA6">
      <w:pPr>
        <w:rPr>
          <w:rFonts w:ascii="Arial" w:hAnsi="Arial" w:cs="Arial"/>
          <w:sz w:val="22"/>
          <w:szCs w:val="22"/>
        </w:rPr>
      </w:pPr>
    </w:p>
    <w:tbl>
      <w:tblPr>
        <w:tblStyle w:val="TableGrid"/>
        <w:tblW w:w="10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270"/>
        <w:gridCol w:w="985"/>
        <w:gridCol w:w="275"/>
      </w:tblGrid>
      <w:tr w:rsidR="003350C6" w:rsidRPr="0000605E" w14:paraId="40CC0212" w14:textId="77777777" w:rsidTr="009D5B87">
        <w:tc>
          <w:tcPr>
            <w:tcW w:w="8635" w:type="dxa"/>
          </w:tcPr>
          <w:p w14:paraId="5A1F4602" w14:textId="77777777" w:rsidR="003350C6" w:rsidRPr="0000605E" w:rsidRDefault="003350C6" w:rsidP="003350C6">
            <w:pPr>
              <w:jc w:val="both"/>
              <w:rPr>
                <w:rFonts w:ascii="Arial" w:hAnsi="Arial" w:cs="Arial"/>
                <w:b/>
                <w:kern w:val="20"/>
                <w:sz w:val="22"/>
                <w:szCs w:val="22"/>
                <w:u w:val="single"/>
              </w:rPr>
            </w:pPr>
            <w:r w:rsidRPr="0000605E">
              <w:rPr>
                <w:rFonts w:ascii="Arial" w:hAnsi="Arial" w:cs="Arial"/>
                <w:b/>
                <w:kern w:val="20"/>
                <w:sz w:val="22"/>
                <w:szCs w:val="22"/>
                <w:u w:val="single"/>
              </w:rPr>
              <w:t>KS Engineers, P.C.</w:t>
            </w:r>
          </w:p>
        </w:tc>
        <w:tc>
          <w:tcPr>
            <w:tcW w:w="1530" w:type="dxa"/>
            <w:gridSpan w:val="3"/>
          </w:tcPr>
          <w:p w14:paraId="7CCDA4D2" w14:textId="77777777" w:rsidR="003350C6" w:rsidRPr="0000605E" w:rsidRDefault="003350C6" w:rsidP="003350C6">
            <w:pPr>
              <w:jc w:val="center"/>
              <w:rPr>
                <w:rFonts w:ascii="Arial" w:hAnsi="Arial" w:cs="Arial"/>
                <w:b/>
                <w:sz w:val="22"/>
                <w:szCs w:val="22"/>
              </w:rPr>
            </w:pPr>
            <w:r w:rsidRPr="0000605E">
              <w:rPr>
                <w:rFonts w:ascii="Arial" w:hAnsi="Arial" w:cs="Arial"/>
                <w:b/>
                <w:sz w:val="22"/>
                <w:szCs w:val="22"/>
              </w:rPr>
              <w:t>Relevant Experience</w:t>
            </w:r>
          </w:p>
          <w:p w14:paraId="78391448" w14:textId="77777777" w:rsidR="003350C6" w:rsidRPr="0000605E" w:rsidRDefault="003350C6" w:rsidP="00790B7D">
            <w:pPr>
              <w:spacing w:after="120"/>
              <w:jc w:val="center"/>
              <w:rPr>
                <w:rFonts w:ascii="Arial" w:hAnsi="Arial" w:cs="Arial"/>
                <w:sz w:val="22"/>
                <w:szCs w:val="22"/>
                <w:u w:val="single"/>
              </w:rPr>
            </w:pPr>
            <w:r w:rsidRPr="0000605E">
              <w:rPr>
                <w:rFonts w:ascii="Arial" w:hAnsi="Arial" w:cs="Arial"/>
                <w:b/>
                <w:sz w:val="22"/>
                <w:szCs w:val="22"/>
                <w:u w:val="single"/>
              </w:rPr>
              <w:t>(Months)</w:t>
            </w:r>
          </w:p>
        </w:tc>
      </w:tr>
      <w:tr w:rsidR="008B5694" w:rsidRPr="0000605E" w14:paraId="4D63A5D5" w14:textId="77777777" w:rsidTr="009D5B87">
        <w:trPr>
          <w:gridAfter w:val="1"/>
          <w:wAfter w:w="275" w:type="dxa"/>
        </w:trPr>
        <w:tc>
          <w:tcPr>
            <w:tcW w:w="8905" w:type="dxa"/>
            <w:gridSpan w:val="2"/>
          </w:tcPr>
          <w:p w14:paraId="2A69D41B" w14:textId="6A42441F" w:rsidR="008B5694" w:rsidRPr="0000605E" w:rsidRDefault="008B5694" w:rsidP="008B5694">
            <w:pPr>
              <w:jc w:val="both"/>
              <w:rPr>
                <w:rFonts w:ascii="Arial" w:hAnsi="Arial" w:cs="Arial"/>
                <w:sz w:val="22"/>
                <w:szCs w:val="22"/>
              </w:rPr>
            </w:pPr>
            <w:r w:rsidRPr="0000605E">
              <w:rPr>
                <w:rFonts w:ascii="Arial" w:hAnsi="Arial" w:cs="Arial"/>
                <w:kern w:val="20"/>
                <w:sz w:val="22"/>
                <w:szCs w:val="22"/>
              </w:rPr>
              <w:t>(</w:t>
            </w:r>
            <w:r w:rsidR="00C943B3">
              <w:rPr>
                <w:rFonts w:ascii="Arial" w:hAnsi="Arial" w:cs="Arial"/>
                <w:kern w:val="20"/>
                <w:sz w:val="22"/>
                <w:szCs w:val="22"/>
              </w:rPr>
              <w:t>08/2022</w:t>
            </w:r>
            <w:r w:rsidRPr="0000605E">
              <w:rPr>
                <w:rFonts w:ascii="Arial" w:hAnsi="Arial" w:cs="Arial"/>
                <w:kern w:val="20"/>
                <w:sz w:val="22"/>
                <w:szCs w:val="22"/>
              </w:rPr>
              <w:t xml:space="preserve"> - </w:t>
            </w:r>
            <w:r>
              <w:rPr>
                <w:rFonts w:ascii="Arial" w:hAnsi="Arial" w:cs="Arial"/>
                <w:kern w:val="20"/>
                <w:sz w:val="22"/>
                <w:szCs w:val="22"/>
              </w:rPr>
              <w:t>Present</w:t>
            </w:r>
            <w:r w:rsidRPr="0000605E">
              <w:rPr>
                <w:rFonts w:ascii="Arial" w:hAnsi="Arial" w:cs="Arial"/>
                <w:kern w:val="20"/>
                <w:sz w:val="22"/>
                <w:szCs w:val="22"/>
              </w:rPr>
              <w:t xml:space="preserve">) </w:t>
            </w:r>
            <w:r w:rsidRPr="0000605E">
              <w:rPr>
                <w:rFonts w:ascii="Arial" w:hAnsi="Arial" w:cs="Arial"/>
                <w:b/>
                <w:kern w:val="20"/>
                <w:sz w:val="22"/>
                <w:szCs w:val="22"/>
              </w:rPr>
              <w:t xml:space="preserve">Senior Culvert Inspector </w:t>
            </w:r>
            <w:r w:rsidR="00FE7B1B">
              <w:rPr>
                <w:rFonts w:ascii="Arial" w:hAnsi="Arial" w:cs="Arial"/>
                <w:b/>
                <w:kern w:val="20"/>
                <w:sz w:val="22"/>
                <w:szCs w:val="22"/>
              </w:rPr>
              <w:t xml:space="preserve">(TL) </w:t>
            </w:r>
            <w:r w:rsidRPr="0000605E">
              <w:rPr>
                <w:rFonts w:ascii="Arial" w:hAnsi="Arial" w:cs="Arial"/>
                <w:kern w:val="20"/>
                <w:sz w:val="22"/>
                <w:szCs w:val="22"/>
              </w:rPr>
              <w:t>- NYSDOT 202</w:t>
            </w:r>
            <w:r>
              <w:rPr>
                <w:rFonts w:ascii="Arial" w:hAnsi="Arial" w:cs="Arial"/>
                <w:kern w:val="20"/>
                <w:sz w:val="22"/>
                <w:szCs w:val="22"/>
              </w:rPr>
              <w:t>2</w:t>
            </w:r>
            <w:r w:rsidRPr="0000605E">
              <w:rPr>
                <w:rFonts w:ascii="Arial" w:hAnsi="Arial" w:cs="Arial"/>
                <w:kern w:val="20"/>
                <w:sz w:val="22"/>
                <w:szCs w:val="22"/>
              </w:rPr>
              <w:t>-202</w:t>
            </w:r>
            <w:r>
              <w:rPr>
                <w:rFonts w:ascii="Arial" w:hAnsi="Arial" w:cs="Arial"/>
                <w:kern w:val="20"/>
                <w:sz w:val="22"/>
                <w:szCs w:val="22"/>
              </w:rPr>
              <w:t>5</w:t>
            </w:r>
            <w:r w:rsidRPr="0000605E">
              <w:rPr>
                <w:rFonts w:ascii="Arial" w:hAnsi="Arial" w:cs="Arial"/>
                <w:kern w:val="20"/>
                <w:sz w:val="22"/>
                <w:szCs w:val="22"/>
              </w:rPr>
              <w:t xml:space="preserve"> Large Culvert Inspection Project in Regions </w:t>
            </w:r>
            <w:r>
              <w:rPr>
                <w:rFonts w:ascii="Arial" w:hAnsi="Arial" w:cs="Arial"/>
                <w:kern w:val="20"/>
                <w:sz w:val="22"/>
                <w:szCs w:val="22"/>
              </w:rPr>
              <w:t>1, 2, and 7</w:t>
            </w:r>
            <w:r w:rsidRPr="0000605E">
              <w:rPr>
                <w:rFonts w:ascii="Arial" w:hAnsi="Arial" w:cs="Arial"/>
                <w:kern w:val="20"/>
                <w:sz w:val="22"/>
                <w:szCs w:val="22"/>
              </w:rPr>
              <w:t xml:space="preserve"> (D03</w:t>
            </w:r>
            <w:r>
              <w:rPr>
                <w:rFonts w:ascii="Arial" w:hAnsi="Arial" w:cs="Arial"/>
                <w:kern w:val="20"/>
                <w:sz w:val="22"/>
                <w:szCs w:val="22"/>
              </w:rPr>
              <w:t>8242</w:t>
            </w:r>
            <w:r w:rsidRPr="0000605E">
              <w:rPr>
                <w:rFonts w:ascii="Arial" w:hAnsi="Arial" w:cs="Arial"/>
                <w:kern w:val="20"/>
                <w:sz w:val="22"/>
                <w:szCs w:val="22"/>
              </w:rPr>
              <w:t>) - responsible for the inspection of culverts and preparation of inspection reports using the BDIS Culvert software. He produced structural and safety flag reports based on his field findings, maintained communication with the Project Manager as well as the QCE, directed his assistant inspector in the field, and was responsible for the safety of the team and the public during the culvert inspection process. Mr. Ferrante is certified for working in confined space.</w:t>
            </w:r>
          </w:p>
          <w:p w14:paraId="15148B88" w14:textId="77777777" w:rsidR="008B5694" w:rsidRPr="0000605E" w:rsidRDefault="008B5694" w:rsidP="008B5694">
            <w:pPr>
              <w:jc w:val="both"/>
              <w:rPr>
                <w:rFonts w:ascii="Arial" w:hAnsi="Arial" w:cs="Arial"/>
                <w:kern w:val="20"/>
                <w:sz w:val="22"/>
                <w:szCs w:val="22"/>
              </w:rPr>
            </w:pPr>
          </w:p>
        </w:tc>
        <w:tc>
          <w:tcPr>
            <w:tcW w:w="985" w:type="dxa"/>
          </w:tcPr>
          <w:p w14:paraId="50399DB2" w14:textId="730E4A77" w:rsidR="008B5694" w:rsidRPr="0000605E" w:rsidRDefault="00C943B3" w:rsidP="008B5694">
            <w:pPr>
              <w:jc w:val="center"/>
              <w:rPr>
                <w:rFonts w:ascii="Arial" w:hAnsi="Arial" w:cs="Arial"/>
                <w:sz w:val="22"/>
                <w:szCs w:val="22"/>
              </w:rPr>
            </w:pPr>
            <w:r>
              <w:rPr>
                <w:rFonts w:ascii="Arial" w:hAnsi="Arial" w:cs="Arial"/>
                <w:sz w:val="22"/>
                <w:szCs w:val="22"/>
              </w:rPr>
              <w:t>20</w:t>
            </w:r>
          </w:p>
        </w:tc>
      </w:tr>
      <w:tr w:rsidR="00C943B3" w:rsidRPr="0000605E" w14:paraId="09432254" w14:textId="77777777" w:rsidTr="009D5B87">
        <w:trPr>
          <w:gridAfter w:val="1"/>
          <w:wAfter w:w="275" w:type="dxa"/>
        </w:trPr>
        <w:tc>
          <w:tcPr>
            <w:tcW w:w="8905" w:type="dxa"/>
            <w:gridSpan w:val="2"/>
          </w:tcPr>
          <w:p w14:paraId="4F69243C" w14:textId="405FE765" w:rsidR="000840FF" w:rsidRDefault="00C943B3" w:rsidP="000840FF">
            <w:pPr>
              <w:jc w:val="both"/>
              <w:rPr>
                <w:rFonts w:ascii="Arial" w:hAnsi="Arial" w:cs="Arial"/>
                <w:kern w:val="20"/>
                <w:sz w:val="22"/>
                <w:szCs w:val="22"/>
              </w:rPr>
            </w:pPr>
            <w:r>
              <w:rPr>
                <w:rFonts w:ascii="Arial" w:hAnsi="Arial" w:cs="Arial"/>
                <w:kern w:val="20"/>
                <w:sz w:val="22"/>
                <w:szCs w:val="22"/>
              </w:rPr>
              <w:t>(</w:t>
            </w:r>
            <w:r w:rsidR="000840FF">
              <w:rPr>
                <w:rFonts w:ascii="Arial" w:hAnsi="Arial" w:cs="Arial"/>
                <w:kern w:val="20"/>
                <w:sz w:val="22"/>
                <w:szCs w:val="22"/>
              </w:rPr>
              <w:t xml:space="preserve">02/2023 – 02/2024) </w:t>
            </w:r>
            <w:r w:rsidR="000840FF" w:rsidRPr="000840FF">
              <w:rPr>
                <w:rFonts w:ascii="Arial" w:hAnsi="Arial" w:cs="Arial"/>
                <w:b/>
                <w:bCs/>
                <w:kern w:val="20"/>
                <w:sz w:val="22"/>
                <w:szCs w:val="22"/>
              </w:rPr>
              <w:t>Team Leader</w:t>
            </w:r>
            <w:r w:rsidR="000840FF">
              <w:rPr>
                <w:rFonts w:ascii="Arial" w:hAnsi="Arial" w:cs="Arial"/>
                <w:kern w:val="20"/>
                <w:sz w:val="22"/>
                <w:szCs w:val="22"/>
              </w:rPr>
              <w:t xml:space="preserve"> - </w:t>
            </w:r>
            <w:r w:rsidR="000840FF" w:rsidRPr="000840FF">
              <w:rPr>
                <w:rFonts w:ascii="Arial" w:hAnsi="Arial" w:cs="Arial"/>
                <w:kern w:val="20"/>
                <w:sz w:val="22"/>
                <w:szCs w:val="22"/>
              </w:rPr>
              <w:t xml:space="preserve">NJTA OPS P3909 </w:t>
            </w:r>
            <w:r w:rsidR="000840FF">
              <w:rPr>
                <w:rFonts w:ascii="Arial" w:hAnsi="Arial" w:cs="Arial"/>
                <w:kern w:val="20"/>
                <w:sz w:val="22"/>
                <w:szCs w:val="22"/>
              </w:rPr>
              <w:t>–</w:t>
            </w:r>
            <w:r w:rsidR="000840FF" w:rsidRPr="000840FF">
              <w:rPr>
                <w:rFonts w:ascii="Arial" w:hAnsi="Arial" w:cs="Arial"/>
                <w:kern w:val="20"/>
                <w:sz w:val="22"/>
                <w:szCs w:val="22"/>
              </w:rPr>
              <w:t xml:space="preserve"> 2023</w:t>
            </w:r>
            <w:r w:rsidR="000840FF">
              <w:rPr>
                <w:rFonts w:ascii="Arial" w:hAnsi="Arial" w:cs="Arial"/>
                <w:kern w:val="20"/>
                <w:sz w:val="22"/>
                <w:szCs w:val="22"/>
              </w:rPr>
              <w:t xml:space="preserve"> </w:t>
            </w:r>
            <w:r w:rsidR="000840FF" w:rsidRPr="000840FF">
              <w:rPr>
                <w:rFonts w:ascii="Arial" w:hAnsi="Arial" w:cs="Arial"/>
                <w:kern w:val="20"/>
                <w:sz w:val="22"/>
                <w:szCs w:val="22"/>
              </w:rPr>
              <w:t xml:space="preserve">Parkway Bridge Inspection Group 1 MP 0.0 to MP 96.0 </w:t>
            </w:r>
            <w:r w:rsidR="000840FF">
              <w:rPr>
                <w:rFonts w:ascii="Arial" w:hAnsi="Arial" w:cs="Arial"/>
                <w:kern w:val="20"/>
                <w:sz w:val="22"/>
                <w:szCs w:val="22"/>
              </w:rPr>
              <w:t>–</w:t>
            </w:r>
            <w:r w:rsidR="000840FF" w:rsidRPr="000840FF">
              <w:rPr>
                <w:rFonts w:ascii="Arial" w:hAnsi="Arial" w:cs="Arial"/>
                <w:kern w:val="20"/>
                <w:sz w:val="22"/>
                <w:szCs w:val="22"/>
              </w:rPr>
              <w:t xml:space="preserve"> </w:t>
            </w:r>
            <w:r w:rsidR="000840FF" w:rsidRPr="0000605E">
              <w:rPr>
                <w:rFonts w:ascii="Arial" w:hAnsi="Arial" w:cs="Arial"/>
                <w:kern w:val="20"/>
                <w:sz w:val="22"/>
                <w:szCs w:val="22"/>
              </w:rPr>
              <w:t xml:space="preserve">responsible for the NBIS in-depth inspection and report preparation for this project. The inspections included bridge appurtenances: bridge/fascia-mounted sign structures, right-of-way fencing, substructure protection, guide rail/barriers, utilities and supports attached to the structure, approaches, and safety features. In addition, he input the inspection data into the online </w:t>
            </w:r>
            <w:r w:rsidR="000840FF">
              <w:rPr>
                <w:rFonts w:ascii="Arial" w:hAnsi="Arial" w:cs="Arial"/>
                <w:kern w:val="20"/>
                <w:sz w:val="22"/>
                <w:szCs w:val="22"/>
              </w:rPr>
              <w:t>AssetWise/</w:t>
            </w:r>
            <w:r w:rsidR="000840FF" w:rsidRPr="0000605E">
              <w:rPr>
                <w:rFonts w:ascii="Arial" w:hAnsi="Arial" w:cs="Arial"/>
                <w:kern w:val="20"/>
                <w:sz w:val="22"/>
                <w:szCs w:val="22"/>
              </w:rPr>
              <w:t xml:space="preserve">InspectTech database for the reports, developed Individual Bridge Reports, made SI&amp;A and </w:t>
            </w:r>
            <w:r w:rsidR="00EC2077">
              <w:rPr>
                <w:rFonts w:ascii="Arial" w:hAnsi="Arial" w:cs="Arial"/>
                <w:kern w:val="20"/>
                <w:sz w:val="22"/>
                <w:szCs w:val="22"/>
              </w:rPr>
              <w:t>ELEMENT</w:t>
            </w:r>
            <w:r w:rsidR="000840FF" w:rsidRPr="0000605E">
              <w:rPr>
                <w:rFonts w:ascii="Arial" w:hAnsi="Arial" w:cs="Arial"/>
                <w:kern w:val="20"/>
                <w:sz w:val="22"/>
                <w:szCs w:val="22"/>
              </w:rPr>
              <w:t xml:space="preserve"> updates, and wrote Category A Deficiency Memos</w:t>
            </w:r>
            <w:r w:rsidR="00EC2077">
              <w:rPr>
                <w:rFonts w:ascii="Arial" w:hAnsi="Arial" w:cs="Arial"/>
                <w:kern w:val="20"/>
                <w:sz w:val="22"/>
                <w:szCs w:val="22"/>
              </w:rPr>
              <w:t>, as needed.</w:t>
            </w:r>
          </w:p>
          <w:p w14:paraId="79E3F981" w14:textId="32715923" w:rsidR="000840FF" w:rsidRPr="0000605E" w:rsidRDefault="000840FF" w:rsidP="000840FF">
            <w:pPr>
              <w:jc w:val="both"/>
              <w:rPr>
                <w:rFonts w:ascii="Arial" w:hAnsi="Arial" w:cs="Arial"/>
                <w:kern w:val="20"/>
                <w:sz w:val="22"/>
                <w:szCs w:val="22"/>
              </w:rPr>
            </w:pPr>
          </w:p>
        </w:tc>
        <w:tc>
          <w:tcPr>
            <w:tcW w:w="985" w:type="dxa"/>
          </w:tcPr>
          <w:p w14:paraId="39E7B623" w14:textId="5F85D60A" w:rsidR="00C943B3" w:rsidRPr="0000605E" w:rsidRDefault="000840FF" w:rsidP="008B5694">
            <w:pPr>
              <w:jc w:val="center"/>
              <w:rPr>
                <w:rFonts w:ascii="Arial" w:hAnsi="Arial" w:cs="Arial"/>
                <w:sz w:val="22"/>
                <w:szCs w:val="22"/>
              </w:rPr>
            </w:pPr>
            <w:r>
              <w:rPr>
                <w:rFonts w:ascii="Arial" w:hAnsi="Arial" w:cs="Arial"/>
                <w:sz w:val="22"/>
                <w:szCs w:val="22"/>
              </w:rPr>
              <w:t>4</w:t>
            </w:r>
          </w:p>
        </w:tc>
      </w:tr>
      <w:tr w:rsidR="008B5694" w:rsidRPr="0000605E" w14:paraId="4F4EE60C" w14:textId="77777777" w:rsidTr="009D5B87">
        <w:trPr>
          <w:gridAfter w:val="1"/>
          <w:wAfter w:w="275" w:type="dxa"/>
        </w:trPr>
        <w:tc>
          <w:tcPr>
            <w:tcW w:w="8905" w:type="dxa"/>
            <w:gridSpan w:val="2"/>
          </w:tcPr>
          <w:p w14:paraId="3D2B24E8" w14:textId="643E0390" w:rsidR="008B5694" w:rsidRPr="0000605E" w:rsidRDefault="008B5694" w:rsidP="008B5694">
            <w:pPr>
              <w:jc w:val="both"/>
              <w:rPr>
                <w:rFonts w:ascii="Arial" w:hAnsi="Arial" w:cs="Arial"/>
                <w:sz w:val="22"/>
                <w:szCs w:val="22"/>
              </w:rPr>
            </w:pPr>
            <w:r w:rsidRPr="0000605E">
              <w:rPr>
                <w:rFonts w:ascii="Arial" w:hAnsi="Arial" w:cs="Arial"/>
                <w:kern w:val="20"/>
                <w:sz w:val="22"/>
                <w:szCs w:val="22"/>
              </w:rPr>
              <w:t xml:space="preserve">(04/2020 - 03/2022) </w:t>
            </w:r>
            <w:r w:rsidRPr="0000605E">
              <w:rPr>
                <w:rFonts w:ascii="Arial" w:hAnsi="Arial" w:cs="Arial"/>
                <w:b/>
                <w:kern w:val="20"/>
                <w:sz w:val="22"/>
                <w:szCs w:val="22"/>
              </w:rPr>
              <w:t xml:space="preserve">Senior Culvert Inspector </w:t>
            </w:r>
            <w:r w:rsidR="00FE7B1B">
              <w:rPr>
                <w:rFonts w:ascii="Arial" w:hAnsi="Arial" w:cs="Arial"/>
                <w:b/>
                <w:kern w:val="20"/>
                <w:sz w:val="22"/>
                <w:szCs w:val="22"/>
              </w:rPr>
              <w:t xml:space="preserve">(TL) </w:t>
            </w:r>
            <w:r w:rsidRPr="0000605E">
              <w:rPr>
                <w:rFonts w:ascii="Arial" w:hAnsi="Arial" w:cs="Arial"/>
                <w:kern w:val="20"/>
                <w:sz w:val="22"/>
                <w:szCs w:val="22"/>
              </w:rPr>
              <w:t>- NYSDOT 2020-2021 Large Culvert Inspection Project in Regions 3, 4, 5, and 6 (D037934) - responsible for the inspection of culverts and preparation of inspection reports using the BDIS Culvert software. He produced structural and safety flag reports based on his field findings, maintained communication with the Project Manager as well as the QCE, directed his assistant inspector in the field, and was responsible for the safety of the team and the public during the culvert inspection process. Mr. Ferrante is certified for working in confined space.</w:t>
            </w:r>
          </w:p>
          <w:p w14:paraId="61C6D385" w14:textId="5FE3B1DC" w:rsidR="008B5694" w:rsidRPr="0000605E" w:rsidRDefault="008B5694" w:rsidP="008B5694">
            <w:pPr>
              <w:jc w:val="both"/>
              <w:rPr>
                <w:rFonts w:ascii="Arial" w:hAnsi="Arial" w:cs="Arial"/>
                <w:kern w:val="20"/>
                <w:sz w:val="22"/>
                <w:szCs w:val="22"/>
              </w:rPr>
            </w:pPr>
          </w:p>
        </w:tc>
        <w:tc>
          <w:tcPr>
            <w:tcW w:w="985" w:type="dxa"/>
          </w:tcPr>
          <w:p w14:paraId="23AD6D82" w14:textId="55AA19A3" w:rsidR="008B5694" w:rsidRPr="0000605E" w:rsidRDefault="008B5694" w:rsidP="008B5694">
            <w:pPr>
              <w:jc w:val="center"/>
              <w:rPr>
                <w:rFonts w:ascii="Arial" w:hAnsi="Arial" w:cs="Arial"/>
                <w:sz w:val="22"/>
                <w:szCs w:val="22"/>
              </w:rPr>
            </w:pPr>
            <w:r w:rsidRPr="0000605E">
              <w:rPr>
                <w:rFonts w:ascii="Arial" w:hAnsi="Arial" w:cs="Arial"/>
                <w:sz w:val="22"/>
                <w:szCs w:val="22"/>
              </w:rPr>
              <w:t>21</w:t>
            </w:r>
          </w:p>
        </w:tc>
      </w:tr>
      <w:tr w:rsidR="008B5694" w:rsidRPr="0000605E" w14:paraId="7E7B233C" w14:textId="77777777" w:rsidTr="009D5B87">
        <w:trPr>
          <w:gridAfter w:val="1"/>
          <w:wAfter w:w="275" w:type="dxa"/>
        </w:trPr>
        <w:tc>
          <w:tcPr>
            <w:tcW w:w="8905" w:type="dxa"/>
            <w:gridSpan w:val="2"/>
          </w:tcPr>
          <w:p w14:paraId="7CED4337" w14:textId="3A1B8B72" w:rsidR="00FE7B1B" w:rsidRDefault="008B5694" w:rsidP="008B5694">
            <w:pPr>
              <w:jc w:val="both"/>
              <w:rPr>
                <w:rFonts w:ascii="Arial" w:hAnsi="Arial" w:cs="Arial"/>
                <w:kern w:val="20"/>
                <w:sz w:val="22"/>
                <w:szCs w:val="22"/>
              </w:rPr>
            </w:pPr>
            <w:r w:rsidRPr="0000605E">
              <w:rPr>
                <w:rFonts w:ascii="Arial" w:hAnsi="Arial" w:cs="Arial"/>
                <w:kern w:val="20"/>
                <w:sz w:val="22"/>
                <w:szCs w:val="22"/>
              </w:rPr>
              <w:t xml:space="preserve">(04/2018 - 03/2020) - </w:t>
            </w:r>
            <w:r w:rsidRPr="0000605E">
              <w:rPr>
                <w:rFonts w:ascii="Arial" w:hAnsi="Arial" w:cs="Arial"/>
                <w:b/>
                <w:kern w:val="20"/>
                <w:sz w:val="22"/>
                <w:szCs w:val="22"/>
              </w:rPr>
              <w:t>Engineer / Senior Culvert Inspector</w:t>
            </w:r>
            <w:r w:rsidRPr="0000605E">
              <w:rPr>
                <w:rFonts w:ascii="Arial" w:hAnsi="Arial" w:cs="Arial"/>
                <w:kern w:val="20"/>
                <w:sz w:val="22"/>
                <w:szCs w:val="22"/>
              </w:rPr>
              <w:t xml:space="preserve"> - NYSDOT 2018 - 2019 Large Culvert Inspection Project in Regions 1, 2 &amp; 7 (D037665) - responsible for the inspection of culverts and preparation of inspection reports using the BDIS Culvert software. He produced structural and safety flag reports based on his field findings, maintained communication with the Project Manager as well as the QCE, directed his assistant inspector in the field, and was responsible for the safety of the team and the public during the culvert inspection process. Mr. Ferrante is certified for working in confined space.</w:t>
            </w:r>
          </w:p>
          <w:p w14:paraId="3A30C8E9" w14:textId="26494738" w:rsidR="008B5694" w:rsidRPr="0000605E" w:rsidRDefault="008B5694" w:rsidP="00D6365D">
            <w:pPr>
              <w:jc w:val="both"/>
              <w:rPr>
                <w:rFonts w:ascii="Arial" w:hAnsi="Arial" w:cs="Arial"/>
                <w:sz w:val="22"/>
                <w:szCs w:val="22"/>
              </w:rPr>
            </w:pPr>
            <w:r w:rsidRPr="0000605E">
              <w:rPr>
                <w:rFonts w:ascii="Arial" w:hAnsi="Arial" w:cs="Arial"/>
                <w:kern w:val="20"/>
                <w:sz w:val="22"/>
                <w:szCs w:val="22"/>
              </w:rPr>
              <w:lastRenderedPageBreak/>
              <w:t xml:space="preserve"> </w:t>
            </w:r>
            <w:r w:rsidRPr="0000605E">
              <w:rPr>
                <w:rFonts w:ascii="Arial" w:hAnsi="Arial" w:cs="Arial"/>
                <w:sz w:val="22"/>
                <w:szCs w:val="22"/>
              </w:rPr>
              <w:t xml:space="preserve"> </w:t>
            </w:r>
          </w:p>
        </w:tc>
        <w:tc>
          <w:tcPr>
            <w:tcW w:w="985" w:type="dxa"/>
          </w:tcPr>
          <w:p w14:paraId="7C986C2E"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lastRenderedPageBreak/>
              <w:t>18</w:t>
            </w:r>
          </w:p>
        </w:tc>
      </w:tr>
      <w:tr w:rsidR="008B5694" w:rsidRPr="0000605E" w14:paraId="31B17279" w14:textId="77777777" w:rsidTr="009D5B87">
        <w:trPr>
          <w:gridAfter w:val="1"/>
          <w:wAfter w:w="275" w:type="dxa"/>
        </w:trPr>
        <w:tc>
          <w:tcPr>
            <w:tcW w:w="8905" w:type="dxa"/>
            <w:gridSpan w:val="2"/>
          </w:tcPr>
          <w:p w14:paraId="55039ED2" w14:textId="1EF5B614" w:rsidR="008B5694" w:rsidRPr="0000605E" w:rsidRDefault="008B5694" w:rsidP="008B5694">
            <w:pPr>
              <w:jc w:val="both"/>
              <w:rPr>
                <w:rFonts w:ascii="Arial" w:hAnsi="Arial" w:cs="Arial"/>
                <w:kern w:val="20"/>
                <w:sz w:val="22"/>
                <w:szCs w:val="22"/>
              </w:rPr>
            </w:pPr>
            <w:r w:rsidRPr="0000605E">
              <w:rPr>
                <w:rFonts w:ascii="Arial" w:hAnsi="Arial" w:cs="Arial"/>
                <w:kern w:val="20"/>
                <w:sz w:val="22"/>
                <w:szCs w:val="22"/>
              </w:rPr>
              <w:t xml:space="preserve">(10/2017 - 5/2018) - </w:t>
            </w:r>
            <w:r w:rsidRPr="0000605E">
              <w:rPr>
                <w:rFonts w:ascii="Arial" w:hAnsi="Arial" w:cs="Arial"/>
                <w:b/>
                <w:kern w:val="20"/>
                <w:sz w:val="22"/>
                <w:szCs w:val="22"/>
              </w:rPr>
              <w:t>Assistant Team Leader</w:t>
            </w:r>
            <w:r w:rsidRPr="0000605E">
              <w:rPr>
                <w:rFonts w:ascii="Arial" w:hAnsi="Arial" w:cs="Arial"/>
                <w:kern w:val="20"/>
                <w:sz w:val="22"/>
                <w:szCs w:val="22"/>
              </w:rPr>
              <w:t xml:space="preserve"> - PANYNJ, George Washington Bridge Lower-Level Rehabilitation of Structural Steel (PA 415-17-301) - as a subconsultant to Hardesty &amp; Hanover/Buckland &amp; Taylor International, Inc., Joint Venture, Mr</w:t>
            </w:r>
            <w:r w:rsidR="00FE7B1B">
              <w:rPr>
                <w:rFonts w:ascii="Arial" w:hAnsi="Arial" w:cs="Arial"/>
                <w:kern w:val="20"/>
                <w:sz w:val="22"/>
                <w:szCs w:val="22"/>
              </w:rPr>
              <w:t>.</w:t>
            </w:r>
            <w:r w:rsidRPr="0000605E">
              <w:rPr>
                <w:rFonts w:ascii="Arial" w:hAnsi="Arial" w:cs="Arial"/>
                <w:kern w:val="20"/>
                <w:sz w:val="22"/>
                <w:szCs w:val="22"/>
              </w:rPr>
              <w:t xml:space="preserve"> Ferrante was assigned to assist the Team Leader with the structural inspection and deficiency verification of the </w:t>
            </w:r>
            <w:r w:rsidR="00FE7B1B" w:rsidRPr="0000605E">
              <w:rPr>
                <w:rFonts w:ascii="Arial" w:hAnsi="Arial" w:cs="Arial"/>
                <w:kern w:val="20"/>
                <w:sz w:val="22"/>
                <w:szCs w:val="22"/>
              </w:rPr>
              <w:t>Lower-Level</w:t>
            </w:r>
            <w:r w:rsidRPr="0000605E">
              <w:rPr>
                <w:rFonts w:ascii="Arial" w:hAnsi="Arial" w:cs="Arial"/>
                <w:kern w:val="20"/>
                <w:sz w:val="22"/>
                <w:szCs w:val="22"/>
              </w:rPr>
              <w:t xml:space="preserve"> Superstructure of the Main span of the George Washington Bridge.</w:t>
            </w:r>
          </w:p>
          <w:p w14:paraId="06F0B908" w14:textId="77777777" w:rsidR="008B5694" w:rsidRPr="0000605E" w:rsidRDefault="008B5694" w:rsidP="008B5694">
            <w:pPr>
              <w:jc w:val="both"/>
              <w:rPr>
                <w:rFonts w:ascii="Arial" w:hAnsi="Arial" w:cs="Arial"/>
                <w:kern w:val="20"/>
                <w:sz w:val="22"/>
                <w:szCs w:val="22"/>
              </w:rPr>
            </w:pPr>
          </w:p>
        </w:tc>
        <w:tc>
          <w:tcPr>
            <w:tcW w:w="985" w:type="dxa"/>
          </w:tcPr>
          <w:p w14:paraId="5BF71A1B"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4</w:t>
            </w:r>
          </w:p>
        </w:tc>
      </w:tr>
      <w:tr w:rsidR="008B5694" w:rsidRPr="0000605E" w14:paraId="2910B532" w14:textId="77777777" w:rsidTr="009D5B87">
        <w:trPr>
          <w:gridAfter w:val="1"/>
          <w:wAfter w:w="275" w:type="dxa"/>
        </w:trPr>
        <w:tc>
          <w:tcPr>
            <w:tcW w:w="8905" w:type="dxa"/>
            <w:gridSpan w:val="2"/>
          </w:tcPr>
          <w:p w14:paraId="7F815EAD" w14:textId="4DC16FFA" w:rsidR="008B5694" w:rsidRPr="0000605E" w:rsidRDefault="008B5694" w:rsidP="008B5694">
            <w:pPr>
              <w:jc w:val="both"/>
              <w:rPr>
                <w:rFonts w:ascii="Arial" w:hAnsi="Arial" w:cs="Arial"/>
                <w:kern w:val="20"/>
                <w:sz w:val="22"/>
                <w:szCs w:val="22"/>
              </w:rPr>
            </w:pPr>
            <w:r w:rsidRPr="0000605E">
              <w:rPr>
                <w:rFonts w:ascii="Arial" w:hAnsi="Arial" w:cs="Arial"/>
                <w:kern w:val="20"/>
                <w:sz w:val="22"/>
                <w:szCs w:val="22"/>
              </w:rPr>
              <w:t xml:space="preserve">(04/2016 - 03/2018) - </w:t>
            </w:r>
            <w:r w:rsidRPr="0000605E">
              <w:rPr>
                <w:rFonts w:ascii="Arial" w:hAnsi="Arial" w:cs="Arial"/>
                <w:b/>
                <w:kern w:val="20"/>
                <w:sz w:val="22"/>
                <w:szCs w:val="22"/>
              </w:rPr>
              <w:t>Senior Culvert Inspector</w:t>
            </w:r>
            <w:r w:rsidR="00FE7B1B">
              <w:rPr>
                <w:rFonts w:ascii="Arial" w:hAnsi="Arial" w:cs="Arial"/>
                <w:b/>
                <w:kern w:val="20"/>
                <w:sz w:val="22"/>
                <w:szCs w:val="22"/>
              </w:rPr>
              <w:t xml:space="preserve"> (TL)</w:t>
            </w:r>
            <w:r w:rsidRPr="0000605E">
              <w:rPr>
                <w:rFonts w:ascii="Arial" w:hAnsi="Arial" w:cs="Arial"/>
                <w:kern w:val="20"/>
                <w:sz w:val="22"/>
                <w:szCs w:val="22"/>
              </w:rPr>
              <w:t xml:space="preserve"> - NYSDOT 2016 - 2017 Large Culvert Inspection Project in Regions 1, 2 &amp; 7 (D031334) -</w:t>
            </w:r>
            <w:r w:rsidRPr="0000605E">
              <w:rPr>
                <w:rFonts w:ascii="Arial" w:hAnsi="Arial" w:cs="Arial"/>
                <w:b/>
                <w:kern w:val="20"/>
                <w:sz w:val="22"/>
                <w:szCs w:val="22"/>
              </w:rPr>
              <w:t xml:space="preserve"> </w:t>
            </w:r>
            <w:r w:rsidRPr="0000605E">
              <w:rPr>
                <w:rFonts w:ascii="Arial" w:hAnsi="Arial" w:cs="Arial"/>
                <w:kern w:val="20"/>
                <w:sz w:val="22"/>
                <w:szCs w:val="22"/>
              </w:rPr>
              <w:t>responsible for the inspection of culverts and preparation of inspection reports using the BDIS Culvert software. He produced structural and safety flag reports based on his field findings, maintained communication with the Project Manager as well as the QCE, directed his assistant inspector in the field, and was responsible for the safety of the team and the public during the culvert inspection process. Mr. Ferrante is certified for working in confined space.</w:t>
            </w:r>
          </w:p>
          <w:p w14:paraId="211A0112" w14:textId="77777777" w:rsidR="008B5694" w:rsidRPr="0000605E" w:rsidRDefault="008B5694" w:rsidP="008B5694">
            <w:pPr>
              <w:jc w:val="both"/>
              <w:rPr>
                <w:rFonts w:ascii="Arial" w:hAnsi="Arial" w:cs="Arial"/>
                <w:sz w:val="22"/>
                <w:szCs w:val="22"/>
              </w:rPr>
            </w:pPr>
            <w:r w:rsidRPr="0000605E">
              <w:rPr>
                <w:rFonts w:ascii="Arial" w:hAnsi="Arial" w:cs="Arial"/>
                <w:sz w:val="22"/>
                <w:szCs w:val="22"/>
              </w:rPr>
              <w:t xml:space="preserve"> </w:t>
            </w:r>
          </w:p>
        </w:tc>
        <w:tc>
          <w:tcPr>
            <w:tcW w:w="985" w:type="dxa"/>
          </w:tcPr>
          <w:p w14:paraId="7DA7CA81"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18</w:t>
            </w:r>
          </w:p>
        </w:tc>
      </w:tr>
      <w:tr w:rsidR="008B5694" w:rsidRPr="0000605E" w14:paraId="44253E42" w14:textId="77777777" w:rsidTr="009D5B87">
        <w:trPr>
          <w:gridAfter w:val="1"/>
          <w:wAfter w:w="275" w:type="dxa"/>
        </w:trPr>
        <w:tc>
          <w:tcPr>
            <w:tcW w:w="8905" w:type="dxa"/>
            <w:gridSpan w:val="2"/>
          </w:tcPr>
          <w:p w14:paraId="0103FC3C" w14:textId="6597C756" w:rsidR="008B5694" w:rsidRPr="0000605E" w:rsidRDefault="008B5694" w:rsidP="008B5694">
            <w:pPr>
              <w:jc w:val="both"/>
              <w:rPr>
                <w:rFonts w:ascii="Arial" w:hAnsi="Arial" w:cs="Arial"/>
                <w:kern w:val="20"/>
                <w:sz w:val="22"/>
                <w:szCs w:val="22"/>
              </w:rPr>
            </w:pPr>
            <w:r w:rsidRPr="0000605E">
              <w:rPr>
                <w:rFonts w:ascii="Arial" w:hAnsi="Arial" w:cs="Arial"/>
                <w:kern w:val="20"/>
                <w:sz w:val="22"/>
                <w:szCs w:val="22"/>
              </w:rPr>
              <w:t xml:space="preserve">(04/2015 - 03/2016) - </w:t>
            </w:r>
            <w:r w:rsidRPr="0000605E">
              <w:rPr>
                <w:rFonts w:ascii="Arial" w:hAnsi="Arial" w:cs="Arial"/>
                <w:b/>
                <w:kern w:val="20"/>
                <w:sz w:val="22"/>
                <w:szCs w:val="22"/>
              </w:rPr>
              <w:t>Senior Culvert Inspector</w:t>
            </w:r>
            <w:r w:rsidRPr="00FE7B1B">
              <w:rPr>
                <w:rFonts w:ascii="Arial" w:hAnsi="Arial" w:cs="Arial"/>
                <w:b/>
                <w:bCs/>
                <w:kern w:val="20"/>
                <w:sz w:val="22"/>
                <w:szCs w:val="22"/>
              </w:rPr>
              <w:t xml:space="preserve"> </w:t>
            </w:r>
            <w:r w:rsidR="00FE7B1B" w:rsidRPr="00FE7B1B">
              <w:rPr>
                <w:rFonts w:ascii="Arial" w:hAnsi="Arial" w:cs="Arial"/>
                <w:b/>
                <w:bCs/>
                <w:kern w:val="20"/>
                <w:sz w:val="22"/>
                <w:szCs w:val="22"/>
              </w:rPr>
              <w:t>(TL)</w:t>
            </w:r>
            <w:r w:rsidR="00FE7B1B">
              <w:rPr>
                <w:rFonts w:ascii="Arial" w:hAnsi="Arial" w:cs="Arial"/>
                <w:kern w:val="20"/>
                <w:sz w:val="22"/>
                <w:szCs w:val="22"/>
              </w:rPr>
              <w:t xml:space="preserve"> </w:t>
            </w:r>
            <w:r w:rsidRPr="0000605E">
              <w:rPr>
                <w:rFonts w:ascii="Arial" w:hAnsi="Arial" w:cs="Arial"/>
                <w:kern w:val="20"/>
                <w:sz w:val="22"/>
                <w:szCs w:val="22"/>
              </w:rPr>
              <w:t>- NYSDOT 2015 Large Culvert Inspection Project in Regions 8, 9 and 10 (D031240) - responsible for the inspection and inventory of culverts and preparation of inspection reports using the new NYSDOT BDIS for Larger Culverts. He produced structural and safety flag reports based on his field findings, maintained communication with the Project Manager as well as the QCE, directed his assistant team leader in the field, and was responsible for the safety of the team and the public during the culvert inspection process. Mr. Ferrante is certified for working in confined space.</w:t>
            </w:r>
          </w:p>
          <w:p w14:paraId="10F03EB3" w14:textId="77777777" w:rsidR="008B5694" w:rsidRPr="0000605E" w:rsidRDefault="008B5694" w:rsidP="008B5694">
            <w:pPr>
              <w:rPr>
                <w:rFonts w:ascii="Arial" w:hAnsi="Arial" w:cs="Arial"/>
                <w:sz w:val="22"/>
                <w:szCs w:val="22"/>
              </w:rPr>
            </w:pPr>
          </w:p>
        </w:tc>
        <w:tc>
          <w:tcPr>
            <w:tcW w:w="985" w:type="dxa"/>
          </w:tcPr>
          <w:p w14:paraId="6BA215A5"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8</w:t>
            </w:r>
          </w:p>
        </w:tc>
      </w:tr>
      <w:tr w:rsidR="008B5694" w:rsidRPr="0000605E" w14:paraId="00117243" w14:textId="77777777" w:rsidTr="009D5B87">
        <w:trPr>
          <w:gridAfter w:val="1"/>
          <w:wAfter w:w="275" w:type="dxa"/>
        </w:trPr>
        <w:tc>
          <w:tcPr>
            <w:tcW w:w="8905" w:type="dxa"/>
            <w:gridSpan w:val="2"/>
          </w:tcPr>
          <w:p w14:paraId="63D24E01" w14:textId="77777777" w:rsidR="008B5694" w:rsidRPr="0000605E" w:rsidRDefault="008B5694" w:rsidP="008B5694">
            <w:pPr>
              <w:jc w:val="both"/>
              <w:rPr>
                <w:rFonts w:ascii="Arial" w:hAnsi="Arial" w:cs="Arial"/>
                <w:kern w:val="20"/>
                <w:sz w:val="22"/>
                <w:szCs w:val="22"/>
              </w:rPr>
            </w:pPr>
            <w:r w:rsidRPr="0000605E">
              <w:rPr>
                <w:rFonts w:ascii="Arial" w:hAnsi="Arial" w:cs="Arial"/>
                <w:kern w:val="20"/>
                <w:sz w:val="22"/>
                <w:szCs w:val="22"/>
              </w:rPr>
              <w:t xml:space="preserve">(3/2014 - 5/2015) - </w:t>
            </w:r>
            <w:r w:rsidRPr="0000605E">
              <w:rPr>
                <w:rFonts w:ascii="Arial" w:hAnsi="Arial" w:cs="Arial"/>
                <w:b/>
                <w:kern w:val="20"/>
                <w:sz w:val="22"/>
                <w:szCs w:val="22"/>
              </w:rPr>
              <w:t xml:space="preserve">Assistant Team Leader </w:t>
            </w:r>
            <w:r w:rsidRPr="0000605E">
              <w:rPr>
                <w:rFonts w:ascii="Arial" w:hAnsi="Arial" w:cs="Arial"/>
                <w:kern w:val="20"/>
                <w:sz w:val="22"/>
                <w:szCs w:val="22"/>
              </w:rPr>
              <w:t>- NJTA, OPS P3476 - 2014 NJ Turnpike Bridge Inspection Program, GSP Areas 1 and 3 (235 Bridges), NJ</w:t>
            </w:r>
            <w:r w:rsidRPr="0000605E">
              <w:rPr>
                <w:rFonts w:ascii="Arial" w:hAnsi="Arial" w:cs="Arial"/>
                <w:b/>
                <w:kern w:val="20"/>
                <w:sz w:val="22"/>
                <w:szCs w:val="22"/>
              </w:rPr>
              <w:t xml:space="preserve"> </w:t>
            </w:r>
            <w:r w:rsidRPr="0000605E">
              <w:rPr>
                <w:rFonts w:ascii="Arial" w:hAnsi="Arial" w:cs="Arial"/>
                <w:kern w:val="20"/>
                <w:sz w:val="22"/>
                <w:szCs w:val="22"/>
              </w:rPr>
              <w:t>- responsible for the NBIS in-depth inspection and report preparation for this project. The inspections included bridge appurtenances: bridge/fascia-mounted sign structures, right-of-way fencing, substructure protection, guide rail/barriers, utilities and supports attached to the structure, approaches, and safety features. In addition, he input the inspection data into the online InspectTech database for the reports, developed Individual Bridge Reports, updated the BPS Reports, made SI&amp;A and PONTIS updates, and wrote Category A Deficiency Memos.</w:t>
            </w:r>
          </w:p>
          <w:p w14:paraId="16076903" w14:textId="77777777" w:rsidR="008B5694" w:rsidRPr="0000605E" w:rsidRDefault="008B5694" w:rsidP="008B5694">
            <w:pPr>
              <w:jc w:val="both"/>
              <w:rPr>
                <w:rFonts w:ascii="Arial" w:hAnsi="Arial" w:cs="Arial"/>
                <w:sz w:val="22"/>
                <w:szCs w:val="22"/>
              </w:rPr>
            </w:pPr>
          </w:p>
        </w:tc>
        <w:tc>
          <w:tcPr>
            <w:tcW w:w="985" w:type="dxa"/>
          </w:tcPr>
          <w:p w14:paraId="35545A1A"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8</w:t>
            </w:r>
          </w:p>
        </w:tc>
      </w:tr>
      <w:tr w:rsidR="008B5694" w:rsidRPr="0000605E" w14:paraId="30FC428E" w14:textId="77777777" w:rsidTr="009D5B87">
        <w:trPr>
          <w:gridAfter w:val="1"/>
          <w:wAfter w:w="275" w:type="dxa"/>
        </w:trPr>
        <w:tc>
          <w:tcPr>
            <w:tcW w:w="8905" w:type="dxa"/>
            <w:gridSpan w:val="2"/>
          </w:tcPr>
          <w:p w14:paraId="38592D83" w14:textId="10F1A250" w:rsidR="008B5694" w:rsidRPr="0000605E" w:rsidRDefault="008B5694" w:rsidP="008B5694">
            <w:pPr>
              <w:jc w:val="both"/>
              <w:rPr>
                <w:rFonts w:ascii="Arial" w:hAnsi="Arial" w:cs="Arial"/>
                <w:kern w:val="20"/>
                <w:sz w:val="22"/>
                <w:szCs w:val="22"/>
              </w:rPr>
            </w:pPr>
            <w:r w:rsidRPr="0000605E">
              <w:rPr>
                <w:rFonts w:ascii="Arial" w:hAnsi="Arial" w:cs="Arial"/>
                <w:kern w:val="20"/>
                <w:sz w:val="22"/>
                <w:szCs w:val="22"/>
              </w:rPr>
              <w:t xml:space="preserve">(03/2013 - 01/2015) - </w:t>
            </w:r>
            <w:r w:rsidR="00FE7B1B">
              <w:rPr>
                <w:rFonts w:ascii="Arial" w:hAnsi="Arial" w:cs="Arial"/>
                <w:b/>
                <w:kern w:val="20"/>
                <w:sz w:val="22"/>
                <w:szCs w:val="22"/>
              </w:rPr>
              <w:t>S</w:t>
            </w:r>
            <w:r w:rsidRPr="0000605E">
              <w:rPr>
                <w:rFonts w:ascii="Arial" w:hAnsi="Arial" w:cs="Arial"/>
                <w:b/>
                <w:kern w:val="20"/>
                <w:sz w:val="22"/>
                <w:szCs w:val="22"/>
              </w:rPr>
              <w:t>enior Culvert Inspector</w:t>
            </w:r>
            <w:r w:rsidR="00FE7B1B">
              <w:rPr>
                <w:rFonts w:ascii="Arial" w:hAnsi="Arial" w:cs="Arial"/>
                <w:b/>
                <w:kern w:val="20"/>
                <w:sz w:val="22"/>
                <w:szCs w:val="22"/>
              </w:rPr>
              <w:t xml:space="preserve"> (TL)</w:t>
            </w:r>
            <w:r w:rsidRPr="0000605E">
              <w:rPr>
                <w:rFonts w:ascii="Arial" w:hAnsi="Arial" w:cs="Arial"/>
                <w:kern w:val="20"/>
                <w:sz w:val="22"/>
                <w:szCs w:val="22"/>
              </w:rPr>
              <w:t xml:space="preserve"> - NYSDOT 2013 - 2014 Large Culvert Inspection Project in Regions 1, 2 &amp; 7 (D031021) -</w:t>
            </w:r>
            <w:r w:rsidRPr="0000605E">
              <w:rPr>
                <w:rFonts w:ascii="Arial" w:hAnsi="Arial" w:cs="Arial"/>
                <w:b/>
                <w:kern w:val="20"/>
                <w:sz w:val="22"/>
                <w:szCs w:val="22"/>
              </w:rPr>
              <w:t xml:space="preserve"> </w:t>
            </w:r>
            <w:r w:rsidRPr="0000605E">
              <w:rPr>
                <w:rFonts w:ascii="Arial" w:hAnsi="Arial" w:cs="Arial"/>
                <w:kern w:val="20"/>
                <w:sz w:val="22"/>
                <w:szCs w:val="22"/>
              </w:rPr>
              <w:t xml:space="preserve">Senior Culvert Inspector responsible for the inspection of culverts and preparation of inspection reports using the Larger Culvert (BIPPI Culvert) software. He produced structural and safety flag reports based on his field findings, maintained communication with the Project Manager as well as the QCE, directed his assistant team leader in the field, and was responsible for the safety of the team and the public during the culvert inspection process. Mr. Ferrante is certified for working in confined space. </w:t>
            </w:r>
          </w:p>
          <w:p w14:paraId="5033C4C5" w14:textId="77777777" w:rsidR="008B5694" w:rsidRPr="0000605E" w:rsidRDefault="008B5694" w:rsidP="008B5694">
            <w:pPr>
              <w:rPr>
                <w:rFonts w:ascii="Arial" w:hAnsi="Arial" w:cs="Arial"/>
                <w:sz w:val="22"/>
                <w:szCs w:val="22"/>
              </w:rPr>
            </w:pPr>
          </w:p>
        </w:tc>
        <w:tc>
          <w:tcPr>
            <w:tcW w:w="985" w:type="dxa"/>
          </w:tcPr>
          <w:p w14:paraId="6D109A4C"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8</w:t>
            </w:r>
          </w:p>
        </w:tc>
      </w:tr>
      <w:tr w:rsidR="008B5694" w:rsidRPr="0000605E" w14:paraId="25FD7829" w14:textId="77777777" w:rsidTr="009D5B87">
        <w:trPr>
          <w:gridAfter w:val="1"/>
          <w:wAfter w:w="275" w:type="dxa"/>
        </w:trPr>
        <w:tc>
          <w:tcPr>
            <w:tcW w:w="8905" w:type="dxa"/>
            <w:gridSpan w:val="2"/>
          </w:tcPr>
          <w:p w14:paraId="58921F9F" w14:textId="35292623" w:rsidR="008B5694" w:rsidRPr="0000605E" w:rsidRDefault="008B5694" w:rsidP="008B5694">
            <w:pPr>
              <w:jc w:val="both"/>
              <w:rPr>
                <w:rFonts w:ascii="Arial" w:hAnsi="Arial" w:cs="Arial"/>
                <w:kern w:val="20"/>
                <w:sz w:val="22"/>
                <w:szCs w:val="22"/>
              </w:rPr>
            </w:pPr>
            <w:r w:rsidRPr="0000605E">
              <w:rPr>
                <w:rFonts w:ascii="Arial" w:hAnsi="Arial" w:cs="Arial"/>
                <w:kern w:val="20"/>
                <w:sz w:val="22"/>
                <w:szCs w:val="22"/>
              </w:rPr>
              <w:t xml:space="preserve">(07/2012 - 01/2013) - </w:t>
            </w:r>
            <w:r w:rsidRPr="0000605E">
              <w:rPr>
                <w:rFonts w:ascii="Arial" w:hAnsi="Arial" w:cs="Arial"/>
                <w:b/>
                <w:kern w:val="20"/>
                <w:sz w:val="22"/>
                <w:szCs w:val="22"/>
              </w:rPr>
              <w:t>Senior Culvert Inspector</w:t>
            </w:r>
            <w:r w:rsidR="00FE7B1B">
              <w:rPr>
                <w:rFonts w:ascii="Arial" w:hAnsi="Arial" w:cs="Arial"/>
                <w:b/>
                <w:kern w:val="20"/>
                <w:sz w:val="22"/>
                <w:szCs w:val="22"/>
              </w:rPr>
              <w:t xml:space="preserve"> (TL)</w:t>
            </w:r>
            <w:r w:rsidRPr="0000605E">
              <w:rPr>
                <w:rFonts w:ascii="Arial" w:hAnsi="Arial" w:cs="Arial"/>
                <w:kern w:val="20"/>
                <w:sz w:val="22"/>
                <w:szCs w:val="22"/>
              </w:rPr>
              <w:t xml:space="preserve"> - NYSDOT 2011 - 2012 Large Culvert Inspection Project in Regions 1, 2 &amp; 7 (D030601) -</w:t>
            </w:r>
            <w:r w:rsidRPr="0000605E">
              <w:rPr>
                <w:rFonts w:ascii="Arial" w:hAnsi="Arial" w:cs="Arial"/>
                <w:b/>
                <w:kern w:val="20"/>
                <w:sz w:val="22"/>
                <w:szCs w:val="22"/>
              </w:rPr>
              <w:t xml:space="preserve"> </w:t>
            </w:r>
            <w:r w:rsidRPr="0000605E">
              <w:rPr>
                <w:rFonts w:ascii="Arial" w:hAnsi="Arial" w:cs="Arial"/>
                <w:kern w:val="20"/>
                <w:sz w:val="22"/>
                <w:szCs w:val="22"/>
              </w:rPr>
              <w:t xml:space="preserve">Senior Culvert Inspector responsible for the inspection of 150 culverts and preparation of inspection reports using the Larger Culvert (BIPPI Culvert) software. He produced structural and safety flag reports based on his field findings. He directed his assistant team leader in the field and was responsible for the safety of the team and the public during the culvert inspection process.  Mr. Ferrante is certified for working in confined space. </w:t>
            </w:r>
          </w:p>
          <w:p w14:paraId="78D3EF06" w14:textId="2DD07370" w:rsidR="00FE7B1B" w:rsidRPr="0000605E" w:rsidRDefault="00FE7B1B" w:rsidP="008B5694">
            <w:pPr>
              <w:rPr>
                <w:rFonts w:ascii="Arial" w:hAnsi="Arial" w:cs="Arial"/>
                <w:sz w:val="22"/>
                <w:szCs w:val="22"/>
              </w:rPr>
            </w:pPr>
          </w:p>
        </w:tc>
        <w:tc>
          <w:tcPr>
            <w:tcW w:w="985" w:type="dxa"/>
          </w:tcPr>
          <w:p w14:paraId="7585B854"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4</w:t>
            </w:r>
          </w:p>
        </w:tc>
      </w:tr>
      <w:tr w:rsidR="008B5694" w:rsidRPr="0000605E" w14:paraId="553E0B9D" w14:textId="77777777" w:rsidTr="009D5B87">
        <w:trPr>
          <w:gridAfter w:val="1"/>
          <w:wAfter w:w="275" w:type="dxa"/>
        </w:trPr>
        <w:tc>
          <w:tcPr>
            <w:tcW w:w="8905" w:type="dxa"/>
            <w:gridSpan w:val="2"/>
          </w:tcPr>
          <w:p w14:paraId="07F78A4D" w14:textId="48B136E5" w:rsidR="008B5694" w:rsidRPr="0000605E" w:rsidRDefault="008B5694" w:rsidP="008B5694">
            <w:pPr>
              <w:jc w:val="both"/>
              <w:rPr>
                <w:rFonts w:ascii="Arial" w:hAnsi="Arial" w:cs="Arial"/>
                <w:sz w:val="22"/>
                <w:szCs w:val="22"/>
              </w:rPr>
            </w:pPr>
            <w:r w:rsidRPr="0000605E">
              <w:rPr>
                <w:rFonts w:ascii="Arial" w:hAnsi="Arial" w:cs="Arial"/>
                <w:kern w:val="20"/>
                <w:sz w:val="22"/>
                <w:szCs w:val="22"/>
              </w:rPr>
              <w:lastRenderedPageBreak/>
              <w:t xml:space="preserve">(05/2009 - 09/2010) - </w:t>
            </w:r>
            <w:r w:rsidRPr="0000605E">
              <w:rPr>
                <w:rFonts w:ascii="Arial" w:hAnsi="Arial" w:cs="Arial"/>
                <w:b/>
                <w:kern w:val="20"/>
                <w:sz w:val="22"/>
                <w:szCs w:val="22"/>
              </w:rPr>
              <w:t>Senior Culvert Inspector</w:t>
            </w:r>
            <w:r w:rsidR="00FE7B1B">
              <w:rPr>
                <w:rFonts w:ascii="Arial" w:hAnsi="Arial" w:cs="Arial"/>
                <w:b/>
                <w:kern w:val="20"/>
                <w:sz w:val="22"/>
                <w:szCs w:val="22"/>
              </w:rPr>
              <w:t xml:space="preserve"> (TL)</w:t>
            </w:r>
            <w:r w:rsidRPr="0000605E">
              <w:rPr>
                <w:rFonts w:ascii="Arial" w:hAnsi="Arial" w:cs="Arial"/>
                <w:kern w:val="20"/>
                <w:sz w:val="22"/>
                <w:szCs w:val="22"/>
              </w:rPr>
              <w:t xml:space="preserve"> - NYSDOT 2009-2010 Large Culvert Inspection Project in Regions 8 &amp; 9 (D030603) -</w:t>
            </w:r>
            <w:r w:rsidRPr="0000605E">
              <w:rPr>
                <w:rFonts w:ascii="Arial" w:hAnsi="Arial" w:cs="Arial"/>
                <w:b/>
                <w:kern w:val="20"/>
                <w:sz w:val="22"/>
                <w:szCs w:val="22"/>
              </w:rPr>
              <w:t xml:space="preserve"> </w:t>
            </w:r>
            <w:r w:rsidRPr="0000605E">
              <w:rPr>
                <w:rFonts w:ascii="Arial" w:hAnsi="Arial" w:cs="Arial"/>
                <w:kern w:val="20"/>
                <w:sz w:val="22"/>
                <w:szCs w:val="22"/>
              </w:rPr>
              <w:t xml:space="preserve">Senior Culvert Inspector responsible for the inspection of 350 culverts and preparation of inspection reports using the Larger Culvert (BIPPI Culvert) software. He produced structural and safety flag reports based on his field findings. Mr. Ferrante maintained communication with the prime consultant’s Project Manager/QCE. He directed his assistant team leader in the field and was responsible for the safety of the team and the public during the culvert inspection process. </w:t>
            </w:r>
          </w:p>
          <w:p w14:paraId="3E815170" w14:textId="77777777" w:rsidR="008B5694" w:rsidRPr="0000605E" w:rsidRDefault="008B5694" w:rsidP="008B5694">
            <w:pPr>
              <w:widowControl/>
              <w:jc w:val="both"/>
              <w:rPr>
                <w:rFonts w:ascii="Arial" w:hAnsi="Arial" w:cs="Arial"/>
                <w:sz w:val="22"/>
                <w:szCs w:val="22"/>
              </w:rPr>
            </w:pPr>
          </w:p>
        </w:tc>
        <w:tc>
          <w:tcPr>
            <w:tcW w:w="985" w:type="dxa"/>
          </w:tcPr>
          <w:p w14:paraId="021E08A3"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6</w:t>
            </w:r>
          </w:p>
        </w:tc>
      </w:tr>
      <w:tr w:rsidR="008B5694" w:rsidRPr="0000605E" w14:paraId="2B925C8B" w14:textId="77777777" w:rsidTr="009D5B87">
        <w:trPr>
          <w:gridAfter w:val="1"/>
          <w:wAfter w:w="275" w:type="dxa"/>
        </w:trPr>
        <w:tc>
          <w:tcPr>
            <w:tcW w:w="8905" w:type="dxa"/>
            <w:gridSpan w:val="2"/>
          </w:tcPr>
          <w:p w14:paraId="48505AEE" w14:textId="7C1A79BB" w:rsidR="008B5694" w:rsidRPr="0000605E" w:rsidRDefault="008B5694" w:rsidP="008B5694">
            <w:pPr>
              <w:jc w:val="both"/>
              <w:rPr>
                <w:rFonts w:ascii="Arial" w:hAnsi="Arial" w:cs="Arial"/>
                <w:kern w:val="20"/>
                <w:sz w:val="22"/>
                <w:szCs w:val="22"/>
              </w:rPr>
            </w:pPr>
            <w:r w:rsidRPr="0000605E">
              <w:rPr>
                <w:rFonts w:ascii="Arial" w:hAnsi="Arial" w:cs="Arial"/>
                <w:kern w:val="20"/>
                <w:sz w:val="22"/>
                <w:szCs w:val="22"/>
              </w:rPr>
              <w:t xml:space="preserve">(04/2009 and 11/2008 - 12/2008) - </w:t>
            </w:r>
            <w:r w:rsidRPr="0000605E">
              <w:rPr>
                <w:rFonts w:ascii="Arial" w:hAnsi="Arial" w:cs="Arial"/>
                <w:b/>
                <w:kern w:val="20"/>
                <w:sz w:val="22"/>
                <w:szCs w:val="22"/>
              </w:rPr>
              <w:t xml:space="preserve">Assistant Team Leader </w:t>
            </w:r>
            <w:r w:rsidRPr="0000605E">
              <w:rPr>
                <w:rFonts w:ascii="Arial" w:hAnsi="Arial" w:cs="Arial"/>
                <w:kern w:val="20"/>
                <w:sz w:val="22"/>
                <w:szCs w:val="22"/>
              </w:rPr>
              <w:t xml:space="preserve">- NYSDOT, 2008 – 2009 Biennial Bridge Inspection Region 2 (D030512) – responsible for the biennial inspection of bridges located throughout </w:t>
            </w:r>
            <w:proofErr w:type="gramStart"/>
            <w:r w:rsidRPr="0000605E">
              <w:rPr>
                <w:rFonts w:ascii="Arial" w:hAnsi="Arial" w:cs="Arial"/>
                <w:kern w:val="20"/>
                <w:sz w:val="22"/>
                <w:szCs w:val="22"/>
              </w:rPr>
              <w:t>Region</w:t>
            </w:r>
            <w:proofErr w:type="gramEnd"/>
            <w:r w:rsidRPr="0000605E">
              <w:rPr>
                <w:rFonts w:ascii="Arial" w:hAnsi="Arial" w:cs="Arial"/>
                <w:kern w:val="20"/>
                <w:sz w:val="22"/>
                <w:szCs w:val="22"/>
              </w:rPr>
              <w:t xml:space="preserve"> 2. Project consists of the in-depth </w:t>
            </w:r>
            <w:r w:rsidR="00FE7B1B" w:rsidRPr="0000605E">
              <w:rPr>
                <w:rFonts w:ascii="Arial" w:hAnsi="Arial" w:cs="Arial"/>
                <w:kern w:val="20"/>
                <w:sz w:val="22"/>
                <w:szCs w:val="22"/>
              </w:rPr>
              <w:t>hands-on</w:t>
            </w:r>
            <w:r w:rsidRPr="0000605E">
              <w:rPr>
                <w:rFonts w:ascii="Arial" w:hAnsi="Arial" w:cs="Arial"/>
                <w:kern w:val="20"/>
                <w:sz w:val="22"/>
                <w:szCs w:val="22"/>
              </w:rPr>
              <w:t xml:space="preserve"> inspection of bridge approaches, decks, superstructures, substructures, highway safety features, bridge channels, substructure scour, fatigue details, vertical and horizontal clearances.  </w:t>
            </w:r>
          </w:p>
          <w:p w14:paraId="71235F42" w14:textId="77777777" w:rsidR="008B5694" w:rsidRPr="0000605E" w:rsidRDefault="008B5694" w:rsidP="008B5694">
            <w:pPr>
              <w:rPr>
                <w:rFonts w:ascii="Arial" w:hAnsi="Arial" w:cs="Arial"/>
                <w:sz w:val="22"/>
                <w:szCs w:val="22"/>
              </w:rPr>
            </w:pPr>
          </w:p>
        </w:tc>
        <w:tc>
          <w:tcPr>
            <w:tcW w:w="985" w:type="dxa"/>
          </w:tcPr>
          <w:p w14:paraId="750A6A06"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4</w:t>
            </w:r>
          </w:p>
        </w:tc>
      </w:tr>
      <w:tr w:rsidR="008B5694" w:rsidRPr="0000605E" w14:paraId="7422589B" w14:textId="77777777" w:rsidTr="009D5B87">
        <w:trPr>
          <w:gridAfter w:val="1"/>
          <w:wAfter w:w="275" w:type="dxa"/>
        </w:trPr>
        <w:tc>
          <w:tcPr>
            <w:tcW w:w="8905" w:type="dxa"/>
            <w:gridSpan w:val="2"/>
          </w:tcPr>
          <w:p w14:paraId="28F51DC9" w14:textId="2BDC3D5E" w:rsidR="008B5694" w:rsidRPr="0000605E" w:rsidRDefault="008B5694" w:rsidP="008B5694">
            <w:pPr>
              <w:jc w:val="both"/>
              <w:rPr>
                <w:rFonts w:ascii="Arial" w:hAnsi="Arial" w:cs="Arial"/>
                <w:bCs/>
                <w:kern w:val="20"/>
                <w:sz w:val="22"/>
                <w:szCs w:val="22"/>
              </w:rPr>
            </w:pPr>
            <w:r w:rsidRPr="0000605E">
              <w:rPr>
                <w:rFonts w:ascii="Arial" w:hAnsi="Arial" w:cs="Arial"/>
                <w:bCs/>
                <w:kern w:val="20"/>
                <w:sz w:val="22"/>
                <w:szCs w:val="22"/>
              </w:rPr>
              <w:t xml:space="preserve">(06/2006 - 09/2006 and 05/2007 - 07/2007) - </w:t>
            </w:r>
            <w:r w:rsidRPr="0000605E">
              <w:rPr>
                <w:rFonts w:ascii="Arial" w:hAnsi="Arial" w:cs="Arial"/>
                <w:b/>
                <w:sz w:val="22"/>
                <w:szCs w:val="22"/>
              </w:rPr>
              <w:t xml:space="preserve">Assistant Team Leader </w:t>
            </w:r>
            <w:r w:rsidRPr="0000605E">
              <w:rPr>
                <w:rFonts w:ascii="Arial" w:hAnsi="Arial" w:cs="Arial"/>
                <w:bCs/>
                <w:kern w:val="20"/>
                <w:sz w:val="22"/>
                <w:szCs w:val="22"/>
              </w:rPr>
              <w:t>- NYSDOT, Biennial Bridge Inspection Region 1 -</w:t>
            </w:r>
            <w:r w:rsidRPr="0000605E">
              <w:rPr>
                <w:rFonts w:ascii="Arial" w:hAnsi="Arial" w:cs="Arial"/>
                <w:sz w:val="22"/>
                <w:szCs w:val="22"/>
              </w:rPr>
              <w:t xml:space="preserve"> responsible for the biennial inspection of various bridges located in NYSDOT Region 1. Project consisted of the in-depth </w:t>
            </w:r>
            <w:r w:rsidR="00FE7B1B" w:rsidRPr="0000605E">
              <w:rPr>
                <w:rFonts w:ascii="Arial" w:hAnsi="Arial" w:cs="Arial"/>
                <w:sz w:val="22"/>
                <w:szCs w:val="22"/>
              </w:rPr>
              <w:t>hands-on</w:t>
            </w:r>
            <w:r w:rsidRPr="0000605E">
              <w:rPr>
                <w:rFonts w:ascii="Arial" w:hAnsi="Arial" w:cs="Arial"/>
                <w:sz w:val="22"/>
                <w:szCs w:val="22"/>
              </w:rPr>
              <w:t xml:space="preserve"> inspection of bridge approaches, decks, superstructures, substructures, highway safety features, bridge channels, substructure scour, fatigue details, vertical and horizontal clearances.  Responsibilities also included planning </w:t>
            </w:r>
            <w:proofErr w:type="gramStart"/>
            <w:r w:rsidRPr="0000605E">
              <w:rPr>
                <w:rFonts w:ascii="Arial" w:hAnsi="Arial" w:cs="Arial"/>
                <w:sz w:val="22"/>
                <w:szCs w:val="22"/>
              </w:rPr>
              <w:t>work</w:t>
            </w:r>
            <w:proofErr w:type="gramEnd"/>
            <w:r w:rsidRPr="0000605E">
              <w:rPr>
                <w:rFonts w:ascii="Arial" w:hAnsi="Arial" w:cs="Arial"/>
                <w:sz w:val="22"/>
                <w:szCs w:val="22"/>
              </w:rPr>
              <w:t xml:space="preserve"> schedule, coordination of special access requirements and report preparation. </w:t>
            </w:r>
          </w:p>
          <w:p w14:paraId="5E8460F7" w14:textId="77777777" w:rsidR="008B5694" w:rsidRPr="0000605E" w:rsidRDefault="008B5694" w:rsidP="008B5694">
            <w:pPr>
              <w:rPr>
                <w:rFonts w:ascii="Arial" w:hAnsi="Arial" w:cs="Arial"/>
                <w:sz w:val="22"/>
                <w:szCs w:val="22"/>
              </w:rPr>
            </w:pPr>
          </w:p>
        </w:tc>
        <w:tc>
          <w:tcPr>
            <w:tcW w:w="985" w:type="dxa"/>
          </w:tcPr>
          <w:p w14:paraId="1788BF5F"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7</w:t>
            </w:r>
          </w:p>
        </w:tc>
      </w:tr>
      <w:tr w:rsidR="008B5694" w:rsidRPr="0000605E" w14:paraId="35435CD1" w14:textId="77777777" w:rsidTr="009D5B87">
        <w:trPr>
          <w:gridAfter w:val="1"/>
          <w:wAfter w:w="275" w:type="dxa"/>
        </w:trPr>
        <w:tc>
          <w:tcPr>
            <w:tcW w:w="8905" w:type="dxa"/>
            <w:gridSpan w:val="2"/>
          </w:tcPr>
          <w:p w14:paraId="64AE1BE1" w14:textId="77777777" w:rsidR="008B5694" w:rsidRPr="0000605E" w:rsidRDefault="008B5694" w:rsidP="008B5694">
            <w:pPr>
              <w:jc w:val="both"/>
              <w:rPr>
                <w:rFonts w:ascii="Arial" w:hAnsi="Arial" w:cs="Arial"/>
                <w:bCs/>
                <w:kern w:val="20"/>
                <w:sz w:val="22"/>
                <w:szCs w:val="22"/>
              </w:rPr>
            </w:pPr>
            <w:r w:rsidRPr="0000605E">
              <w:rPr>
                <w:rFonts w:ascii="Arial" w:hAnsi="Arial" w:cs="Arial"/>
                <w:bCs/>
                <w:kern w:val="20"/>
                <w:sz w:val="22"/>
                <w:szCs w:val="22"/>
              </w:rPr>
              <w:t xml:space="preserve">(08/2007 – 12/2007) - </w:t>
            </w:r>
            <w:r w:rsidRPr="0000605E">
              <w:rPr>
                <w:rFonts w:ascii="Arial" w:hAnsi="Arial" w:cs="Arial"/>
                <w:b/>
                <w:bCs/>
                <w:kern w:val="20"/>
                <w:sz w:val="22"/>
                <w:szCs w:val="22"/>
              </w:rPr>
              <w:t xml:space="preserve">Structural Engineer </w:t>
            </w:r>
            <w:r w:rsidRPr="0000605E">
              <w:rPr>
                <w:rFonts w:ascii="Arial" w:hAnsi="Arial" w:cs="Arial"/>
                <w:bCs/>
                <w:kern w:val="20"/>
                <w:sz w:val="22"/>
                <w:szCs w:val="22"/>
              </w:rPr>
              <w:t xml:space="preserve">- NYSDOT, 2006 - 2007 Bridge Diving Inspection &amp; Fathometer Survey D015537 – East Regions 1, 2, 7, 8, 9, NY - responsible for report preparation of bridges associated with the inspection of approximately 214 substructure units (SSU). The SSUs received a visual and tactile inspection by diving inspection teams. Soundings were taken at each substructure unit and compared to previous cycle readings and presented in sketch form in the reports. Red and Yellow structural flag reports were written as required.  </w:t>
            </w:r>
          </w:p>
          <w:p w14:paraId="06708466" w14:textId="77777777" w:rsidR="008B5694" w:rsidRPr="0000605E" w:rsidRDefault="008B5694" w:rsidP="008B5694">
            <w:pPr>
              <w:rPr>
                <w:rFonts w:ascii="Arial" w:hAnsi="Arial" w:cs="Arial"/>
                <w:sz w:val="22"/>
                <w:szCs w:val="22"/>
              </w:rPr>
            </w:pPr>
          </w:p>
        </w:tc>
        <w:tc>
          <w:tcPr>
            <w:tcW w:w="985" w:type="dxa"/>
          </w:tcPr>
          <w:p w14:paraId="2593E19F" w14:textId="43971DAD" w:rsidR="008B5694" w:rsidRPr="0000605E" w:rsidRDefault="00A43565" w:rsidP="008B5694">
            <w:pPr>
              <w:jc w:val="center"/>
              <w:rPr>
                <w:rFonts w:ascii="Arial" w:hAnsi="Arial" w:cs="Arial"/>
                <w:sz w:val="22"/>
                <w:szCs w:val="22"/>
              </w:rPr>
            </w:pPr>
            <w:r>
              <w:rPr>
                <w:rFonts w:ascii="Arial" w:hAnsi="Arial" w:cs="Arial"/>
                <w:sz w:val="22"/>
                <w:szCs w:val="22"/>
              </w:rPr>
              <w:t>1</w:t>
            </w:r>
          </w:p>
        </w:tc>
      </w:tr>
      <w:tr w:rsidR="008B5694" w:rsidRPr="0000605E" w14:paraId="08EA6067" w14:textId="77777777" w:rsidTr="009D5B87">
        <w:trPr>
          <w:gridAfter w:val="1"/>
          <w:wAfter w:w="275" w:type="dxa"/>
        </w:trPr>
        <w:tc>
          <w:tcPr>
            <w:tcW w:w="8905" w:type="dxa"/>
            <w:gridSpan w:val="2"/>
          </w:tcPr>
          <w:p w14:paraId="744C7F69" w14:textId="12E39788" w:rsidR="008B5694" w:rsidRPr="0000605E" w:rsidRDefault="008B5694" w:rsidP="008B5694">
            <w:pPr>
              <w:jc w:val="both"/>
              <w:rPr>
                <w:rFonts w:ascii="Arial" w:hAnsi="Arial" w:cs="Arial"/>
                <w:sz w:val="22"/>
                <w:szCs w:val="22"/>
              </w:rPr>
            </w:pPr>
            <w:r w:rsidRPr="0000605E">
              <w:rPr>
                <w:rFonts w:ascii="Arial" w:hAnsi="Arial" w:cs="Arial"/>
                <w:sz w:val="22"/>
                <w:szCs w:val="22"/>
              </w:rPr>
              <w:t xml:space="preserve">(05/2005 - 09/2005) - </w:t>
            </w:r>
            <w:r w:rsidRPr="0000605E">
              <w:rPr>
                <w:rFonts w:ascii="Arial" w:hAnsi="Arial" w:cs="Arial"/>
                <w:b/>
                <w:sz w:val="22"/>
                <w:szCs w:val="22"/>
              </w:rPr>
              <w:t>Assistant Team Leader</w:t>
            </w:r>
            <w:r w:rsidRPr="0000605E">
              <w:rPr>
                <w:rFonts w:ascii="Arial" w:hAnsi="Arial" w:cs="Arial"/>
                <w:sz w:val="22"/>
                <w:szCs w:val="22"/>
              </w:rPr>
              <w:t xml:space="preserve"> - </w:t>
            </w:r>
            <w:r w:rsidRPr="0000605E">
              <w:rPr>
                <w:rFonts w:ascii="Arial" w:hAnsi="Arial" w:cs="Arial"/>
                <w:bCs/>
                <w:kern w:val="20"/>
                <w:sz w:val="22"/>
                <w:szCs w:val="22"/>
              </w:rPr>
              <w:t xml:space="preserve">MTA Bridges &amp; Tunnels, </w:t>
            </w:r>
            <w:r w:rsidRPr="0000605E">
              <w:rPr>
                <w:rFonts w:ascii="Arial" w:hAnsi="Arial" w:cs="Arial"/>
                <w:bCs/>
                <w:sz w:val="22"/>
                <w:szCs w:val="22"/>
              </w:rPr>
              <w:t>Biennial Inspection and Design of Miscellaneous Structural Repairs at Henry Hudson Bridge and Queens Midtown Tunnel Approaches (PSC-04-2723D), New York, NY</w:t>
            </w:r>
            <w:r w:rsidRPr="0000605E">
              <w:rPr>
                <w:rFonts w:ascii="Arial" w:hAnsi="Arial" w:cs="Arial"/>
                <w:b/>
                <w:bCs/>
                <w:sz w:val="22"/>
                <w:szCs w:val="22"/>
              </w:rPr>
              <w:t xml:space="preserve"> </w:t>
            </w:r>
            <w:r w:rsidRPr="0000605E">
              <w:rPr>
                <w:rFonts w:ascii="Arial" w:hAnsi="Arial" w:cs="Arial"/>
                <w:sz w:val="22"/>
                <w:szCs w:val="22"/>
              </w:rPr>
              <w:t xml:space="preserve">- responsible for the </w:t>
            </w:r>
            <w:r w:rsidRPr="0000605E">
              <w:rPr>
                <w:rFonts w:ascii="Arial" w:hAnsi="Arial" w:cs="Arial"/>
                <w:kern w:val="20"/>
                <w:sz w:val="22"/>
                <w:szCs w:val="22"/>
              </w:rPr>
              <w:t xml:space="preserve">biennial bridge inspection which includes thorough examination of all structural components of the bridge and its </w:t>
            </w:r>
            <w:r w:rsidR="00FE7B1B" w:rsidRPr="0000605E">
              <w:rPr>
                <w:rFonts w:ascii="Arial" w:hAnsi="Arial" w:cs="Arial"/>
                <w:kern w:val="20"/>
                <w:sz w:val="22"/>
                <w:szCs w:val="22"/>
              </w:rPr>
              <w:t>appurtenan</w:t>
            </w:r>
            <w:r w:rsidR="00FE7B1B">
              <w:rPr>
                <w:rFonts w:ascii="Arial" w:hAnsi="Arial" w:cs="Arial"/>
                <w:kern w:val="20"/>
                <w:sz w:val="22"/>
                <w:szCs w:val="22"/>
              </w:rPr>
              <w:t>ces</w:t>
            </w:r>
            <w:r w:rsidRPr="0000605E">
              <w:rPr>
                <w:rFonts w:ascii="Arial" w:hAnsi="Arial" w:cs="Arial"/>
                <w:kern w:val="20"/>
                <w:sz w:val="22"/>
                <w:szCs w:val="22"/>
              </w:rPr>
              <w:t xml:space="preserve"> (decks, structural framing, towers, trusses, arches, piers, fenders, dolphins, retaining walls, abutments, skewbacks, all approach structures and appurtenances, signs and its supporting structures, light standards and electrical equipment on bridges including utilities, lighting, and communication equipment).</w:t>
            </w:r>
            <w:r w:rsidRPr="0000605E">
              <w:rPr>
                <w:rFonts w:ascii="Arial" w:hAnsi="Arial" w:cs="Arial"/>
                <w:sz w:val="22"/>
                <w:szCs w:val="22"/>
              </w:rPr>
              <w:t xml:space="preserve"> </w:t>
            </w:r>
          </w:p>
          <w:p w14:paraId="35C0D5E8" w14:textId="77777777" w:rsidR="008B5694" w:rsidRPr="0000605E" w:rsidRDefault="008B5694" w:rsidP="008B5694">
            <w:pPr>
              <w:rPr>
                <w:rFonts w:ascii="Arial" w:hAnsi="Arial" w:cs="Arial"/>
                <w:sz w:val="22"/>
                <w:szCs w:val="22"/>
              </w:rPr>
            </w:pPr>
          </w:p>
        </w:tc>
        <w:tc>
          <w:tcPr>
            <w:tcW w:w="985" w:type="dxa"/>
          </w:tcPr>
          <w:p w14:paraId="41DAFB60" w14:textId="3252B33A" w:rsidR="008B5694" w:rsidRPr="0000605E" w:rsidRDefault="00A43565" w:rsidP="008B5694">
            <w:pPr>
              <w:jc w:val="center"/>
              <w:rPr>
                <w:rFonts w:ascii="Arial" w:hAnsi="Arial" w:cs="Arial"/>
                <w:sz w:val="22"/>
                <w:szCs w:val="22"/>
              </w:rPr>
            </w:pPr>
            <w:r>
              <w:rPr>
                <w:rFonts w:ascii="Arial" w:hAnsi="Arial" w:cs="Arial"/>
                <w:sz w:val="22"/>
                <w:szCs w:val="22"/>
              </w:rPr>
              <w:t>3</w:t>
            </w:r>
          </w:p>
        </w:tc>
      </w:tr>
      <w:tr w:rsidR="008B5694" w:rsidRPr="0000605E" w14:paraId="4A8DD762" w14:textId="77777777" w:rsidTr="009D5B87">
        <w:trPr>
          <w:gridAfter w:val="1"/>
          <w:wAfter w:w="275" w:type="dxa"/>
        </w:trPr>
        <w:tc>
          <w:tcPr>
            <w:tcW w:w="8905" w:type="dxa"/>
            <w:gridSpan w:val="2"/>
          </w:tcPr>
          <w:p w14:paraId="228110AF" w14:textId="64125A5E" w:rsidR="008B5694" w:rsidRPr="0000605E" w:rsidRDefault="008B5694" w:rsidP="008B5694">
            <w:pPr>
              <w:jc w:val="both"/>
              <w:rPr>
                <w:rFonts w:ascii="Arial" w:hAnsi="Arial" w:cs="Arial"/>
                <w:sz w:val="22"/>
                <w:szCs w:val="22"/>
              </w:rPr>
            </w:pPr>
            <w:r w:rsidRPr="0000605E">
              <w:rPr>
                <w:rFonts w:ascii="Arial" w:hAnsi="Arial" w:cs="Arial"/>
                <w:sz w:val="22"/>
                <w:szCs w:val="22"/>
              </w:rPr>
              <w:t xml:space="preserve">(03/2004 – 03/2005) - </w:t>
            </w:r>
            <w:r w:rsidRPr="0000605E">
              <w:rPr>
                <w:rFonts w:ascii="Arial" w:hAnsi="Arial" w:cs="Arial"/>
                <w:b/>
                <w:sz w:val="22"/>
                <w:szCs w:val="22"/>
              </w:rPr>
              <w:t>Assistant Team Leader</w:t>
            </w:r>
            <w:r w:rsidRPr="0000605E">
              <w:rPr>
                <w:rFonts w:ascii="Arial" w:hAnsi="Arial" w:cs="Arial"/>
                <w:sz w:val="22"/>
                <w:szCs w:val="22"/>
              </w:rPr>
              <w:t xml:space="preserve"> - </w:t>
            </w:r>
            <w:r w:rsidRPr="0000605E">
              <w:rPr>
                <w:rFonts w:ascii="Arial" w:hAnsi="Arial" w:cs="Arial"/>
                <w:bCs/>
                <w:kern w:val="20"/>
                <w:sz w:val="22"/>
                <w:szCs w:val="22"/>
              </w:rPr>
              <w:t>Metro-North, Port Jervis Line Structural Rehabilitation – Inspection, Load Rating Analysis and Design (Metro North Contract 9438, Task 9438A02057), NY</w:t>
            </w:r>
            <w:r w:rsidRPr="0000605E">
              <w:rPr>
                <w:rFonts w:ascii="Arial" w:hAnsi="Arial" w:cs="Arial"/>
                <w:kern w:val="20"/>
                <w:sz w:val="22"/>
                <w:szCs w:val="22"/>
              </w:rPr>
              <w:t xml:space="preserve"> – responsible </w:t>
            </w:r>
            <w:r w:rsidRPr="0000605E">
              <w:rPr>
                <w:rFonts w:ascii="Arial" w:hAnsi="Arial" w:cs="Arial"/>
                <w:sz w:val="22"/>
                <w:szCs w:val="22"/>
              </w:rPr>
              <w:t xml:space="preserve">for in-depth (“hands on”) inspection and structural load ratings for undergrade railroad bridges on the Port Jervis Line. </w:t>
            </w:r>
            <w:proofErr w:type="gramStart"/>
            <w:r w:rsidRPr="0000605E">
              <w:rPr>
                <w:rFonts w:ascii="Arial" w:hAnsi="Arial" w:cs="Arial"/>
                <w:sz w:val="22"/>
                <w:szCs w:val="22"/>
              </w:rPr>
              <w:t>Scope</w:t>
            </w:r>
            <w:proofErr w:type="gramEnd"/>
            <w:r w:rsidRPr="0000605E">
              <w:rPr>
                <w:rFonts w:ascii="Arial" w:hAnsi="Arial" w:cs="Arial"/>
                <w:sz w:val="22"/>
                <w:szCs w:val="22"/>
              </w:rPr>
              <w:t xml:space="preserve"> of work includes the </w:t>
            </w:r>
            <w:r w:rsidR="00FE7B1B" w:rsidRPr="0000605E">
              <w:rPr>
                <w:rFonts w:ascii="Arial" w:hAnsi="Arial" w:cs="Arial"/>
                <w:sz w:val="22"/>
                <w:szCs w:val="22"/>
              </w:rPr>
              <w:t>hands-on</w:t>
            </w:r>
            <w:r w:rsidRPr="0000605E">
              <w:rPr>
                <w:rFonts w:ascii="Arial" w:hAnsi="Arial" w:cs="Arial"/>
                <w:sz w:val="22"/>
                <w:szCs w:val="22"/>
              </w:rPr>
              <w:t xml:space="preserve"> inspection and report preparation of 30 undergrade bridges and the structural rating of 24 bridges in accordance with AREMA and Metro-North specifications. The types of structures being inspected and rated include concrete arches, culverts, deck girder bridges, steel thru girder bridges, and rail top bridges. The bridges range from 1 to 2 spans.</w:t>
            </w:r>
          </w:p>
          <w:p w14:paraId="4C69C511" w14:textId="77777777" w:rsidR="008B5694" w:rsidRPr="0000605E" w:rsidRDefault="008B5694" w:rsidP="008B5694">
            <w:pPr>
              <w:rPr>
                <w:rFonts w:ascii="Arial" w:hAnsi="Arial" w:cs="Arial"/>
                <w:sz w:val="22"/>
                <w:szCs w:val="22"/>
              </w:rPr>
            </w:pPr>
          </w:p>
        </w:tc>
        <w:tc>
          <w:tcPr>
            <w:tcW w:w="985" w:type="dxa"/>
          </w:tcPr>
          <w:p w14:paraId="10B9FF8F" w14:textId="4D79C682" w:rsidR="008B5694" w:rsidRPr="0000605E" w:rsidRDefault="003D581E" w:rsidP="008B5694">
            <w:pPr>
              <w:jc w:val="center"/>
              <w:rPr>
                <w:rFonts w:ascii="Arial" w:hAnsi="Arial" w:cs="Arial"/>
                <w:sz w:val="22"/>
                <w:szCs w:val="22"/>
              </w:rPr>
            </w:pPr>
            <w:r>
              <w:rPr>
                <w:rFonts w:ascii="Arial" w:hAnsi="Arial" w:cs="Arial"/>
                <w:sz w:val="22"/>
                <w:szCs w:val="22"/>
              </w:rPr>
              <w:t>9</w:t>
            </w:r>
          </w:p>
        </w:tc>
      </w:tr>
      <w:tr w:rsidR="008B5694" w:rsidRPr="0000605E" w14:paraId="112E5F0C" w14:textId="77777777" w:rsidTr="009D5B87">
        <w:trPr>
          <w:gridAfter w:val="1"/>
          <w:wAfter w:w="275" w:type="dxa"/>
        </w:trPr>
        <w:tc>
          <w:tcPr>
            <w:tcW w:w="8905" w:type="dxa"/>
            <w:gridSpan w:val="2"/>
          </w:tcPr>
          <w:p w14:paraId="3E8C9A8D" w14:textId="77777777" w:rsidR="008B5694" w:rsidRPr="0000605E" w:rsidRDefault="008B5694" w:rsidP="008B5694">
            <w:pPr>
              <w:jc w:val="both"/>
              <w:rPr>
                <w:rFonts w:ascii="Arial" w:hAnsi="Arial" w:cs="Arial"/>
                <w:sz w:val="22"/>
                <w:szCs w:val="22"/>
              </w:rPr>
            </w:pPr>
            <w:r w:rsidRPr="0000605E">
              <w:rPr>
                <w:rFonts w:ascii="Arial" w:hAnsi="Arial" w:cs="Arial"/>
                <w:sz w:val="22"/>
                <w:szCs w:val="22"/>
              </w:rPr>
              <w:t xml:space="preserve">(02/2005 – 09/2005) - </w:t>
            </w:r>
            <w:r w:rsidRPr="0000605E">
              <w:rPr>
                <w:rFonts w:ascii="Arial" w:hAnsi="Arial" w:cs="Arial"/>
                <w:b/>
                <w:sz w:val="22"/>
                <w:szCs w:val="22"/>
              </w:rPr>
              <w:t xml:space="preserve">Assistant Team Leader </w:t>
            </w:r>
            <w:r w:rsidRPr="0000605E">
              <w:rPr>
                <w:rFonts w:ascii="Arial" w:hAnsi="Arial" w:cs="Arial"/>
                <w:sz w:val="22"/>
                <w:szCs w:val="22"/>
              </w:rPr>
              <w:t xml:space="preserve">- NJTA–GSP Division, Inspection of 85 Bridges, MP 94.8 – MP 168.0 (BIC 05-01), NJ - responsible for the routine biennial </w:t>
            </w:r>
            <w:r w:rsidRPr="0000605E">
              <w:rPr>
                <w:rFonts w:ascii="Arial" w:hAnsi="Arial" w:cs="Arial"/>
                <w:sz w:val="22"/>
                <w:szCs w:val="22"/>
              </w:rPr>
              <w:lastRenderedPageBreak/>
              <w:t xml:space="preserve">inspection, condition evaluation and preparation of bridge inspection survey reports for 85 bridges for the GSP Division. The project extends from State Highway Route 9 in the Township of Lower County Cape May to the New York State Line in the Borough of Montvale, County of Bergen. The reports included Structural Data, findings, recommendations, repair Cost Estimates, Bridge Sketches, Deck Joint Data, SI&amp;A Revisions, and Inspection Field Notes. </w:t>
            </w:r>
          </w:p>
          <w:p w14:paraId="3311E5CB" w14:textId="77777777" w:rsidR="008B5694" w:rsidRPr="0000605E" w:rsidRDefault="008B5694" w:rsidP="008B5694">
            <w:pPr>
              <w:rPr>
                <w:rFonts w:ascii="Arial" w:hAnsi="Arial" w:cs="Arial"/>
                <w:sz w:val="22"/>
                <w:szCs w:val="22"/>
              </w:rPr>
            </w:pPr>
          </w:p>
        </w:tc>
        <w:tc>
          <w:tcPr>
            <w:tcW w:w="985" w:type="dxa"/>
          </w:tcPr>
          <w:p w14:paraId="50A97D07" w14:textId="37705DC6" w:rsidR="008B5694" w:rsidRPr="0000605E" w:rsidRDefault="003D581E" w:rsidP="008B5694">
            <w:pPr>
              <w:jc w:val="center"/>
              <w:rPr>
                <w:rFonts w:ascii="Arial" w:hAnsi="Arial" w:cs="Arial"/>
                <w:sz w:val="22"/>
                <w:szCs w:val="22"/>
              </w:rPr>
            </w:pPr>
            <w:r>
              <w:rPr>
                <w:rFonts w:ascii="Arial" w:hAnsi="Arial" w:cs="Arial"/>
                <w:sz w:val="22"/>
                <w:szCs w:val="22"/>
              </w:rPr>
              <w:lastRenderedPageBreak/>
              <w:t>1</w:t>
            </w:r>
          </w:p>
        </w:tc>
      </w:tr>
      <w:tr w:rsidR="008B5694" w:rsidRPr="0000605E" w14:paraId="39A00A2E" w14:textId="77777777" w:rsidTr="009D5B87">
        <w:trPr>
          <w:gridAfter w:val="1"/>
          <w:wAfter w:w="275" w:type="dxa"/>
        </w:trPr>
        <w:tc>
          <w:tcPr>
            <w:tcW w:w="8905" w:type="dxa"/>
            <w:gridSpan w:val="2"/>
          </w:tcPr>
          <w:p w14:paraId="3B00F93F" w14:textId="77777777" w:rsidR="008B5694" w:rsidRPr="0000605E" w:rsidRDefault="008B5694" w:rsidP="008B5694">
            <w:pPr>
              <w:widowControl/>
              <w:jc w:val="both"/>
              <w:rPr>
                <w:rFonts w:ascii="Arial" w:hAnsi="Arial" w:cs="Arial"/>
                <w:sz w:val="22"/>
                <w:szCs w:val="22"/>
              </w:rPr>
            </w:pPr>
            <w:r w:rsidRPr="0000605E">
              <w:rPr>
                <w:rFonts w:ascii="Arial" w:hAnsi="Arial" w:cs="Arial"/>
                <w:sz w:val="22"/>
                <w:szCs w:val="22"/>
              </w:rPr>
              <w:t xml:space="preserve">(09/2002 – 04/2005) - </w:t>
            </w:r>
            <w:r w:rsidRPr="0000605E">
              <w:rPr>
                <w:rFonts w:ascii="Arial" w:hAnsi="Arial" w:cs="Arial"/>
                <w:b/>
                <w:sz w:val="22"/>
                <w:szCs w:val="22"/>
              </w:rPr>
              <w:t>Assistant Team Leader</w:t>
            </w:r>
            <w:r w:rsidRPr="0000605E">
              <w:rPr>
                <w:rFonts w:ascii="Arial" w:hAnsi="Arial" w:cs="Arial"/>
                <w:bCs/>
                <w:sz w:val="22"/>
                <w:szCs w:val="22"/>
              </w:rPr>
              <w:t xml:space="preserve"> - NJDOT, Route 139 Viaduct – In-depth Inspection, Hoboken, NJ – responsible</w:t>
            </w:r>
            <w:r w:rsidRPr="0000605E">
              <w:rPr>
                <w:rFonts w:ascii="Arial" w:hAnsi="Arial" w:cs="Arial"/>
                <w:b/>
                <w:bCs/>
                <w:sz w:val="22"/>
                <w:szCs w:val="22"/>
              </w:rPr>
              <w:t xml:space="preserve"> </w:t>
            </w:r>
            <w:r w:rsidRPr="0000605E">
              <w:rPr>
                <w:rFonts w:ascii="Arial" w:hAnsi="Arial" w:cs="Arial"/>
                <w:sz w:val="22"/>
                <w:szCs w:val="22"/>
              </w:rPr>
              <w:t xml:space="preserve">for In-depth inspection and preparation of repair details for Route 139 Viaduct (Hoboken Viaduct) substructure. Performed inspection of north retaining walls, south column line, concrete retaining walls, wingwalls, stone masonry walls, balustrade, and the concrete arch structure located east of Palisades Avenue. </w:t>
            </w:r>
          </w:p>
          <w:p w14:paraId="112CD2E5" w14:textId="77777777" w:rsidR="008B5694" w:rsidRPr="0000605E" w:rsidRDefault="008B5694" w:rsidP="008B5694">
            <w:pPr>
              <w:rPr>
                <w:rFonts w:ascii="Arial" w:hAnsi="Arial" w:cs="Arial"/>
                <w:sz w:val="22"/>
                <w:szCs w:val="22"/>
              </w:rPr>
            </w:pPr>
          </w:p>
        </w:tc>
        <w:tc>
          <w:tcPr>
            <w:tcW w:w="985" w:type="dxa"/>
          </w:tcPr>
          <w:p w14:paraId="7FA35FD2"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6</w:t>
            </w:r>
          </w:p>
        </w:tc>
      </w:tr>
      <w:tr w:rsidR="008B5694" w:rsidRPr="0000605E" w14:paraId="1F518718" w14:textId="77777777" w:rsidTr="009D5B87">
        <w:trPr>
          <w:gridAfter w:val="1"/>
          <w:wAfter w:w="275" w:type="dxa"/>
        </w:trPr>
        <w:tc>
          <w:tcPr>
            <w:tcW w:w="8905" w:type="dxa"/>
            <w:gridSpan w:val="2"/>
          </w:tcPr>
          <w:p w14:paraId="4BB3492C" w14:textId="77777777" w:rsidR="008B5694" w:rsidRPr="0000605E" w:rsidRDefault="008B5694" w:rsidP="008B5694">
            <w:pPr>
              <w:jc w:val="both"/>
              <w:rPr>
                <w:rFonts w:ascii="Arial" w:hAnsi="Arial" w:cs="Arial"/>
                <w:sz w:val="22"/>
                <w:szCs w:val="22"/>
              </w:rPr>
            </w:pPr>
            <w:r w:rsidRPr="0000605E">
              <w:rPr>
                <w:rFonts w:ascii="Arial" w:hAnsi="Arial" w:cs="Arial"/>
                <w:sz w:val="22"/>
                <w:szCs w:val="22"/>
              </w:rPr>
              <w:t xml:space="preserve">(02/2004 – 03/2005) - </w:t>
            </w:r>
            <w:r w:rsidRPr="0000605E">
              <w:rPr>
                <w:rFonts w:ascii="Arial" w:hAnsi="Arial" w:cs="Arial"/>
                <w:b/>
                <w:sz w:val="22"/>
                <w:szCs w:val="22"/>
              </w:rPr>
              <w:t xml:space="preserve">Structural Engineer </w:t>
            </w:r>
            <w:r w:rsidRPr="0000605E">
              <w:rPr>
                <w:rFonts w:ascii="Arial" w:hAnsi="Arial" w:cs="Arial"/>
                <w:bCs/>
                <w:sz w:val="22"/>
                <w:szCs w:val="22"/>
              </w:rPr>
              <w:t xml:space="preserve">- NJDOT, NBIS Inspection of 34 State-Owned Bridges (Group J01S; Cycle 2), NJ – responsible </w:t>
            </w:r>
            <w:r w:rsidRPr="0000605E">
              <w:rPr>
                <w:rFonts w:ascii="Arial" w:hAnsi="Arial" w:cs="Arial"/>
                <w:sz w:val="22"/>
                <w:szCs w:val="22"/>
              </w:rPr>
              <w:t xml:space="preserve">for 2-cycle NBIS inspection, load rating, inspection report preparation, and MPT for 34 structures along major routes in northern New Jersey. </w:t>
            </w:r>
          </w:p>
          <w:p w14:paraId="380AFB3F" w14:textId="77777777" w:rsidR="008B5694" w:rsidRPr="0000605E" w:rsidRDefault="008B5694" w:rsidP="008B5694">
            <w:pPr>
              <w:widowControl/>
              <w:jc w:val="both"/>
              <w:rPr>
                <w:rFonts w:ascii="Arial" w:hAnsi="Arial" w:cs="Arial"/>
                <w:sz w:val="22"/>
                <w:szCs w:val="22"/>
              </w:rPr>
            </w:pPr>
          </w:p>
        </w:tc>
        <w:tc>
          <w:tcPr>
            <w:tcW w:w="985" w:type="dxa"/>
          </w:tcPr>
          <w:p w14:paraId="185566B2"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5</w:t>
            </w:r>
          </w:p>
        </w:tc>
      </w:tr>
      <w:tr w:rsidR="008B5694" w:rsidRPr="0000605E" w14:paraId="4AD7DBF7" w14:textId="77777777" w:rsidTr="009D5B87">
        <w:trPr>
          <w:gridAfter w:val="1"/>
          <w:wAfter w:w="275" w:type="dxa"/>
        </w:trPr>
        <w:tc>
          <w:tcPr>
            <w:tcW w:w="8905" w:type="dxa"/>
            <w:gridSpan w:val="2"/>
          </w:tcPr>
          <w:p w14:paraId="15B861B0" w14:textId="6B2CB95F" w:rsidR="008B5694" w:rsidRPr="0000605E" w:rsidRDefault="008B5694" w:rsidP="008B5694">
            <w:pPr>
              <w:rPr>
                <w:rFonts w:ascii="Arial" w:hAnsi="Arial" w:cs="Arial"/>
                <w:kern w:val="20"/>
                <w:sz w:val="22"/>
                <w:szCs w:val="22"/>
              </w:rPr>
            </w:pPr>
            <w:r w:rsidRPr="0000605E">
              <w:rPr>
                <w:rFonts w:ascii="Arial" w:hAnsi="Arial" w:cs="Arial"/>
                <w:kern w:val="20"/>
                <w:sz w:val="22"/>
                <w:szCs w:val="22"/>
              </w:rPr>
              <w:t xml:space="preserve">(05/2004 – 10/2004) - </w:t>
            </w:r>
            <w:r w:rsidRPr="0000605E">
              <w:rPr>
                <w:rFonts w:ascii="Arial" w:hAnsi="Arial" w:cs="Arial"/>
                <w:b/>
                <w:sz w:val="22"/>
                <w:szCs w:val="22"/>
              </w:rPr>
              <w:t>Assistant Team Leader</w:t>
            </w:r>
            <w:r w:rsidRPr="0000605E">
              <w:rPr>
                <w:rFonts w:ascii="Arial" w:hAnsi="Arial" w:cs="Arial"/>
                <w:b/>
                <w:bCs/>
                <w:kern w:val="20"/>
                <w:sz w:val="22"/>
                <w:szCs w:val="22"/>
              </w:rPr>
              <w:t xml:space="preserve"> </w:t>
            </w:r>
            <w:r w:rsidRPr="0000605E">
              <w:rPr>
                <w:rFonts w:ascii="Arial" w:hAnsi="Arial" w:cs="Arial"/>
                <w:bCs/>
                <w:kern w:val="20"/>
                <w:sz w:val="22"/>
                <w:szCs w:val="22"/>
              </w:rPr>
              <w:t xml:space="preserve">- MTA Bridges &amp; Tunnels, Biennial Inspection of Main Line of </w:t>
            </w:r>
            <w:proofErr w:type="spellStart"/>
            <w:r w:rsidRPr="0000605E">
              <w:rPr>
                <w:rFonts w:ascii="Arial" w:hAnsi="Arial" w:cs="Arial"/>
                <w:bCs/>
                <w:kern w:val="20"/>
                <w:sz w:val="22"/>
                <w:szCs w:val="22"/>
              </w:rPr>
              <w:t>Triborough</w:t>
            </w:r>
            <w:proofErr w:type="spellEnd"/>
            <w:r w:rsidRPr="0000605E">
              <w:rPr>
                <w:rFonts w:ascii="Arial" w:hAnsi="Arial" w:cs="Arial"/>
                <w:bCs/>
                <w:kern w:val="20"/>
                <w:sz w:val="22"/>
                <w:szCs w:val="22"/>
              </w:rPr>
              <w:t xml:space="preserve"> Bridge from Queens to Bronx, Group A (PSC - 03 - 2696), NY</w:t>
            </w:r>
            <w:r w:rsidRPr="0000605E">
              <w:rPr>
                <w:rFonts w:ascii="Arial" w:hAnsi="Arial" w:cs="Arial"/>
                <w:kern w:val="20"/>
                <w:sz w:val="22"/>
                <w:szCs w:val="22"/>
              </w:rPr>
              <w:t xml:space="preserve"> - responsible</w:t>
            </w:r>
            <w:r w:rsidRPr="0000605E">
              <w:rPr>
                <w:rFonts w:ascii="Arial" w:hAnsi="Arial" w:cs="Arial"/>
                <w:sz w:val="22"/>
                <w:szCs w:val="22"/>
              </w:rPr>
              <w:t xml:space="preserve"> for the </w:t>
            </w:r>
            <w:r w:rsidRPr="0000605E">
              <w:rPr>
                <w:rFonts w:ascii="Arial" w:hAnsi="Arial" w:cs="Arial"/>
                <w:kern w:val="20"/>
                <w:sz w:val="22"/>
                <w:szCs w:val="22"/>
              </w:rPr>
              <w:t xml:space="preserve">biennial bridge inspection which includes thorough examination of all structural components of the bridge and its </w:t>
            </w:r>
            <w:r w:rsidR="00FE7B1B" w:rsidRPr="0000605E">
              <w:rPr>
                <w:rFonts w:ascii="Arial" w:hAnsi="Arial" w:cs="Arial"/>
                <w:kern w:val="20"/>
                <w:sz w:val="22"/>
                <w:szCs w:val="22"/>
              </w:rPr>
              <w:t>appurtenan</w:t>
            </w:r>
            <w:r w:rsidR="00FE7B1B">
              <w:rPr>
                <w:rFonts w:ascii="Arial" w:hAnsi="Arial" w:cs="Arial"/>
                <w:kern w:val="20"/>
                <w:sz w:val="22"/>
                <w:szCs w:val="22"/>
              </w:rPr>
              <w:t>ces</w:t>
            </w:r>
            <w:r w:rsidRPr="0000605E">
              <w:rPr>
                <w:rFonts w:ascii="Arial" w:hAnsi="Arial" w:cs="Arial"/>
                <w:kern w:val="20"/>
                <w:sz w:val="22"/>
                <w:szCs w:val="22"/>
              </w:rPr>
              <w:t xml:space="preserve"> (decks, structural framing, suspension cables, towers, anchorages, trusses, arches, piers, fenders, dolphins, retaining walls, abutments, skewbacks, all approach structures and appurtenances, signs and its supporting structures, light standards and electrical equipment on bridges including utilities, lighting, and communication equipment). </w:t>
            </w:r>
          </w:p>
          <w:p w14:paraId="5D8858BB" w14:textId="77777777" w:rsidR="008B5694" w:rsidRPr="0000605E" w:rsidRDefault="008B5694" w:rsidP="008B5694">
            <w:pPr>
              <w:rPr>
                <w:rFonts w:ascii="Arial" w:hAnsi="Arial" w:cs="Arial"/>
                <w:sz w:val="22"/>
                <w:szCs w:val="22"/>
              </w:rPr>
            </w:pPr>
          </w:p>
        </w:tc>
        <w:tc>
          <w:tcPr>
            <w:tcW w:w="985" w:type="dxa"/>
          </w:tcPr>
          <w:p w14:paraId="52C0D5D3"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6</w:t>
            </w:r>
          </w:p>
        </w:tc>
      </w:tr>
      <w:tr w:rsidR="008B5694" w:rsidRPr="0000605E" w14:paraId="2C8A53BE" w14:textId="77777777" w:rsidTr="009D5B87">
        <w:trPr>
          <w:gridAfter w:val="1"/>
          <w:wAfter w:w="275" w:type="dxa"/>
        </w:trPr>
        <w:tc>
          <w:tcPr>
            <w:tcW w:w="8905" w:type="dxa"/>
            <w:gridSpan w:val="2"/>
          </w:tcPr>
          <w:p w14:paraId="561E642D" w14:textId="77777777" w:rsidR="008B5694" w:rsidRPr="0000605E" w:rsidRDefault="008B5694" w:rsidP="008B5694">
            <w:pPr>
              <w:jc w:val="both"/>
              <w:rPr>
                <w:rFonts w:ascii="Arial" w:hAnsi="Arial" w:cs="Arial"/>
                <w:sz w:val="22"/>
                <w:szCs w:val="22"/>
              </w:rPr>
            </w:pPr>
            <w:r w:rsidRPr="0000605E">
              <w:rPr>
                <w:rFonts w:ascii="Arial" w:hAnsi="Arial" w:cs="Arial"/>
                <w:sz w:val="22"/>
                <w:szCs w:val="22"/>
              </w:rPr>
              <w:t xml:space="preserve">(09/2003 – 03/2004) - </w:t>
            </w:r>
            <w:r w:rsidRPr="0000605E">
              <w:rPr>
                <w:rFonts w:ascii="Arial" w:hAnsi="Arial" w:cs="Arial"/>
                <w:b/>
                <w:sz w:val="22"/>
                <w:szCs w:val="22"/>
              </w:rPr>
              <w:t>Structural Engineer</w:t>
            </w:r>
            <w:r w:rsidRPr="0000605E">
              <w:rPr>
                <w:rFonts w:ascii="Arial" w:hAnsi="Arial" w:cs="Arial"/>
                <w:b/>
                <w:bCs/>
                <w:sz w:val="22"/>
                <w:szCs w:val="22"/>
              </w:rPr>
              <w:t xml:space="preserve"> </w:t>
            </w:r>
            <w:r w:rsidRPr="0000605E">
              <w:rPr>
                <w:rFonts w:ascii="Arial" w:hAnsi="Arial" w:cs="Arial"/>
                <w:bCs/>
                <w:sz w:val="22"/>
                <w:szCs w:val="22"/>
              </w:rPr>
              <w:t>- NJDOT, NBIS Inspection of 26 State-Owned Bridges, NJ</w:t>
            </w:r>
            <w:r w:rsidRPr="0000605E">
              <w:rPr>
                <w:rFonts w:ascii="Arial" w:hAnsi="Arial" w:cs="Arial"/>
                <w:sz w:val="22"/>
                <w:szCs w:val="22"/>
              </w:rPr>
              <w:t xml:space="preserve"> - responsible for routine inspections of bridge approaches, decks, superstructures, drainage systems, paint systems, substructures, highway safety features, utilities, sign connections, bridge lighting, inspection access elements, bridge channels, substructure scour, fatigue details, vertical and horizontal clearances, geometric requirements for bridge decks, approaches and the roadway being crossed, and structures such as overhead signs, noise walls, light poles on the bridge and within the approaches.</w:t>
            </w:r>
          </w:p>
          <w:p w14:paraId="66F5FD31" w14:textId="77777777" w:rsidR="008B5694" w:rsidRPr="0000605E" w:rsidRDefault="008B5694" w:rsidP="008B5694">
            <w:pPr>
              <w:rPr>
                <w:rFonts w:ascii="Arial" w:hAnsi="Arial" w:cs="Arial"/>
                <w:sz w:val="22"/>
                <w:szCs w:val="22"/>
              </w:rPr>
            </w:pPr>
          </w:p>
        </w:tc>
        <w:tc>
          <w:tcPr>
            <w:tcW w:w="985" w:type="dxa"/>
          </w:tcPr>
          <w:p w14:paraId="05FF41C2"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5</w:t>
            </w:r>
          </w:p>
        </w:tc>
      </w:tr>
      <w:tr w:rsidR="008B5694" w:rsidRPr="0000605E" w14:paraId="22147BFF" w14:textId="77777777" w:rsidTr="009D5B87">
        <w:trPr>
          <w:gridAfter w:val="1"/>
          <w:wAfter w:w="275" w:type="dxa"/>
        </w:trPr>
        <w:tc>
          <w:tcPr>
            <w:tcW w:w="8905" w:type="dxa"/>
            <w:gridSpan w:val="2"/>
          </w:tcPr>
          <w:p w14:paraId="51BB7691" w14:textId="2EDB28F7" w:rsidR="008B5694" w:rsidRPr="0000605E" w:rsidRDefault="008B5694" w:rsidP="008B5694">
            <w:pPr>
              <w:rPr>
                <w:rFonts w:ascii="Arial" w:hAnsi="Arial" w:cs="Arial"/>
                <w:sz w:val="22"/>
                <w:szCs w:val="22"/>
              </w:rPr>
            </w:pPr>
            <w:r w:rsidRPr="0000605E">
              <w:rPr>
                <w:rFonts w:ascii="Arial" w:hAnsi="Arial" w:cs="Arial"/>
                <w:sz w:val="22"/>
                <w:szCs w:val="22"/>
              </w:rPr>
              <w:t xml:space="preserve">(05/2003) - </w:t>
            </w:r>
            <w:r w:rsidRPr="0000605E">
              <w:rPr>
                <w:rFonts w:ascii="Arial" w:hAnsi="Arial" w:cs="Arial"/>
                <w:b/>
                <w:sz w:val="22"/>
                <w:szCs w:val="22"/>
              </w:rPr>
              <w:t xml:space="preserve">Structural Engineer/Assistant Team Leader </w:t>
            </w:r>
            <w:r w:rsidRPr="0000605E">
              <w:rPr>
                <w:rFonts w:ascii="Arial" w:hAnsi="Arial" w:cs="Arial"/>
                <w:b/>
                <w:bCs/>
                <w:sz w:val="22"/>
                <w:szCs w:val="22"/>
              </w:rPr>
              <w:t>-</w:t>
            </w:r>
            <w:r w:rsidRPr="0000605E">
              <w:rPr>
                <w:rFonts w:ascii="Arial" w:hAnsi="Arial" w:cs="Arial"/>
                <w:bCs/>
                <w:sz w:val="22"/>
                <w:szCs w:val="22"/>
              </w:rPr>
              <w:t xml:space="preserve"> NJDOT, NBIS Inspection &amp; Rating of 32 State-Owned Bridges (Group G; CY-2001), NJ</w:t>
            </w:r>
            <w:r w:rsidRPr="0000605E">
              <w:rPr>
                <w:rFonts w:ascii="Arial" w:hAnsi="Arial" w:cs="Arial"/>
                <w:sz w:val="22"/>
                <w:szCs w:val="22"/>
              </w:rPr>
              <w:t xml:space="preserve"> – responsible for 2-cycle NBIS inspection, inspection report preparation, and MPT for 32 structures along major routes in northern NJ. </w:t>
            </w:r>
          </w:p>
          <w:p w14:paraId="1FC06AA6" w14:textId="77777777" w:rsidR="008B5694" w:rsidRPr="0000605E" w:rsidRDefault="008B5694" w:rsidP="008B5694">
            <w:pPr>
              <w:rPr>
                <w:rFonts w:ascii="Arial" w:hAnsi="Arial" w:cs="Arial"/>
                <w:sz w:val="22"/>
                <w:szCs w:val="22"/>
              </w:rPr>
            </w:pPr>
          </w:p>
        </w:tc>
        <w:tc>
          <w:tcPr>
            <w:tcW w:w="985" w:type="dxa"/>
          </w:tcPr>
          <w:p w14:paraId="33C83135"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1</w:t>
            </w:r>
          </w:p>
        </w:tc>
      </w:tr>
      <w:tr w:rsidR="008B5694" w:rsidRPr="0000605E" w14:paraId="55BAA6EB" w14:textId="77777777" w:rsidTr="009D5B87">
        <w:trPr>
          <w:gridAfter w:val="1"/>
          <w:wAfter w:w="275" w:type="dxa"/>
        </w:trPr>
        <w:tc>
          <w:tcPr>
            <w:tcW w:w="8905" w:type="dxa"/>
            <w:gridSpan w:val="2"/>
          </w:tcPr>
          <w:p w14:paraId="06E5B2E4" w14:textId="77777777" w:rsidR="008B5694" w:rsidRPr="0000605E" w:rsidRDefault="008B5694" w:rsidP="008B5694">
            <w:pPr>
              <w:jc w:val="both"/>
              <w:rPr>
                <w:rFonts w:ascii="Arial" w:hAnsi="Arial" w:cs="Arial"/>
                <w:sz w:val="22"/>
                <w:szCs w:val="22"/>
              </w:rPr>
            </w:pPr>
            <w:r w:rsidRPr="0000605E">
              <w:rPr>
                <w:rFonts w:ascii="Arial" w:hAnsi="Arial" w:cs="Arial"/>
                <w:sz w:val="22"/>
                <w:szCs w:val="22"/>
              </w:rPr>
              <w:t xml:space="preserve">(09/2003 – 11/2003) - </w:t>
            </w:r>
            <w:r w:rsidRPr="0000605E">
              <w:rPr>
                <w:rFonts w:ascii="Arial" w:hAnsi="Arial" w:cs="Arial"/>
                <w:b/>
                <w:sz w:val="22"/>
                <w:szCs w:val="22"/>
              </w:rPr>
              <w:t>Assistant Team Leader</w:t>
            </w:r>
            <w:r w:rsidRPr="0000605E">
              <w:rPr>
                <w:rFonts w:ascii="Arial" w:hAnsi="Arial" w:cs="Arial"/>
                <w:sz w:val="22"/>
                <w:szCs w:val="22"/>
              </w:rPr>
              <w:t xml:space="preserve"> - </w:t>
            </w:r>
            <w:r w:rsidRPr="0000605E">
              <w:rPr>
                <w:rFonts w:ascii="Arial" w:hAnsi="Arial" w:cs="Arial"/>
                <w:bCs/>
                <w:sz w:val="22"/>
                <w:szCs w:val="22"/>
              </w:rPr>
              <w:t>NJDOT, NBIS Inspection of 42 Morris County Bridges, Group 14A3, Morris County, NJ</w:t>
            </w:r>
            <w:r w:rsidRPr="0000605E">
              <w:rPr>
                <w:rFonts w:ascii="Arial" w:hAnsi="Arial" w:cs="Arial"/>
                <w:sz w:val="22"/>
                <w:szCs w:val="22"/>
              </w:rPr>
              <w:t xml:space="preserve"> – responsible for routine inspections of bridge approaches, decks, superstructures, drainage systems, paint systems, substructures, highway safety features, utilities</w:t>
            </w:r>
            <w:r w:rsidRPr="0000605E">
              <w:rPr>
                <w:rFonts w:ascii="Arial" w:hAnsi="Arial" w:cs="Arial"/>
                <w:b/>
                <w:sz w:val="22"/>
                <w:szCs w:val="22"/>
              </w:rPr>
              <w:t>,</w:t>
            </w:r>
            <w:r w:rsidRPr="0000605E">
              <w:rPr>
                <w:rFonts w:ascii="Arial" w:hAnsi="Arial" w:cs="Arial"/>
                <w:sz w:val="22"/>
                <w:szCs w:val="22"/>
              </w:rPr>
              <w:t xml:space="preserve"> sign connections, bridge lighting, inspection access elements, bridge channels, substructure scour, fatigue details, vertical and horizontal clearances, geometric requirements for bridge decks, approaches and the roadway being crossed, and structures such as overhead signs, noise walls, light poles on the bridge and within the approaches. </w:t>
            </w:r>
          </w:p>
          <w:p w14:paraId="350C92B8" w14:textId="77777777" w:rsidR="008B5694" w:rsidRPr="0000605E" w:rsidRDefault="008B5694" w:rsidP="008B5694">
            <w:pPr>
              <w:rPr>
                <w:rFonts w:ascii="Arial" w:hAnsi="Arial" w:cs="Arial"/>
                <w:sz w:val="22"/>
                <w:szCs w:val="22"/>
              </w:rPr>
            </w:pPr>
          </w:p>
        </w:tc>
        <w:tc>
          <w:tcPr>
            <w:tcW w:w="985" w:type="dxa"/>
          </w:tcPr>
          <w:p w14:paraId="3E657808" w14:textId="6BC63B3B" w:rsidR="008B5694" w:rsidRPr="0000605E" w:rsidRDefault="0041538C" w:rsidP="008B5694">
            <w:pPr>
              <w:jc w:val="center"/>
              <w:rPr>
                <w:rFonts w:ascii="Arial" w:hAnsi="Arial" w:cs="Arial"/>
                <w:sz w:val="22"/>
                <w:szCs w:val="22"/>
              </w:rPr>
            </w:pPr>
            <w:r>
              <w:rPr>
                <w:rFonts w:ascii="Arial" w:hAnsi="Arial" w:cs="Arial"/>
                <w:sz w:val="22"/>
                <w:szCs w:val="22"/>
              </w:rPr>
              <w:t>2</w:t>
            </w:r>
          </w:p>
        </w:tc>
      </w:tr>
      <w:tr w:rsidR="008B5694" w:rsidRPr="0000605E" w14:paraId="559BCD13" w14:textId="77777777" w:rsidTr="009D5B87">
        <w:trPr>
          <w:gridAfter w:val="1"/>
          <w:wAfter w:w="275" w:type="dxa"/>
        </w:trPr>
        <w:tc>
          <w:tcPr>
            <w:tcW w:w="8905" w:type="dxa"/>
            <w:gridSpan w:val="2"/>
          </w:tcPr>
          <w:p w14:paraId="74A2614E" w14:textId="77777777" w:rsidR="008B5694" w:rsidRPr="0000605E" w:rsidRDefault="008B5694" w:rsidP="008B5694">
            <w:pPr>
              <w:jc w:val="both"/>
              <w:rPr>
                <w:rFonts w:ascii="Arial" w:hAnsi="Arial" w:cs="Arial"/>
                <w:sz w:val="22"/>
                <w:szCs w:val="22"/>
              </w:rPr>
            </w:pPr>
            <w:r w:rsidRPr="0000605E">
              <w:rPr>
                <w:rFonts w:ascii="Arial" w:hAnsi="Arial" w:cs="Arial"/>
                <w:sz w:val="22"/>
                <w:szCs w:val="22"/>
              </w:rPr>
              <w:t xml:space="preserve">(06/2003 – 08/2003) - </w:t>
            </w:r>
            <w:r w:rsidRPr="0000605E">
              <w:rPr>
                <w:rFonts w:ascii="Arial" w:hAnsi="Arial" w:cs="Arial"/>
                <w:b/>
                <w:sz w:val="22"/>
                <w:szCs w:val="22"/>
              </w:rPr>
              <w:t xml:space="preserve">Assistant Team Leader </w:t>
            </w:r>
            <w:r w:rsidRPr="0000605E">
              <w:rPr>
                <w:rFonts w:ascii="Arial" w:hAnsi="Arial" w:cs="Arial"/>
                <w:bCs/>
                <w:sz w:val="22"/>
                <w:szCs w:val="22"/>
              </w:rPr>
              <w:t>- PANYNJ &amp; NYSDOT, George Washington Bridge Biennial Bridge Inspection, NY</w:t>
            </w:r>
            <w:r w:rsidRPr="0000605E">
              <w:rPr>
                <w:rFonts w:ascii="Arial" w:hAnsi="Arial" w:cs="Arial"/>
                <w:b/>
                <w:bCs/>
                <w:sz w:val="22"/>
                <w:szCs w:val="22"/>
              </w:rPr>
              <w:t xml:space="preserve"> </w:t>
            </w:r>
            <w:r w:rsidRPr="0000605E">
              <w:rPr>
                <w:rFonts w:ascii="Arial" w:hAnsi="Arial" w:cs="Arial"/>
                <w:sz w:val="22"/>
                <w:szCs w:val="22"/>
              </w:rPr>
              <w:t xml:space="preserve">- responsible for the field inspection </w:t>
            </w:r>
            <w:r w:rsidRPr="0000605E">
              <w:rPr>
                <w:rFonts w:ascii="Arial" w:hAnsi="Arial" w:cs="Arial"/>
                <w:sz w:val="22"/>
                <w:szCs w:val="22"/>
              </w:rPr>
              <w:lastRenderedPageBreak/>
              <w:t xml:space="preserve">and report preparation for the NY approaches to the George Washington Bridge. </w:t>
            </w:r>
          </w:p>
          <w:p w14:paraId="147BE8AC" w14:textId="77777777" w:rsidR="008B5694" w:rsidRPr="0000605E" w:rsidRDefault="008B5694" w:rsidP="008B5694">
            <w:pPr>
              <w:rPr>
                <w:rFonts w:ascii="Arial" w:hAnsi="Arial" w:cs="Arial"/>
                <w:sz w:val="22"/>
                <w:szCs w:val="22"/>
              </w:rPr>
            </w:pPr>
          </w:p>
        </w:tc>
        <w:tc>
          <w:tcPr>
            <w:tcW w:w="985" w:type="dxa"/>
          </w:tcPr>
          <w:p w14:paraId="7099C15C"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lastRenderedPageBreak/>
              <w:t>3</w:t>
            </w:r>
          </w:p>
        </w:tc>
      </w:tr>
      <w:tr w:rsidR="008B5694" w:rsidRPr="0000605E" w14:paraId="14BFB6FB" w14:textId="77777777" w:rsidTr="009D5B87">
        <w:trPr>
          <w:gridAfter w:val="1"/>
          <w:wAfter w:w="275" w:type="dxa"/>
        </w:trPr>
        <w:tc>
          <w:tcPr>
            <w:tcW w:w="8905" w:type="dxa"/>
            <w:gridSpan w:val="2"/>
          </w:tcPr>
          <w:p w14:paraId="5517260C" w14:textId="333509CC" w:rsidR="008B5694" w:rsidRPr="0000605E" w:rsidRDefault="008B5694" w:rsidP="008B5694">
            <w:pPr>
              <w:widowControl/>
              <w:jc w:val="both"/>
              <w:rPr>
                <w:rFonts w:ascii="Arial" w:hAnsi="Arial" w:cs="Arial"/>
                <w:bCs/>
                <w:kern w:val="20"/>
                <w:sz w:val="22"/>
                <w:szCs w:val="22"/>
              </w:rPr>
            </w:pPr>
            <w:r w:rsidRPr="0000605E">
              <w:rPr>
                <w:rFonts w:ascii="Arial" w:hAnsi="Arial" w:cs="Arial"/>
                <w:bCs/>
                <w:kern w:val="20"/>
                <w:sz w:val="22"/>
                <w:szCs w:val="22"/>
              </w:rPr>
              <w:t xml:space="preserve">(02/2003 – 05/2003) - </w:t>
            </w:r>
            <w:r w:rsidRPr="0000605E">
              <w:rPr>
                <w:rFonts w:ascii="Arial" w:hAnsi="Arial" w:cs="Arial"/>
                <w:b/>
                <w:kern w:val="20"/>
                <w:sz w:val="22"/>
                <w:szCs w:val="22"/>
              </w:rPr>
              <w:t>Assistant Team Leader/Structural Engineer</w:t>
            </w:r>
            <w:r w:rsidRPr="0000605E">
              <w:rPr>
                <w:rFonts w:ascii="Arial" w:hAnsi="Arial" w:cs="Arial"/>
                <w:b/>
                <w:bCs/>
                <w:kern w:val="20"/>
                <w:sz w:val="22"/>
                <w:szCs w:val="22"/>
              </w:rPr>
              <w:t xml:space="preserve"> - </w:t>
            </w:r>
            <w:r w:rsidRPr="0000605E">
              <w:rPr>
                <w:rFonts w:ascii="Arial" w:hAnsi="Arial" w:cs="Arial"/>
                <w:bCs/>
                <w:kern w:val="20"/>
                <w:sz w:val="22"/>
                <w:szCs w:val="22"/>
              </w:rPr>
              <w:t>NJDOT, 2002 NBIS Inspection of 26 State-Owned Bridges (Group K01S, 1</w:t>
            </w:r>
            <w:r w:rsidRPr="0000605E">
              <w:rPr>
                <w:rFonts w:ascii="Arial" w:hAnsi="Arial" w:cs="Arial"/>
                <w:bCs/>
                <w:kern w:val="20"/>
                <w:sz w:val="22"/>
                <w:szCs w:val="22"/>
                <w:vertAlign w:val="superscript"/>
              </w:rPr>
              <w:t>st</w:t>
            </w:r>
            <w:r w:rsidRPr="0000605E">
              <w:rPr>
                <w:rFonts w:ascii="Arial" w:hAnsi="Arial" w:cs="Arial"/>
                <w:bCs/>
                <w:kern w:val="20"/>
                <w:sz w:val="22"/>
                <w:szCs w:val="22"/>
              </w:rPr>
              <w:t xml:space="preserve"> Cycle), NJ</w:t>
            </w:r>
            <w:r w:rsidRPr="0000605E">
              <w:rPr>
                <w:rFonts w:ascii="Arial" w:hAnsi="Arial" w:cs="Arial"/>
                <w:kern w:val="20"/>
                <w:sz w:val="22"/>
                <w:szCs w:val="22"/>
              </w:rPr>
              <w:t xml:space="preserve"> - responsible for </w:t>
            </w:r>
            <w:r w:rsidRPr="0000605E">
              <w:rPr>
                <w:rFonts w:ascii="Arial" w:hAnsi="Arial" w:cs="Arial"/>
                <w:bCs/>
                <w:kern w:val="20"/>
                <w:sz w:val="22"/>
                <w:szCs w:val="22"/>
              </w:rPr>
              <w:t xml:space="preserve">inspection of structures. The project scope included review of previous-cycle reports; preparation of detailed cost proposals for inspection of each bridge; repair prioritization; inspection of fracture-critical elements; updating of SI&amp;A sheets, PONTIS and seismic forms, load ratings, and CADD drawings of bridges; and preparation of preliminary and final reports. </w:t>
            </w:r>
          </w:p>
          <w:p w14:paraId="741B7385" w14:textId="77777777" w:rsidR="008B5694" w:rsidRPr="0000605E" w:rsidRDefault="008B5694" w:rsidP="008B5694">
            <w:pPr>
              <w:rPr>
                <w:rFonts w:ascii="Arial" w:hAnsi="Arial" w:cs="Arial"/>
                <w:sz w:val="22"/>
                <w:szCs w:val="22"/>
              </w:rPr>
            </w:pPr>
          </w:p>
        </w:tc>
        <w:tc>
          <w:tcPr>
            <w:tcW w:w="985" w:type="dxa"/>
          </w:tcPr>
          <w:p w14:paraId="5C2BBB5D" w14:textId="77777777" w:rsidR="008B5694" w:rsidRPr="0000605E" w:rsidRDefault="008B5694" w:rsidP="008B5694">
            <w:pPr>
              <w:jc w:val="center"/>
              <w:rPr>
                <w:rFonts w:ascii="Arial" w:hAnsi="Arial" w:cs="Arial"/>
                <w:sz w:val="22"/>
                <w:szCs w:val="22"/>
              </w:rPr>
            </w:pPr>
            <w:r w:rsidRPr="0000605E">
              <w:rPr>
                <w:rFonts w:ascii="Arial" w:hAnsi="Arial" w:cs="Arial"/>
                <w:sz w:val="22"/>
                <w:szCs w:val="22"/>
              </w:rPr>
              <w:t>3</w:t>
            </w:r>
          </w:p>
        </w:tc>
      </w:tr>
      <w:tr w:rsidR="008B5694" w:rsidRPr="0000605E" w14:paraId="064FE735" w14:textId="77777777" w:rsidTr="009D5B87">
        <w:trPr>
          <w:gridAfter w:val="1"/>
          <w:wAfter w:w="275" w:type="dxa"/>
        </w:trPr>
        <w:tc>
          <w:tcPr>
            <w:tcW w:w="8905" w:type="dxa"/>
            <w:gridSpan w:val="2"/>
          </w:tcPr>
          <w:p w14:paraId="19DB66A5" w14:textId="77777777" w:rsidR="008B5694" w:rsidRPr="0000605E" w:rsidRDefault="008B5694" w:rsidP="008B5694">
            <w:pPr>
              <w:widowControl/>
              <w:jc w:val="both"/>
              <w:rPr>
                <w:rFonts w:ascii="Arial" w:hAnsi="Arial" w:cs="Arial"/>
                <w:sz w:val="22"/>
                <w:szCs w:val="22"/>
              </w:rPr>
            </w:pPr>
            <w:r w:rsidRPr="0000605E">
              <w:rPr>
                <w:rFonts w:ascii="Arial" w:hAnsi="Arial" w:cs="Arial"/>
                <w:sz w:val="22"/>
                <w:szCs w:val="22"/>
              </w:rPr>
              <w:t xml:space="preserve">(08/2002 – 10/2002) - </w:t>
            </w:r>
            <w:r w:rsidRPr="0000605E">
              <w:rPr>
                <w:rFonts w:ascii="Arial" w:hAnsi="Arial" w:cs="Arial"/>
                <w:b/>
                <w:sz w:val="22"/>
                <w:szCs w:val="22"/>
              </w:rPr>
              <w:t xml:space="preserve">Structural Engineer </w:t>
            </w:r>
            <w:r w:rsidRPr="0000605E">
              <w:rPr>
                <w:rFonts w:ascii="Arial" w:hAnsi="Arial" w:cs="Arial"/>
                <w:bCs/>
                <w:kern w:val="20"/>
                <w:sz w:val="22"/>
                <w:szCs w:val="22"/>
              </w:rPr>
              <w:t xml:space="preserve">- NJHA, </w:t>
            </w:r>
            <w:r w:rsidRPr="0000605E">
              <w:rPr>
                <w:rFonts w:ascii="Arial" w:hAnsi="Arial" w:cs="Arial"/>
                <w:bCs/>
                <w:sz w:val="22"/>
                <w:szCs w:val="22"/>
              </w:rPr>
              <w:t>NBIS Inspection of 83 Garden State Parkway Bridges, NJ</w:t>
            </w:r>
            <w:r w:rsidRPr="0000605E">
              <w:rPr>
                <w:rFonts w:ascii="Arial" w:hAnsi="Arial" w:cs="Arial"/>
                <w:b/>
                <w:bCs/>
                <w:sz w:val="22"/>
                <w:szCs w:val="22"/>
              </w:rPr>
              <w:t xml:space="preserve"> </w:t>
            </w:r>
            <w:r w:rsidRPr="0000605E">
              <w:rPr>
                <w:rFonts w:ascii="Arial" w:hAnsi="Arial" w:cs="Arial"/>
                <w:bCs/>
                <w:sz w:val="22"/>
                <w:szCs w:val="22"/>
              </w:rPr>
              <w:t>-</w:t>
            </w:r>
            <w:r w:rsidRPr="0000605E">
              <w:rPr>
                <w:rFonts w:ascii="Arial" w:hAnsi="Arial" w:cs="Arial"/>
                <w:b/>
                <w:bCs/>
                <w:sz w:val="22"/>
                <w:szCs w:val="22"/>
              </w:rPr>
              <w:t xml:space="preserve"> </w:t>
            </w:r>
            <w:r w:rsidRPr="0000605E">
              <w:rPr>
                <w:rFonts w:ascii="Arial" w:hAnsi="Arial" w:cs="Arial"/>
                <w:sz w:val="22"/>
                <w:szCs w:val="22"/>
              </w:rPr>
              <w:t>responsible for bridge inspections and preparation of inspection reports. The 83 fixed bridges on the GSP are up to 5 spans in length and include reinforced-concrete box culvert, reinforced-concrete rigid frame, rolled steel girder, riveted plate girder, welded plate girder, prestressed-concrete box beam, and prestressed-concrete girder type structures. Inspections included superstructure and substructure elements and development of stream cross sections for water crossings. All bridges were inspected in accordance with NBIS and NJHA standards.</w:t>
            </w:r>
          </w:p>
          <w:p w14:paraId="10FD88E8" w14:textId="77777777" w:rsidR="008B5694" w:rsidRPr="0000605E" w:rsidRDefault="008B5694" w:rsidP="008B5694">
            <w:pPr>
              <w:rPr>
                <w:rFonts w:ascii="Arial" w:hAnsi="Arial" w:cs="Arial"/>
                <w:sz w:val="22"/>
                <w:szCs w:val="22"/>
              </w:rPr>
            </w:pPr>
          </w:p>
        </w:tc>
        <w:tc>
          <w:tcPr>
            <w:tcW w:w="985" w:type="dxa"/>
          </w:tcPr>
          <w:p w14:paraId="6979F243" w14:textId="3ED0F240" w:rsidR="008B5694" w:rsidRPr="0000605E" w:rsidRDefault="0041538C" w:rsidP="008B5694">
            <w:pPr>
              <w:jc w:val="center"/>
              <w:rPr>
                <w:rFonts w:ascii="Arial" w:hAnsi="Arial" w:cs="Arial"/>
                <w:sz w:val="22"/>
                <w:szCs w:val="22"/>
              </w:rPr>
            </w:pPr>
            <w:r>
              <w:rPr>
                <w:rFonts w:ascii="Arial" w:hAnsi="Arial" w:cs="Arial"/>
                <w:sz w:val="22"/>
                <w:szCs w:val="22"/>
              </w:rPr>
              <w:t>1</w:t>
            </w:r>
          </w:p>
        </w:tc>
      </w:tr>
    </w:tbl>
    <w:p w14:paraId="4265A130" w14:textId="77777777" w:rsidR="003350C6" w:rsidRPr="0000605E" w:rsidRDefault="003350C6" w:rsidP="003350C6">
      <w:pPr>
        <w:ind w:left="720" w:firstLine="720"/>
        <w:jc w:val="right"/>
        <w:rPr>
          <w:rFonts w:ascii="Arial" w:hAnsi="Arial" w:cs="Arial"/>
          <w:b/>
          <w:sz w:val="22"/>
          <w:szCs w:val="22"/>
        </w:rPr>
      </w:pPr>
    </w:p>
    <w:p w14:paraId="4FE58C79" w14:textId="025C8E6D" w:rsidR="003350C6" w:rsidRPr="0000605E" w:rsidRDefault="003350C6" w:rsidP="003350C6">
      <w:pPr>
        <w:ind w:left="720" w:firstLine="720"/>
        <w:jc w:val="right"/>
        <w:rPr>
          <w:rFonts w:ascii="Arial" w:hAnsi="Arial" w:cs="Arial"/>
          <w:b/>
          <w:sz w:val="22"/>
          <w:szCs w:val="22"/>
          <w:u w:val="single"/>
        </w:rPr>
      </w:pPr>
      <w:r w:rsidRPr="0000605E">
        <w:rPr>
          <w:rFonts w:ascii="Arial" w:hAnsi="Arial" w:cs="Arial"/>
          <w:b/>
          <w:sz w:val="22"/>
          <w:szCs w:val="22"/>
          <w:u w:val="single"/>
        </w:rPr>
        <w:t xml:space="preserve">TOTAL RELATED EXPERIENCE        </w:t>
      </w:r>
      <w:r w:rsidR="009A4281" w:rsidRPr="0000605E">
        <w:rPr>
          <w:rFonts w:ascii="Arial" w:hAnsi="Arial" w:cs="Arial"/>
          <w:b/>
          <w:sz w:val="22"/>
          <w:szCs w:val="22"/>
          <w:u w:val="single"/>
        </w:rPr>
        <w:t>1</w:t>
      </w:r>
      <w:r w:rsidR="00EC2077">
        <w:rPr>
          <w:rFonts w:ascii="Arial" w:hAnsi="Arial" w:cs="Arial"/>
          <w:b/>
          <w:sz w:val="22"/>
          <w:szCs w:val="22"/>
          <w:u w:val="single"/>
        </w:rPr>
        <w:t>76</w:t>
      </w:r>
      <w:r w:rsidRPr="0000605E">
        <w:rPr>
          <w:rFonts w:ascii="Arial" w:hAnsi="Arial" w:cs="Arial"/>
          <w:b/>
          <w:sz w:val="22"/>
          <w:szCs w:val="22"/>
          <w:u w:val="single"/>
        </w:rPr>
        <w:t xml:space="preserve">  Months</w:t>
      </w:r>
    </w:p>
    <w:p w14:paraId="344AD639" w14:textId="5156B1AF" w:rsidR="003350C6" w:rsidRPr="0000605E" w:rsidRDefault="003350C6" w:rsidP="003350C6">
      <w:pPr>
        <w:ind w:left="720" w:firstLine="720"/>
        <w:jc w:val="right"/>
        <w:rPr>
          <w:rFonts w:ascii="Arial" w:hAnsi="Arial" w:cs="Arial"/>
          <w:b/>
          <w:sz w:val="22"/>
          <w:szCs w:val="22"/>
          <w:u w:val="single"/>
        </w:rPr>
      </w:pPr>
    </w:p>
    <w:p w14:paraId="3609217F" w14:textId="3AA68334" w:rsidR="003350C6" w:rsidRPr="0000605E" w:rsidRDefault="00552B67" w:rsidP="003350C6">
      <w:pPr>
        <w:ind w:left="720" w:firstLine="720"/>
        <w:jc w:val="right"/>
        <w:rPr>
          <w:rFonts w:ascii="Arial" w:hAnsi="Arial" w:cs="Arial"/>
          <w:b/>
          <w:sz w:val="22"/>
          <w:szCs w:val="22"/>
          <w:u w:val="single"/>
        </w:rPr>
      </w:pPr>
      <w:r w:rsidRPr="0000605E">
        <w:rPr>
          <w:rFonts w:ascii="Arial" w:hAnsi="Arial" w:cs="Arial"/>
          <w:noProof/>
          <w:sz w:val="22"/>
          <w:szCs w:val="22"/>
        </w:rPr>
        <w:drawing>
          <wp:anchor distT="0" distB="0" distL="114300" distR="114300" simplePos="0" relativeHeight="251658240" behindDoc="1" locked="0" layoutInCell="1" allowOverlap="1" wp14:anchorId="2AC5D7AB" wp14:editId="3829B2EF">
            <wp:simplePos x="0" y="0"/>
            <wp:positionH relativeFrom="column">
              <wp:posOffset>3303498</wp:posOffset>
            </wp:positionH>
            <wp:positionV relativeFrom="paragraph">
              <wp:posOffset>66421</wp:posOffset>
            </wp:positionV>
            <wp:extent cx="1876425" cy="588645"/>
            <wp:effectExtent l="0" t="0" r="9525" b="1905"/>
            <wp:wrapNone/>
            <wp:docPr id="1" name="Picture 1" descr="Joseph Fer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oseph Ferra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6425" cy="588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56E858" w14:textId="6DDCD76A" w:rsidR="003350C6" w:rsidRPr="0000605E" w:rsidRDefault="003350C6" w:rsidP="003350C6">
      <w:pPr>
        <w:ind w:left="720" w:firstLine="720"/>
        <w:jc w:val="right"/>
        <w:rPr>
          <w:rFonts w:ascii="Arial" w:hAnsi="Arial" w:cs="Arial"/>
          <w:b/>
          <w:sz w:val="22"/>
          <w:szCs w:val="22"/>
          <w:u w:val="single"/>
        </w:rPr>
      </w:pPr>
    </w:p>
    <w:p w14:paraId="7C1C3E53" w14:textId="155815A9" w:rsidR="00790B7D" w:rsidRPr="0000605E" w:rsidRDefault="003350C6" w:rsidP="003350C6">
      <w:pPr>
        <w:tabs>
          <w:tab w:val="left" w:pos="5040"/>
          <w:tab w:val="left" w:pos="9360"/>
        </w:tabs>
        <w:rPr>
          <w:rFonts w:ascii="Arial" w:hAnsi="Arial" w:cs="Arial"/>
          <w:sz w:val="22"/>
          <w:szCs w:val="22"/>
          <w:u w:val="single"/>
        </w:rPr>
      </w:pPr>
      <w:r w:rsidRPr="0000605E">
        <w:rPr>
          <w:rFonts w:ascii="Arial" w:hAnsi="Arial" w:cs="Arial"/>
          <w:sz w:val="22"/>
          <w:szCs w:val="22"/>
        </w:rPr>
        <w:t xml:space="preserve">All statements in this resume are true and complete: </w:t>
      </w:r>
      <w:r w:rsidR="00552B67" w:rsidRPr="00552B67">
        <w:rPr>
          <w:rFonts w:ascii="Arial" w:hAnsi="Arial" w:cs="Arial"/>
          <w:sz w:val="22"/>
          <w:szCs w:val="22"/>
          <w:u w:val="single"/>
        </w:rPr>
        <w:t xml:space="preserve">                                               </w:t>
      </w:r>
      <w:r w:rsidR="0052046F" w:rsidRPr="0052046F">
        <w:rPr>
          <w:rFonts w:ascii="Arial" w:hAnsi="Arial" w:cs="Arial"/>
          <w:sz w:val="22"/>
          <w:szCs w:val="22"/>
          <w:u w:val="single"/>
        </w:rPr>
        <w:t xml:space="preserve">Date: </w:t>
      </w:r>
      <w:r w:rsidR="00EC2077">
        <w:rPr>
          <w:rFonts w:ascii="Arial" w:hAnsi="Arial" w:cs="Arial"/>
          <w:sz w:val="22"/>
          <w:szCs w:val="22"/>
          <w:u w:val="single"/>
        </w:rPr>
        <w:t>10/8/2024</w:t>
      </w:r>
    </w:p>
    <w:p w14:paraId="628FE57E" w14:textId="224CFA10" w:rsidR="003350C6" w:rsidRPr="0000605E" w:rsidRDefault="00790B7D" w:rsidP="003350C6">
      <w:pPr>
        <w:tabs>
          <w:tab w:val="left" w:pos="5040"/>
          <w:tab w:val="left" w:pos="9360"/>
        </w:tabs>
        <w:rPr>
          <w:rFonts w:ascii="Arial" w:hAnsi="Arial" w:cs="Arial"/>
          <w:sz w:val="22"/>
          <w:szCs w:val="22"/>
        </w:rPr>
      </w:pPr>
      <w:r w:rsidRPr="0000605E">
        <w:rPr>
          <w:rFonts w:ascii="Arial" w:hAnsi="Arial" w:cs="Arial"/>
          <w:sz w:val="22"/>
          <w:szCs w:val="22"/>
        </w:rPr>
        <w:t xml:space="preserve">                                                                                  </w:t>
      </w:r>
      <w:r w:rsidR="003350C6" w:rsidRPr="0000605E">
        <w:rPr>
          <w:rFonts w:ascii="Arial" w:hAnsi="Arial" w:cs="Arial"/>
          <w:sz w:val="22"/>
          <w:szCs w:val="22"/>
        </w:rPr>
        <w:t xml:space="preserve">         (Signature)</w:t>
      </w:r>
    </w:p>
    <w:p w14:paraId="45640FFB" w14:textId="32D89A5C" w:rsidR="00EC2077" w:rsidRPr="0000605E" w:rsidRDefault="00EC2077" w:rsidP="003350C6">
      <w:pPr>
        <w:rPr>
          <w:rFonts w:ascii="Arial" w:hAnsi="Arial" w:cs="Arial"/>
          <w:sz w:val="22"/>
          <w:szCs w:val="22"/>
        </w:rPr>
      </w:pPr>
    </w:p>
    <w:sectPr w:rsidR="00EC2077" w:rsidRPr="0000605E" w:rsidSect="00D87546">
      <w:headerReference w:type="default" r:id="rId7"/>
      <w:footerReference w:type="default" r:id="rId8"/>
      <w:pgSz w:w="12240" w:h="15840"/>
      <w:pgMar w:top="1440" w:right="1008"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AB4D2" w14:textId="77777777" w:rsidR="006174B7" w:rsidRDefault="006174B7" w:rsidP="005E0AA6">
      <w:r>
        <w:separator/>
      </w:r>
    </w:p>
  </w:endnote>
  <w:endnote w:type="continuationSeparator" w:id="0">
    <w:p w14:paraId="48DB0F4C" w14:textId="77777777" w:rsidR="006174B7" w:rsidRDefault="006174B7" w:rsidP="005E0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F503C" w14:textId="77777777" w:rsidR="005E0AA6" w:rsidRDefault="005E0AA6" w:rsidP="009D5B87">
    <w:pPr>
      <w:pStyle w:val="Footer"/>
      <w:pBdr>
        <w:top w:val="single" w:sz="4" w:space="1" w:color="auto"/>
      </w:pBdr>
    </w:pPr>
    <w:r>
      <w:rPr>
        <w:noProof/>
      </w:rPr>
      <w:drawing>
        <wp:inline distT="0" distB="0" distL="0" distR="0" wp14:anchorId="5286F16A" wp14:editId="1DE84D9F">
          <wp:extent cx="748030" cy="274320"/>
          <wp:effectExtent l="0" t="0" r="0" b="0"/>
          <wp:docPr id="3" name="Picture 3" descr="C:\Users\rbrown\Pictures\KS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brown\Pictures\KSE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8030" cy="27432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94DE5D" w14:textId="77777777" w:rsidR="006174B7" w:rsidRDefault="006174B7" w:rsidP="005E0AA6">
      <w:r>
        <w:separator/>
      </w:r>
    </w:p>
  </w:footnote>
  <w:footnote w:type="continuationSeparator" w:id="0">
    <w:p w14:paraId="041F178F" w14:textId="77777777" w:rsidR="006174B7" w:rsidRDefault="006174B7" w:rsidP="005E0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F0DFD" w14:textId="77777777" w:rsidR="005E0AA6" w:rsidRPr="005E0AA6" w:rsidRDefault="005E0AA6" w:rsidP="005E0AA6">
    <w:pPr>
      <w:tabs>
        <w:tab w:val="center" w:pos="4320"/>
        <w:tab w:val="right" w:pos="10080"/>
      </w:tabs>
      <w:rPr>
        <w:rFonts w:ascii="Arial" w:hAnsi="Arial" w:cs="Arial"/>
        <w:b/>
        <w:bCs/>
        <w:color w:val="000000"/>
        <w:sz w:val="22"/>
        <w:szCs w:val="22"/>
      </w:rPr>
    </w:pPr>
    <w:r w:rsidRPr="005E0AA6">
      <w:rPr>
        <w:rFonts w:ascii="Arial" w:hAnsi="Arial" w:cs="Arial"/>
        <w:b/>
        <w:bCs/>
        <w:color w:val="000000"/>
        <w:sz w:val="22"/>
        <w:szCs w:val="22"/>
      </w:rPr>
      <w:t xml:space="preserve">JOSEPH FERRANTE </w:t>
    </w:r>
    <w:r w:rsidRPr="005E0AA6">
      <w:rPr>
        <w:rFonts w:ascii="Arial" w:hAnsi="Arial" w:cs="Arial"/>
        <w:b/>
        <w:bCs/>
        <w:color w:val="000000"/>
        <w:sz w:val="22"/>
        <w:szCs w:val="22"/>
      </w:rPr>
      <w:tab/>
    </w:r>
    <w:r w:rsidRPr="005E0AA6">
      <w:rPr>
        <w:rFonts w:ascii="Arial" w:hAnsi="Arial" w:cs="Arial"/>
        <w:b/>
        <w:bCs/>
        <w:color w:val="000000"/>
        <w:sz w:val="22"/>
        <w:szCs w:val="22"/>
      </w:rPr>
      <w:tab/>
    </w:r>
    <w:r w:rsidRPr="005E0AA6">
      <w:rPr>
        <w:rFonts w:ascii="Arial" w:hAnsi="Arial" w:cs="Arial"/>
        <w:b/>
        <w:bCs/>
        <w:i/>
        <w:color w:val="000000"/>
        <w:sz w:val="22"/>
        <w:szCs w:val="22"/>
      </w:rPr>
      <w:t>KS Engineers, P.C.</w:t>
    </w:r>
  </w:p>
  <w:p w14:paraId="4658A55C" w14:textId="4820A2FE" w:rsidR="005E0AA6" w:rsidRPr="00790B7D" w:rsidRDefault="00826692" w:rsidP="00790B7D">
    <w:pPr>
      <w:pBdr>
        <w:bottom w:val="single" w:sz="12" w:space="1" w:color="auto"/>
      </w:pBdr>
      <w:tabs>
        <w:tab w:val="center" w:pos="4320"/>
        <w:tab w:val="right" w:pos="8640"/>
      </w:tabs>
      <w:rPr>
        <w:rFonts w:ascii="Arial" w:hAnsi="Arial" w:cs="Arial"/>
        <w:b/>
        <w:bCs/>
        <w:color w:val="000000"/>
        <w:sz w:val="22"/>
        <w:szCs w:val="22"/>
      </w:rPr>
    </w:pPr>
    <w:r>
      <w:rPr>
        <w:rFonts w:ascii="Arial" w:hAnsi="Arial" w:cs="Arial"/>
        <w:b/>
        <w:bCs/>
        <w:color w:val="000000"/>
        <w:sz w:val="22"/>
        <w:szCs w:val="22"/>
      </w:rPr>
      <w:t>Team Leader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I0NzM2MzYwNLM0MTdT0lEKTi0uzszPAykwrAUA68YtaCwAAAA="/>
  </w:docVars>
  <w:rsids>
    <w:rsidRoot w:val="003350C6"/>
    <w:rsid w:val="0000605E"/>
    <w:rsid w:val="00067D48"/>
    <w:rsid w:val="0007426C"/>
    <w:rsid w:val="000840FF"/>
    <w:rsid w:val="000C72BF"/>
    <w:rsid w:val="000F670D"/>
    <w:rsid w:val="00145DF9"/>
    <w:rsid w:val="00165B99"/>
    <w:rsid w:val="00195590"/>
    <w:rsid w:val="003350C6"/>
    <w:rsid w:val="003701C5"/>
    <w:rsid w:val="003D581E"/>
    <w:rsid w:val="0041538C"/>
    <w:rsid w:val="00426287"/>
    <w:rsid w:val="004743C5"/>
    <w:rsid w:val="00476379"/>
    <w:rsid w:val="004F4E32"/>
    <w:rsid w:val="004F5C49"/>
    <w:rsid w:val="0052046F"/>
    <w:rsid w:val="00552B67"/>
    <w:rsid w:val="005870C0"/>
    <w:rsid w:val="005E0AA6"/>
    <w:rsid w:val="006174B7"/>
    <w:rsid w:val="00670CFA"/>
    <w:rsid w:val="006E430E"/>
    <w:rsid w:val="00790B7D"/>
    <w:rsid w:val="0079309F"/>
    <w:rsid w:val="00826692"/>
    <w:rsid w:val="008B5694"/>
    <w:rsid w:val="009129CD"/>
    <w:rsid w:val="009506FF"/>
    <w:rsid w:val="009A4182"/>
    <w:rsid w:val="009A4281"/>
    <w:rsid w:val="009D5B87"/>
    <w:rsid w:val="00A43565"/>
    <w:rsid w:val="00B073E5"/>
    <w:rsid w:val="00B950AB"/>
    <w:rsid w:val="00BD7BD3"/>
    <w:rsid w:val="00BF61E3"/>
    <w:rsid w:val="00C40EFA"/>
    <w:rsid w:val="00C943B3"/>
    <w:rsid w:val="00D269C9"/>
    <w:rsid w:val="00D6365D"/>
    <w:rsid w:val="00D87546"/>
    <w:rsid w:val="00E5605E"/>
    <w:rsid w:val="00EC2077"/>
    <w:rsid w:val="00EC7338"/>
    <w:rsid w:val="00F3017A"/>
    <w:rsid w:val="00FE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16C85"/>
  <w15:chartTrackingRefBased/>
  <w15:docId w15:val="{BFE24119-44BE-4916-946E-4E30BC1C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0C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5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5E0AA6"/>
    <w:pPr>
      <w:spacing w:after="120"/>
    </w:pPr>
  </w:style>
  <w:style w:type="character" w:customStyle="1" w:styleId="BodyTextChar">
    <w:name w:val="Body Text Char"/>
    <w:basedOn w:val="DefaultParagraphFont"/>
    <w:link w:val="BodyText"/>
    <w:rsid w:val="005E0AA6"/>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5E0AA6"/>
    <w:pPr>
      <w:tabs>
        <w:tab w:val="center" w:pos="4680"/>
        <w:tab w:val="right" w:pos="9360"/>
      </w:tabs>
    </w:pPr>
  </w:style>
  <w:style w:type="character" w:customStyle="1" w:styleId="HeaderChar">
    <w:name w:val="Header Char"/>
    <w:basedOn w:val="DefaultParagraphFont"/>
    <w:link w:val="Header"/>
    <w:uiPriority w:val="99"/>
    <w:rsid w:val="005E0AA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E0AA6"/>
    <w:pPr>
      <w:tabs>
        <w:tab w:val="center" w:pos="4680"/>
        <w:tab w:val="right" w:pos="9360"/>
      </w:tabs>
    </w:pPr>
  </w:style>
  <w:style w:type="character" w:customStyle="1" w:styleId="FooterChar">
    <w:name w:val="Footer Char"/>
    <w:basedOn w:val="DefaultParagraphFont"/>
    <w:link w:val="Footer"/>
    <w:uiPriority w:val="99"/>
    <w:rsid w:val="005E0AA6"/>
    <w:rPr>
      <w:rFonts w:ascii="Times New Roman" w:eastAsia="Times New Roman" w:hAnsi="Times New Roman" w:cs="Times New Roman"/>
      <w:sz w:val="20"/>
      <w:szCs w:val="20"/>
    </w:rPr>
  </w:style>
  <w:style w:type="paragraph" w:styleId="ListParagraph">
    <w:name w:val="List Paragraph"/>
    <w:basedOn w:val="Normal"/>
    <w:uiPriority w:val="34"/>
    <w:qFormat/>
    <w:rsid w:val="0079309F"/>
    <w:pPr>
      <w:ind w:left="720"/>
      <w:contextualSpacing/>
    </w:pPr>
  </w:style>
  <w:style w:type="paragraph" w:styleId="BalloonText">
    <w:name w:val="Balloon Text"/>
    <w:basedOn w:val="Normal"/>
    <w:link w:val="BalloonTextChar"/>
    <w:uiPriority w:val="99"/>
    <w:semiHidden/>
    <w:unhideWhenUsed/>
    <w:rsid w:val="00D875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754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2356</Words>
  <Characters>13430</Characters>
  <Application>Microsoft Office Word</Application>
  <DocSecurity>4</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Brown</dc:creator>
  <cp:keywords/>
  <dc:description/>
  <cp:lastModifiedBy>Chetan Shah</cp:lastModifiedBy>
  <cp:revision>2</cp:revision>
  <cp:lastPrinted>2023-01-30T21:03:00Z</cp:lastPrinted>
  <dcterms:created xsi:type="dcterms:W3CDTF">2024-10-09T19:40:00Z</dcterms:created>
  <dcterms:modified xsi:type="dcterms:W3CDTF">2024-10-09T19:40:00Z</dcterms:modified>
</cp:coreProperties>
</file>