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A2E10" w14:textId="0399A101" w:rsidR="008104F8" w:rsidRPr="0072087B" w:rsidRDefault="008104F8" w:rsidP="002278F2">
      <w:pPr>
        <w:spacing w:line="300" w:lineRule="exact"/>
        <w:rPr>
          <w:rFonts w:ascii="Arial" w:hAnsi="Arial" w:cs="Arial"/>
          <w:b/>
          <w:sz w:val="19"/>
          <w:szCs w:val="19"/>
        </w:rPr>
      </w:pPr>
      <w:r w:rsidRPr="0072087B">
        <w:rPr>
          <w:rFonts w:ascii="Arial" w:hAnsi="Arial" w:cs="Arial"/>
          <w:b/>
          <w:sz w:val="19"/>
          <w:szCs w:val="19"/>
        </w:rPr>
        <w:t>EDUCATION</w:t>
      </w:r>
    </w:p>
    <w:p w14:paraId="6D05DD8A" w14:textId="3A2E89CE" w:rsidR="00DD60D8" w:rsidRPr="0072087B" w:rsidRDefault="00DD60D8" w:rsidP="002278F2">
      <w:pPr>
        <w:spacing w:line="300" w:lineRule="exact"/>
        <w:rPr>
          <w:rFonts w:ascii="Arial" w:hAnsi="Arial" w:cs="Arial"/>
          <w:kern w:val="20"/>
          <w:sz w:val="19"/>
          <w:szCs w:val="19"/>
        </w:rPr>
      </w:pPr>
      <w:r w:rsidRPr="0072087B">
        <w:rPr>
          <w:rFonts w:ascii="Arial" w:hAnsi="Arial" w:cs="Arial"/>
          <w:kern w:val="20"/>
          <w:sz w:val="19"/>
          <w:szCs w:val="19"/>
        </w:rPr>
        <w:t>ESPAE-ESPOL Guayaquil - Master’s Degree in Project Management (Graduate 2015)</w:t>
      </w:r>
    </w:p>
    <w:p w14:paraId="15091392" w14:textId="67F2FC40" w:rsidR="00DD60D8" w:rsidRPr="0072087B" w:rsidRDefault="00DD60D8" w:rsidP="002278F2">
      <w:pPr>
        <w:spacing w:line="300" w:lineRule="exact"/>
        <w:rPr>
          <w:rFonts w:ascii="Arial" w:hAnsi="Arial" w:cs="Arial"/>
          <w:kern w:val="20"/>
          <w:sz w:val="19"/>
          <w:szCs w:val="19"/>
        </w:rPr>
      </w:pPr>
      <w:r w:rsidRPr="0072087B">
        <w:rPr>
          <w:rFonts w:ascii="Arial" w:hAnsi="Arial" w:cs="Arial"/>
          <w:kern w:val="20"/>
          <w:sz w:val="19"/>
          <w:szCs w:val="19"/>
        </w:rPr>
        <w:t>University of Guayaquil - Bachelor’s Degree – Civil Engineering (Graduate 2000)</w:t>
      </w:r>
    </w:p>
    <w:p w14:paraId="7FAC47A5" w14:textId="09D2C33C" w:rsidR="00DD60D8" w:rsidRPr="0072087B" w:rsidRDefault="00DD60D8" w:rsidP="008A32C4">
      <w:pPr>
        <w:spacing w:line="300" w:lineRule="exact"/>
        <w:ind w:right="-241"/>
        <w:rPr>
          <w:rFonts w:ascii="Arial" w:hAnsi="Arial" w:cs="Arial"/>
          <w:kern w:val="20"/>
          <w:sz w:val="19"/>
          <w:szCs w:val="19"/>
        </w:rPr>
      </w:pPr>
      <w:r w:rsidRPr="0072087B">
        <w:rPr>
          <w:rFonts w:ascii="Arial" w:hAnsi="Arial" w:cs="Arial"/>
          <w:kern w:val="20"/>
          <w:sz w:val="19"/>
          <w:szCs w:val="19"/>
        </w:rPr>
        <w:t>Certified in EEUU: Credential Evaluation and Authentication Report by World Education</w:t>
      </w:r>
      <w:r w:rsidR="008A32C4" w:rsidRPr="0072087B">
        <w:rPr>
          <w:rFonts w:ascii="Arial" w:hAnsi="Arial" w:cs="Arial"/>
          <w:kern w:val="20"/>
          <w:sz w:val="19"/>
          <w:szCs w:val="19"/>
        </w:rPr>
        <w:t xml:space="preserve"> </w:t>
      </w:r>
      <w:r w:rsidRPr="0072087B">
        <w:rPr>
          <w:rFonts w:ascii="Arial" w:hAnsi="Arial" w:cs="Arial"/>
          <w:kern w:val="20"/>
          <w:sz w:val="19"/>
          <w:szCs w:val="19"/>
        </w:rPr>
        <w:t>Services)</w:t>
      </w:r>
    </w:p>
    <w:p w14:paraId="7F9A039D" w14:textId="34315706" w:rsidR="00DD60D8" w:rsidRPr="0072087B" w:rsidRDefault="00DD60D8" w:rsidP="002278F2">
      <w:pPr>
        <w:spacing w:line="300" w:lineRule="exact"/>
        <w:rPr>
          <w:rFonts w:ascii="Arial" w:hAnsi="Arial" w:cs="Arial"/>
          <w:b/>
          <w:sz w:val="19"/>
          <w:szCs w:val="19"/>
        </w:rPr>
      </w:pPr>
    </w:p>
    <w:p w14:paraId="4580BBBF" w14:textId="5F025E19" w:rsidR="004204A8" w:rsidRPr="0072087B" w:rsidRDefault="004204A8" w:rsidP="002278F2">
      <w:pPr>
        <w:spacing w:line="300" w:lineRule="exact"/>
        <w:rPr>
          <w:rFonts w:ascii="Arial" w:hAnsi="Arial" w:cs="Arial"/>
          <w:b/>
          <w:sz w:val="19"/>
          <w:szCs w:val="19"/>
        </w:rPr>
      </w:pPr>
      <w:r w:rsidRPr="0072087B">
        <w:rPr>
          <w:rFonts w:ascii="Arial" w:hAnsi="Arial" w:cs="Arial"/>
          <w:b/>
          <w:sz w:val="19"/>
          <w:szCs w:val="19"/>
        </w:rPr>
        <w:t xml:space="preserve">PROFESSIONAL </w:t>
      </w:r>
      <w:r w:rsidR="00DD60D8" w:rsidRPr="0072087B">
        <w:rPr>
          <w:rFonts w:ascii="Arial" w:hAnsi="Arial" w:cs="Arial"/>
          <w:b/>
          <w:sz w:val="19"/>
          <w:szCs w:val="19"/>
        </w:rPr>
        <w:t>DEVELOPMENT</w:t>
      </w:r>
    </w:p>
    <w:p w14:paraId="67AD4098" w14:textId="08EBEEC1" w:rsidR="00DD60D8" w:rsidRPr="0072087B" w:rsidRDefault="00DD60D8" w:rsidP="002278F2">
      <w:pPr>
        <w:spacing w:line="300" w:lineRule="exact"/>
        <w:rPr>
          <w:rFonts w:ascii="Arial" w:hAnsi="Arial" w:cs="Arial"/>
          <w:sz w:val="19"/>
          <w:szCs w:val="19"/>
        </w:rPr>
      </w:pPr>
      <w:r w:rsidRPr="0072087B">
        <w:rPr>
          <w:rFonts w:ascii="Arial" w:hAnsi="Arial" w:cs="Arial"/>
          <w:sz w:val="19"/>
          <w:szCs w:val="19"/>
        </w:rPr>
        <w:t>License NJ Transit: Roadway worker, on track protection for contractor- November 2018</w:t>
      </w:r>
    </w:p>
    <w:p w14:paraId="7C9400E6" w14:textId="6A11B703" w:rsidR="00DD60D8" w:rsidRPr="0072087B" w:rsidRDefault="00DD60D8" w:rsidP="002278F2">
      <w:pPr>
        <w:spacing w:line="300" w:lineRule="exact"/>
        <w:rPr>
          <w:rFonts w:ascii="Arial" w:hAnsi="Arial" w:cs="Arial"/>
          <w:sz w:val="19"/>
          <w:szCs w:val="19"/>
        </w:rPr>
      </w:pPr>
      <w:r w:rsidRPr="0072087B">
        <w:rPr>
          <w:rFonts w:ascii="Arial" w:hAnsi="Arial" w:cs="Arial"/>
          <w:sz w:val="19"/>
          <w:szCs w:val="19"/>
        </w:rPr>
        <w:t>OSHA Construction 10 hours - February 2016</w:t>
      </w:r>
    </w:p>
    <w:p w14:paraId="54F37728" w14:textId="1B087AA6" w:rsidR="00DD60D8" w:rsidRPr="0072087B" w:rsidRDefault="00DD60D8" w:rsidP="002278F2">
      <w:pPr>
        <w:spacing w:line="300" w:lineRule="exact"/>
        <w:rPr>
          <w:rFonts w:ascii="Arial" w:hAnsi="Arial" w:cs="Arial"/>
          <w:sz w:val="19"/>
          <w:szCs w:val="19"/>
        </w:rPr>
      </w:pPr>
      <w:r w:rsidRPr="0072087B">
        <w:rPr>
          <w:rFonts w:ascii="Arial" w:hAnsi="Arial" w:cs="Arial"/>
          <w:sz w:val="19"/>
          <w:szCs w:val="19"/>
        </w:rPr>
        <w:t>PMP Certification Preparation - July 2016.</w:t>
      </w:r>
    </w:p>
    <w:p w14:paraId="3FDA064A" w14:textId="6C52ADFE" w:rsidR="004204A8" w:rsidRPr="0072087B" w:rsidRDefault="00DD60D8" w:rsidP="002278F2">
      <w:pPr>
        <w:spacing w:line="300" w:lineRule="exact"/>
        <w:rPr>
          <w:rFonts w:ascii="Arial" w:hAnsi="Arial" w:cs="Arial"/>
          <w:sz w:val="19"/>
          <w:szCs w:val="19"/>
        </w:rPr>
      </w:pPr>
      <w:r w:rsidRPr="0072087B">
        <w:rPr>
          <w:rFonts w:ascii="Arial" w:hAnsi="Arial" w:cs="Arial"/>
          <w:sz w:val="19"/>
          <w:szCs w:val="19"/>
        </w:rPr>
        <w:t>Modern Design of Drinking Water Distribution System - July 2011</w:t>
      </w:r>
    </w:p>
    <w:p w14:paraId="55480AA8" w14:textId="5CA3A0D6" w:rsidR="00DD60D8" w:rsidRPr="0072087B" w:rsidRDefault="00DD60D8" w:rsidP="002278F2">
      <w:pPr>
        <w:spacing w:line="300" w:lineRule="exact"/>
        <w:rPr>
          <w:rFonts w:ascii="Arial" w:hAnsi="Arial" w:cs="Arial"/>
          <w:bCs/>
          <w:sz w:val="19"/>
          <w:szCs w:val="19"/>
        </w:rPr>
      </w:pPr>
      <w:r w:rsidRPr="0072087B">
        <w:rPr>
          <w:rFonts w:ascii="Arial" w:hAnsi="Arial" w:cs="Arial"/>
          <w:bCs/>
          <w:sz w:val="19"/>
          <w:szCs w:val="19"/>
        </w:rPr>
        <w:t>Project Management Institute NJ</w:t>
      </w:r>
    </w:p>
    <w:p w14:paraId="4356F913" w14:textId="26D91DEE" w:rsidR="0072087B" w:rsidRPr="0072087B" w:rsidRDefault="0072087B" w:rsidP="002278F2">
      <w:pPr>
        <w:spacing w:line="300" w:lineRule="exact"/>
        <w:rPr>
          <w:rFonts w:ascii="Arial" w:hAnsi="Arial" w:cs="Arial"/>
          <w:bCs/>
          <w:sz w:val="19"/>
          <w:szCs w:val="19"/>
        </w:rPr>
      </w:pPr>
      <w:r w:rsidRPr="0072087B">
        <w:rPr>
          <w:rFonts w:ascii="Arial" w:hAnsi="Arial" w:cs="Arial"/>
          <w:bCs/>
          <w:sz w:val="19"/>
          <w:szCs w:val="19"/>
        </w:rPr>
        <w:t>OSHA, 30-Hour – Construction Safety and Health, 4/2021</w:t>
      </w:r>
    </w:p>
    <w:p w14:paraId="5181230A" w14:textId="477BE0F5" w:rsidR="00DD60D8" w:rsidRPr="0072087B" w:rsidRDefault="00DD60D8" w:rsidP="002278F2">
      <w:pPr>
        <w:spacing w:line="300" w:lineRule="exact"/>
        <w:rPr>
          <w:rFonts w:ascii="Arial" w:hAnsi="Arial" w:cs="Arial"/>
          <w:bCs/>
          <w:sz w:val="19"/>
          <w:szCs w:val="19"/>
        </w:rPr>
      </w:pPr>
    </w:p>
    <w:p w14:paraId="6B155FD5" w14:textId="126E7057" w:rsidR="008104F8" w:rsidRPr="0072087B" w:rsidRDefault="008104F8" w:rsidP="002278F2">
      <w:pPr>
        <w:spacing w:line="300" w:lineRule="exact"/>
        <w:rPr>
          <w:rFonts w:ascii="Arial" w:hAnsi="Arial" w:cs="Arial"/>
          <w:b/>
          <w:sz w:val="19"/>
          <w:szCs w:val="19"/>
        </w:rPr>
      </w:pPr>
      <w:r w:rsidRPr="0072087B">
        <w:rPr>
          <w:rFonts w:ascii="Arial" w:hAnsi="Arial" w:cs="Arial"/>
          <w:b/>
          <w:sz w:val="19"/>
          <w:szCs w:val="19"/>
        </w:rPr>
        <w:t>EXPERIENCE</w:t>
      </w:r>
    </w:p>
    <w:p w14:paraId="3E473899" w14:textId="6AA29580" w:rsidR="002278F2" w:rsidRPr="0072087B" w:rsidRDefault="002278F2" w:rsidP="002278F2">
      <w:pPr>
        <w:spacing w:line="300" w:lineRule="exact"/>
        <w:jc w:val="both"/>
        <w:rPr>
          <w:rFonts w:ascii="Arial" w:hAnsi="Arial" w:cs="Arial"/>
          <w:sz w:val="19"/>
          <w:szCs w:val="19"/>
        </w:rPr>
      </w:pPr>
      <w:r w:rsidRPr="0072087B">
        <w:rPr>
          <w:rFonts w:ascii="Arial" w:hAnsi="Arial" w:cs="Arial"/>
          <w:sz w:val="19"/>
          <w:szCs w:val="19"/>
        </w:rPr>
        <w:t>Mr. Plaza is a highly motivated Civil Engineer, has graduated in Ecuador with extensive experience in coordination of workers, materials, machinery in construction projects. He has prepared, monitored and executed project schedules. Mr. Plaza is proficient in:</w:t>
      </w:r>
    </w:p>
    <w:p w14:paraId="4D531588" w14:textId="5138854C" w:rsidR="002278F2" w:rsidRPr="0072087B" w:rsidRDefault="002278F2" w:rsidP="002278F2">
      <w:pPr>
        <w:spacing w:line="300" w:lineRule="exact"/>
        <w:jc w:val="both"/>
        <w:rPr>
          <w:rFonts w:ascii="Arial" w:hAnsi="Arial" w:cs="Arial"/>
          <w:sz w:val="19"/>
          <w:szCs w:val="19"/>
        </w:rPr>
      </w:pPr>
      <w:r w:rsidRPr="0072087B">
        <w:rPr>
          <w:rFonts w:ascii="Arial" w:hAnsi="Arial" w:cs="Arial"/>
          <w:sz w:val="19"/>
          <w:szCs w:val="19"/>
        </w:rPr>
        <w:t>• AutoCAD 2019</w:t>
      </w:r>
    </w:p>
    <w:p w14:paraId="076DD4FB" w14:textId="21FB343E" w:rsidR="002278F2" w:rsidRPr="0072087B" w:rsidRDefault="002278F2" w:rsidP="002278F2">
      <w:pPr>
        <w:spacing w:line="300" w:lineRule="exact"/>
        <w:jc w:val="both"/>
        <w:rPr>
          <w:rFonts w:ascii="Arial" w:hAnsi="Arial" w:cs="Arial"/>
          <w:sz w:val="19"/>
          <w:szCs w:val="19"/>
        </w:rPr>
      </w:pPr>
      <w:r w:rsidRPr="0072087B">
        <w:rPr>
          <w:rFonts w:ascii="Arial" w:hAnsi="Arial" w:cs="Arial"/>
          <w:sz w:val="19"/>
          <w:szCs w:val="19"/>
        </w:rPr>
        <w:t>• MS Office</w:t>
      </w:r>
    </w:p>
    <w:p w14:paraId="5CD1AEE2" w14:textId="4ABAA4C3" w:rsidR="006A5726" w:rsidRPr="0072087B" w:rsidRDefault="002278F2" w:rsidP="002278F2">
      <w:pPr>
        <w:spacing w:line="300" w:lineRule="exact"/>
        <w:jc w:val="both"/>
        <w:rPr>
          <w:rFonts w:ascii="Arial" w:hAnsi="Arial" w:cs="Arial"/>
          <w:sz w:val="19"/>
          <w:szCs w:val="19"/>
        </w:rPr>
      </w:pPr>
      <w:r w:rsidRPr="0072087B">
        <w:rPr>
          <w:rFonts w:ascii="Arial" w:hAnsi="Arial" w:cs="Arial"/>
          <w:sz w:val="19"/>
          <w:szCs w:val="19"/>
        </w:rPr>
        <w:t>• Microsoft Project</w:t>
      </w:r>
    </w:p>
    <w:p w14:paraId="3EDA1C6A" w14:textId="05DD3716" w:rsidR="008A32C4" w:rsidRPr="0072087B" w:rsidRDefault="008A32C4" w:rsidP="002278F2">
      <w:pPr>
        <w:spacing w:line="300" w:lineRule="exact"/>
        <w:jc w:val="both"/>
        <w:rPr>
          <w:rFonts w:ascii="Arial" w:hAnsi="Arial" w:cs="Arial"/>
          <w:sz w:val="19"/>
          <w:szCs w:val="19"/>
        </w:rPr>
      </w:pPr>
    </w:p>
    <w:tbl>
      <w:tblPr>
        <w:tblW w:w="10109" w:type="dxa"/>
        <w:tblLook w:val="04A0" w:firstRow="1" w:lastRow="0" w:firstColumn="1" w:lastColumn="0" w:noHBand="0" w:noVBand="1"/>
      </w:tblPr>
      <w:tblGrid>
        <w:gridCol w:w="8533"/>
        <w:gridCol w:w="346"/>
        <w:gridCol w:w="1230"/>
      </w:tblGrid>
      <w:tr w:rsidR="008A32C4" w:rsidRPr="0072087B" w14:paraId="189AC296" w14:textId="4737DEC4" w:rsidTr="008A32C4">
        <w:tc>
          <w:tcPr>
            <w:tcW w:w="9180" w:type="dxa"/>
            <w:gridSpan w:val="2"/>
          </w:tcPr>
          <w:p w14:paraId="20CE2419" w14:textId="288FFE26" w:rsidR="008A32C4" w:rsidRPr="0072087B" w:rsidRDefault="008A32C4" w:rsidP="002278F2">
            <w:pPr>
              <w:spacing w:line="300" w:lineRule="exact"/>
              <w:rPr>
                <w:rFonts w:ascii="Arial" w:hAnsi="Arial" w:cs="Arial"/>
                <w:b/>
                <w:sz w:val="19"/>
                <w:szCs w:val="19"/>
                <w:u w:val="single"/>
              </w:rPr>
            </w:pPr>
            <w:r w:rsidRPr="0072087B">
              <w:rPr>
                <w:rFonts w:ascii="Arial" w:hAnsi="Arial" w:cs="Arial"/>
                <w:b/>
                <w:sz w:val="19"/>
                <w:szCs w:val="19"/>
                <w:u w:val="single"/>
              </w:rPr>
              <w:t>Prior to joining KS Engineers, P.C.</w:t>
            </w:r>
          </w:p>
        </w:tc>
        <w:tc>
          <w:tcPr>
            <w:tcW w:w="929" w:type="dxa"/>
          </w:tcPr>
          <w:p w14:paraId="10FE670E" w14:textId="77777777" w:rsidR="008A32C4" w:rsidRPr="0072087B" w:rsidRDefault="008A32C4" w:rsidP="008A32C4">
            <w:pPr>
              <w:spacing w:line="300" w:lineRule="exact"/>
              <w:jc w:val="center"/>
              <w:rPr>
                <w:rFonts w:ascii="Arial" w:hAnsi="Arial" w:cs="Arial"/>
                <w:b/>
                <w:sz w:val="19"/>
                <w:szCs w:val="19"/>
              </w:rPr>
            </w:pPr>
            <w:r w:rsidRPr="0072087B">
              <w:rPr>
                <w:rFonts w:ascii="Arial" w:hAnsi="Arial" w:cs="Arial"/>
                <w:b/>
                <w:sz w:val="19"/>
                <w:szCs w:val="19"/>
              </w:rPr>
              <w:t>Experience</w:t>
            </w:r>
          </w:p>
          <w:p w14:paraId="4569CF15" w14:textId="144543A6" w:rsidR="008A32C4" w:rsidRPr="0072087B" w:rsidRDefault="008A32C4" w:rsidP="008A32C4">
            <w:pPr>
              <w:spacing w:line="300" w:lineRule="exact"/>
              <w:jc w:val="center"/>
              <w:rPr>
                <w:rFonts w:ascii="Arial" w:hAnsi="Arial" w:cs="Arial"/>
                <w:b/>
                <w:sz w:val="19"/>
                <w:szCs w:val="19"/>
                <w:u w:val="single"/>
              </w:rPr>
            </w:pPr>
            <w:r w:rsidRPr="0072087B">
              <w:rPr>
                <w:rFonts w:ascii="Arial" w:hAnsi="Arial" w:cs="Arial"/>
                <w:b/>
                <w:sz w:val="19"/>
                <w:szCs w:val="19"/>
                <w:u w:val="single"/>
              </w:rPr>
              <w:t>(Months)</w:t>
            </w:r>
          </w:p>
        </w:tc>
      </w:tr>
      <w:tr w:rsidR="008A32C4" w:rsidRPr="0072087B" w14:paraId="37993ACD" w14:textId="073A3638" w:rsidTr="008A32C4">
        <w:tc>
          <w:tcPr>
            <w:tcW w:w="9180" w:type="dxa"/>
            <w:gridSpan w:val="2"/>
          </w:tcPr>
          <w:p w14:paraId="15ECF48E" w14:textId="3EE63065" w:rsidR="008A32C4" w:rsidRPr="0072087B" w:rsidRDefault="008A32C4" w:rsidP="002278F2">
            <w:pPr>
              <w:spacing w:line="300" w:lineRule="exact"/>
              <w:jc w:val="both"/>
              <w:rPr>
                <w:rFonts w:ascii="Arial" w:hAnsi="Arial" w:cs="Arial"/>
                <w:spacing w:val="-2"/>
                <w:sz w:val="19"/>
                <w:szCs w:val="19"/>
              </w:rPr>
            </w:pPr>
            <w:r w:rsidRPr="0072087B">
              <w:rPr>
                <w:rFonts w:ascii="Arial" w:hAnsi="Arial" w:cs="Arial"/>
                <w:spacing w:val="-2"/>
                <w:sz w:val="19"/>
                <w:szCs w:val="19"/>
              </w:rPr>
              <w:t>2020–2022: Project Manager at S&amp;J Construction, LLC. In change of design, management, estimates, construction of buildings for general, renovation, and maintenance services of commercial or residential buildings.</w:t>
            </w:r>
          </w:p>
        </w:tc>
        <w:tc>
          <w:tcPr>
            <w:tcW w:w="929" w:type="dxa"/>
          </w:tcPr>
          <w:p w14:paraId="5F3EB0CC" w14:textId="6D59C797" w:rsidR="008A32C4" w:rsidRPr="0072087B" w:rsidRDefault="008A32C4" w:rsidP="008A32C4">
            <w:pPr>
              <w:spacing w:line="300" w:lineRule="exact"/>
              <w:jc w:val="center"/>
              <w:rPr>
                <w:rFonts w:ascii="Arial" w:hAnsi="Arial" w:cs="Arial"/>
                <w:spacing w:val="-2"/>
                <w:sz w:val="19"/>
                <w:szCs w:val="19"/>
              </w:rPr>
            </w:pPr>
            <w:r w:rsidRPr="0072087B">
              <w:rPr>
                <w:rFonts w:ascii="Arial" w:hAnsi="Arial" w:cs="Arial"/>
                <w:spacing w:val="-2"/>
                <w:sz w:val="19"/>
                <w:szCs w:val="19"/>
              </w:rPr>
              <w:t>---</w:t>
            </w:r>
          </w:p>
        </w:tc>
      </w:tr>
      <w:tr w:rsidR="008A32C4" w:rsidRPr="0072087B" w14:paraId="5C91B82A" w14:textId="031173A1" w:rsidTr="008A32C4">
        <w:tc>
          <w:tcPr>
            <w:tcW w:w="9180" w:type="dxa"/>
            <w:gridSpan w:val="2"/>
          </w:tcPr>
          <w:p w14:paraId="0C7197A7" w14:textId="59B691C3" w:rsidR="008A32C4" w:rsidRPr="0072087B" w:rsidRDefault="008A32C4" w:rsidP="002278F2">
            <w:pPr>
              <w:spacing w:line="300" w:lineRule="exact"/>
              <w:jc w:val="both"/>
              <w:rPr>
                <w:rFonts w:ascii="Arial" w:hAnsi="Arial" w:cs="Arial"/>
                <w:spacing w:val="-2"/>
                <w:sz w:val="19"/>
                <w:szCs w:val="19"/>
              </w:rPr>
            </w:pPr>
          </w:p>
        </w:tc>
        <w:tc>
          <w:tcPr>
            <w:tcW w:w="929" w:type="dxa"/>
          </w:tcPr>
          <w:p w14:paraId="4F8DA215" w14:textId="77777777" w:rsidR="008A32C4" w:rsidRPr="0072087B" w:rsidRDefault="008A32C4" w:rsidP="008A32C4">
            <w:pPr>
              <w:spacing w:line="300" w:lineRule="exact"/>
              <w:jc w:val="center"/>
              <w:rPr>
                <w:rFonts w:ascii="Arial" w:hAnsi="Arial" w:cs="Arial"/>
                <w:spacing w:val="-2"/>
                <w:sz w:val="19"/>
                <w:szCs w:val="19"/>
              </w:rPr>
            </w:pPr>
          </w:p>
        </w:tc>
      </w:tr>
      <w:tr w:rsidR="008A32C4" w:rsidRPr="0072087B" w14:paraId="233DF923" w14:textId="078FDB1F" w:rsidTr="008A32C4">
        <w:tc>
          <w:tcPr>
            <w:tcW w:w="9180" w:type="dxa"/>
            <w:gridSpan w:val="2"/>
          </w:tcPr>
          <w:p w14:paraId="660C98F3" w14:textId="2DCF5E2D" w:rsidR="008A32C4" w:rsidRPr="0072087B" w:rsidRDefault="008A32C4" w:rsidP="002278F2">
            <w:pPr>
              <w:spacing w:line="300" w:lineRule="exact"/>
              <w:jc w:val="both"/>
              <w:rPr>
                <w:rFonts w:ascii="Arial" w:hAnsi="Arial" w:cs="Arial"/>
                <w:spacing w:val="-2"/>
                <w:sz w:val="19"/>
                <w:szCs w:val="19"/>
              </w:rPr>
            </w:pPr>
            <w:r w:rsidRPr="0072087B">
              <w:rPr>
                <w:rFonts w:ascii="Arial" w:hAnsi="Arial" w:cs="Arial"/>
                <w:spacing w:val="-2"/>
                <w:sz w:val="19"/>
                <w:szCs w:val="19"/>
              </w:rPr>
              <w:t xml:space="preserve">2019–2020: Assistant at </w:t>
            </w:r>
            <w:proofErr w:type="spellStart"/>
            <w:r w:rsidRPr="0072087B">
              <w:rPr>
                <w:rFonts w:ascii="Arial" w:hAnsi="Arial" w:cs="Arial"/>
                <w:spacing w:val="-2"/>
                <w:sz w:val="19"/>
                <w:szCs w:val="19"/>
              </w:rPr>
              <w:t>Carminio</w:t>
            </w:r>
            <w:proofErr w:type="spellEnd"/>
            <w:r w:rsidRPr="0072087B">
              <w:rPr>
                <w:rFonts w:ascii="Arial" w:hAnsi="Arial" w:cs="Arial"/>
                <w:spacing w:val="-2"/>
                <w:sz w:val="19"/>
                <w:szCs w:val="19"/>
              </w:rPr>
              <w:t xml:space="preserve"> Architecture, LLC. For the design, management, and construction of buildings and was involved with programming, codes and regulations, site and climate analysis, building technology, sustainability, costs, schedules, projects.</w:t>
            </w:r>
          </w:p>
        </w:tc>
        <w:tc>
          <w:tcPr>
            <w:tcW w:w="929" w:type="dxa"/>
          </w:tcPr>
          <w:p w14:paraId="34D5F66D" w14:textId="0C5E579B" w:rsidR="008A32C4" w:rsidRPr="0072087B" w:rsidRDefault="008A32C4" w:rsidP="008A32C4">
            <w:pPr>
              <w:spacing w:line="300" w:lineRule="exact"/>
              <w:jc w:val="center"/>
              <w:rPr>
                <w:rFonts w:ascii="Arial" w:hAnsi="Arial" w:cs="Arial"/>
                <w:spacing w:val="-2"/>
                <w:sz w:val="19"/>
                <w:szCs w:val="19"/>
              </w:rPr>
            </w:pPr>
            <w:r w:rsidRPr="0072087B">
              <w:rPr>
                <w:rFonts w:ascii="Arial" w:hAnsi="Arial" w:cs="Arial"/>
                <w:spacing w:val="-2"/>
                <w:sz w:val="19"/>
                <w:szCs w:val="19"/>
              </w:rPr>
              <w:t>---</w:t>
            </w:r>
          </w:p>
        </w:tc>
      </w:tr>
      <w:tr w:rsidR="008A32C4" w:rsidRPr="0072087B" w14:paraId="2A24384C" w14:textId="0F5B75FD" w:rsidTr="008A32C4">
        <w:tc>
          <w:tcPr>
            <w:tcW w:w="9180" w:type="dxa"/>
            <w:gridSpan w:val="2"/>
          </w:tcPr>
          <w:p w14:paraId="1B8B7C79" w14:textId="4D142C3B" w:rsidR="008A32C4" w:rsidRPr="0072087B" w:rsidRDefault="008A32C4" w:rsidP="002278F2">
            <w:pPr>
              <w:spacing w:line="300" w:lineRule="exact"/>
              <w:jc w:val="both"/>
              <w:rPr>
                <w:rFonts w:ascii="Arial" w:hAnsi="Arial" w:cs="Arial"/>
                <w:spacing w:val="-2"/>
                <w:sz w:val="19"/>
                <w:szCs w:val="19"/>
              </w:rPr>
            </w:pPr>
          </w:p>
        </w:tc>
        <w:tc>
          <w:tcPr>
            <w:tcW w:w="929" w:type="dxa"/>
          </w:tcPr>
          <w:p w14:paraId="42CA1BD7" w14:textId="77777777" w:rsidR="008A32C4" w:rsidRPr="0072087B" w:rsidRDefault="008A32C4" w:rsidP="008A32C4">
            <w:pPr>
              <w:spacing w:line="300" w:lineRule="exact"/>
              <w:jc w:val="center"/>
              <w:rPr>
                <w:rFonts w:ascii="Arial" w:hAnsi="Arial" w:cs="Arial"/>
                <w:spacing w:val="-2"/>
                <w:sz w:val="19"/>
                <w:szCs w:val="19"/>
              </w:rPr>
            </w:pPr>
          </w:p>
        </w:tc>
      </w:tr>
      <w:tr w:rsidR="008A32C4" w:rsidRPr="0072087B" w14:paraId="427AD02D" w14:textId="5E9AD208" w:rsidTr="008A32C4">
        <w:tc>
          <w:tcPr>
            <w:tcW w:w="9180" w:type="dxa"/>
            <w:gridSpan w:val="2"/>
          </w:tcPr>
          <w:p w14:paraId="0947C335" w14:textId="3313F1C9" w:rsidR="008A32C4" w:rsidRPr="0072087B" w:rsidRDefault="008A32C4" w:rsidP="002278F2">
            <w:pPr>
              <w:spacing w:line="300" w:lineRule="exact"/>
              <w:jc w:val="both"/>
              <w:rPr>
                <w:rFonts w:ascii="Arial" w:hAnsi="Arial" w:cs="Arial"/>
                <w:spacing w:val="-2"/>
                <w:sz w:val="19"/>
                <w:szCs w:val="19"/>
              </w:rPr>
            </w:pPr>
            <w:r w:rsidRPr="0072087B">
              <w:rPr>
                <w:rFonts w:ascii="Arial" w:hAnsi="Arial" w:cs="Arial"/>
                <w:spacing w:val="-2"/>
                <w:sz w:val="19"/>
                <w:szCs w:val="19"/>
              </w:rPr>
              <w:t>2018–2019: Assistant at S&amp;J CONSTRUCTION LLC. Underground specialist and utilities for commercial and residential customers: Was involved with all types of construction such as asphalt concrete paving, concrete paving, curbs, sidewalks, house basements, interior remodeling, repairs of concrete structures, excavations, slopes, retaining walls, placement of paving stones and foundations.</w:t>
            </w:r>
          </w:p>
        </w:tc>
        <w:tc>
          <w:tcPr>
            <w:tcW w:w="929" w:type="dxa"/>
          </w:tcPr>
          <w:p w14:paraId="74786F52" w14:textId="24141B23" w:rsidR="008A32C4" w:rsidRPr="0072087B" w:rsidRDefault="008A32C4" w:rsidP="008A32C4">
            <w:pPr>
              <w:spacing w:line="300" w:lineRule="exact"/>
              <w:jc w:val="center"/>
              <w:rPr>
                <w:rFonts w:ascii="Arial" w:hAnsi="Arial" w:cs="Arial"/>
                <w:spacing w:val="-2"/>
                <w:sz w:val="19"/>
                <w:szCs w:val="19"/>
              </w:rPr>
            </w:pPr>
            <w:r w:rsidRPr="0072087B">
              <w:rPr>
                <w:rFonts w:ascii="Arial" w:hAnsi="Arial" w:cs="Arial"/>
                <w:spacing w:val="-2"/>
                <w:sz w:val="19"/>
                <w:szCs w:val="19"/>
              </w:rPr>
              <w:t>---</w:t>
            </w:r>
          </w:p>
        </w:tc>
      </w:tr>
      <w:tr w:rsidR="008A32C4" w:rsidRPr="0072087B" w14:paraId="717B4E35" w14:textId="4B5384A4" w:rsidTr="008A32C4">
        <w:tc>
          <w:tcPr>
            <w:tcW w:w="9180" w:type="dxa"/>
            <w:gridSpan w:val="2"/>
          </w:tcPr>
          <w:p w14:paraId="7C9125C9" w14:textId="5CC15D1C" w:rsidR="008A32C4" w:rsidRPr="0072087B" w:rsidRDefault="008A32C4" w:rsidP="002278F2">
            <w:pPr>
              <w:spacing w:line="300" w:lineRule="exact"/>
              <w:jc w:val="both"/>
              <w:rPr>
                <w:rFonts w:ascii="Arial" w:hAnsi="Arial" w:cs="Arial"/>
                <w:spacing w:val="-2"/>
                <w:sz w:val="19"/>
                <w:szCs w:val="19"/>
              </w:rPr>
            </w:pPr>
          </w:p>
        </w:tc>
        <w:tc>
          <w:tcPr>
            <w:tcW w:w="929" w:type="dxa"/>
          </w:tcPr>
          <w:p w14:paraId="5E145820" w14:textId="77777777" w:rsidR="008A32C4" w:rsidRPr="0072087B" w:rsidRDefault="008A32C4" w:rsidP="008A32C4">
            <w:pPr>
              <w:spacing w:line="300" w:lineRule="exact"/>
              <w:jc w:val="center"/>
              <w:rPr>
                <w:rFonts w:ascii="Arial" w:hAnsi="Arial" w:cs="Arial"/>
                <w:spacing w:val="-2"/>
                <w:sz w:val="19"/>
                <w:szCs w:val="19"/>
              </w:rPr>
            </w:pPr>
          </w:p>
        </w:tc>
      </w:tr>
      <w:tr w:rsidR="008A32C4" w:rsidRPr="0072087B" w14:paraId="43935E91" w14:textId="4D85A794" w:rsidTr="008A32C4">
        <w:tc>
          <w:tcPr>
            <w:tcW w:w="9180" w:type="dxa"/>
            <w:gridSpan w:val="2"/>
          </w:tcPr>
          <w:p w14:paraId="6BB47394" w14:textId="2497C18D" w:rsidR="008A32C4" w:rsidRPr="0072087B" w:rsidRDefault="008A32C4" w:rsidP="002278F2">
            <w:pPr>
              <w:spacing w:line="300" w:lineRule="exact"/>
              <w:jc w:val="both"/>
              <w:rPr>
                <w:rFonts w:ascii="Arial" w:hAnsi="Arial" w:cs="Arial"/>
                <w:spacing w:val="-2"/>
                <w:sz w:val="19"/>
                <w:szCs w:val="19"/>
              </w:rPr>
            </w:pPr>
            <w:r w:rsidRPr="0072087B">
              <w:rPr>
                <w:rFonts w:ascii="Arial" w:hAnsi="Arial" w:cs="Arial"/>
                <w:spacing w:val="-2"/>
                <w:sz w:val="19"/>
                <w:szCs w:val="19"/>
              </w:rPr>
              <w:t>2017–2018: Assistant at RENAISSANCE SECURITY for the installation of security cameras and fire protection system: commercial and residential.</w:t>
            </w:r>
          </w:p>
        </w:tc>
        <w:tc>
          <w:tcPr>
            <w:tcW w:w="929" w:type="dxa"/>
          </w:tcPr>
          <w:p w14:paraId="1B7ABE72" w14:textId="41DC557F" w:rsidR="008A32C4" w:rsidRPr="0072087B" w:rsidRDefault="008A32C4" w:rsidP="008A32C4">
            <w:pPr>
              <w:spacing w:line="300" w:lineRule="exact"/>
              <w:jc w:val="center"/>
              <w:rPr>
                <w:rFonts w:ascii="Arial" w:hAnsi="Arial" w:cs="Arial"/>
                <w:spacing w:val="-2"/>
                <w:sz w:val="19"/>
                <w:szCs w:val="19"/>
              </w:rPr>
            </w:pPr>
            <w:r w:rsidRPr="0072087B">
              <w:rPr>
                <w:rFonts w:ascii="Arial" w:hAnsi="Arial" w:cs="Arial"/>
                <w:spacing w:val="-2"/>
                <w:sz w:val="19"/>
                <w:szCs w:val="19"/>
              </w:rPr>
              <w:t>---</w:t>
            </w:r>
          </w:p>
        </w:tc>
      </w:tr>
      <w:tr w:rsidR="008A32C4" w:rsidRPr="0072087B" w14:paraId="42159164" w14:textId="4EE8E18C" w:rsidTr="008A32C4">
        <w:tc>
          <w:tcPr>
            <w:tcW w:w="9180" w:type="dxa"/>
            <w:gridSpan w:val="2"/>
          </w:tcPr>
          <w:p w14:paraId="2693CB19" w14:textId="64BED1F0" w:rsidR="008A32C4" w:rsidRPr="0072087B" w:rsidRDefault="008A32C4" w:rsidP="002278F2">
            <w:pPr>
              <w:spacing w:line="300" w:lineRule="exact"/>
              <w:jc w:val="both"/>
              <w:rPr>
                <w:rFonts w:ascii="Arial" w:hAnsi="Arial" w:cs="Arial"/>
                <w:spacing w:val="-2"/>
                <w:sz w:val="19"/>
                <w:szCs w:val="19"/>
              </w:rPr>
            </w:pPr>
          </w:p>
        </w:tc>
        <w:tc>
          <w:tcPr>
            <w:tcW w:w="929" w:type="dxa"/>
          </w:tcPr>
          <w:p w14:paraId="5721924C" w14:textId="77777777" w:rsidR="008A32C4" w:rsidRPr="0072087B" w:rsidRDefault="008A32C4" w:rsidP="008A32C4">
            <w:pPr>
              <w:spacing w:line="300" w:lineRule="exact"/>
              <w:jc w:val="center"/>
              <w:rPr>
                <w:rFonts w:ascii="Arial" w:hAnsi="Arial" w:cs="Arial"/>
                <w:spacing w:val="-2"/>
                <w:sz w:val="19"/>
                <w:szCs w:val="19"/>
              </w:rPr>
            </w:pPr>
          </w:p>
        </w:tc>
      </w:tr>
      <w:tr w:rsidR="008A32C4" w:rsidRPr="0077710E" w14:paraId="6DE19C71" w14:textId="3DF650AA" w:rsidTr="008A32C4">
        <w:trPr>
          <w:trHeight w:val="207"/>
        </w:trPr>
        <w:tc>
          <w:tcPr>
            <w:tcW w:w="8820" w:type="dxa"/>
          </w:tcPr>
          <w:p w14:paraId="50777B13" w14:textId="0788C85F" w:rsidR="008A32C4" w:rsidRPr="0077710E" w:rsidRDefault="00275B72" w:rsidP="008A32C4">
            <w:pPr>
              <w:ind w:right="-180"/>
              <w:jc w:val="right"/>
              <w:rPr>
                <w:rFonts w:ascii="Arial Narrow" w:hAnsi="Arial Narrow" w:cs="Arial"/>
                <w:b/>
                <w:bCs/>
                <w:u w:val="single"/>
              </w:rPr>
            </w:pPr>
            <w:r>
              <w:rPr>
                <w:rFonts w:ascii="Arial Narrow" w:hAnsi="Arial Narrow" w:cs="Arial"/>
                <w:noProof/>
                <w:u w:val="single"/>
              </w:rPr>
              <w:drawing>
                <wp:anchor distT="0" distB="0" distL="114300" distR="114300" simplePos="0" relativeHeight="251658240" behindDoc="0" locked="0" layoutInCell="1" allowOverlap="1" wp14:anchorId="5FE8016A" wp14:editId="3D980FDB">
                  <wp:simplePos x="0" y="0"/>
                  <wp:positionH relativeFrom="column">
                    <wp:posOffset>3270250</wp:posOffset>
                  </wp:positionH>
                  <wp:positionV relativeFrom="paragraph">
                    <wp:posOffset>84455</wp:posOffset>
                  </wp:positionV>
                  <wp:extent cx="1554480" cy="701136"/>
                  <wp:effectExtent l="0" t="0" r="0" b="3810"/>
                  <wp:wrapNone/>
                  <wp:docPr id="112319114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91141" name="Picture 1"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4480" cy="701136"/>
                          </a:xfrm>
                          <a:prstGeom prst="rect">
                            <a:avLst/>
                          </a:prstGeom>
                        </pic:spPr>
                      </pic:pic>
                    </a:graphicData>
                  </a:graphic>
                  <wp14:sizeRelH relativeFrom="page">
                    <wp14:pctWidth>0</wp14:pctWidth>
                  </wp14:sizeRelH>
                  <wp14:sizeRelV relativeFrom="page">
                    <wp14:pctHeight>0</wp14:pctHeight>
                  </wp14:sizeRelV>
                </wp:anchor>
              </w:drawing>
            </w:r>
            <w:r w:rsidR="008A32C4" w:rsidRPr="0077710E">
              <w:rPr>
                <w:rFonts w:ascii="Arial Narrow" w:hAnsi="Arial Narrow" w:cs="Arial"/>
                <w:b/>
                <w:bCs/>
                <w:u w:val="single"/>
              </w:rPr>
              <w:t>TOTAL RELATED EXPERIENCE</w:t>
            </w:r>
            <w:r w:rsidR="008A32C4" w:rsidRPr="0077710E">
              <w:rPr>
                <w:rFonts w:ascii="Arial Narrow" w:hAnsi="Arial Narrow" w:cs="Arial"/>
                <w:b/>
                <w:bCs/>
              </w:rPr>
              <w:tab/>
            </w:r>
          </w:p>
        </w:tc>
        <w:tc>
          <w:tcPr>
            <w:tcW w:w="1289" w:type="dxa"/>
            <w:gridSpan w:val="2"/>
          </w:tcPr>
          <w:p w14:paraId="2D81688B" w14:textId="25B01083" w:rsidR="008A32C4" w:rsidRPr="0077710E" w:rsidRDefault="00AF6613" w:rsidP="00BD0995">
            <w:pPr>
              <w:jc w:val="both"/>
              <w:rPr>
                <w:rFonts w:ascii="Arial Narrow" w:hAnsi="Arial Narrow" w:cs="Arial"/>
                <w:spacing w:val="-2"/>
              </w:rPr>
            </w:pPr>
            <w:r>
              <w:rPr>
                <w:rFonts w:ascii="Arial Narrow" w:hAnsi="Arial Narrow" w:cs="Arial"/>
                <w:b/>
                <w:bCs/>
                <w:u w:val="single"/>
              </w:rPr>
              <w:t>0</w:t>
            </w:r>
            <w:r w:rsidR="008A32C4" w:rsidRPr="0077710E">
              <w:rPr>
                <w:rFonts w:ascii="Arial Narrow" w:hAnsi="Arial Narrow" w:cs="Arial"/>
                <w:b/>
                <w:bCs/>
                <w:u w:val="single"/>
              </w:rPr>
              <w:t xml:space="preserve"> Months</w:t>
            </w:r>
          </w:p>
        </w:tc>
      </w:tr>
      <w:tr w:rsidR="008A32C4" w:rsidRPr="0077710E" w14:paraId="32BF531F" w14:textId="58946DB8" w:rsidTr="008A32C4">
        <w:tc>
          <w:tcPr>
            <w:tcW w:w="9180" w:type="dxa"/>
            <w:gridSpan w:val="2"/>
          </w:tcPr>
          <w:p w14:paraId="079FB340" w14:textId="77777777" w:rsidR="008A32C4" w:rsidRPr="0077710E" w:rsidRDefault="008A32C4" w:rsidP="00BD0995">
            <w:pPr>
              <w:jc w:val="both"/>
              <w:rPr>
                <w:rFonts w:ascii="Arial Narrow" w:hAnsi="Arial Narrow" w:cs="Arial"/>
                <w:spacing w:val="-2"/>
              </w:rPr>
            </w:pPr>
          </w:p>
        </w:tc>
        <w:tc>
          <w:tcPr>
            <w:tcW w:w="929" w:type="dxa"/>
          </w:tcPr>
          <w:p w14:paraId="514201C9" w14:textId="77777777" w:rsidR="008A32C4" w:rsidRPr="0077710E" w:rsidRDefault="008A32C4" w:rsidP="00BD0995">
            <w:pPr>
              <w:jc w:val="both"/>
              <w:rPr>
                <w:rFonts w:ascii="Arial Narrow" w:hAnsi="Arial Narrow" w:cs="Arial"/>
                <w:spacing w:val="-2"/>
              </w:rPr>
            </w:pPr>
          </w:p>
        </w:tc>
      </w:tr>
    </w:tbl>
    <w:p w14:paraId="40A88F44" w14:textId="1D5418BD" w:rsidR="008A32C4" w:rsidRPr="0077710E" w:rsidRDefault="008104F8" w:rsidP="008A32C4">
      <w:pPr>
        <w:rPr>
          <w:rFonts w:ascii="Arial Narrow" w:hAnsi="Arial Narrow" w:cs="Arial"/>
        </w:rPr>
      </w:pPr>
      <w:r w:rsidRPr="0077710E">
        <w:rPr>
          <w:rFonts w:ascii="Arial Narrow" w:hAnsi="Arial Narrow" w:cs="Arial"/>
        </w:rPr>
        <w:tab/>
        <w:t xml:space="preserve"> </w:t>
      </w:r>
      <w:r w:rsidR="008A32C4" w:rsidRPr="0077710E">
        <w:rPr>
          <w:rFonts w:ascii="Arial Narrow" w:hAnsi="Arial Narrow" w:cs="Arial"/>
        </w:rPr>
        <w:t xml:space="preserve">All statements in this resume are true and complete. </w:t>
      </w:r>
      <w:r w:rsidR="008A32C4" w:rsidRPr="0077710E">
        <w:rPr>
          <w:rFonts w:ascii="Arial Narrow" w:hAnsi="Arial Narrow" w:cs="Arial"/>
          <w:u w:val="single"/>
        </w:rPr>
        <w:tab/>
      </w:r>
      <w:r w:rsidR="008A32C4" w:rsidRPr="0077710E">
        <w:rPr>
          <w:rFonts w:ascii="Arial Narrow" w:hAnsi="Arial Narrow" w:cs="Arial"/>
          <w:u w:val="single"/>
        </w:rPr>
        <w:tab/>
      </w:r>
      <w:r w:rsidR="008A32C4" w:rsidRPr="0077710E">
        <w:rPr>
          <w:rFonts w:ascii="Arial Narrow" w:hAnsi="Arial Narrow" w:cs="Arial"/>
          <w:u w:val="single"/>
        </w:rPr>
        <w:tab/>
      </w:r>
      <w:r w:rsidR="008A32C4" w:rsidRPr="0077710E">
        <w:rPr>
          <w:rFonts w:ascii="Arial Narrow" w:hAnsi="Arial Narrow" w:cs="Arial"/>
          <w:u w:val="single"/>
        </w:rPr>
        <w:tab/>
        <w:t xml:space="preserve">   11/3/2023</w:t>
      </w:r>
    </w:p>
    <w:p w14:paraId="1D8CEA37" w14:textId="77777777" w:rsidR="008A32C4" w:rsidRPr="0077710E" w:rsidRDefault="008A32C4" w:rsidP="008A32C4">
      <w:pPr>
        <w:rPr>
          <w:rFonts w:ascii="Arial Narrow" w:hAnsi="Arial Narrow" w:cs="Arial"/>
        </w:rPr>
      </w:pPr>
      <w:r w:rsidRPr="0077710E">
        <w:rPr>
          <w:rFonts w:ascii="Arial Narrow" w:hAnsi="Arial Narrow" w:cs="Arial"/>
        </w:rPr>
        <w:tab/>
      </w:r>
      <w:r w:rsidRPr="0077710E">
        <w:rPr>
          <w:rFonts w:ascii="Arial Narrow" w:hAnsi="Arial Narrow" w:cs="Arial"/>
        </w:rPr>
        <w:tab/>
      </w:r>
      <w:r w:rsidRPr="0077710E">
        <w:rPr>
          <w:rFonts w:ascii="Arial Narrow" w:hAnsi="Arial Narrow" w:cs="Arial"/>
        </w:rPr>
        <w:tab/>
      </w:r>
      <w:r w:rsidRPr="0077710E">
        <w:rPr>
          <w:rFonts w:ascii="Arial Narrow" w:hAnsi="Arial Narrow" w:cs="Arial"/>
        </w:rPr>
        <w:tab/>
      </w:r>
      <w:r w:rsidRPr="0077710E">
        <w:rPr>
          <w:rFonts w:ascii="Arial Narrow" w:hAnsi="Arial Narrow" w:cs="Arial"/>
        </w:rPr>
        <w:tab/>
      </w:r>
      <w:r w:rsidRPr="0077710E">
        <w:rPr>
          <w:rFonts w:ascii="Arial Narrow" w:hAnsi="Arial Narrow" w:cs="Arial"/>
        </w:rPr>
        <w:tab/>
      </w:r>
      <w:r w:rsidRPr="0077710E">
        <w:rPr>
          <w:rFonts w:ascii="Arial Narrow" w:hAnsi="Arial Narrow" w:cs="Arial"/>
        </w:rPr>
        <w:tab/>
        <w:t xml:space="preserve">             (Signature) </w:t>
      </w:r>
    </w:p>
    <w:p w14:paraId="219C95F9" w14:textId="4201F089" w:rsidR="008104F8" w:rsidRPr="0077710E" w:rsidRDefault="008104F8" w:rsidP="003A454C">
      <w:pPr>
        <w:rPr>
          <w:rFonts w:ascii="Arial Narrow" w:hAnsi="Arial Narrow" w:cs="Arial"/>
        </w:rPr>
      </w:pPr>
    </w:p>
    <w:sectPr w:rsidR="008104F8" w:rsidRPr="0077710E" w:rsidSect="005B4519">
      <w:headerReference w:type="default" r:id="rId8"/>
      <w:footerReference w:type="default" r:id="rId9"/>
      <w:pgSz w:w="12240" w:h="15840"/>
      <w:pgMar w:top="1440" w:right="864" w:bottom="900" w:left="1267" w:header="720" w:footer="5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5CC87" w14:textId="77777777" w:rsidR="00196110" w:rsidRDefault="00196110">
      <w:r>
        <w:separator/>
      </w:r>
    </w:p>
  </w:endnote>
  <w:endnote w:type="continuationSeparator" w:id="0">
    <w:p w14:paraId="359A5BE5" w14:textId="77777777" w:rsidR="00196110" w:rsidRDefault="00196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4258" w14:textId="0EEB21F8" w:rsidR="00775867" w:rsidRPr="005B4519" w:rsidRDefault="00A6003B" w:rsidP="005B4519">
    <w:pPr>
      <w:pBdr>
        <w:top w:val="single" w:sz="4" w:space="1" w:color="auto"/>
      </w:pBdr>
      <w:jc w:val="right"/>
      <w:rPr>
        <w:rFonts w:ascii="Franklin Gothic Book" w:hAnsi="Franklin Gothic Book"/>
        <w:sz w:val="20"/>
        <w:szCs w:val="20"/>
      </w:rPr>
    </w:pPr>
    <w:r w:rsidRPr="005B4519">
      <w:rPr>
        <w:rFonts w:ascii="Franklin Gothic Book" w:hAnsi="Franklin Gothic Book"/>
        <w:noProof/>
        <w:sz w:val="20"/>
        <w:szCs w:val="20"/>
      </w:rPr>
      <w:drawing>
        <wp:anchor distT="0" distB="0" distL="114300" distR="114300" simplePos="0" relativeHeight="251658240" behindDoc="0" locked="0" layoutInCell="1" allowOverlap="1" wp14:anchorId="2F351D23" wp14:editId="1282C32F">
          <wp:simplePos x="0" y="0"/>
          <wp:positionH relativeFrom="column">
            <wp:posOffset>19050</wp:posOffset>
          </wp:positionH>
          <wp:positionV relativeFrom="paragraph">
            <wp:posOffset>41275</wp:posOffset>
          </wp:positionV>
          <wp:extent cx="822960" cy="283508"/>
          <wp:effectExtent l="0" t="0" r="0" b="2540"/>
          <wp:wrapNone/>
          <wp:docPr id="825950517" name="Picture 825950517" descr="KS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SE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2960" cy="283508"/>
                  </a:xfrm>
                  <a:prstGeom prst="rect">
                    <a:avLst/>
                  </a:prstGeom>
                  <a:noFill/>
                </pic:spPr>
              </pic:pic>
            </a:graphicData>
          </a:graphic>
          <wp14:sizeRelH relativeFrom="page">
            <wp14:pctWidth>0</wp14:pctWidth>
          </wp14:sizeRelH>
          <wp14:sizeRelV relativeFrom="page">
            <wp14:pctHeight>0</wp14:pctHeight>
          </wp14:sizeRelV>
        </wp:anchor>
      </w:drawing>
    </w:r>
    <w:r w:rsidR="005B4519" w:rsidRPr="005B4519">
      <w:rPr>
        <w:rFonts w:ascii="Franklin Gothic Book" w:hAnsi="Franklin Gothic Book"/>
        <w:sz w:val="20"/>
        <w:szCs w:val="20"/>
      </w:rPr>
      <w:t xml:space="preserve">Page </w:t>
    </w:r>
    <w:r w:rsidR="005B4519" w:rsidRPr="005B4519">
      <w:rPr>
        <w:rFonts w:ascii="Franklin Gothic Book" w:hAnsi="Franklin Gothic Book"/>
        <w:b/>
        <w:bCs/>
        <w:sz w:val="20"/>
        <w:szCs w:val="20"/>
      </w:rPr>
      <w:fldChar w:fldCharType="begin"/>
    </w:r>
    <w:r w:rsidR="005B4519" w:rsidRPr="005B4519">
      <w:rPr>
        <w:rFonts w:ascii="Franklin Gothic Book" w:hAnsi="Franklin Gothic Book"/>
        <w:b/>
        <w:bCs/>
        <w:sz w:val="20"/>
        <w:szCs w:val="20"/>
      </w:rPr>
      <w:instrText xml:space="preserve"> PAGE  \* Arabic  \* MERGEFORMAT </w:instrText>
    </w:r>
    <w:r w:rsidR="005B4519" w:rsidRPr="005B4519">
      <w:rPr>
        <w:rFonts w:ascii="Franklin Gothic Book" w:hAnsi="Franklin Gothic Book"/>
        <w:b/>
        <w:bCs/>
        <w:sz w:val="20"/>
        <w:szCs w:val="20"/>
      </w:rPr>
      <w:fldChar w:fldCharType="separate"/>
    </w:r>
    <w:r w:rsidR="005B4519" w:rsidRPr="005B4519">
      <w:rPr>
        <w:rFonts w:ascii="Franklin Gothic Book" w:hAnsi="Franklin Gothic Book"/>
        <w:b/>
        <w:bCs/>
        <w:noProof/>
        <w:sz w:val="20"/>
        <w:szCs w:val="20"/>
      </w:rPr>
      <w:t>1</w:t>
    </w:r>
    <w:r w:rsidR="005B4519" w:rsidRPr="005B4519">
      <w:rPr>
        <w:rFonts w:ascii="Franklin Gothic Book" w:hAnsi="Franklin Gothic Book"/>
        <w:b/>
        <w:bCs/>
        <w:sz w:val="20"/>
        <w:szCs w:val="20"/>
      </w:rPr>
      <w:fldChar w:fldCharType="end"/>
    </w:r>
    <w:r w:rsidR="005B4519" w:rsidRPr="005B4519">
      <w:rPr>
        <w:rFonts w:ascii="Franklin Gothic Book" w:hAnsi="Franklin Gothic Book"/>
        <w:sz w:val="20"/>
        <w:szCs w:val="20"/>
      </w:rPr>
      <w:t xml:space="preserve"> of </w:t>
    </w:r>
    <w:r w:rsidR="005B4519" w:rsidRPr="005B4519">
      <w:rPr>
        <w:rFonts w:ascii="Franklin Gothic Book" w:hAnsi="Franklin Gothic Book"/>
        <w:b/>
        <w:bCs/>
        <w:sz w:val="20"/>
        <w:szCs w:val="20"/>
      </w:rPr>
      <w:fldChar w:fldCharType="begin"/>
    </w:r>
    <w:r w:rsidR="005B4519" w:rsidRPr="005B4519">
      <w:rPr>
        <w:rFonts w:ascii="Franklin Gothic Book" w:hAnsi="Franklin Gothic Book"/>
        <w:b/>
        <w:bCs/>
        <w:sz w:val="20"/>
        <w:szCs w:val="20"/>
      </w:rPr>
      <w:instrText xml:space="preserve"> NUMPAGES  \* Arabic  \* MERGEFORMAT </w:instrText>
    </w:r>
    <w:r w:rsidR="005B4519" w:rsidRPr="005B4519">
      <w:rPr>
        <w:rFonts w:ascii="Franklin Gothic Book" w:hAnsi="Franklin Gothic Book"/>
        <w:b/>
        <w:bCs/>
        <w:sz w:val="20"/>
        <w:szCs w:val="20"/>
      </w:rPr>
      <w:fldChar w:fldCharType="separate"/>
    </w:r>
    <w:r w:rsidR="005B4519" w:rsidRPr="005B4519">
      <w:rPr>
        <w:rFonts w:ascii="Franklin Gothic Book" w:hAnsi="Franklin Gothic Book"/>
        <w:b/>
        <w:bCs/>
        <w:noProof/>
        <w:sz w:val="20"/>
        <w:szCs w:val="20"/>
      </w:rPr>
      <w:t>2</w:t>
    </w:r>
    <w:r w:rsidR="005B4519" w:rsidRPr="005B4519">
      <w:rPr>
        <w:rFonts w:ascii="Franklin Gothic Book" w:hAnsi="Franklin Gothic Book"/>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20E2B" w14:textId="77777777" w:rsidR="00196110" w:rsidRDefault="00196110">
      <w:r>
        <w:separator/>
      </w:r>
    </w:p>
  </w:footnote>
  <w:footnote w:type="continuationSeparator" w:id="0">
    <w:p w14:paraId="22CC4461" w14:textId="77777777" w:rsidR="00196110" w:rsidRDefault="00196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9C712" w14:textId="0949A301" w:rsidR="00775867" w:rsidRPr="003A454C" w:rsidRDefault="005005D5" w:rsidP="003A454C">
    <w:pPr>
      <w:pStyle w:val="Header"/>
      <w:tabs>
        <w:tab w:val="clear" w:pos="8640"/>
        <w:tab w:val="right" w:pos="10080"/>
      </w:tabs>
      <w:rPr>
        <w:rFonts w:ascii="Arial" w:hAnsi="Arial" w:cs="Arial"/>
        <w:b/>
        <w:bCs/>
        <w:color w:val="000000"/>
        <w:sz w:val="22"/>
        <w:szCs w:val="22"/>
      </w:rPr>
    </w:pPr>
    <w:r>
      <w:rPr>
        <w:rFonts w:ascii="Arial" w:hAnsi="Arial" w:cs="Arial"/>
        <w:b/>
        <w:bCs/>
        <w:color w:val="000000"/>
        <w:sz w:val="22"/>
        <w:szCs w:val="22"/>
      </w:rPr>
      <w:t>MARLON PLAZA</w:t>
    </w:r>
    <w:r w:rsidR="00775867" w:rsidRPr="003A454C">
      <w:rPr>
        <w:rFonts w:ascii="Arial" w:hAnsi="Arial" w:cs="Arial"/>
        <w:b/>
        <w:bCs/>
        <w:color w:val="000000"/>
        <w:sz w:val="22"/>
        <w:szCs w:val="22"/>
      </w:rPr>
      <w:tab/>
    </w:r>
    <w:r w:rsidR="00775867" w:rsidRPr="003A454C">
      <w:rPr>
        <w:rFonts w:ascii="Arial" w:hAnsi="Arial" w:cs="Arial"/>
        <w:b/>
        <w:bCs/>
        <w:color w:val="000000"/>
        <w:sz w:val="22"/>
        <w:szCs w:val="22"/>
      </w:rPr>
      <w:tab/>
    </w:r>
    <w:r w:rsidR="00775867" w:rsidRPr="003A454C">
      <w:rPr>
        <w:rFonts w:ascii="Arial" w:hAnsi="Arial" w:cs="Arial"/>
        <w:b/>
        <w:bCs/>
        <w:i/>
        <w:color w:val="000000"/>
        <w:sz w:val="22"/>
        <w:szCs w:val="22"/>
      </w:rPr>
      <w:t>KS Engineers, P.C.</w:t>
    </w:r>
  </w:p>
  <w:p w14:paraId="28E6B284" w14:textId="262A2C98" w:rsidR="00775867" w:rsidRPr="003A454C" w:rsidRDefault="00A6003B" w:rsidP="003A454C">
    <w:pPr>
      <w:pStyle w:val="Header"/>
      <w:rPr>
        <w:rFonts w:ascii="Arial" w:hAnsi="Arial" w:cs="Arial"/>
        <w:b/>
        <w:bCs/>
        <w:color w:val="000000"/>
        <w:sz w:val="22"/>
        <w:szCs w:val="22"/>
      </w:rPr>
    </w:pPr>
    <w:r>
      <w:rPr>
        <w:rFonts w:ascii="Arial" w:hAnsi="Arial" w:cs="Arial"/>
        <w:b/>
        <w:bCs/>
        <w:noProof/>
        <w:color w:val="000000"/>
        <w:sz w:val="22"/>
        <w:szCs w:val="22"/>
      </w:rPr>
      <mc:AlternateContent>
        <mc:Choice Requires="wps">
          <w:drawing>
            <wp:anchor distT="0" distB="0" distL="114300" distR="114300" simplePos="0" relativeHeight="251657216" behindDoc="0" locked="0" layoutInCell="1" allowOverlap="1" wp14:anchorId="68B67132" wp14:editId="3A216BE6">
              <wp:simplePos x="0" y="0"/>
              <wp:positionH relativeFrom="column">
                <wp:posOffset>0</wp:posOffset>
              </wp:positionH>
              <wp:positionV relativeFrom="paragraph">
                <wp:posOffset>203200</wp:posOffset>
              </wp:positionV>
              <wp:extent cx="6400800" cy="0"/>
              <wp:effectExtent l="13970" t="11430" r="14605" b="1714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D6806DD"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pt" to="7in,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" strokeweight="1.5pt"/>
          </w:pict>
        </mc:Fallback>
      </mc:AlternateContent>
    </w:r>
    <w:r w:rsidR="008A32C4">
      <w:rPr>
        <w:rFonts w:ascii="Arial" w:hAnsi="Arial" w:cs="Arial"/>
        <w:b/>
        <w:bCs/>
        <w:noProof/>
        <w:color w:val="000000"/>
        <w:sz w:val="22"/>
        <w:szCs w:val="22"/>
      </w:rPr>
      <w:t>Assistant Culvert</w:t>
    </w:r>
    <w:r w:rsidR="005005D5">
      <w:rPr>
        <w:rFonts w:ascii="Arial" w:hAnsi="Arial" w:cs="Arial"/>
        <w:b/>
        <w:bCs/>
        <w:noProof/>
        <w:color w:val="000000"/>
        <w:sz w:val="22"/>
        <w:szCs w:val="22"/>
      </w:rPr>
      <w:t xml:space="preserve"> Inspector</w:t>
    </w:r>
  </w:p>
  <w:p w14:paraId="355B358A" w14:textId="77777777" w:rsidR="00775867" w:rsidRPr="003167F5" w:rsidRDefault="00775867" w:rsidP="003167F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92B11"/>
    <w:multiLevelType w:val="hybridMultilevel"/>
    <w:tmpl w:val="BB5AF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543D5"/>
    <w:multiLevelType w:val="hybridMultilevel"/>
    <w:tmpl w:val="17EAF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00158"/>
    <w:multiLevelType w:val="hybridMultilevel"/>
    <w:tmpl w:val="8B3AA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01A2D"/>
    <w:multiLevelType w:val="hybridMultilevel"/>
    <w:tmpl w:val="9A9A781C"/>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 w15:restartNumberingAfterBreak="0">
    <w:nsid w:val="2A7E6A82"/>
    <w:multiLevelType w:val="hybridMultilevel"/>
    <w:tmpl w:val="9110B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82D4E"/>
    <w:multiLevelType w:val="hybridMultilevel"/>
    <w:tmpl w:val="1CC6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9C4507"/>
    <w:multiLevelType w:val="hybridMultilevel"/>
    <w:tmpl w:val="A6E8B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BC14F1"/>
    <w:multiLevelType w:val="hybridMultilevel"/>
    <w:tmpl w:val="12CEE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DE4762"/>
    <w:multiLevelType w:val="hybridMultilevel"/>
    <w:tmpl w:val="FEB0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C80012"/>
    <w:multiLevelType w:val="hybridMultilevel"/>
    <w:tmpl w:val="FFF4B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0" w15:restartNumberingAfterBreak="0">
    <w:nsid w:val="6A9B1C14"/>
    <w:multiLevelType w:val="hybridMultilevel"/>
    <w:tmpl w:val="D37C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2C46E7"/>
    <w:multiLevelType w:val="hybridMultilevel"/>
    <w:tmpl w:val="80D4D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754501">
    <w:abstractNumId w:val="6"/>
  </w:num>
  <w:num w:numId="2" w16cid:durableId="969748614">
    <w:abstractNumId w:val="3"/>
  </w:num>
  <w:num w:numId="3" w16cid:durableId="728263643">
    <w:abstractNumId w:val="9"/>
  </w:num>
  <w:num w:numId="4" w16cid:durableId="2074159672">
    <w:abstractNumId w:val="0"/>
  </w:num>
  <w:num w:numId="5" w16cid:durableId="1351180481">
    <w:abstractNumId w:val="10"/>
  </w:num>
  <w:num w:numId="6" w16cid:durableId="1167598222">
    <w:abstractNumId w:val="2"/>
  </w:num>
  <w:num w:numId="7" w16cid:durableId="634068888">
    <w:abstractNumId w:val="7"/>
  </w:num>
  <w:num w:numId="8" w16cid:durableId="1848205647">
    <w:abstractNumId w:val="5"/>
  </w:num>
  <w:num w:numId="9" w16cid:durableId="51396371">
    <w:abstractNumId w:val="4"/>
  </w:num>
  <w:num w:numId="10" w16cid:durableId="1651786589">
    <w:abstractNumId w:val="11"/>
  </w:num>
  <w:num w:numId="11" w16cid:durableId="2036227634">
    <w:abstractNumId w:val="1"/>
  </w:num>
  <w:num w:numId="12" w16cid:durableId="2021197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colormru v:ext="edit" colors="#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F5"/>
    <w:rsid w:val="00001DF1"/>
    <w:rsid w:val="00003ED5"/>
    <w:rsid w:val="00023FE0"/>
    <w:rsid w:val="000315D5"/>
    <w:rsid w:val="00035900"/>
    <w:rsid w:val="00055607"/>
    <w:rsid w:val="00064942"/>
    <w:rsid w:val="000712D1"/>
    <w:rsid w:val="00076995"/>
    <w:rsid w:val="000826B9"/>
    <w:rsid w:val="000E08A1"/>
    <w:rsid w:val="000E3487"/>
    <w:rsid w:val="000F5337"/>
    <w:rsid w:val="000F56F0"/>
    <w:rsid w:val="00102FBE"/>
    <w:rsid w:val="001162B5"/>
    <w:rsid w:val="001530AC"/>
    <w:rsid w:val="00153459"/>
    <w:rsid w:val="00190E49"/>
    <w:rsid w:val="00196110"/>
    <w:rsid w:val="001A03DB"/>
    <w:rsid w:val="001B28FD"/>
    <w:rsid w:val="001B309E"/>
    <w:rsid w:val="001B6370"/>
    <w:rsid w:val="001C152B"/>
    <w:rsid w:val="001D07BD"/>
    <w:rsid w:val="001D65F9"/>
    <w:rsid w:val="001E3062"/>
    <w:rsid w:val="0020404E"/>
    <w:rsid w:val="00214F2E"/>
    <w:rsid w:val="002278F2"/>
    <w:rsid w:val="00240937"/>
    <w:rsid w:val="00242CE4"/>
    <w:rsid w:val="0027271E"/>
    <w:rsid w:val="00275B72"/>
    <w:rsid w:val="00296823"/>
    <w:rsid w:val="002A3E52"/>
    <w:rsid w:val="002A68FE"/>
    <w:rsid w:val="002B4F71"/>
    <w:rsid w:val="002B7730"/>
    <w:rsid w:val="002C679C"/>
    <w:rsid w:val="002E6C02"/>
    <w:rsid w:val="002E70A7"/>
    <w:rsid w:val="002E78D8"/>
    <w:rsid w:val="00300006"/>
    <w:rsid w:val="003010C7"/>
    <w:rsid w:val="003139E7"/>
    <w:rsid w:val="003167F5"/>
    <w:rsid w:val="00330DF8"/>
    <w:rsid w:val="00380058"/>
    <w:rsid w:val="003A2B0C"/>
    <w:rsid w:val="003A454C"/>
    <w:rsid w:val="003B4A3D"/>
    <w:rsid w:val="003C1CC3"/>
    <w:rsid w:val="003C67B8"/>
    <w:rsid w:val="003F5EEF"/>
    <w:rsid w:val="00404251"/>
    <w:rsid w:val="00410701"/>
    <w:rsid w:val="004204A8"/>
    <w:rsid w:val="00431DB3"/>
    <w:rsid w:val="00436E2B"/>
    <w:rsid w:val="004455A3"/>
    <w:rsid w:val="00462CF6"/>
    <w:rsid w:val="00494A28"/>
    <w:rsid w:val="004A0549"/>
    <w:rsid w:val="004B311D"/>
    <w:rsid w:val="005005D5"/>
    <w:rsid w:val="00517878"/>
    <w:rsid w:val="00525668"/>
    <w:rsid w:val="00537A1B"/>
    <w:rsid w:val="0054518F"/>
    <w:rsid w:val="00546F58"/>
    <w:rsid w:val="005600F2"/>
    <w:rsid w:val="005654CF"/>
    <w:rsid w:val="00574EF7"/>
    <w:rsid w:val="00584FC9"/>
    <w:rsid w:val="00593252"/>
    <w:rsid w:val="005B4519"/>
    <w:rsid w:val="005B63B6"/>
    <w:rsid w:val="005C7A0E"/>
    <w:rsid w:val="005D7302"/>
    <w:rsid w:val="005F5326"/>
    <w:rsid w:val="00607935"/>
    <w:rsid w:val="0061457F"/>
    <w:rsid w:val="00620CC1"/>
    <w:rsid w:val="00626981"/>
    <w:rsid w:val="00640CF8"/>
    <w:rsid w:val="006662C3"/>
    <w:rsid w:val="00674BE1"/>
    <w:rsid w:val="0067632B"/>
    <w:rsid w:val="00682D51"/>
    <w:rsid w:val="00683F85"/>
    <w:rsid w:val="00693079"/>
    <w:rsid w:val="00694B18"/>
    <w:rsid w:val="006A179D"/>
    <w:rsid w:val="006A5726"/>
    <w:rsid w:val="006B206C"/>
    <w:rsid w:val="006B42A3"/>
    <w:rsid w:val="006B4A21"/>
    <w:rsid w:val="006B5BDC"/>
    <w:rsid w:val="006C5B9C"/>
    <w:rsid w:val="006C70D4"/>
    <w:rsid w:val="006D4675"/>
    <w:rsid w:val="006D7E83"/>
    <w:rsid w:val="006F1539"/>
    <w:rsid w:val="0071323A"/>
    <w:rsid w:val="0072087B"/>
    <w:rsid w:val="007339E8"/>
    <w:rsid w:val="007347BF"/>
    <w:rsid w:val="00743D26"/>
    <w:rsid w:val="00775867"/>
    <w:rsid w:val="007765E1"/>
    <w:rsid w:val="0077710E"/>
    <w:rsid w:val="0078444D"/>
    <w:rsid w:val="007877C5"/>
    <w:rsid w:val="007D3514"/>
    <w:rsid w:val="008104F8"/>
    <w:rsid w:val="00814AEB"/>
    <w:rsid w:val="0083029D"/>
    <w:rsid w:val="00872D90"/>
    <w:rsid w:val="00884B00"/>
    <w:rsid w:val="008966F8"/>
    <w:rsid w:val="008A32C4"/>
    <w:rsid w:val="008B2825"/>
    <w:rsid w:val="008E6BD3"/>
    <w:rsid w:val="00900EDD"/>
    <w:rsid w:val="0091005C"/>
    <w:rsid w:val="009308F5"/>
    <w:rsid w:val="00933080"/>
    <w:rsid w:val="009406ED"/>
    <w:rsid w:val="00941BDB"/>
    <w:rsid w:val="00960313"/>
    <w:rsid w:val="0096134E"/>
    <w:rsid w:val="0096562C"/>
    <w:rsid w:val="009A3E89"/>
    <w:rsid w:val="009A5AD6"/>
    <w:rsid w:val="009B3C3F"/>
    <w:rsid w:val="009D1B7B"/>
    <w:rsid w:val="009D28FC"/>
    <w:rsid w:val="00A410A9"/>
    <w:rsid w:val="00A45F7B"/>
    <w:rsid w:val="00A563D1"/>
    <w:rsid w:val="00A6003B"/>
    <w:rsid w:val="00A91DD8"/>
    <w:rsid w:val="00A93146"/>
    <w:rsid w:val="00AA4873"/>
    <w:rsid w:val="00AA4CFD"/>
    <w:rsid w:val="00AB1772"/>
    <w:rsid w:val="00AC6522"/>
    <w:rsid w:val="00AC6E67"/>
    <w:rsid w:val="00AD1B96"/>
    <w:rsid w:val="00AD459A"/>
    <w:rsid w:val="00AD58AD"/>
    <w:rsid w:val="00AF6613"/>
    <w:rsid w:val="00B01763"/>
    <w:rsid w:val="00B0651A"/>
    <w:rsid w:val="00B15C3F"/>
    <w:rsid w:val="00B22903"/>
    <w:rsid w:val="00B36D49"/>
    <w:rsid w:val="00B41FE1"/>
    <w:rsid w:val="00B468BD"/>
    <w:rsid w:val="00B618E5"/>
    <w:rsid w:val="00B66339"/>
    <w:rsid w:val="00B90F7E"/>
    <w:rsid w:val="00B92F6D"/>
    <w:rsid w:val="00B95326"/>
    <w:rsid w:val="00BA32FC"/>
    <w:rsid w:val="00BB183D"/>
    <w:rsid w:val="00BC3FA8"/>
    <w:rsid w:val="00BD0995"/>
    <w:rsid w:val="00BE244D"/>
    <w:rsid w:val="00BE5811"/>
    <w:rsid w:val="00C01195"/>
    <w:rsid w:val="00C10D6D"/>
    <w:rsid w:val="00C21B27"/>
    <w:rsid w:val="00C5079A"/>
    <w:rsid w:val="00C611BB"/>
    <w:rsid w:val="00C71657"/>
    <w:rsid w:val="00C7679C"/>
    <w:rsid w:val="00CB7B60"/>
    <w:rsid w:val="00CC06A9"/>
    <w:rsid w:val="00CE11FC"/>
    <w:rsid w:val="00D0300F"/>
    <w:rsid w:val="00D27FB1"/>
    <w:rsid w:val="00D31CE8"/>
    <w:rsid w:val="00D326E3"/>
    <w:rsid w:val="00D53594"/>
    <w:rsid w:val="00D601C7"/>
    <w:rsid w:val="00D91EEC"/>
    <w:rsid w:val="00D97027"/>
    <w:rsid w:val="00DA3E67"/>
    <w:rsid w:val="00DB0EB6"/>
    <w:rsid w:val="00DC39B7"/>
    <w:rsid w:val="00DD38E2"/>
    <w:rsid w:val="00DD60D8"/>
    <w:rsid w:val="00DF4BF1"/>
    <w:rsid w:val="00E34C00"/>
    <w:rsid w:val="00E41464"/>
    <w:rsid w:val="00E42E60"/>
    <w:rsid w:val="00E56379"/>
    <w:rsid w:val="00E65C39"/>
    <w:rsid w:val="00E86971"/>
    <w:rsid w:val="00EA4E10"/>
    <w:rsid w:val="00EC30A4"/>
    <w:rsid w:val="00EC4162"/>
    <w:rsid w:val="00EC7475"/>
    <w:rsid w:val="00ED4E30"/>
    <w:rsid w:val="00F15D49"/>
    <w:rsid w:val="00F367E2"/>
    <w:rsid w:val="00F50F10"/>
    <w:rsid w:val="00F73827"/>
    <w:rsid w:val="00F82A81"/>
    <w:rsid w:val="00F8565B"/>
    <w:rsid w:val="00F9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39"/>
    </o:shapedefaults>
    <o:shapelayout v:ext="edit">
      <o:idmap v:ext="edit" data="2"/>
    </o:shapelayout>
  </w:shapeDefaults>
  <w:decimalSymbol w:val="."/>
  <w:listSeparator w:val=","/>
  <w14:docId w14:val="1FA89177"/>
  <w15:chartTrackingRefBased/>
  <w15:docId w15:val="{830A8749-37CC-4731-BB24-B634AFF0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pPr>
      <w:keepNext/>
      <w:outlineLvl w:val="1"/>
    </w:pPr>
    <w:rPr>
      <w:b/>
      <w:bCs/>
      <w:sz w:val="20"/>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2">
    <w:name w:val="Body Text 2"/>
    <w:basedOn w:val="Normal"/>
    <w:pPr>
      <w:spacing w:line="220" w:lineRule="atLeast"/>
      <w:jc w:val="both"/>
    </w:pPr>
    <w:rPr>
      <w:rFonts w:ascii="Arial" w:hAnsi="Arial" w:cs="Arial"/>
      <w:sz w:val="19"/>
      <w:szCs w:val="20"/>
    </w:rPr>
  </w:style>
  <w:style w:type="paragraph" w:styleId="BodyText3">
    <w:name w:val="Body Text 3"/>
    <w:basedOn w:val="Normal"/>
    <w:pPr>
      <w:spacing w:after="120"/>
    </w:pPr>
    <w:rPr>
      <w:sz w:val="16"/>
      <w:szCs w:val="16"/>
    </w:rPr>
  </w:style>
  <w:style w:type="paragraph" w:styleId="BodyText">
    <w:name w:val="Body Text"/>
    <w:basedOn w:val="Normal"/>
    <w:pPr>
      <w:spacing w:after="120"/>
    </w:pPr>
  </w:style>
  <w:style w:type="paragraph" w:styleId="BodyTextIndent">
    <w:name w:val="Body Text Indent"/>
    <w:basedOn w:val="Normal"/>
    <w:pPr>
      <w:ind w:left="720"/>
      <w:jc w:val="both"/>
    </w:pPr>
    <w:rPr>
      <w:kern w:val="20"/>
    </w:rPr>
  </w:style>
  <w:style w:type="table" w:styleId="TableGrid">
    <w:name w:val="Table Grid"/>
    <w:basedOn w:val="TableNormal"/>
    <w:rsid w:val="00F36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31CE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849375">
      <w:bodyDiv w:val="1"/>
      <w:marLeft w:val="0"/>
      <w:marRight w:val="0"/>
      <w:marTop w:val="0"/>
      <w:marBottom w:val="0"/>
      <w:divBdr>
        <w:top w:val="none" w:sz="0" w:space="0" w:color="auto"/>
        <w:left w:val="none" w:sz="0" w:space="0" w:color="auto"/>
        <w:bottom w:val="none" w:sz="0" w:space="0" w:color="auto"/>
        <w:right w:val="none" w:sz="0" w:space="0" w:color="auto"/>
      </w:divBdr>
    </w:div>
    <w:div w:id="1436680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283</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Jaffer Shad, P</vt:lpstr>
    </vt:vector>
  </TitlesOfParts>
  <Company>Lichtenstein Consulting Engineers</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Jaffer Shad, P</dc:title>
  <dc:subject/>
  <dc:creator>TPaul</dc:creator>
  <cp:keywords/>
  <cp:lastModifiedBy>Brian K. Anglin</cp:lastModifiedBy>
  <cp:revision>6</cp:revision>
  <cp:lastPrinted>2023-11-02T20:18:00Z</cp:lastPrinted>
  <dcterms:created xsi:type="dcterms:W3CDTF">2023-11-02T15:02:00Z</dcterms:created>
  <dcterms:modified xsi:type="dcterms:W3CDTF">2024-12-02T21:20:00Z</dcterms:modified>
</cp:coreProperties>
</file>