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1A95" w:rsidRDefault="005B1A95" w:rsidP="00074B1A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:rsidR="00E512F1" w:rsidRDefault="00E512F1" w:rsidP="00E512F1">
      <w:pPr>
        <w:spacing w:line="276" w:lineRule="auto"/>
        <w:ind w:right="-720"/>
        <w:jc w:val="both"/>
        <w:rPr>
          <w:rFonts w:ascii="Arial" w:hAnsi="Arial" w:cs="Arial"/>
          <w:sz w:val="19"/>
        </w:rPr>
      </w:pPr>
      <w:r w:rsidRPr="00E512F1">
        <w:rPr>
          <w:rFonts w:ascii="Arial" w:hAnsi="Arial" w:cs="Arial"/>
          <w:sz w:val="19"/>
        </w:rPr>
        <w:t>MS</w:t>
      </w:r>
      <w:r>
        <w:rPr>
          <w:rFonts w:ascii="Arial" w:hAnsi="Arial" w:cs="Arial"/>
          <w:sz w:val="19"/>
        </w:rPr>
        <w:t>/</w:t>
      </w:r>
      <w:r w:rsidRPr="00E512F1">
        <w:rPr>
          <w:rFonts w:ascii="Arial" w:hAnsi="Arial" w:cs="Arial"/>
          <w:sz w:val="19"/>
        </w:rPr>
        <w:t>Civil Engineering</w:t>
      </w:r>
      <w:r>
        <w:rPr>
          <w:rFonts w:ascii="Arial" w:hAnsi="Arial" w:cs="Arial"/>
          <w:sz w:val="19"/>
        </w:rPr>
        <w:t xml:space="preserve">, </w:t>
      </w:r>
      <w:r w:rsidRPr="00E512F1">
        <w:rPr>
          <w:rFonts w:ascii="Arial" w:hAnsi="Arial" w:cs="Arial"/>
          <w:sz w:val="19"/>
        </w:rPr>
        <w:t>University of Texas at Arlington</w:t>
      </w:r>
      <w:r>
        <w:rPr>
          <w:rFonts w:ascii="Arial" w:hAnsi="Arial" w:cs="Arial"/>
          <w:sz w:val="19"/>
        </w:rPr>
        <w:t>, 5/</w:t>
      </w:r>
      <w:r w:rsidRPr="00E512F1">
        <w:rPr>
          <w:rFonts w:ascii="Arial" w:hAnsi="Arial" w:cs="Arial"/>
          <w:sz w:val="19"/>
        </w:rPr>
        <w:t>2019</w:t>
      </w:r>
    </w:p>
    <w:p w:rsidR="00C958C7" w:rsidRDefault="00C958C7" w:rsidP="00E512F1">
      <w:pPr>
        <w:spacing w:line="276" w:lineRule="auto"/>
        <w:ind w:right="-720"/>
        <w:jc w:val="both"/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B</w:t>
      </w:r>
      <w:r w:rsidRPr="00C958C7">
        <w:rPr>
          <w:rFonts w:ascii="Arial" w:hAnsi="Arial" w:cs="Arial"/>
          <w:sz w:val="19"/>
        </w:rPr>
        <w:t>S/Civil Engineering, Indus Institute of Technology</w:t>
      </w:r>
      <w:r>
        <w:rPr>
          <w:rFonts w:ascii="Arial" w:hAnsi="Arial" w:cs="Arial"/>
          <w:sz w:val="19"/>
        </w:rPr>
        <w:t>, 5/2017</w:t>
      </w:r>
    </w:p>
    <w:p w:rsidR="00C958C7" w:rsidRDefault="00C958C7" w:rsidP="00E512F1">
      <w:pPr>
        <w:spacing w:line="276" w:lineRule="auto"/>
        <w:ind w:right="-720"/>
        <w:jc w:val="both"/>
        <w:rPr>
          <w:rFonts w:ascii="Arial" w:hAnsi="Arial" w:cs="Arial"/>
          <w:sz w:val="19"/>
        </w:rPr>
      </w:pPr>
    </w:p>
    <w:p w:rsidR="00453CBE" w:rsidRDefault="00453CBE" w:rsidP="00E512F1">
      <w:pPr>
        <w:spacing w:line="276" w:lineRule="auto"/>
        <w:ind w:right="-720"/>
        <w:jc w:val="both"/>
        <w:rPr>
          <w:rFonts w:ascii="Arial" w:hAnsi="Arial" w:cs="Arial"/>
          <w:sz w:val="19"/>
          <w:szCs w:val="19"/>
        </w:rPr>
      </w:pPr>
      <w:r w:rsidRPr="00453CBE">
        <w:rPr>
          <w:rFonts w:ascii="Arial" w:hAnsi="Arial" w:cs="Arial"/>
          <w:b/>
          <w:bCs/>
          <w:sz w:val="19"/>
          <w:szCs w:val="19"/>
        </w:rPr>
        <w:t>COMPUTER SOFTWARE SKILLS</w:t>
      </w:r>
      <w:r w:rsidRPr="00453CBE">
        <w:rPr>
          <w:rFonts w:ascii="Arial" w:hAnsi="Arial" w:cs="Arial"/>
          <w:sz w:val="19"/>
          <w:szCs w:val="19"/>
        </w:rPr>
        <w:t xml:space="preserve"> </w:t>
      </w:r>
    </w:p>
    <w:p w:rsidR="00466E6B" w:rsidRDefault="00453CBE" w:rsidP="00453CBE">
      <w:pPr>
        <w:spacing w:line="276" w:lineRule="auto"/>
        <w:jc w:val="both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>D</w:t>
      </w:r>
      <w:r w:rsidRPr="00453CBE">
        <w:rPr>
          <w:rFonts w:ascii="Arial" w:hAnsi="Arial" w:cs="Arial"/>
          <w:sz w:val="19"/>
          <w:szCs w:val="19"/>
        </w:rPr>
        <w:t xml:space="preserve">rafting, AutoCAD, Civil 3D, Revit, and MicroStation for structural analysis: SAP 2000, RAM structures, Tekla Tedds, AASHTOWare BrB, STAAD.Pro, and ETABS; and in other categories, Mathcad, ArcGIS, Microsoft office (Excel, Word, PowerPoint), and ProjectWise. </w:t>
      </w:r>
    </w:p>
    <w:p w:rsidR="00466E6B" w:rsidRDefault="00453CBE" w:rsidP="00453CBE">
      <w:pPr>
        <w:spacing w:line="276" w:lineRule="auto"/>
        <w:jc w:val="both"/>
        <w:rPr>
          <w:rFonts w:ascii="Arial" w:hAnsi="Arial" w:cs="Arial"/>
          <w:sz w:val="19"/>
          <w:szCs w:val="19"/>
        </w:rPr>
      </w:pPr>
      <w:r w:rsidRPr="00453CBE">
        <w:rPr>
          <w:rFonts w:ascii="Arial" w:hAnsi="Arial" w:cs="Arial"/>
          <w:sz w:val="19"/>
          <w:szCs w:val="19"/>
        </w:rPr>
        <w:t xml:space="preserve">Codes </w:t>
      </w:r>
      <w:r w:rsidR="00466E6B">
        <w:rPr>
          <w:rFonts w:ascii="Arial" w:hAnsi="Arial" w:cs="Arial"/>
          <w:sz w:val="19"/>
          <w:szCs w:val="19"/>
        </w:rPr>
        <w:t xml:space="preserve">that </w:t>
      </w:r>
      <w:r w:rsidRPr="00453CBE">
        <w:rPr>
          <w:rFonts w:ascii="Arial" w:hAnsi="Arial" w:cs="Arial"/>
          <w:sz w:val="19"/>
          <w:szCs w:val="19"/>
        </w:rPr>
        <w:t xml:space="preserve">he is familiar </w:t>
      </w:r>
      <w:r w:rsidR="00466E6B">
        <w:rPr>
          <w:rFonts w:ascii="Arial" w:hAnsi="Arial" w:cs="Arial"/>
          <w:sz w:val="19"/>
          <w:szCs w:val="19"/>
        </w:rPr>
        <w:t xml:space="preserve">with </w:t>
      </w:r>
      <w:r w:rsidRPr="00453CBE">
        <w:rPr>
          <w:rFonts w:ascii="Arial" w:hAnsi="Arial" w:cs="Arial"/>
          <w:sz w:val="19"/>
          <w:szCs w:val="19"/>
        </w:rPr>
        <w:t>include</w:t>
      </w:r>
      <w:r w:rsidR="00466E6B">
        <w:rPr>
          <w:rFonts w:ascii="Arial" w:hAnsi="Arial" w:cs="Arial"/>
          <w:sz w:val="19"/>
          <w:szCs w:val="19"/>
        </w:rPr>
        <w:t>:</w:t>
      </w:r>
      <w:r w:rsidRPr="00453CBE">
        <w:rPr>
          <w:rFonts w:ascii="Arial" w:hAnsi="Arial" w:cs="Arial"/>
          <w:sz w:val="19"/>
          <w:szCs w:val="19"/>
        </w:rPr>
        <w:t xml:space="preserve"> ASCE 7, IBC, AISC 360, ACI 318, NDS &amp; SDPWS, and the AASHTO LRFD specification for bridge design. </w:t>
      </w:r>
    </w:p>
    <w:p w:rsidR="005B1A95" w:rsidRDefault="005B1A95" w:rsidP="00074B1A">
      <w:pPr>
        <w:rPr>
          <w:rFonts w:ascii="Arial" w:hAnsi="Arial" w:cs="Arial"/>
          <w:sz w:val="19"/>
        </w:rPr>
      </w:pPr>
    </w:p>
    <w:p w:rsidR="005B1A95" w:rsidRDefault="005B1A95" w:rsidP="00074B1A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:rsidR="005B1A95" w:rsidRDefault="005B1A95" w:rsidP="00074B1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 xml:space="preserve">Mr. </w:t>
      </w:r>
      <w:r w:rsidR="00A36992">
        <w:t xml:space="preserve">Doshi </w:t>
      </w:r>
      <w:r>
        <w:t xml:space="preserve">has </w:t>
      </w:r>
      <w:r w:rsidR="00A36992">
        <w:t xml:space="preserve">almost three </w:t>
      </w:r>
      <w:r>
        <w:t xml:space="preserve">years of experience in </w:t>
      </w:r>
      <w:r w:rsidR="00A36992">
        <w:t xml:space="preserve">structural engineering </w:t>
      </w:r>
      <w:r w:rsidR="00A36992" w:rsidRPr="00A36992">
        <w:t>services</w:t>
      </w:r>
      <w:r w:rsidR="00A36992">
        <w:t>,</w:t>
      </w:r>
      <w:r w:rsidR="00A36992" w:rsidRPr="00A36992">
        <w:t xml:space="preserve"> including conceptual, preliminary, final design, detailing, retrofitting and rehabilitation, drafting, construction support, and cost estimation.</w:t>
      </w:r>
      <w:r w:rsidR="00A36992">
        <w:t xml:space="preserve"> He has c</w:t>
      </w:r>
      <w:r w:rsidR="00A36992" w:rsidRPr="00A36992">
        <w:t>ontribute</w:t>
      </w:r>
      <w:r w:rsidR="00A36992">
        <w:t>d</w:t>
      </w:r>
      <w:r w:rsidR="00A36992" w:rsidRPr="00A36992">
        <w:t xml:space="preserve"> to </w:t>
      </w:r>
      <w:r w:rsidR="00A36992">
        <w:t xml:space="preserve">the design of </w:t>
      </w:r>
      <w:r w:rsidR="00A36992" w:rsidRPr="00A36992">
        <w:t>concrete and steel structures</w:t>
      </w:r>
      <w:r w:rsidR="00A36992">
        <w:t xml:space="preserve">, including </w:t>
      </w:r>
      <w:r w:rsidR="00A36992" w:rsidRPr="00A36992">
        <w:t xml:space="preserve">different airport structures, bridges, and foundations. </w:t>
      </w:r>
      <w:r w:rsidR="00466E6B">
        <w:t xml:space="preserve">He </w:t>
      </w:r>
      <w:r w:rsidR="00466E6B">
        <w:rPr>
          <w:szCs w:val="19"/>
        </w:rPr>
        <w:t xml:space="preserve">has </w:t>
      </w:r>
      <w:r w:rsidR="00466E6B" w:rsidRPr="00453CBE">
        <w:rPr>
          <w:szCs w:val="19"/>
        </w:rPr>
        <w:t>excellent communication</w:t>
      </w:r>
      <w:r w:rsidR="00466E6B">
        <w:rPr>
          <w:szCs w:val="19"/>
        </w:rPr>
        <w:t xml:space="preserve"> skills and</w:t>
      </w:r>
      <w:r w:rsidR="00466E6B" w:rsidRPr="00453CBE">
        <w:rPr>
          <w:szCs w:val="19"/>
        </w:rPr>
        <w:t xml:space="preserve"> leadership experience</w:t>
      </w:r>
      <w:r w:rsidR="00466E6B">
        <w:rPr>
          <w:szCs w:val="19"/>
        </w:rPr>
        <w:t xml:space="preserve">; he </w:t>
      </w:r>
      <w:r w:rsidR="00466E6B">
        <w:t xml:space="preserve">is skilled in </w:t>
      </w:r>
      <w:r w:rsidR="00466E6B" w:rsidRPr="00453CBE">
        <w:rPr>
          <w:szCs w:val="19"/>
        </w:rPr>
        <w:t>problem solving, technical writing, and construction administration.</w:t>
      </w:r>
      <w:r w:rsidR="00466E6B">
        <w:rPr>
          <w:szCs w:val="19"/>
        </w:rPr>
        <w:t xml:space="preserve"> </w:t>
      </w:r>
      <w:r w:rsidR="00A8316C">
        <w:t xml:space="preserve">He is a </w:t>
      </w:r>
      <w:r w:rsidR="00A36992" w:rsidRPr="00A36992">
        <w:t xml:space="preserve">highly motivated, </w:t>
      </w:r>
      <w:r w:rsidR="00A8316C">
        <w:t>d</w:t>
      </w:r>
      <w:r w:rsidR="00A8316C" w:rsidRPr="00A36992">
        <w:t>etail</w:t>
      </w:r>
      <w:r w:rsidR="00A8316C">
        <w:t>-o</w:t>
      </w:r>
      <w:r w:rsidR="00A8316C" w:rsidRPr="00A36992">
        <w:t>riented</w:t>
      </w:r>
      <w:r w:rsidR="00A8316C">
        <w:t>, flexible</w:t>
      </w:r>
      <w:r w:rsidR="00A8316C" w:rsidRPr="00A36992">
        <w:t xml:space="preserve"> </w:t>
      </w:r>
      <w:r w:rsidR="00A36992" w:rsidRPr="00A36992">
        <w:t>team player</w:t>
      </w:r>
      <w:r w:rsidR="00A8316C">
        <w:t xml:space="preserve">. </w:t>
      </w:r>
      <w:r>
        <w:t>His representative experience includes:</w:t>
      </w:r>
    </w:p>
    <w:p w:rsidR="00A8316C" w:rsidRDefault="00A8316C" w:rsidP="00074B1A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A8316C" w:rsidRDefault="00A8316C" w:rsidP="00A72F5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2847F7">
        <w:rPr>
          <w:b/>
          <w:bCs/>
        </w:rPr>
        <w:t xml:space="preserve">Port Authority of New York &amp; New Jersey (PANYNJ), </w:t>
      </w:r>
      <w:r w:rsidR="002847F7" w:rsidRPr="002847F7">
        <w:rPr>
          <w:b/>
          <w:bCs/>
        </w:rPr>
        <w:t xml:space="preserve">John F. Kennedy International Airport </w:t>
      </w:r>
      <w:r w:rsidRPr="002847F7">
        <w:rPr>
          <w:b/>
          <w:bCs/>
        </w:rPr>
        <w:t>Terminals 4 and 6, New York, NY</w:t>
      </w:r>
      <w:r w:rsidRPr="00466E6B">
        <w:t xml:space="preserve"> -</w:t>
      </w:r>
      <w:r>
        <w:t xml:space="preserve"> </w:t>
      </w:r>
      <w:r w:rsidR="002847F7" w:rsidRPr="002847F7">
        <w:t>Structural Engineer</w:t>
      </w:r>
      <w:r w:rsidR="002847F7">
        <w:t>. Specific tasks have included:</w:t>
      </w:r>
    </w:p>
    <w:p w:rsidR="002847F7" w:rsidRPr="00711940" w:rsidRDefault="002847F7" w:rsidP="00A72F5B">
      <w:pPr>
        <w:numPr>
          <w:ilvl w:val="0"/>
          <w:numId w:val="3"/>
        </w:numPr>
        <w:tabs>
          <w:tab w:val="left" w:pos="360"/>
        </w:tabs>
        <w:ind w:left="360" w:hanging="180"/>
        <w:jc w:val="both"/>
        <w:rPr>
          <w:rFonts w:ascii="Arial" w:hAnsi="Arial" w:cs="Arial"/>
          <w:sz w:val="19"/>
        </w:rPr>
      </w:pPr>
      <w:r w:rsidRPr="00711940">
        <w:rPr>
          <w:rFonts w:ascii="Arial" w:hAnsi="Arial" w:cs="Arial"/>
          <w:sz w:val="19"/>
        </w:rPr>
        <w:t>JFK T</w:t>
      </w:r>
      <w:r w:rsidR="00711940" w:rsidRPr="00711940">
        <w:rPr>
          <w:rFonts w:ascii="Arial" w:hAnsi="Arial" w:cs="Arial"/>
          <w:sz w:val="19"/>
        </w:rPr>
        <w:t xml:space="preserve">erminal </w:t>
      </w:r>
      <w:r w:rsidRPr="00711940">
        <w:rPr>
          <w:rFonts w:ascii="Arial" w:hAnsi="Arial" w:cs="Arial"/>
          <w:sz w:val="19"/>
        </w:rPr>
        <w:t>6: Design and analysis of all departures and canopies and check</w:t>
      </w:r>
      <w:r w:rsidR="00711940" w:rsidRPr="00711940">
        <w:rPr>
          <w:rFonts w:ascii="Arial" w:hAnsi="Arial" w:cs="Arial"/>
          <w:sz w:val="19"/>
        </w:rPr>
        <w:t>ing</w:t>
      </w:r>
      <w:r w:rsidRPr="00711940">
        <w:rPr>
          <w:rFonts w:ascii="Arial" w:hAnsi="Arial" w:cs="Arial"/>
          <w:sz w:val="19"/>
        </w:rPr>
        <w:t xml:space="preserve"> the effectiveness of lateral loading using SAP2000.</w:t>
      </w:r>
      <w:r w:rsidR="00711940" w:rsidRPr="00711940">
        <w:rPr>
          <w:rFonts w:ascii="Arial" w:hAnsi="Arial" w:cs="Arial"/>
          <w:sz w:val="19"/>
        </w:rPr>
        <w:t xml:space="preserve"> </w:t>
      </w:r>
      <w:r w:rsidRPr="00711940">
        <w:rPr>
          <w:rFonts w:ascii="Arial" w:hAnsi="Arial" w:cs="Arial"/>
          <w:sz w:val="19"/>
        </w:rPr>
        <w:t xml:space="preserve">Simulated wind uplift load for </w:t>
      </w:r>
      <w:r w:rsidR="00711940">
        <w:rPr>
          <w:rFonts w:ascii="Arial" w:hAnsi="Arial" w:cs="Arial"/>
          <w:sz w:val="19"/>
        </w:rPr>
        <w:t xml:space="preserve">the </w:t>
      </w:r>
      <w:r w:rsidRPr="00711940">
        <w:rPr>
          <w:rFonts w:ascii="Arial" w:hAnsi="Arial" w:cs="Arial"/>
          <w:sz w:val="19"/>
        </w:rPr>
        <w:t xml:space="preserve">main headhouse structure for </w:t>
      </w:r>
      <w:r w:rsidR="00711940">
        <w:rPr>
          <w:rFonts w:ascii="Arial" w:hAnsi="Arial" w:cs="Arial"/>
          <w:sz w:val="19"/>
        </w:rPr>
        <w:t xml:space="preserve">the </w:t>
      </w:r>
      <w:r w:rsidRPr="00711940">
        <w:rPr>
          <w:rFonts w:ascii="Arial" w:hAnsi="Arial" w:cs="Arial"/>
          <w:sz w:val="19"/>
        </w:rPr>
        <w:t>P-Delta effect.</w:t>
      </w:r>
    </w:p>
    <w:p w:rsidR="002847F7" w:rsidRPr="002847F7" w:rsidRDefault="002847F7" w:rsidP="00A72F5B">
      <w:pPr>
        <w:numPr>
          <w:ilvl w:val="0"/>
          <w:numId w:val="3"/>
        </w:numPr>
        <w:tabs>
          <w:tab w:val="left" w:pos="360"/>
        </w:tabs>
        <w:ind w:left="360" w:hanging="180"/>
        <w:jc w:val="both"/>
        <w:rPr>
          <w:rFonts w:ascii="Arial" w:hAnsi="Arial" w:cs="Arial"/>
          <w:sz w:val="19"/>
        </w:rPr>
      </w:pPr>
      <w:r w:rsidRPr="002847F7">
        <w:rPr>
          <w:rFonts w:ascii="Arial" w:hAnsi="Arial" w:cs="Arial"/>
          <w:sz w:val="19"/>
        </w:rPr>
        <w:t xml:space="preserve">JFK </w:t>
      </w:r>
      <w:r w:rsidR="00711940" w:rsidRPr="002847F7">
        <w:rPr>
          <w:rFonts w:ascii="Arial" w:hAnsi="Arial" w:cs="Arial"/>
          <w:sz w:val="19"/>
        </w:rPr>
        <w:t>T</w:t>
      </w:r>
      <w:r w:rsidR="00711940">
        <w:rPr>
          <w:rFonts w:ascii="Arial" w:hAnsi="Arial" w:cs="Arial"/>
          <w:sz w:val="19"/>
        </w:rPr>
        <w:t xml:space="preserve">erminal </w:t>
      </w:r>
      <w:r w:rsidRPr="002847F7">
        <w:rPr>
          <w:rFonts w:ascii="Arial" w:hAnsi="Arial" w:cs="Arial"/>
          <w:sz w:val="19"/>
        </w:rPr>
        <w:t xml:space="preserve">6: Design and analysis of vestibule bridge connecting </w:t>
      </w:r>
      <w:r w:rsidR="00711940">
        <w:rPr>
          <w:rFonts w:ascii="Arial" w:hAnsi="Arial" w:cs="Arial"/>
          <w:sz w:val="19"/>
        </w:rPr>
        <w:t>the A</w:t>
      </w:r>
      <w:r w:rsidRPr="002847F7">
        <w:rPr>
          <w:rFonts w:ascii="Arial" w:hAnsi="Arial" w:cs="Arial"/>
          <w:sz w:val="19"/>
        </w:rPr>
        <w:t>ir</w:t>
      </w:r>
      <w:r w:rsidR="00711940">
        <w:rPr>
          <w:rFonts w:ascii="Arial" w:hAnsi="Arial" w:cs="Arial"/>
          <w:sz w:val="19"/>
        </w:rPr>
        <w:t>T</w:t>
      </w:r>
      <w:r w:rsidRPr="002847F7">
        <w:rPr>
          <w:rFonts w:ascii="Arial" w:hAnsi="Arial" w:cs="Arial"/>
          <w:sz w:val="19"/>
        </w:rPr>
        <w:t xml:space="preserve">rain to </w:t>
      </w:r>
      <w:r w:rsidR="00711940">
        <w:rPr>
          <w:rFonts w:ascii="Arial" w:hAnsi="Arial" w:cs="Arial"/>
          <w:sz w:val="19"/>
        </w:rPr>
        <w:t xml:space="preserve">the </w:t>
      </w:r>
      <w:r w:rsidRPr="002847F7">
        <w:rPr>
          <w:rFonts w:ascii="Arial" w:hAnsi="Arial" w:cs="Arial"/>
          <w:sz w:val="19"/>
        </w:rPr>
        <w:t>main terminal against seismic loading.</w:t>
      </w:r>
    </w:p>
    <w:p w:rsidR="002847F7" w:rsidRPr="002847F7" w:rsidRDefault="002847F7" w:rsidP="00A72F5B">
      <w:pPr>
        <w:numPr>
          <w:ilvl w:val="0"/>
          <w:numId w:val="3"/>
        </w:numPr>
        <w:tabs>
          <w:tab w:val="left" w:pos="360"/>
        </w:tabs>
        <w:ind w:left="360" w:hanging="180"/>
        <w:jc w:val="both"/>
        <w:rPr>
          <w:rFonts w:ascii="Arial" w:hAnsi="Arial" w:cs="Arial"/>
          <w:sz w:val="19"/>
        </w:rPr>
      </w:pPr>
      <w:r w:rsidRPr="002847F7">
        <w:rPr>
          <w:rFonts w:ascii="Arial" w:hAnsi="Arial" w:cs="Arial"/>
          <w:sz w:val="19"/>
        </w:rPr>
        <w:t xml:space="preserve">JFK </w:t>
      </w:r>
      <w:r w:rsidR="00711940" w:rsidRPr="002847F7">
        <w:rPr>
          <w:rFonts w:ascii="Arial" w:hAnsi="Arial" w:cs="Arial"/>
          <w:sz w:val="19"/>
        </w:rPr>
        <w:t>T</w:t>
      </w:r>
      <w:r w:rsidR="00711940">
        <w:rPr>
          <w:rFonts w:ascii="Arial" w:hAnsi="Arial" w:cs="Arial"/>
          <w:sz w:val="19"/>
        </w:rPr>
        <w:t xml:space="preserve">erminal </w:t>
      </w:r>
      <w:r w:rsidRPr="002847F7">
        <w:rPr>
          <w:rFonts w:ascii="Arial" w:hAnsi="Arial" w:cs="Arial"/>
          <w:sz w:val="19"/>
        </w:rPr>
        <w:t xml:space="preserve">6: Analyzed headhouse structural members for gravity loads using </w:t>
      </w:r>
      <w:r w:rsidR="00A72F5B">
        <w:rPr>
          <w:rFonts w:ascii="Arial" w:hAnsi="Arial" w:cs="Arial"/>
          <w:sz w:val="19"/>
        </w:rPr>
        <w:t xml:space="preserve">the </w:t>
      </w:r>
      <w:r w:rsidRPr="002847F7">
        <w:rPr>
          <w:rFonts w:ascii="Arial" w:hAnsi="Arial" w:cs="Arial"/>
          <w:sz w:val="19"/>
        </w:rPr>
        <w:t>RAM structural system.</w:t>
      </w:r>
    </w:p>
    <w:p w:rsidR="002847F7" w:rsidRDefault="002847F7" w:rsidP="00A72F5B">
      <w:pPr>
        <w:numPr>
          <w:ilvl w:val="0"/>
          <w:numId w:val="3"/>
        </w:numPr>
        <w:tabs>
          <w:tab w:val="left" w:pos="360"/>
        </w:tabs>
        <w:ind w:left="360" w:hanging="180"/>
        <w:jc w:val="both"/>
        <w:rPr>
          <w:rFonts w:ascii="Arial" w:hAnsi="Arial" w:cs="Arial"/>
          <w:sz w:val="19"/>
        </w:rPr>
      </w:pPr>
      <w:r w:rsidRPr="002847F7">
        <w:rPr>
          <w:rFonts w:ascii="Arial" w:hAnsi="Arial" w:cs="Arial"/>
          <w:sz w:val="19"/>
        </w:rPr>
        <w:t xml:space="preserve">JFK </w:t>
      </w:r>
      <w:r w:rsidR="00711940" w:rsidRPr="002847F7">
        <w:rPr>
          <w:rFonts w:ascii="Arial" w:hAnsi="Arial" w:cs="Arial"/>
          <w:sz w:val="19"/>
        </w:rPr>
        <w:t>T</w:t>
      </w:r>
      <w:r w:rsidR="00711940">
        <w:rPr>
          <w:rFonts w:ascii="Arial" w:hAnsi="Arial" w:cs="Arial"/>
          <w:sz w:val="19"/>
        </w:rPr>
        <w:t xml:space="preserve">erminal </w:t>
      </w:r>
      <w:r w:rsidRPr="002847F7">
        <w:rPr>
          <w:rFonts w:ascii="Arial" w:hAnsi="Arial" w:cs="Arial"/>
          <w:sz w:val="19"/>
        </w:rPr>
        <w:t xml:space="preserve">4: Verified </w:t>
      </w:r>
      <w:r w:rsidR="00A72F5B">
        <w:rPr>
          <w:rFonts w:ascii="Arial" w:hAnsi="Arial" w:cs="Arial"/>
          <w:sz w:val="19"/>
        </w:rPr>
        <w:t xml:space="preserve">a </w:t>
      </w:r>
      <w:r w:rsidRPr="002847F7">
        <w:rPr>
          <w:rFonts w:ascii="Arial" w:hAnsi="Arial" w:cs="Arial"/>
          <w:sz w:val="19"/>
        </w:rPr>
        <w:t xml:space="preserve">change in load rating due to new sign structures for </w:t>
      </w:r>
      <w:r w:rsidR="00A72F5B">
        <w:rPr>
          <w:rFonts w:ascii="Arial" w:hAnsi="Arial" w:cs="Arial"/>
          <w:sz w:val="19"/>
        </w:rPr>
        <w:t xml:space="preserve">a </w:t>
      </w:r>
      <w:r w:rsidRPr="002847F7">
        <w:rPr>
          <w:rFonts w:ascii="Arial" w:hAnsi="Arial" w:cs="Arial"/>
          <w:sz w:val="19"/>
        </w:rPr>
        <w:t>52</w:t>
      </w:r>
      <w:r w:rsidR="00A72F5B">
        <w:rPr>
          <w:rFonts w:ascii="Arial" w:hAnsi="Arial" w:cs="Arial"/>
          <w:sz w:val="19"/>
        </w:rPr>
        <w:t>-</w:t>
      </w:r>
      <w:r w:rsidRPr="002847F7">
        <w:rPr>
          <w:rFonts w:ascii="Arial" w:hAnsi="Arial" w:cs="Arial"/>
          <w:sz w:val="19"/>
        </w:rPr>
        <w:t>span bridge using AAS</w:t>
      </w:r>
      <w:r w:rsidR="00A72F5B">
        <w:rPr>
          <w:rFonts w:ascii="Arial" w:hAnsi="Arial" w:cs="Arial"/>
          <w:sz w:val="19"/>
        </w:rPr>
        <w:t>HT</w:t>
      </w:r>
      <w:r w:rsidRPr="002847F7">
        <w:rPr>
          <w:rFonts w:ascii="Arial" w:hAnsi="Arial" w:cs="Arial"/>
          <w:sz w:val="19"/>
        </w:rPr>
        <w:t>O BrR software to accommodate AAS</w:t>
      </w:r>
      <w:r w:rsidR="00A72F5B">
        <w:rPr>
          <w:rFonts w:ascii="Arial" w:hAnsi="Arial" w:cs="Arial"/>
          <w:sz w:val="19"/>
        </w:rPr>
        <w:t>H</w:t>
      </w:r>
      <w:r w:rsidRPr="002847F7">
        <w:rPr>
          <w:rFonts w:ascii="Arial" w:hAnsi="Arial" w:cs="Arial"/>
          <w:sz w:val="19"/>
        </w:rPr>
        <w:t>TO LRFD and LFD configurations.</w:t>
      </w:r>
    </w:p>
    <w:p w:rsidR="00466E6B" w:rsidRPr="00466E6B" w:rsidRDefault="00466E6B" w:rsidP="00466E6B">
      <w:pPr>
        <w:tabs>
          <w:tab w:val="left" w:pos="360"/>
        </w:tabs>
        <w:ind w:left="360"/>
        <w:jc w:val="both"/>
        <w:rPr>
          <w:rFonts w:ascii="Arial" w:hAnsi="Arial" w:cs="Arial"/>
          <w:sz w:val="10"/>
          <w:szCs w:val="10"/>
        </w:rPr>
      </w:pPr>
    </w:p>
    <w:p w:rsidR="00A8316C" w:rsidRDefault="00A72F5B" w:rsidP="00A72F5B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>
        <w:t>Mr. Doshi p</w:t>
      </w:r>
      <w:r w:rsidR="002847F7" w:rsidRPr="002847F7">
        <w:t>erformed calculations and PS&amp;E for bridge rehabilitation and replacement projects.</w:t>
      </w:r>
      <w:r>
        <w:t xml:space="preserve"> He p</w:t>
      </w:r>
      <w:r w:rsidR="002847F7" w:rsidRPr="002847F7">
        <w:t xml:space="preserve">roduced </w:t>
      </w:r>
      <w:r>
        <w:t xml:space="preserve">an </w:t>
      </w:r>
      <w:r w:rsidR="002847F7" w:rsidRPr="002847F7">
        <w:t xml:space="preserve">alternative design solution for </w:t>
      </w:r>
      <w:r>
        <w:t xml:space="preserve">the </w:t>
      </w:r>
      <w:r w:rsidR="002847F7" w:rsidRPr="002847F7">
        <w:t xml:space="preserve">rehabilitation of two bridges on </w:t>
      </w:r>
      <w:r>
        <w:t xml:space="preserve">the </w:t>
      </w:r>
      <w:r w:rsidR="002847F7" w:rsidRPr="002847F7">
        <w:t>Bronx River Parkway to remove and provide a new jointless deck.</w:t>
      </w:r>
      <w:r w:rsidR="00B74F58">
        <w:t xml:space="preserve"> He c</w:t>
      </w:r>
      <w:r w:rsidR="002847F7" w:rsidRPr="002847F7">
        <w:t>reated design</w:t>
      </w:r>
      <w:r w:rsidR="00B74F58">
        <w:t>s</w:t>
      </w:r>
      <w:r w:rsidR="002847F7" w:rsidRPr="002847F7">
        <w:t xml:space="preserve"> for </w:t>
      </w:r>
      <w:r w:rsidR="00B74F58">
        <w:t xml:space="preserve">the </w:t>
      </w:r>
      <w:r w:rsidR="002847F7" w:rsidRPr="002847F7">
        <w:t xml:space="preserve">replacement of various culverts for </w:t>
      </w:r>
      <w:r w:rsidR="00B74F58">
        <w:t>the C</w:t>
      </w:r>
      <w:r w:rsidR="002847F7" w:rsidRPr="002847F7">
        <w:t>ity of Kingston and delivered construction support service</w:t>
      </w:r>
      <w:r w:rsidR="00B74F58">
        <w:t>s</w:t>
      </w:r>
      <w:r w:rsidR="002847F7" w:rsidRPr="002847F7">
        <w:t xml:space="preserve"> to contractors </w:t>
      </w:r>
      <w:r w:rsidR="00B74F58">
        <w:t xml:space="preserve">both in the </w:t>
      </w:r>
      <w:r w:rsidR="002847F7" w:rsidRPr="002847F7">
        <w:t xml:space="preserve">pre-bid </w:t>
      </w:r>
      <w:r w:rsidR="00B74F58">
        <w:t xml:space="preserve">phase </w:t>
      </w:r>
      <w:r w:rsidR="002847F7" w:rsidRPr="002847F7">
        <w:t xml:space="preserve">and during construction. </w:t>
      </w:r>
      <w:r w:rsidR="00B74F58">
        <w:t>He has c</w:t>
      </w:r>
      <w:r w:rsidR="002847F7" w:rsidRPr="002847F7">
        <w:t xml:space="preserve">onducted </w:t>
      </w:r>
      <w:r w:rsidR="00B74F58">
        <w:t xml:space="preserve">more than </w:t>
      </w:r>
      <w:r w:rsidR="002847F7" w:rsidRPr="002847F7">
        <w:t>1</w:t>
      </w:r>
      <w:r w:rsidR="00B74F58">
        <w:t>,</w:t>
      </w:r>
      <w:r w:rsidR="002847F7" w:rsidRPr="002847F7">
        <w:t xml:space="preserve">000 biennial and special inspections for MTA and New York </w:t>
      </w:r>
      <w:r w:rsidR="00B74F58">
        <w:t>S</w:t>
      </w:r>
      <w:r w:rsidR="002847F7" w:rsidRPr="002847F7">
        <w:t>tate DOT</w:t>
      </w:r>
      <w:r w:rsidR="00B74F58">
        <w:t>-</w:t>
      </w:r>
      <w:r w:rsidR="002847F7" w:rsidRPr="002847F7">
        <w:t>owned bridges, culverts, and other structures.</w:t>
      </w:r>
      <w:r w:rsidR="00B74F58">
        <w:t xml:space="preserve"> He has p</w:t>
      </w:r>
      <w:r w:rsidR="002847F7" w:rsidRPr="002847F7">
        <w:t>repared and reviewed biennial inspection report</w:t>
      </w:r>
      <w:r w:rsidR="00B74F58">
        <w:t>s,</w:t>
      </w:r>
      <w:r w:rsidR="002847F7" w:rsidRPr="002847F7">
        <w:t xml:space="preserve"> as well as other inspection reports</w:t>
      </w:r>
      <w:r w:rsidR="00B74F58">
        <w:t>,</w:t>
      </w:r>
      <w:r w:rsidR="002847F7" w:rsidRPr="002847F7">
        <w:t xml:space="preserve"> and led </w:t>
      </w:r>
      <w:r w:rsidR="00B74F58">
        <w:t xml:space="preserve">an </w:t>
      </w:r>
      <w:r w:rsidR="002847F7" w:rsidRPr="002847F7">
        <w:t>element condition database update.</w:t>
      </w:r>
      <w:r w:rsidR="00B74F58">
        <w:t xml:space="preserve"> He has d</w:t>
      </w:r>
      <w:r w:rsidR="002847F7" w:rsidRPr="002847F7">
        <w:t>eliver</w:t>
      </w:r>
      <w:r w:rsidR="00B74F58">
        <w:t>ed</w:t>
      </w:r>
      <w:r w:rsidR="002847F7" w:rsidRPr="002847F7">
        <w:t xml:space="preserve"> construction support service</w:t>
      </w:r>
      <w:r w:rsidR="00B74F58">
        <w:t>s</w:t>
      </w:r>
      <w:r w:rsidR="002847F7" w:rsidRPr="002847F7">
        <w:t xml:space="preserve"> to contractors </w:t>
      </w:r>
      <w:r w:rsidR="00B74F58">
        <w:t xml:space="preserve">both in the </w:t>
      </w:r>
      <w:r w:rsidR="002847F7" w:rsidRPr="002847F7">
        <w:t xml:space="preserve">pre-bid </w:t>
      </w:r>
      <w:r w:rsidR="00B74F58">
        <w:t xml:space="preserve">phase </w:t>
      </w:r>
      <w:r w:rsidR="002847F7" w:rsidRPr="002847F7">
        <w:t>and during construction</w:t>
      </w:r>
      <w:r w:rsidR="00B74F58">
        <w:t>, and has p</w:t>
      </w:r>
      <w:r w:rsidR="002847F7" w:rsidRPr="002847F7">
        <w:t>articipated in resolving engineering and construction issues</w:t>
      </w:r>
      <w:r w:rsidR="00B74F58">
        <w:t>, either</w:t>
      </w:r>
      <w:r w:rsidR="002847F7" w:rsidRPr="002847F7">
        <w:t xml:space="preserve"> revealed or anticipated</w:t>
      </w:r>
      <w:r w:rsidR="00B74F58">
        <w:t>,</w:t>
      </w:r>
      <w:r w:rsidR="002847F7" w:rsidRPr="002847F7">
        <w:t xml:space="preserve"> during </w:t>
      </w:r>
      <w:r w:rsidR="00B74F58">
        <w:t xml:space="preserve">the </w:t>
      </w:r>
      <w:r w:rsidR="002847F7" w:rsidRPr="002847F7">
        <w:t>construction progress.</w:t>
      </w:r>
      <w:r w:rsidR="00B74F58">
        <w:t xml:space="preserve">  (11/</w:t>
      </w:r>
      <w:r w:rsidRPr="002847F7">
        <w:t xml:space="preserve">19 </w:t>
      </w:r>
      <w:r w:rsidR="00B74F58">
        <w:t>-</w:t>
      </w:r>
      <w:r w:rsidRPr="002847F7">
        <w:t xml:space="preserve"> Present</w:t>
      </w:r>
      <w:r w:rsidR="00B74F58">
        <w:t>)</w:t>
      </w:r>
    </w:p>
    <w:p w:rsidR="005B1A95" w:rsidRPr="002847F7" w:rsidRDefault="005B1A95" w:rsidP="001C336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1C336F" w:rsidRPr="001C336F" w:rsidRDefault="001C336F" w:rsidP="001C336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1C336F">
        <w:rPr>
          <w:b/>
          <w:bCs/>
        </w:rPr>
        <w:t xml:space="preserve">Entek Engineering, LLC, Fort Worth, TX </w:t>
      </w:r>
      <w:r w:rsidRPr="00844D4B">
        <w:t xml:space="preserve">- </w:t>
      </w:r>
      <w:r w:rsidRPr="001C336F">
        <w:t>Junior Structural Engineer</w:t>
      </w:r>
      <w:r w:rsidR="00466E6B">
        <w:t xml:space="preserve"> d</w:t>
      </w:r>
      <w:r w:rsidR="00FB612D" w:rsidRPr="001C336F">
        <w:t>esigned and analyzed temporary structures like falsework/form work, overhang bracket</w:t>
      </w:r>
      <w:r w:rsidR="00FB612D">
        <w:t>s</w:t>
      </w:r>
      <w:r w:rsidR="00FB612D" w:rsidRPr="001C336F">
        <w:t>, erection and demolition plan</w:t>
      </w:r>
      <w:r w:rsidR="00FB612D">
        <w:t>s</w:t>
      </w:r>
      <w:r w:rsidR="00FB612D" w:rsidRPr="001C336F">
        <w:t>, bridge replacement and rehabilitation projects</w:t>
      </w:r>
      <w:r w:rsidR="00FB612D">
        <w:t>,</w:t>
      </w:r>
      <w:r w:rsidR="00FB612D" w:rsidRPr="001C336F">
        <w:t xml:space="preserve"> and heavy crane lifting operations for different construction projects</w:t>
      </w:r>
      <w:r w:rsidR="00FB612D">
        <w:t>. He also p</w:t>
      </w:r>
      <w:r w:rsidR="00FB612D" w:rsidRPr="001C336F">
        <w:t>repared detailed contract drawings using AutoCAD in accordance with design parameters</w:t>
      </w:r>
      <w:r w:rsidR="00FB612D">
        <w:t>; p</w:t>
      </w:r>
      <w:r w:rsidR="00FB612D" w:rsidRPr="001C336F">
        <w:t>erformed construction site observations and inspections, address</w:t>
      </w:r>
      <w:r w:rsidR="00FB612D">
        <w:t>ed</w:t>
      </w:r>
      <w:r w:rsidR="00FB612D" w:rsidRPr="001C336F">
        <w:t xml:space="preserve"> issues</w:t>
      </w:r>
      <w:r w:rsidR="00FB612D">
        <w:t>,</w:t>
      </w:r>
      <w:r w:rsidR="00FB612D" w:rsidRPr="001C336F">
        <w:t xml:space="preserve"> and </w:t>
      </w:r>
      <w:r w:rsidR="00FB612D">
        <w:t xml:space="preserve">provided </w:t>
      </w:r>
      <w:r w:rsidR="00FB612D" w:rsidRPr="001C336F">
        <w:t>recommendation</w:t>
      </w:r>
      <w:r w:rsidR="00FB612D">
        <w:t>s</w:t>
      </w:r>
      <w:r w:rsidR="00FB612D" w:rsidRPr="001C336F">
        <w:t xml:space="preserve"> to contractors on</w:t>
      </w:r>
      <w:r w:rsidR="00FB612D">
        <w:t>-</w:t>
      </w:r>
      <w:r w:rsidR="00FB612D" w:rsidRPr="001C336F">
        <w:t>site</w:t>
      </w:r>
      <w:r w:rsidR="00FB612D">
        <w:t>; and s</w:t>
      </w:r>
      <w:r w:rsidR="00FB612D" w:rsidRPr="001C336F">
        <w:t xml:space="preserve">ynchronized with </w:t>
      </w:r>
      <w:r w:rsidR="00FB612D">
        <w:t xml:space="preserve">the </w:t>
      </w:r>
      <w:r w:rsidR="00FB612D" w:rsidRPr="001C336F">
        <w:t>management team to prepare construction schedules, cost estimates, and documentation</w:t>
      </w:r>
      <w:r w:rsidR="00FB612D">
        <w:t>.  (</w:t>
      </w:r>
      <w:r w:rsidR="00466E6B">
        <w:t>0</w:t>
      </w:r>
      <w:r w:rsidR="00FB612D">
        <w:t>7/</w:t>
      </w:r>
      <w:r w:rsidRPr="001C336F">
        <w:t xml:space="preserve">19 </w:t>
      </w:r>
      <w:r w:rsidR="00FB612D">
        <w:t>-</w:t>
      </w:r>
      <w:r w:rsidRPr="001C336F">
        <w:t xml:space="preserve"> </w:t>
      </w:r>
      <w:r w:rsidR="00FB612D">
        <w:t>11/</w:t>
      </w:r>
      <w:r w:rsidRPr="001C336F">
        <w:t>19</w:t>
      </w:r>
      <w:r w:rsidR="00FB612D">
        <w:t>)</w:t>
      </w:r>
    </w:p>
    <w:p w:rsidR="00B74F58" w:rsidRPr="001C336F" w:rsidRDefault="00B74F58" w:rsidP="001C336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B74F58" w:rsidRPr="001C336F" w:rsidRDefault="00B74F58" w:rsidP="001C336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B74F58" w:rsidRPr="001C336F" w:rsidRDefault="00B74F58" w:rsidP="001C336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p w:rsidR="005B1A95" w:rsidRPr="001C336F" w:rsidRDefault="005B1A95" w:rsidP="001C336F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</w:p>
    <w:sectPr w:rsidR="005B1A95" w:rsidRPr="001C33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6FD4" w:rsidRDefault="005E6FD4">
      <w:r>
        <w:separator/>
      </w:r>
    </w:p>
  </w:endnote>
  <w:endnote w:type="continuationSeparator" w:id="0">
    <w:p w:rsidR="005E6FD4" w:rsidRDefault="005E6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5168;mso-position-vertical-relative:page" o:allowincell="f">
          <v:imagedata r:id="rId1" o:title=""/>
          <w10:wrap anchory="page"/>
        </v:shape>
      </w:pict>
    </w: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7" type="#_x0000_t202" style="position:absolute;left:0;text-align:left;margin-left:-.75pt;margin-top:3.15pt;width:70.8pt;height:25.8pt;z-index:251658240;mso-width-relative:margin;mso-height-relative:margin" stroked="f">
          <v:fill r:id="rId2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6" style="position:absolute;left:0;text-align:left;margin-left:517.5pt;margin-top:727.5pt;width:70pt;height:57pt;z-index:-251659264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45" style="position:absolute;left:0;text-align:left;margin-left:517.5pt;margin-top:727.5pt;width:70pt;height:57pt;z-index:-251660288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rPr>
        <w:sz w:val="16"/>
        <w:szCs w:val="1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8" type="#_x0000_t75" style="position:absolute;margin-left:-2.25pt;margin-top:-45pt;width:510.6pt;height:7.2pt;z-index:251659264;mso-position-vertical-relative:page" o:allowincell="f">
          <v:imagedata r:id="rId1" o:title=""/>
          <w10:wrap anchory="page"/>
        </v:shape>
      </w:pict>
    </w:r>
  </w:p>
  <w:p w:rsidR="005B1A95" w:rsidRDefault="00D0260A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left:0;text-align:left;margin-left:-.75pt;margin-top:3.15pt;width:70.8pt;height:25.8pt;z-index:251662336;mso-width-relative:margin;mso-height-relative:margin" stroked="f">
          <v:fill r:id="rId2" o:title="KSE logo" recolor="t" rotate="t" type="frame"/>
          <v:textbox style="mso-next-textbox:#_x0000_s1052"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51" style="position:absolute;left:0;text-align:left;margin-left:517.5pt;margin-top:727.5pt;width:70pt;height:57pt;z-index:-251655168;mso-position-horizontal-relative:text;mso-position-vertical-relative:text" fillcolor="none" stroked="f" o:cliptowrap="t">
          <v:fill r:id="rId3" o:title="20th-logo1" recolor="t" rotate="t" type="frame"/>
        </v:rect>
      </w:pict>
    </w:r>
    <w:r>
      <w:pict>
        <v:rect id="_x0000_s1050" style="position:absolute;left:0;text-align:left;margin-left:517.5pt;margin-top:727.5pt;width:70pt;height:57pt;z-index:-251656192;mso-position-horizontal-relative:text;mso-position-vertical-relative:text" fillcolor="none" stroked="f" o:cliptowrap="t">
          <v:fill r:id="rId3" o:title="20th-logo1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0260A" w:rsidRPr="00D0260A" w:rsidRDefault="00D0260A" w:rsidP="00D0260A">
    <w:pPr>
      <w:pStyle w:val="Footer"/>
      <w:rPr>
        <w:sz w:val="16"/>
        <w:szCs w:val="16"/>
      </w:rPr>
    </w:pPr>
  </w:p>
  <w:p w:rsidR="005B1A95" w:rsidRPr="00D0260A" w:rsidRDefault="00D0260A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42" type="#_x0000_t202" style="position:absolute;left:0;text-align:left;margin-left:-.75pt;margin-top:3.15pt;width:70.8pt;height:25.8pt;z-index:251654144;mso-width-relative:margin;mso-height-relative:margin" stroked="f">
          <v:fill r:id="rId1" o:title="KSE logo" recolor="t" rotate="t" type="frame"/>
          <v:textbox>
            <w:txbxContent>
              <w:p w:rsidR="00D0260A" w:rsidRDefault="00D0260A" w:rsidP="00D0260A"/>
            </w:txbxContent>
          </v:textbox>
        </v:shape>
      </w:pict>
    </w:r>
    <w:r w:rsidRPr="00C261C9">
      <w:rPr>
        <w:rFonts w:ascii="Franklin Gothic Book" w:hAnsi="Franklin Gothic Book"/>
        <w:sz w:val="16"/>
        <w:szCs w:val="16"/>
      </w:rPr>
      <w:t xml:space="preserve">Page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PAGE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Pr="00C261C9">
      <w:rPr>
        <w:rFonts w:ascii="Franklin Gothic Book" w:hAnsi="Franklin Gothic Book"/>
        <w:sz w:val="16"/>
        <w:szCs w:val="16"/>
      </w:rPr>
      <w:fldChar w:fldCharType="end"/>
    </w:r>
    <w:r w:rsidRPr="00C261C9">
      <w:rPr>
        <w:rFonts w:ascii="Franklin Gothic Book" w:hAnsi="Franklin Gothic Book"/>
        <w:sz w:val="16"/>
        <w:szCs w:val="16"/>
      </w:rPr>
      <w:t xml:space="preserve"> of </w:t>
    </w:r>
    <w:r w:rsidRPr="00C261C9">
      <w:rPr>
        <w:rFonts w:ascii="Franklin Gothic Book" w:hAnsi="Franklin Gothic Book"/>
        <w:sz w:val="16"/>
        <w:szCs w:val="16"/>
      </w:rPr>
      <w:fldChar w:fldCharType="begin"/>
    </w:r>
    <w:r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Pr="00C261C9">
      <w:rPr>
        <w:rFonts w:ascii="Franklin Gothic Book" w:hAnsi="Franklin Gothic Book"/>
        <w:sz w:val="16"/>
        <w:szCs w:val="16"/>
      </w:rPr>
      <w:fldChar w:fldCharType="end"/>
    </w:r>
    <w:r>
      <w:pict>
        <v:rect id="_x0000_s1040" style="position:absolute;left:0;text-align:left;margin-left:517.5pt;margin-top:727.5pt;width:70pt;height:57pt;z-index:-251663360;mso-position-horizontal-relative:text;mso-position-vertical-relative:text" fillcolor="none" stroked="f" o:cliptowrap="t">
          <v:fill r:id="rId2" o:title="20th-logo1" recolor="t" rotate="t" type="frame"/>
        </v:rect>
      </w:pict>
    </w:r>
    <w:r>
      <w:pict>
        <v:rect id="_x0000_s1039" style="position:absolute;left:0;text-align:left;margin-left:517.5pt;margin-top:727.5pt;width:70pt;height:57pt;z-index:-251664384;mso-position-horizontal-relative:text;mso-position-vertical-relative:text" fillcolor="none" stroked="f" o:cliptowrap="t">
          <v:fill r:id="rId2" o:title="20th-logo1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6FD4" w:rsidRDefault="005E6FD4">
      <w:r>
        <w:separator/>
      </w:r>
    </w:p>
  </w:footnote>
  <w:footnote w:type="continuationSeparator" w:id="0">
    <w:p w:rsidR="005E6FD4" w:rsidRDefault="005E6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4B1A" w:rsidRDefault="00074B1A" w:rsidP="00074B1A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DARSHIL DOSHI, E.I.T.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74B1A">
      <w:rPr>
        <w:rFonts w:ascii="Arial" w:hAnsi="Arial" w:cs="Arial"/>
        <w:b/>
        <w:bCs/>
        <w:i/>
        <w:iCs/>
        <w:sz w:val="24"/>
        <w:szCs w:val="24"/>
      </w:rPr>
      <w:t>.</w:t>
    </w:r>
  </w:p>
  <w:p w:rsidR="00074B1A" w:rsidRDefault="00074B1A" w:rsidP="00074B1A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Structural Engineer</w:t>
    </w:r>
  </w:p>
  <w:p w:rsidR="005B1A95" w:rsidRPr="00074B1A" w:rsidRDefault="00074B1A" w:rsidP="00074B1A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3" type="#_x0000_t75" style="position:absolute;margin-left:-2.25pt;margin-top:-45pt;width:510.6pt;height:7.2pt;z-index:251663360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4B1A" w:rsidRDefault="00074B1A" w:rsidP="00074B1A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DARSHIL DOSHI, E.I.T.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074B1A">
      <w:rPr>
        <w:rFonts w:ascii="Arial" w:hAnsi="Arial" w:cs="Arial"/>
        <w:b/>
        <w:bCs/>
        <w:i/>
        <w:iCs/>
        <w:sz w:val="24"/>
        <w:szCs w:val="24"/>
      </w:rPr>
      <w:t>.</w:t>
    </w:r>
  </w:p>
  <w:p w:rsidR="00074B1A" w:rsidRDefault="00074B1A" w:rsidP="00074B1A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Structural Engineer</w:t>
    </w:r>
  </w:p>
  <w:p w:rsidR="005B1A95" w:rsidRPr="00074B1A" w:rsidRDefault="00074B1A" w:rsidP="00074B1A"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54" type="#_x0000_t75" style="position:absolute;margin-left:-2.25pt;margin-top:-45pt;width:510.6pt;height:7.2pt;z-index:251664384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1A95" w:rsidRDefault="00074B1A" w:rsidP="00074B1A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DAR</w:t>
    </w:r>
    <w:r w:rsidR="005B1A95">
      <w:rPr>
        <w:rFonts w:ascii="Arial" w:hAnsi="Arial" w:cs="Arial"/>
        <w:b/>
        <w:bCs/>
        <w:sz w:val="24"/>
      </w:rPr>
      <w:t>SH</w:t>
    </w:r>
    <w:r>
      <w:rPr>
        <w:rFonts w:ascii="Arial" w:hAnsi="Arial" w:cs="Arial"/>
        <w:b/>
        <w:bCs/>
        <w:sz w:val="24"/>
      </w:rPr>
      <w:t>IL D</w:t>
    </w:r>
    <w:r w:rsidR="005B1A95">
      <w:rPr>
        <w:rFonts w:ascii="Arial" w:hAnsi="Arial" w:cs="Arial"/>
        <w:b/>
        <w:bCs/>
        <w:sz w:val="24"/>
      </w:rPr>
      <w:t>O</w:t>
    </w:r>
    <w:r>
      <w:rPr>
        <w:rFonts w:ascii="Arial" w:hAnsi="Arial" w:cs="Arial"/>
        <w:b/>
        <w:bCs/>
        <w:sz w:val="24"/>
      </w:rPr>
      <w:t>SHI</w:t>
    </w:r>
    <w:r w:rsidR="005B1A95">
      <w:rPr>
        <w:rFonts w:ascii="Arial" w:hAnsi="Arial" w:cs="Arial"/>
        <w:b/>
        <w:bCs/>
        <w:sz w:val="24"/>
      </w:rPr>
      <w:t>, E.</w:t>
    </w:r>
    <w:r>
      <w:rPr>
        <w:rFonts w:ascii="Arial" w:hAnsi="Arial" w:cs="Arial"/>
        <w:b/>
        <w:bCs/>
        <w:sz w:val="24"/>
      </w:rPr>
      <w:t>I.T.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074B1A">
      <w:rPr>
        <w:rFonts w:ascii="Arial" w:hAnsi="Arial" w:cs="Arial"/>
        <w:b/>
        <w:bCs/>
        <w:i/>
        <w:iCs/>
        <w:sz w:val="24"/>
        <w:szCs w:val="24"/>
      </w:rPr>
      <w:t>.</w:t>
    </w:r>
  </w:p>
  <w:p w:rsidR="005B1A95" w:rsidRDefault="005B1A95" w:rsidP="00074B1A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Structural Engineer</w:t>
    </w:r>
  </w:p>
  <w:p w:rsidR="005B1A95" w:rsidRDefault="005B1A95" w:rsidP="00074B1A">
    <w:pPr>
      <w:rPr>
        <w:rFonts w:ascii="Arial" w:hAnsi="Arial" w:cs="Arial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107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45F"/>
    <w:multiLevelType w:val="hybridMultilevel"/>
    <w:tmpl w:val="6AFA8C5A"/>
    <w:lvl w:ilvl="0" w:tplc="A42CA230">
      <w:start w:val="1"/>
      <w:numFmt w:val="bullet"/>
      <w:lvlText w:val="•"/>
      <w:lvlJc w:val="left"/>
      <w:pPr>
        <w:ind w:left="360" w:hanging="360"/>
      </w:p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6A586D9E"/>
    <w:multiLevelType w:val="hybridMultilevel"/>
    <w:tmpl w:val="45F2CCE8"/>
    <w:lvl w:ilvl="0" w:tplc="415493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050182">
    <w:abstractNumId w:val="1"/>
  </w:num>
  <w:num w:numId="2" w16cid:durableId="132720483">
    <w:abstractNumId w:val="0"/>
  </w:num>
  <w:num w:numId="3" w16cid:durableId="1183401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en-US" w:vendorID="64" w:dllVersion="0" w:nlCheck="1" w:checkStyle="0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260A"/>
    <w:rsid w:val="00074B1A"/>
    <w:rsid w:val="000A1B5F"/>
    <w:rsid w:val="001C336F"/>
    <w:rsid w:val="002847F7"/>
    <w:rsid w:val="00453CBE"/>
    <w:rsid w:val="00466E6B"/>
    <w:rsid w:val="005B1A95"/>
    <w:rsid w:val="005E6FD4"/>
    <w:rsid w:val="00711940"/>
    <w:rsid w:val="00737608"/>
    <w:rsid w:val="00844D4B"/>
    <w:rsid w:val="00A36992"/>
    <w:rsid w:val="00A72F5B"/>
    <w:rsid w:val="00A8316C"/>
    <w:rsid w:val="00B41157"/>
    <w:rsid w:val="00B56BFF"/>
    <w:rsid w:val="00B74F58"/>
    <w:rsid w:val="00C81ADE"/>
    <w:rsid w:val="00C958C7"/>
    <w:rsid w:val="00D0260A"/>
    <w:rsid w:val="00DF2B09"/>
    <w:rsid w:val="00E137B1"/>
    <w:rsid w:val="00E512F1"/>
    <w:rsid w:val="00F745FD"/>
    <w:rsid w:val="00FB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800D78E8-7443-4345-88B8-29C84A86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character" w:styleId="Hyperlink">
    <w:name w:val="Hyperlink"/>
    <w:uiPriority w:val="99"/>
    <w:unhideWhenUsed/>
    <w:rsid w:val="001C336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Farhan Shahid</cp:lastModifiedBy>
  <cp:revision>2</cp:revision>
  <cp:lastPrinted>2003-05-01T20:11:00Z</cp:lastPrinted>
  <dcterms:created xsi:type="dcterms:W3CDTF">2025-08-15T16:11:00Z</dcterms:created>
  <dcterms:modified xsi:type="dcterms:W3CDTF">2025-08-15T16:11:00Z</dcterms:modified>
</cp:coreProperties>
</file>