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7E3" w:rsidRPr="00CD46C5" w:rsidRDefault="005F37E3" w:rsidP="003F3455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rPr>
          <w:rFonts w:ascii="Arial" w:hAnsi="Arial" w:cs="Arial"/>
          <w:kern w:val="20"/>
          <w:sz w:val="19"/>
          <w:szCs w:val="19"/>
        </w:rPr>
      </w:pPr>
      <w:r w:rsidRPr="00CD46C5">
        <w:rPr>
          <w:rFonts w:ascii="Arial" w:hAnsi="Arial" w:cs="Arial"/>
          <w:kern w:val="20"/>
          <w:sz w:val="19"/>
          <w:szCs w:val="19"/>
        </w:rPr>
        <w:t>EDUCATION</w:t>
      </w:r>
    </w:p>
    <w:p w:rsidR="00165385" w:rsidRPr="00CD46C5" w:rsidRDefault="00606682" w:rsidP="00606682">
      <w:pPr>
        <w:widowControl/>
        <w:jc w:val="both"/>
        <w:rPr>
          <w:rFonts w:ascii="Arial" w:hAnsi="Arial" w:cs="Arial"/>
          <w:sz w:val="19"/>
          <w:szCs w:val="19"/>
        </w:rPr>
      </w:pPr>
      <w:r w:rsidRPr="00CD46C5">
        <w:rPr>
          <w:rFonts w:ascii="Arial" w:hAnsi="Arial" w:cs="Arial"/>
          <w:sz w:val="19"/>
          <w:szCs w:val="19"/>
        </w:rPr>
        <w:t>Middlesex County College- Surveying Engineering Technology (2023- present)</w:t>
      </w:r>
    </w:p>
    <w:p w:rsidR="00606682" w:rsidRPr="00CD46C5" w:rsidRDefault="00606682" w:rsidP="00606682">
      <w:pPr>
        <w:widowControl/>
        <w:jc w:val="both"/>
        <w:rPr>
          <w:rFonts w:ascii="Arial" w:hAnsi="Arial" w:cs="Arial"/>
          <w:sz w:val="19"/>
          <w:szCs w:val="19"/>
        </w:rPr>
      </w:pPr>
      <w:r w:rsidRPr="00CD46C5">
        <w:rPr>
          <w:rFonts w:ascii="Arial" w:hAnsi="Arial" w:cs="Arial"/>
          <w:sz w:val="19"/>
          <w:szCs w:val="19"/>
        </w:rPr>
        <w:t>High School Degree- Sayreville War Memorial High School</w:t>
      </w:r>
    </w:p>
    <w:p w:rsidR="00606682" w:rsidRPr="00D06402" w:rsidRDefault="00606682" w:rsidP="00606682">
      <w:pPr>
        <w:widowControl/>
        <w:jc w:val="both"/>
        <w:rPr>
          <w:rFonts w:ascii="Arial" w:hAnsi="Arial" w:cs="Arial"/>
          <w:b/>
          <w:bCs/>
          <w:kern w:val="20"/>
          <w:sz w:val="19"/>
          <w:szCs w:val="19"/>
          <w:highlight w:val="yellow"/>
        </w:rPr>
      </w:pPr>
    </w:p>
    <w:p w:rsidR="005F37E3" w:rsidRPr="00FC6C16" w:rsidRDefault="005F37E3" w:rsidP="003F3455">
      <w:pPr>
        <w:widowControl/>
        <w:jc w:val="both"/>
        <w:rPr>
          <w:rFonts w:ascii="Arial" w:hAnsi="Arial" w:cs="Arial"/>
          <w:b/>
          <w:bCs/>
          <w:kern w:val="20"/>
          <w:sz w:val="19"/>
          <w:szCs w:val="19"/>
        </w:rPr>
      </w:pPr>
      <w:r w:rsidRPr="00FC6C16">
        <w:rPr>
          <w:rFonts w:ascii="Arial" w:hAnsi="Arial" w:cs="Arial"/>
          <w:b/>
          <w:bCs/>
          <w:kern w:val="20"/>
          <w:sz w:val="19"/>
          <w:szCs w:val="19"/>
        </w:rPr>
        <w:t>EXPERIENCE SUMMARY</w:t>
      </w:r>
    </w:p>
    <w:p w:rsidR="00165385" w:rsidRPr="00FC6C16" w:rsidRDefault="00FC6C16" w:rsidP="003F3455">
      <w:pPr>
        <w:jc w:val="both"/>
        <w:rPr>
          <w:rFonts w:ascii="Arial" w:hAnsi="Arial" w:cs="Arial"/>
          <w:sz w:val="19"/>
          <w:szCs w:val="19"/>
        </w:rPr>
      </w:pPr>
      <w:r w:rsidRPr="00FC6C16">
        <w:rPr>
          <w:rFonts w:ascii="Arial" w:hAnsi="Arial" w:cs="Arial"/>
          <w:bCs/>
          <w:kern w:val="20"/>
          <w:sz w:val="19"/>
          <w:szCs w:val="19"/>
        </w:rPr>
        <w:t>Adrian has six months of experience in the field as a Survey Trainee with KS Engineers in addition to receiving training as Survey Instrument Operator under the direct supervision of a licensed Professional Land Surveyor.</w:t>
      </w:r>
    </w:p>
    <w:p w:rsidR="00CD46C5" w:rsidRDefault="00CD46C5" w:rsidP="00606682">
      <w:pPr>
        <w:jc w:val="both"/>
        <w:rPr>
          <w:rFonts w:ascii="Arial" w:hAnsi="Arial" w:cs="Arial"/>
          <w:sz w:val="19"/>
          <w:szCs w:val="19"/>
          <w:highlight w:val="yellow"/>
        </w:rPr>
      </w:pPr>
    </w:p>
    <w:p w:rsidR="00CD46C5" w:rsidRPr="00CD46C5" w:rsidRDefault="00CD46C5" w:rsidP="00606682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CD46C5">
        <w:rPr>
          <w:rFonts w:ascii="Arial" w:hAnsi="Arial" w:cs="Arial"/>
          <w:b/>
          <w:bCs/>
          <w:sz w:val="19"/>
          <w:szCs w:val="19"/>
        </w:rPr>
        <w:t>Survey Apprentice/Trainee – KS Engineers, P.C., Newark, NJ, 11/2024 - Present</w:t>
      </w:r>
    </w:p>
    <w:p w:rsidR="00CD46C5" w:rsidRDefault="00CD46C5" w:rsidP="00606682">
      <w:pPr>
        <w:jc w:val="both"/>
        <w:rPr>
          <w:rFonts w:ascii="Arial" w:hAnsi="Arial" w:cs="Arial"/>
          <w:sz w:val="19"/>
          <w:szCs w:val="19"/>
          <w:highlight w:val="yellow"/>
        </w:rPr>
      </w:pPr>
    </w:p>
    <w:p w:rsidR="00CD46C5" w:rsidRPr="00110C73" w:rsidRDefault="00CD46C5" w:rsidP="00606682">
      <w:pPr>
        <w:jc w:val="both"/>
        <w:rPr>
          <w:rFonts w:ascii="Arial" w:hAnsi="Arial" w:cs="Arial"/>
          <w:sz w:val="19"/>
          <w:szCs w:val="19"/>
        </w:rPr>
      </w:pPr>
      <w:r w:rsidRPr="00110C73">
        <w:rPr>
          <w:rFonts w:ascii="Arial" w:hAnsi="Arial" w:cs="Arial"/>
          <w:sz w:val="19"/>
          <w:szCs w:val="19"/>
        </w:rPr>
        <w:t>As a Survey Apprentice/Trainee for the last six months Adrian has performed as a Survey Rod person on the following KSE survey assignments:</w:t>
      </w:r>
    </w:p>
    <w:p w:rsidR="00FF5448" w:rsidRPr="00110C73" w:rsidRDefault="00FF5448" w:rsidP="00606682">
      <w:pPr>
        <w:jc w:val="both"/>
        <w:rPr>
          <w:rFonts w:ascii="Arial" w:hAnsi="Arial" w:cs="Arial"/>
          <w:sz w:val="19"/>
          <w:szCs w:val="19"/>
        </w:rPr>
      </w:pPr>
    </w:p>
    <w:p w:rsidR="00FF5448" w:rsidRPr="00110C73" w:rsidRDefault="00AB1AB9" w:rsidP="00AB1AB9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110C73">
        <w:rPr>
          <w:rFonts w:ascii="Arial" w:hAnsi="Arial" w:cs="Arial"/>
          <w:sz w:val="19"/>
          <w:szCs w:val="19"/>
        </w:rPr>
        <w:t>KSE #</w:t>
      </w:r>
      <w:r w:rsidR="00FF5448" w:rsidRPr="00110C73">
        <w:rPr>
          <w:rFonts w:ascii="Arial" w:hAnsi="Arial" w:cs="Arial"/>
          <w:sz w:val="19"/>
          <w:szCs w:val="19"/>
        </w:rPr>
        <w:t>1609</w:t>
      </w:r>
      <w:r w:rsidRPr="00110C73">
        <w:rPr>
          <w:rFonts w:ascii="Arial" w:hAnsi="Arial" w:cs="Arial"/>
          <w:sz w:val="19"/>
          <w:szCs w:val="19"/>
        </w:rPr>
        <w:t xml:space="preserve"> </w:t>
      </w:r>
      <w:r w:rsidR="00110C73" w:rsidRPr="00110C73">
        <w:rPr>
          <w:rFonts w:ascii="Arial" w:hAnsi="Arial" w:cs="Arial"/>
          <w:sz w:val="19"/>
          <w:szCs w:val="19"/>
        </w:rPr>
        <w:t>–</w:t>
      </w:r>
      <w:r w:rsidRPr="00110C73">
        <w:rPr>
          <w:rFonts w:ascii="Arial" w:hAnsi="Arial" w:cs="Arial"/>
          <w:sz w:val="19"/>
          <w:szCs w:val="19"/>
        </w:rPr>
        <w:t xml:space="preserve"> </w:t>
      </w:r>
      <w:r w:rsidR="00110C73" w:rsidRPr="00110C73">
        <w:rPr>
          <w:rFonts w:ascii="Arial" w:hAnsi="Arial" w:cs="Arial"/>
          <w:sz w:val="19"/>
          <w:szCs w:val="19"/>
        </w:rPr>
        <w:t xml:space="preserve">MTA Metro-North, </w:t>
      </w:r>
      <w:r w:rsidRPr="00110C73">
        <w:rPr>
          <w:rFonts w:ascii="Arial" w:hAnsi="Arial" w:cs="Arial"/>
          <w:sz w:val="19"/>
          <w:szCs w:val="19"/>
        </w:rPr>
        <w:t>Hudson Line and Harlem Line Wayside Communications Signal Systems (Contract # 39462)</w:t>
      </w:r>
    </w:p>
    <w:p w:rsidR="00FF5448" w:rsidRPr="00110C73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110C73">
        <w:rPr>
          <w:rFonts w:ascii="Arial" w:hAnsi="Arial" w:cs="Arial"/>
          <w:sz w:val="19"/>
          <w:szCs w:val="19"/>
        </w:rPr>
        <w:t>KSE #</w:t>
      </w:r>
      <w:r w:rsidR="00FF5448" w:rsidRPr="00110C73">
        <w:rPr>
          <w:rFonts w:ascii="Arial" w:hAnsi="Arial" w:cs="Arial"/>
          <w:sz w:val="19"/>
          <w:szCs w:val="19"/>
        </w:rPr>
        <w:t>2176</w:t>
      </w:r>
      <w:r w:rsidR="00110C73" w:rsidRPr="00110C73">
        <w:rPr>
          <w:rFonts w:ascii="Arial" w:hAnsi="Arial" w:cs="Arial"/>
          <w:sz w:val="19"/>
          <w:szCs w:val="19"/>
        </w:rPr>
        <w:t xml:space="preserve"> – NYCDOT, Reconstruction of Pedestrian Bridges over Belt Parkway: 17th Avenue Pedestrian Bridge over Belt Parkway and 27th Avenue Pedestrian Bridge, HBPK17K &amp; HBPK27K</w:t>
      </w:r>
      <w:r w:rsidR="00110C73">
        <w:rPr>
          <w:rFonts w:ascii="Arial" w:hAnsi="Arial" w:cs="Arial"/>
          <w:sz w:val="19"/>
          <w:szCs w:val="19"/>
        </w:rPr>
        <w:t>, New York, NY</w:t>
      </w:r>
    </w:p>
    <w:p w:rsidR="00FF5448" w:rsidRPr="00110C73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110C73">
        <w:rPr>
          <w:rFonts w:ascii="Arial" w:hAnsi="Arial" w:cs="Arial"/>
          <w:sz w:val="19"/>
          <w:szCs w:val="19"/>
        </w:rPr>
        <w:t>KSE #</w:t>
      </w:r>
      <w:r w:rsidR="00FF5448" w:rsidRPr="00110C73">
        <w:rPr>
          <w:rFonts w:ascii="Arial" w:hAnsi="Arial" w:cs="Arial"/>
          <w:sz w:val="19"/>
          <w:szCs w:val="19"/>
        </w:rPr>
        <w:t>2414</w:t>
      </w:r>
      <w:r w:rsidR="00110C73" w:rsidRPr="00110C73">
        <w:rPr>
          <w:rFonts w:ascii="Arial" w:hAnsi="Arial" w:cs="Arial"/>
          <w:sz w:val="19"/>
          <w:szCs w:val="19"/>
        </w:rPr>
        <w:t xml:space="preserve"> MTA LIRR, ADA Compliance Design Project for Platform Components at 24 Stations</w:t>
      </w:r>
      <w:r w:rsidR="00110C73">
        <w:rPr>
          <w:rFonts w:ascii="Arial" w:hAnsi="Arial" w:cs="Arial"/>
          <w:sz w:val="19"/>
          <w:szCs w:val="19"/>
        </w:rPr>
        <w:t>, NY</w:t>
      </w:r>
    </w:p>
    <w:p w:rsidR="00FF5448" w:rsidRPr="00110C73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110C73">
        <w:rPr>
          <w:rFonts w:ascii="Arial" w:hAnsi="Arial" w:cs="Arial"/>
          <w:sz w:val="19"/>
          <w:szCs w:val="19"/>
        </w:rPr>
        <w:t>KSE #</w:t>
      </w:r>
      <w:r w:rsidR="00FF5448" w:rsidRPr="00110C73">
        <w:rPr>
          <w:rFonts w:ascii="Arial" w:hAnsi="Arial" w:cs="Arial"/>
          <w:sz w:val="19"/>
          <w:szCs w:val="19"/>
        </w:rPr>
        <w:t>2690</w:t>
      </w:r>
      <w:r w:rsidR="00110C73" w:rsidRPr="00110C73">
        <w:rPr>
          <w:rFonts w:ascii="Arial" w:hAnsi="Arial" w:cs="Arial"/>
          <w:sz w:val="19"/>
          <w:szCs w:val="19"/>
        </w:rPr>
        <w:t xml:space="preserve"> MTA LIRR, Design of a Replacement Diamond for the Valley Interlocking for LIRR in Valley Stream, NY</w:t>
      </w:r>
    </w:p>
    <w:p w:rsidR="00FF5448" w:rsidRPr="00E67126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E67126">
        <w:rPr>
          <w:rFonts w:ascii="Arial" w:hAnsi="Arial" w:cs="Arial"/>
          <w:sz w:val="19"/>
          <w:szCs w:val="19"/>
        </w:rPr>
        <w:t>KSE #</w:t>
      </w:r>
      <w:r w:rsidR="00FF5448" w:rsidRPr="00E67126">
        <w:rPr>
          <w:rFonts w:ascii="Arial" w:hAnsi="Arial" w:cs="Arial"/>
          <w:sz w:val="19"/>
          <w:szCs w:val="19"/>
        </w:rPr>
        <w:t>2739</w:t>
      </w:r>
      <w:r w:rsidR="00E67126" w:rsidRPr="00E67126">
        <w:rPr>
          <w:rFonts w:ascii="Arial" w:hAnsi="Arial" w:cs="Arial"/>
          <w:sz w:val="19"/>
          <w:szCs w:val="19"/>
        </w:rPr>
        <w:t xml:space="preserve"> MTA C&amp;D, Design Build Replacement of Webster Avenue Bridge for Long Island Rail Road, Manhasset, NY</w:t>
      </w:r>
    </w:p>
    <w:p w:rsidR="00FF5448" w:rsidRPr="00C51AD4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C51AD4">
        <w:rPr>
          <w:rFonts w:ascii="Arial" w:hAnsi="Arial" w:cs="Arial"/>
          <w:sz w:val="19"/>
          <w:szCs w:val="19"/>
        </w:rPr>
        <w:t>KSE #</w:t>
      </w:r>
      <w:r w:rsidR="00FF5448" w:rsidRPr="00C51AD4">
        <w:rPr>
          <w:rFonts w:ascii="Arial" w:hAnsi="Arial" w:cs="Arial"/>
          <w:sz w:val="19"/>
          <w:szCs w:val="19"/>
        </w:rPr>
        <w:t>2766-01</w:t>
      </w:r>
      <w:r w:rsidR="00C51AD4" w:rsidRPr="00C51AD4">
        <w:rPr>
          <w:rFonts w:ascii="Arial" w:hAnsi="Arial" w:cs="Arial"/>
          <w:sz w:val="19"/>
          <w:szCs w:val="19"/>
        </w:rPr>
        <w:t xml:space="preserve"> – MTA Metro-North, On-Call MOW Engineering Services (Contract No. 196083) - Task Order #5 - Bridge Deck Surveys and Timber Cuts (HU32.81, HA29.52 and NH20.37), NY</w:t>
      </w:r>
    </w:p>
    <w:p w:rsidR="00FF5448" w:rsidRPr="00110C73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110C73">
        <w:rPr>
          <w:rFonts w:ascii="Arial" w:hAnsi="Arial" w:cs="Arial"/>
          <w:sz w:val="19"/>
          <w:szCs w:val="19"/>
        </w:rPr>
        <w:t>KSE #</w:t>
      </w:r>
      <w:r w:rsidR="00FF5448" w:rsidRPr="00110C73">
        <w:rPr>
          <w:rFonts w:ascii="Arial" w:hAnsi="Arial" w:cs="Arial"/>
          <w:sz w:val="19"/>
          <w:szCs w:val="19"/>
        </w:rPr>
        <w:t>2790</w:t>
      </w:r>
      <w:r w:rsidR="00110C73" w:rsidRPr="00110C73">
        <w:rPr>
          <w:rFonts w:ascii="Arial" w:hAnsi="Arial" w:cs="Arial"/>
          <w:sz w:val="19"/>
          <w:szCs w:val="19"/>
        </w:rPr>
        <w:t xml:space="preserve"> – NYCDDC, Preliminary and Final Design for Non-Standard Pedestrian Ramp Installations – Brooklyn and Staten Island</w:t>
      </w:r>
      <w:r w:rsidR="00110C73">
        <w:rPr>
          <w:rFonts w:ascii="Arial" w:hAnsi="Arial" w:cs="Arial"/>
          <w:sz w:val="19"/>
          <w:szCs w:val="19"/>
        </w:rPr>
        <w:t>, NY</w:t>
      </w:r>
      <w:r w:rsidR="00110C73" w:rsidRPr="00110C73">
        <w:rPr>
          <w:rFonts w:ascii="Arial" w:hAnsi="Arial" w:cs="Arial"/>
          <w:sz w:val="19"/>
          <w:szCs w:val="19"/>
        </w:rPr>
        <w:t xml:space="preserve"> (HWDRCW09, Task Order-03A – HWP22KRC)</w:t>
      </w:r>
    </w:p>
    <w:p w:rsidR="00FF5448" w:rsidRPr="00110C73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110C73">
        <w:rPr>
          <w:rFonts w:ascii="Arial" w:hAnsi="Arial" w:cs="Arial"/>
          <w:sz w:val="19"/>
          <w:szCs w:val="19"/>
        </w:rPr>
        <w:t>KSE #</w:t>
      </w:r>
      <w:r w:rsidR="00FF5448" w:rsidRPr="00110C73">
        <w:rPr>
          <w:rFonts w:ascii="Arial" w:hAnsi="Arial" w:cs="Arial"/>
          <w:sz w:val="19"/>
          <w:szCs w:val="19"/>
        </w:rPr>
        <w:t>2806</w:t>
      </w:r>
      <w:r w:rsidR="00110C73" w:rsidRPr="00110C73">
        <w:rPr>
          <w:rFonts w:ascii="Arial" w:hAnsi="Arial" w:cs="Arial"/>
          <w:sz w:val="19"/>
          <w:szCs w:val="19"/>
        </w:rPr>
        <w:t xml:space="preserve"> – Middlesex County, Design of Aboveground Storage Tanks at the County Maintenance Facility at Roosevelt Park, Edison, NJ</w:t>
      </w:r>
    </w:p>
    <w:p w:rsidR="00FF5448" w:rsidRPr="003862F1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3862F1">
        <w:rPr>
          <w:rFonts w:ascii="Arial" w:hAnsi="Arial" w:cs="Arial"/>
          <w:sz w:val="19"/>
          <w:szCs w:val="19"/>
        </w:rPr>
        <w:t>KSE #</w:t>
      </w:r>
      <w:r w:rsidR="00FF5448" w:rsidRPr="003862F1">
        <w:rPr>
          <w:rFonts w:ascii="Arial" w:hAnsi="Arial" w:cs="Arial"/>
          <w:sz w:val="19"/>
          <w:szCs w:val="19"/>
        </w:rPr>
        <w:t>2812</w:t>
      </w:r>
      <w:r w:rsidR="003862F1" w:rsidRPr="003862F1">
        <w:rPr>
          <w:rFonts w:ascii="Arial" w:hAnsi="Arial" w:cs="Arial"/>
          <w:sz w:val="19"/>
          <w:szCs w:val="19"/>
        </w:rPr>
        <w:t xml:space="preserve"> - JetBlue JFK International Airport Terminal 5, Gates 24 and 25 Connector, Test Pile Locations, Queens, NY</w:t>
      </w:r>
    </w:p>
    <w:p w:rsidR="00FF5448" w:rsidRPr="003862F1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3862F1">
        <w:rPr>
          <w:rFonts w:ascii="Arial" w:hAnsi="Arial" w:cs="Arial"/>
          <w:sz w:val="19"/>
          <w:szCs w:val="19"/>
        </w:rPr>
        <w:t>KSE #</w:t>
      </w:r>
      <w:r w:rsidR="00FF5448" w:rsidRPr="003862F1">
        <w:rPr>
          <w:rFonts w:ascii="Arial" w:hAnsi="Arial" w:cs="Arial"/>
          <w:sz w:val="19"/>
          <w:szCs w:val="19"/>
        </w:rPr>
        <w:t>2813</w:t>
      </w:r>
      <w:r w:rsidR="003862F1" w:rsidRPr="003862F1">
        <w:rPr>
          <w:rFonts w:ascii="Arial" w:hAnsi="Arial" w:cs="Arial"/>
          <w:sz w:val="19"/>
          <w:szCs w:val="19"/>
        </w:rPr>
        <w:t xml:space="preserve"> – NYCDDC, Preliminary and Final Design Services for Non-Standard Pedestrian Ramp Installations in the Boroughs of Brooklyn and Queens, Contract HWP22KQC, Task Order 003A</w:t>
      </w:r>
    </w:p>
    <w:p w:rsidR="00FF5448" w:rsidRPr="00C51AD4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C51AD4">
        <w:rPr>
          <w:rFonts w:ascii="Arial" w:hAnsi="Arial" w:cs="Arial"/>
          <w:sz w:val="19"/>
          <w:szCs w:val="19"/>
        </w:rPr>
        <w:t>KSE #</w:t>
      </w:r>
      <w:r w:rsidR="00FF5448" w:rsidRPr="00C51AD4">
        <w:rPr>
          <w:rFonts w:ascii="Arial" w:hAnsi="Arial" w:cs="Arial"/>
          <w:sz w:val="19"/>
          <w:szCs w:val="19"/>
        </w:rPr>
        <w:t>2831</w:t>
      </w:r>
      <w:r w:rsidR="00C51AD4" w:rsidRPr="00C51AD4">
        <w:rPr>
          <w:rFonts w:ascii="Arial" w:hAnsi="Arial" w:cs="Arial"/>
          <w:sz w:val="19"/>
          <w:szCs w:val="19"/>
        </w:rPr>
        <w:t xml:space="preserve"> – KAIC Direct Connect, JFK International Airport, Queens, NY</w:t>
      </w:r>
    </w:p>
    <w:p w:rsidR="00FF5448" w:rsidRPr="00F34CCE" w:rsidRDefault="00AB1AB9" w:rsidP="00CC19DE">
      <w:pPr>
        <w:numPr>
          <w:ilvl w:val="0"/>
          <w:numId w:val="12"/>
        </w:numPr>
        <w:jc w:val="both"/>
        <w:rPr>
          <w:rFonts w:ascii="Arial" w:hAnsi="Arial" w:cs="Arial"/>
          <w:sz w:val="19"/>
          <w:szCs w:val="19"/>
        </w:rPr>
      </w:pPr>
      <w:r w:rsidRPr="00F34CCE">
        <w:rPr>
          <w:rFonts w:ascii="Arial" w:hAnsi="Arial" w:cs="Arial"/>
          <w:sz w:val="19"/>
          <w:szCs w:val="19"/>
        </w:rPr>
        <w:t>KSE #</w:t>
      </w:r>
      <w:r w:rsidR="00FF5448" w:rsidRPr="00F34CCE">
        <w:rPr>
          <w:rFonts w:ascii="Arial" w:hAnsi="Arial" w:cs="Arial"/>
          <w:sz w:val="19"/>
          <w:szCs w:val="19"/>
        </w:rPr>
        <w:t>2842-02</w:t>
      </w:r>
      <w:r w:rsidR="00F34CCE" w:rsidRPr="00F34CCE">
        <w:rPr>
          <w:rFonts w:ascii="Arial" w:hAnsi="Arial" w:cs="Arial"/>
          <w:sz w:val="19"/>
          <w:szCs w:val="19"/>
        </w:rPr>
        <w:t xml:space="preserve"> – AMTRAK, Survey of AMTRAK Bridge AN 17.26 - Linden, NJ</w:t>
      </w:r>
    </w:p>
    <w:p w:rsidR="00CC19DE" w:rsidRDefault="00CC19DE" w:rsidP="00606682">
      <w:pPr>
        <w:jc w:val="both"/>
        <w:rPr>
          <w:rFonts w:ascii="Arial" w:hAnsi="Arial" w:cs="Arial"/>
          <w:sz w:val="19"/>
          <w:szCs w:val="19"/>
          <w:highlight w:val="yellow"/>
        </w:rPr>
      </w:pPr>
    </w:p>
    <w:p w:rsidR="00CD46C5" w:rsidRDefault="00CD46C5" w:rsidP="00606682">
      <w:pPr>
        <w:jc w:val="both"/>
        <w:rPr>
          <w:rFonts w:ascii="Arial" w:hAnsi="Arial" w:cs="Arial"/>
          <w:sz w:val="19"/>
          <w:szCs w:val="19"/>
          <w:highlight w:val="yellow"/>
        </w:rPr>
      </w:pPr>
    </w:p>
    <w:p w:rsidR="00606682" w:rsidRPr="000F227B" w:rsidRDefault="000F227B" w:rsidP="00606682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0F227B">
        <w:rPr>
          <w:rFonts w:ascii="Arial" w:hAnsi="Arial" w:cs="Arial"/>
          <w:b/>
          <w:bCs/>
          <w:sz w:val="19"/>
          <w:szCs w:val="19"/>
        </w:rPr>
        <w:t xml:space="preserve">Asset Protection Team Lead – </w:t>
      </w:r>
      <w:r w:rsidR="00606682" w:rsidRPr="000F227B">
        <w:rPr>
          <w:rFonts w:ascii="Arial" w:hAnsi="Arial" w:cs="Arial"/>
          <w:b/>
          <w:bCs/>
          <w:sz w:val="19"/>
          <w:szCs w:val="19"/>
        </w:rPr>
        <w:t>Walmart, Piscataway New Jersey</w:t>
      </w:r>
      <w:r>
        <w:rPr>
          <w:rFonts w:ascii="Arial" w:hAnsi="Arial" w:cs="Arial"/>
          <w:b/>
          <w:bCs/>
          <w:sz w:val="19"/>
          <w:szCs w:val="19"/>
        </w:rPr>
        <w:t>,</w:t>
      </w:r>
      <w:r w:rsidR="00CD46C5" w:rsidRPr="000F227B">
        <w:rPr>
          <w:rFonts w:ascii="Arial" w:hAnsi="Arial" w:cs="Arial"/>
          <w:b/>
          <w:bCs/>
          <w:sz w:val="19"/>
          <w:szCs w:val="19"/>
        </w:rPr>
        <w:t xml:space="preserve"> 2021- 2</w:t>
      </w:r>
      <w:r w:rsidRPr="000F227B">
        <w:rPr>
          <w:rFonts w:ascii="Arial" w:hAnsi="Arial" w:cs="Arial"/>
          <w:b/>
          <w:bCs/>
          <w:sz w:val="19"/>
          <w:szCs w:val="19"/>
        </w:rPr>
        <w:t>024</w:t>
      </w:r>
    </w:p>
    <w:p w:rsidR="00606682" w:rsidRPr="000F227B" w:rsidRDefault="00606682" w:rsidP="000F227B">
      <w:pPr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Enforced safety regulations within the facility as outlined by OSHA guidelines.</w:t>
      </w:r>
    </w:p>
    <w:p w:rsidR="00606682" w:rsidRPr="000F227B" w:rsidRDefault="00606682" w:rsidP="000F227B">
      <w:pPr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Install adjust and operate the camera system.</w:t>
      </w:r>
    </w:p>
    <w:p w:rsidR="00606682" w:rsidRPr="000F227B" w:rsidRDefault="00606682" w:rsidP="000F227B">
      <w:pPr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Prepared Written reports on investigations.</w:t>
      </w:r>
    </w:p>
    <w:p w:rsidR="00606682" w:rsidRPr="000F227B" w:rsidRDefault="00606682" w:rsidP="000F227B">
      <w:pPr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Participated in team meetings providing feedback on current projects and tasks.</w:t>
      </w:r>
    </w:p>
    <w:p w:rsidR="00606682" w:rsidRPr="000F227B" w:rsidRDefault="00606682" w:rsidP="000F227B">
      <w:pPr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Performed daily maintenance and troubleshooting on a variety of electronic systems and equipment.</w:t>
      </w:r>
    </w:p>
    <w:p w:rsidR="00606682" w:rsidRPr="000F227B" w:rsidRDefault="00606682" w:rsidP="000F227B">
      <w:pPr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Created and implemented inventory tracking Excel spreadsheets.</w:t>
      </w:r>
    </w:p>
    <w:p w:rsidR="00606682" w:rsidRPr="000F227B" w:rsidRDefault="00606682" w:rsidP="000F227B">
      <w:pPr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Utilized diagnostic tools to analyze system performance issues and identify root causes of problems.</w:t>
      </w:r>
    </w:p>
    <w:p w:rsidR="000F227B" w:rsidRPr="000F227B" w:rsidRDefault="000F227B" w:rsidP="00606682">
      <w:pPr>
        <w:jc w:val="both"/>
        <w:rPr>
          <w:rFonts w:ascii="Arial" w:hAnsi="Arial" w:cs="Arial"/>
          <w:sz w:val="19"/>
          <w:szCs w:val="19"/>
        </w:rPr>
      </w:pPr>
    </w:p>
    <w:p w:rsidR="00606682" w:rsidRPr="000F227B" w:rsidRDefault="000F227B" w:rsidP="00606682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0F227B">
        <w:rPr>
          <w:rFonts w:ascii="Arial" w:hAnsi="Arial" w:cs="Arial"/>
          <w:b/>
          <w:bCs/>
          <w:sz w:val="19"/>
          <w:szCs w:val="19"/>
        </w:rPr>
        <w:t xml:space="preserve">Digital Shopper – </w:t>
      </w:r>
      <w:r w:rsidR="00606682" w:rsidRPr="000F227B">
        <w:rPr>
          <w:rFonts w:ascii="Arial" w:hAnsi="Arial" w:cs="Arial"/>
          <w:b/>
          <w:bCs/>
          <w:sz w:val="19"/>
          <w:szCs w:val="19"/>
        </w:rPr>
        <w:t>Walmart, Old Bridge New Jersey</w:t>
      </w:r>
      <w:r w:rsidRPr="000F227B">
        <w:rPr>
          <w:rFonts w:ascii="Arial" w:hAnsi="Arial" w:cs="Arial"/>
          <w:b/>
          <w:bCs/>
          <w:sz w:val="19"/>
          <w:szCs w:val="19"/>
        </w:rPr>
        <w:t>, 2018-2021</w:t>
      </w:r>
    </w:p>
    <w:p w:rsidR="00606682" w:rsidRPr="000F227B" w:rsidRDefault="00606682" w:rsidP="000F227B">
      <w:pPr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Provided training sessions on the best practices when using various digital shopping technologies.</w:t>
      </w:r>
    </w:p>
    <w:p w:rsidR="00606682" w:rsidRPr="000F227B" w:rsidRDefault="00606682" w:rsidP="000F227B">
      <w:pPr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Developed excellent organization skills to manage multiple tasks simultaneously, ensuring all items were correctly packed and delivered.</w:t>
      </w:r>
    </w:p>
    <w:p w:rsidR="009A250A" w:rsidRPr="000F227B" w:rsidRDefault="00606682" w:rsidP="000F227B">
      <w:pPr>
        <w:numPr>
          <w:ilvl w:val="0"/>
          <w:numId w:val="9"/>
        </w:numPr>
        <w:jc w:val="both"/>
        <w:rPr>
          <w:rFonts w:ascii="Arial" w:hAnsi="Arial" w:cs="Arial"/>
          <w:sz w:val="19"/>
          <w:szCs w:val="19"/>
        </w:rPr>
      </w:pPr>
      <w:r w:rsidRPr="000F227B">
        <w:rPr>
          <w:rFonts w:ascii="Arial" w:hAnsi="Arial" w:cs="Arial"/>
          <w:sz w:val="19"/>
          <w:szCs w:val="19"/>
        </w:rPr>
        <w:t>Utilized an online platform to fulfill customer orders accurately and in a timely manner.</w:t>
      </w:r>
    </w:p>
    <w:p w:rsidR="00606682" w:rsidRDefault="00606682" w:rsidP="003F3455">
      <w:pPr>
        <w:jc w:val="both"/>
        <w:rPr>
          <w:rFonts w:ascii="Arial" w:hAnsi="Arial" w:cs="Arial"/>
          <w:sz w:val="19"/>
          <w:szCs w:val="19"/>
        </w:rPr>
      </w:pPr>
    </w:p>
    <w:p w:rsidR="00606682" w:rsidRDefault="00606682" w:rsidP="003F3455">
      <w:pPr>
        <w:jc w:val="both"/>
        <w:rPr>
          <w:rFonts w:ascii="Arial" w:hAnsi="Arial" w:cs="Arial"/>
          <w:sz w:val="19"/>
          <w:szCs w:val="19"/>
        </w:rPr>
      </w:pPr>
    </w:p>
    <w:sectPr w:rsidR="00606682" w:rsidSect="00DD43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D3A" w:rsidRDefault="005F5D3A">
      <w:r>
        <w:separator/>
      </w:r>
    </w:p>
  </w:endnote>
  <w:endnote w:type="continuationSeparator" w:id="0">
    <w:p w:rsidR="005F5D3A" w:rsidRDefault="005F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AF2" w:rsidRDefault="00823AF2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:rsidR="00823AF2" w:rsidRDefault="00823AF2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 w:rsidRPr="0021511B">
      <w:rPr>
        <w:noProof/>
      </w:rPr>
      <w:pict>
        <v:rect id="_x0000_s1036" style="position:absolute;left:0;text-align:left;margin-left:415.05pt;margin-top:1.55pt;width:79.75pt;height:27.2pt;z-index:251656704" stroked="f">
          <v:fill r:id="rId1" o:title="kseonly_curves" recolor="t" rotate="t" type="frame"/>
        </v:rect>
      </w:pict>
    </w:r>
  </w:p>
  <w:p w:rsidR="00823AF2" w:rsidRDefault="00823AF2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\p </w:instrText>
    </w:r>
    <w:r>
      <w:rPr>
        <w:rFonts w:ascii="Arial" w:hAnsi="Arial" w:cs="Arial"/>
        <w:sz w:val="10"/>
        <w:szCs w:val="10"/>
      </w:rPr>
      <w:fldChar w:fldCharType="separate"/>
    </w:r>
    <w:r>
      <w:rPr>
        <w:rFonts w:ascii="Arial" w:hAnsi="Arial" w:cs="Arial"/>
        <w:noProof/>
        <w:sz w:val="10"/>
        <w:szCs w:val="10"/>
      </w:rPr>
      <w:t>Y:\004-A-RESUMES\Resumes-Standard\NONEMP\AbarzuaD\Master SAMPLE.doc</w:t>
    </w:r>
    <w:r>
      <w:rPr>
        <w:rFonts w:ascii="Arial" w:hAnsi="Arial" w:cs="Arial"/>
        <w:sz w:val="10"/>
        <w:szCs w:val="1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AF2" w:rsidRDefault="00823AF2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:rsidR="00823AF2" w:rsidRDefault="00823AF2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sz w:val="10"/>
        <w:szCs w:val="10"/>
      </w:rPr>
    </w:pPr>
    <w:r w:rsidRPr="0021511B">
      <w:rPr>
        <w:noProof/>
      </w:rPr>
      <w:pict>
        <v:rect id="_x0000_s1046" style="position:absolute;left:0;text-align:left;margin-left:425.25pt;margin-top:1.35pt;width:79.75pt;height:27.2pt;z-index:251661824" stroked="f">
          <v:fill r:id="rId1" o:title="kseonly_curves" recolor="t" rotate="t" type="frame"/>
        </v:rect>
      </w:pict>
    </w:r>
  </w:p>
  <w:p w:rsidR="00823AF2" w:rsidRDefault="00606682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AF2" w:rsidRDefault="00823AF2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:rsidR="00823AF2" w:rsidRDefault="00823AF2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sz w:val="10"/>
        <w:szCs w:val="10"/>
      </w:rPr>
    </w:pPr>
    <w:r w:rsidRPr="0021511B">
      <w:rPr>
        <w:noProof/>
      </w:rPr>
      <w:pict>
        <v:rect id="_x0000_s1033" style="position:absolute;left:0;text-align:left;margin-left:425.25pt;margin-top:1.35pt;width:79.75pt;height:27.2pt;z-index:251655680" stroked="f">
          <v:fill r:id="rId1" o:title="kseonly_curves" recolor="t" rotate="t" type="frame"/>
        </v:rect>
      </w:pict>
    </w:r>
  </w:p>
  <w:p w:rsidR="00823AF2" w:rsidRDefault="00823AF2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\p </w:instrText>
    </w:r>
    <w:r>
      <w:rPr>
        <w:rFonts w:ascii="Arial" w:hAnsi="Arial" w:cs="Arial"/>
        <w:sz w:val="10"/>
        <w:szCs w:val="10"/>
      </w:rPr>
      <w:fldChar w:fldCharType="separate"/>
    </w:r>
    <w:r>
      <w:rPr>
        <w:rFonts w:ascii="Arial" w:hAnsi="Arial" w:cs="Arial"/>
        <w:noProof/>
        <w:sz w:val="10"/>
        <w:szCs w:val="10"/>
      </w:rPr>
      <w:t>Y:\004-A-RESUMES\Resumes-Standard\NONEMP\AbarzuaD\Master SAMPLE.doc</w:t>
    </w:r>
    <w:r>
      <w:rPr>
        <w:rFonts w:ascii="Arial" w:hAnsi="Arial" w:cs="Arial"/>
        <w:sz w:val="10"/>
        <w:szCs w:val="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D3A" w:rsidRDefault="005F5D3A">
      <w:r>
        <w:separator/>
      </w:r>
    </w:p>
  </w:footnote>
  <w:footnote w:type="continuationSeparator" w:id="0">
    <w:p w:rsidR="005F5D3A" w:rsidRDefault="005F5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AF2" w:rsidRDefault="00823AF2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DAVID ALTHAVER, P.E.</w:t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  <w:t xml:space="preserve">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:rsidR="00823AF2" w:rsidRDefault="00823AF2">
    <w:pPr>
      <w:pStyle w:val="Heading2"/>
    </w:pPr>
    <w:r>
      <w:rPr>
        <w:bCs/>
      </w:rPr>
      <w:t xml:space="preserve">Senior Engineer/Team Leader  </w:t>
    </w:r>
  </w:p>
  <w:p w:rsidR="00823AF2" w:rsidRDefault="00823AF2">
    <w:r>
      <w:rPr>
        <w:noProof/>
      </w:rPr>
      <w:pict>
        <v:line id="_x0000_s1043" style="position:absolute;z-index:251658752" from="-.75pt,.45pt" to="506.25pt,.45pt"/>
      </w:pict>
    </w:r>
  </w:p>
  <w:p w:rsidR="00823AF2" w:rsidRDefault="00823AF2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8" o:spid="_x0000_s1049" type="#_x0000_t75" style="position:absolute;margin-left:-2.25pt;margin-top:-45pt;width:510.6pt;height:7.2pt;z-index:251657728;visibility:visible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AF2" w:rsidRDefault="00606682" w:rsidP="00507CEB">
    <w:pPr>
      <w:widowControl/>
      <w:tabs>
        <w:tab w:val="right" w:pos="10080"/>
      </w:tabs>
      <w:jc w:val="both"/>
      <w:rPr>
        <w:rFonts w:ascii="Arial" w:hAnsi="Arial" w:cs="Arial"/>
        <w:b/>
        <w:bCs/>
        <w:sz w:val="24"/>
        <w:szCs w:val="24"/>
      </w:rPr>
    </w:pPr>
    <w:bookmarkStart w:id="0" w:name="_Hlk195865456"/>
    <w:r>
      <w:rPr>
        <w:rFonts w:ascii="Arial" w:hAnsi="Arial" w:cs="Arial"/>
        <w:b/>
        <w:bCs/>
        <w:spacing w:val="10"/>
        <w:sz w:val="24"/>
        <w:szCs w:val="24"/>
      </w:rPr>
      <w:t>ADRIAN TAVERAS</w:t>
    </w:r>
    <w:r w:rsidR="00823AF2">
      <w:rPr>
        <w:rFonts w:ascii="Arial" w:hAnsi="Arial" w:cs="Arial"/>
        <w:b/>
        <w:bCs/>
        <w:spacing w:val="10"/>
        <w:sz w:val="24"/>
        <w:szCs w:val="24"/>
      </w:rPr>
      <w:t xml:space="preserve"> </w:t>
    </w:r>
    <w:bookmarkEnd w:id="0"/>
    <w:r w:rsidR="00823AF2">
      <w:rPr>
        <w:rFonts w:ascii="Arial" w:hAnsi="Arial" w:cs="Arial"/>
        <w:b/>
        <w:bCs/>
        <w:spacing w:val="10"/>
        <w:sz w:val="24"/>
        <w:szCs w:val="24"/>
      </w:rPr>
      <w:tab/>
    </w:r>
    <w:r w:rsidR="00823AF2"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:rsidR="00823AF2" w:rsidRDefault="00606682">
    <w:pPr>
      <w:pStyle w:val="Heading2"/>
    </w:pPr>
    <w:r>
      <w:t>Survey Rod Person</w:t>
    </w:r>
  </w:p>
  <w:p w:rsidR="00823AF2" w:rsidRDefault="00823AF2">
    <w:r>
      <w:rPr>
        <w:noProof/>
      </w:rPr>
      <w:pict>
        <v:line id="_x0000_s1045" style="position:absolute;z-index:251660800" from="-.75pt,.45pt" to="506.25pt,.45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0" o:spid="_x0000_s1048" type="#_x0000_t75" style="position:absolute;margin-left:-2.25pt;margin-top:-45pt;width:510.6pt;height:7.2pt;z-index:251659776;visibility:visible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AF2" w:rsidRDefault="00823AF2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DAVID ALTHAVER, P.E.</w:t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  <w:t xml:space="preserve">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:rsidR="00823AF2" w:rsidRDefault="00823AF2">
    <w:pPr>
      <w:pStyle w:val="Heading2"/>
    </w:pPr>
    <w:r>
      <w:rPr>
        <w:bCs/>
      </w:rPr>
      <w:t xml:space="preserve">Senior Structural Engineer/Team Leader  </w:t>
    </w:r>
  </w:p>
  <w:p w:rsidR="00823AF2" w:rsidRDefault="00823AF2">
    <w:r>
      <w:rPr>
        <w:noProof/>
      </w:rPr>
      <w:pict>
        <v:line id="_x0000_s1028" style="position:absolute;z-index:251654656" from="-.75pt,.45pt" to="506.25pt,.45pt"/>
      </w:pict>
    </w:r>
  </w:p>
  <w:p w:rsidR="00823AF2" w:rsidRDefault="00823AF2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1047" type="#_x0000_t75" style="position:absolute;margin-left:-2.25pt;margin-top:-45pt;width:510.6pt;height:7.2pt;z-index:251653632;visibility:visible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2C6"/>
    <w:multiLevelType w:val="hybridMultilevel"/>
    <w:tmpl w:val="3642CF42"/>
    <w:lvl w:ilvl="0" w:tplc="E7B2538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E2D24"/>
    <w:multiLevelType w:val="hybridMultilevel"/>
    <w:tmpl w:val="F8046FFC"/>
    <w:lvl w:ilvl="0" w:tplc="91BEB33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5012"/>
    <w:multiLevelType w:val="hybridMultilevel"/>
    <w:tmpl w:val="FC7824FC"/>
    <w:lvl w:ilvl="0" w:tplc="A7503D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714B3"/>
    <w:multiLevelType w:val="hybridMultilevel"/>
    <w:tmpl w:val="C7721302"/>
    <w:lvl w:ilvl="0" w:tplc="E01295F8">
      <w:start w:val="1"/>
      <w:numFmt w:val="bullet"/>
      <w:lvlText w:val="■"/>
      <w:lvlJc w:val="left"/>
      <w:pPr>
        <w:ind w:left="720" w:hanging="360"/>
      </w:pPr>
      <w:rPr>
        <w:rFonts w:ascii="Franklin Gothic Book" w:hAnsi="Franklin Gothic Book" w:hint="default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50C0D"/>
    <w:multiLevelType w:val="hybridMultilevel"/>
    <w:tmpl w:val="556C6A72"/>
    <w:lvl w:ilvl="0" w:tplc="739A3AE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12C7F62"/>
    <w:multiLevelType w:val="multilevel"/>
    <w:tmpl w:val="2F206646"/>
    <w:lvl w:ilvl="0">
      <w:start w:val="2000"/>
      <w:numFmt w:val="decimal"/>
      <w:lvlText w:val="%1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75"/>
        </w:tabs>
        <w:ind w:left="2175" w:hanging="217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75"/>
        </w:tabs>
        <w:ind w:left="2175" w:hanging="2175"/>
      </w:pPr>
      <w:rPr>
        <w:rFonts w:hint="default"/>
      </w:rPr>
    </w:lvl>
  </w:abstractNum>
  <w:abstractNum w:abstractNumId="6" w15:restartNumberingAfterBreak="0">
    <w:nsid w:val="472C3064"/>
    <w:multiLevelType w:val="hybridMultilevel"/>
    <w:tmpl w:val="39C0D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C1CED"/>
    <w:multiLevelType w:val="hybridMultilevel"/>
    <w:tmpl w:val="E196C816"/>
    <w:lvl w:ilvl="0" w:tplc="E01295F8">
      <w:start w:val="1"/>
      <w:numFmt w:val="bullet"/>
      <w:lvlText w:val="■"/>
      <w:lvlJc w:val="left"/>
      <w:pPr>
        <w:ind w:left="720" w:hanging="360"/>
      </w:pPr>
      <w:rPr>
        <w:rFonts w:ascii="Franklin Gothic Book" w:hAnsi="Franklin Gothic Book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C627F"/>
    <w:multiLevelType w:val="hybridMultilevel"/>
    <w:tmpl w:val="BA3E8DB4"/>
    <w:lvl w:ilvl="0" w:tplc="E01295F8">
      <w:start w:val="1"/>
      <w:numFmt w:val="bullet"/>
      <w:lvlText w:val="■"/>
      <w:lvlJc w:val="left"/>
      <w:pPr>
        <w:ind w:left="720" w:hanging="360"/>
      </w:pPr>
      <w:rPr>
        <w:rFonts w:ascii="Franklin Gothic Book" w:hAnsi="Franklin Gothic Book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F5BB3"/>
    <w:multiLevelType w:val="hybridMultilevel"/>
    <w:tmpl w:val="4D540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90D53"/>
    <w:multiLevelType w:val="hybridMultilevel"/>
    <w:tmpl w:val="ACDC11C8"/>
    <w:lvl w:ilvl="0" w:tplc="E7B2538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56F3F"/>
    <w:multiLevelType w:val="hybridMultilevel"/>
    <w:tmpl w:val="1BF876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917292">
    <w:abstractNumId w:val="4"/>
  </w:num>
  <w:num w:numId="2" w16cid:durableId="1218321736">
    <w:abstractNumId w:val="2"/>
  </w:num>
  <w:num w:numId="3" w16cid:durableId="339747463">
    <w:abstractNumId w:val="5"/>
  </w:num>
  <w:num w:numId="4" w16cid:durableId="986857140">
    <w:abstractNumId w:val="11"/>
  </w:num>
  <w:num w:numId="5" w16cid:durableId="934947741">
    <w:abstractNumId w:val="9"/>
  </w:num>
  <w:num w:numId="6" w16cid:durableId="1749494034">
    <w:abstractNumId w:val="6"/>
  </w:num>
  <w:num w:numId="7" w16cid:durableId="1194268690">
    <w:abstractNumId w:val="7"/>
  </w:num>
  <w:num w:numId="8" w16cid:durableId="440225377">
    <w:abstractNumId w:val="1"/>
  </w:num>
  <w:num w:numId="9" w16cid:durableId="910848690">
    <w:abstractNumId w:val="8"/>
  </w:num>
  <w:num w:numId="10" w16cid:durableId="1725833488">
    <w:abstractNumId w:val="0"/>
  </w:num>
  <w:num w:numId="11" w16cid:durableId="645403048">
    <w:abstractNumId w:val="10"/>
  </w:num>
  <w:num w:numId="12" w16cid:durableId="454832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9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4C54"/>
    <w:rsid w:val="00030440"/>
    <w:rsid w:val="00043182"/>
    <w:rsid w:val="00090431"/>
    <w:rsid w:val="000B71FC"/>
    <w:rsid w:val="000F0714"/>
    <w:rsid w:val="000F227B"/>
    <w:rsid w:val="000F4BF1"/>
    <w:rsid w:val="00110C73"/>
    <w:rsid w:val="00135B0E"/>
    <w:rsid w:val="001444BF"/>
    <w:rsid w:val="00165385"/>
    <w:rsid w:val="00177BFD"/>
    <w:rsid w:val="001A4C54"/>
    <w:rsid w:val="001E61D8"/>
    <w:rsid w:val="001F43E3"/>
    <w:rsid w:val="0021511B"/>
    <w:rsid w:val="002F6AE7"/>
    <w:rsid w:val="003051A8"/>
    <w:rsid w:val="00321345"/>
    <w:rsid w:val="0037719E"/>
    <w:rsid w:val="003862F1"/>
    <w:rsid w:val="0038787C"/>
    <w:rsid w:val="00395D32"/>
    <w:rsid w:val="003B0E30"/>
    <w:rsid w:val="003F3455"/>
    <w:rsid w:val="0041585C"/>
    <w:rsid w:val="00421CCA"/>
    <w:rsid w:val="00447781"/>
    <w:rsid w:val="004B2A48"/>
    <w:rsid w:val="004B3789"/>
    <w:rsid w:val="004D7501"/>
    <w:rsid w:val="004E6A71"/>
    <w:rsid w:val="00507CEB"/>
    <w:rsid w:val="00516ECD"/>
    <w:rsid w:val="0052521F"/>
    <w:rsid w:val="00525E87"/>
    <w:rsid w:val="005E37C9"/>
    <w:rsid w:val="005E5E92"/>
    <w:rsid w:val="005F37E3"/>
    <w:rsid w:val="005F5D3A"/>
    <w:rsid w:val="00606682"/>
    <w:rsid w:val="00615C85"/>
    <w:rsid w:val="00666CE7"/>
    <w:rsid w:val="00686DA1"/>
    <w:rsid w:val="006A25E1"/>
    <w:rsid w:val="006C0D21"/>
    <w:rsid w:val="006E64F4"/>
    <w:rsid w:val="00744E3D"/>
    <w:rsid w:val="007B1AF8"/>
    <w:rsid w:val="00823AF2"/>
    <w:rsid w:val="00851278"/>
    <w:rsid w:val="00874957"/>
    <w:rsid w:val="00887281"/>
    <w:rsid w:val="008C64C4"/>
    <w:rsid w:val="00963903"/>
    <w:rsid w:val="0098305A"/>
    <w:rsid w:val="00996C3F"/>
    <w:rsid w:val="009A250A"/>
    <w:rsid w:val="009B616B"/>
    <w:rsid w:val="009D2A0C"/>
    <w:rsid w:val="009D4BAD"/>
    <w:rsid w:val="009D790D"/>
    <w:rsid w:val="009F3FEE"/>
    <w:rsid w:val="00A623E2"/>
    <w:rsid w:val="00AB1AB9"/>
    <w:rsid w:val="00AB3A57"/>
    <w:rsid w:val="00AF256C"/>
    <w:rsid w:val="00B41AAC"/>
    <w:rsid w:val="00B429B7"/>
    <w:rsid w:val="00BD5ABA"/>
    <w:rsid w:val="00BE4C66"/>
    <w:rsid w:val="00C061B3"/>
    <w:rsid w:val="00C134A4"/>
    <w:rsid w:val="00C240F9"/>
    <w:rsid w:val="00C51AD4"/>
    <w:rsid w:val="00CC19DE"/>
    <w:rsid w:val="00CD46C5"/>
    <w:rsid w:val="00D06402"/>
    <w:rsid w:val="00D15DCD"/>
    <w:rsid w:val="00D21CFA"/>
    <w:rsid w:val="00D32BB1"/>
    <w:rsid w:val="00D66243"/>
    <w:rsid w:val="00D80A11"/>
    <w:rsid w:val="00D93C21"/>
    <w:rsid w:val="00DA3DEC"/>
    <w:rsid w:val="00DB6A1A"/>
    <w:rsid w:val="00DD43EA"/>
    <w:rsid w:val="00DE60B5"/>
    <w:rsid w:val="00E16348"/>
    <w:rsid w:val="00E505FC"/>
    <w:rsid w:val="00E5574E"/>
    <w:rsid w:val="00E66647"/>
    <w:rsid w:val="00E67126"/>
    <w:rsid w:val="00EE3E72"/>
    <w:rsid w:val="00EF5C70"/>
    <w:rsid w:val="00F34CCE"/>
    <w:rsid w:val="00F5388B"/>
    <w:rsid w:val="00F64507"/>
    <w:rsid w:val="00FB5C93"/>
    <w:rsid w:val="00FB7626"/>
    <w:rsid w:val="00FC6C16"/>
    <w:rsid w:val="00FF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E76BE96E-0B90-4756-9267-42612414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43EA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rsid w:val="00DD43EA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DD43EA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1"/>
    </w:pPr>
    <w:rPr>
      <w:rFonts w:ascii="Arial" w:hAnsi="Arial" w:cs="Arial"/>
      <w:b/>
      <w:sz w:val="24"/>
      <w:szCs w:val="24"/>
    </w:rPr>
  </w:style>
  <w:style w:type="paragraph" w:styleId="Heading3">
    <w:name w:val="heading 3"/>
    <w:basedOn w:val="Normal"/>
    <w:next w:val="Normal"/>
    <w:qFormat/>
    <w:rsid w:val="00DD43EA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2"/>
    </w:pPr>
    <w:rPr>
      <w:rFonts w:ascii="Arial" w:hAnsi="Arial" w:cs="Arial"/>
      <w:b/>
      <w:bCs/>
      <w:kern w:val="20"/>
      <w:sz w:val="19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6538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D43EA"/>
    <w:pPr>
      <w:keepNext/>
      <w:widowControl/>
      <w:autoSpaceDE/>
      <w:autoSpaceDN/>
      <w:adjustRightInd/>
      <w:jc w:val="both"/>
      <w:outlineLvl w:val="4"/>
    </w:pPr>
    <w:rPr>
      <w:rFonts w:ascii="News Gothic MT" w:hAnsi="News Gothic MT"/>
      <w:b/>
      <w:bCs/>
      <w:smallCaps/>
      <w:color w:val="3399FF"/>
      <w:spacing w:val="4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  <w:rsid w:val="00DD43EA"/>
  </w:style>
  <w:style w:type="paragraph" w:customStyle="1" w:styleId="Quick">
    <w:name w:val="Quick _"/>
    <w:rsid w:val="00DD43EA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rsid w:val="00DD43EA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rsid w:val="00DD43EA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rsid w:val="00DD43EA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rsid w:val="00DD43EA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customStyle="1" w:styleId="a255both10p">
    <w:name w:val="a255/both/10p"/>
    <w:rsid w:val="00DD43EA"/>
    <w:pPr>
      <w:tabs>
        <w:tab w:val="left" w:pos="-360"/>
        <w:tab w:val="left" w:pos="144"/>
        <w:tab w:val="left" w:pos="1886"/>
        <w:tab w:val="left" w:pos="2520"/>
        <w:tab w:val="left" w:pos="3413"/>
        <w:tab w:val="left" w:pos="6566"/>
      </w:tabs>
      <w:suppressAutoHyphens/>
      <w:spacing w:line="120" w:lineRule="auto"/>
    </w:pPr>
    <w:rPr>
      <w:rFonts w:ascii="Book Antiqua" w:hAnsi="Book Antiqua"/>
      <w:sz w:val="18"/>
    </w:rPr>
  </w:style>
  <w:style w:type="paragraph" w:styleId="BodyText3">
    <w:name w:val="Body Text 3"/>
    <w:basedOn w:val="Normal"/>
    <w:rsid w:val="00DD43EA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autoSpaceDE/>
      <w:autoSpaceDN/>
      <w:adjustRightInd/>
      <w:jc w:val="both"/>
    </w:pPr>
    <w:rPr>
      <w:rFonts w:ascii="Arial" w:hAnsi="Arial" w:cs="Arial"/>
      <w:kern w:val="20"/>
      <w:sz w:val="18"/>
    </w:rPr>
  </w:style>
  <w:style w:type="paragraph" w:styleId="BodyText2">
    <w:name w:val="Body Text 2"/>
    <w:basedOn w:val="Normal"/>
    <w:rsid w:val="00DD43EA"/>
    <w:pPr>
      <w:widowControl/>
      <w:autoSpaceDE/>
      <w:autoSpaceDN/>
      <w:adjustRightInd/>
    </w:pPr>
    <w:rPr>
      <w:b/>
    </w:rPr>
  </w:style>
  <w:style w:type="paragraph" w:styleId="BodyTextIndent2">
    <w:name w:val="Body Text Indent 2"/>
    <w:basedOn w:val="Normal"/>
    <w:rsid w:val="00DD43EA"/>
    <w:pPr>
      <w:widowControl/>
      <w:tabs>
        <w:tab w:val="left" w:pos="-1440"/>
        <w:tab w:val="left" w:pos="-720"/>
        <w:tab w:val="left" w:pos="361"/>
        <w:tab w:val="left" w:pos="722"/>
        <w:tab w:val="left" w:pos="1083"/>
        <w:tab w:val="left" w:pos="1444"/>
        <w:tab w:val="left" w:pos="1806"/>
        <w:tab w:val="left" w:pos="2160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autoSpaceDE/>
      <w:autoSpaceDN/>
      <w:adjustRightInd/>
      <w:ind w:left="2160"/>
      <w:jc w:val="both"/>
    </w:pPr>
    <w:rPr>
      <w:rFonts w:ascii="Tahoma" w:hAnsi="Tahoma"/>
      <w:szCs w:val="24"/>
    </w:rPr>
  </w:style>
  <w:style w:type="paragraph" w:styleId="BodyTextIndent">
    <w:name w:val="Body Text Indent"/>
    <w:basedOn w:val="Normal"/>
    <w:rsid w:val="00DD43EA"/>
    <w:pPr>
      <w:tabs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501"/>
        <w:tab w:val="left" w:pos="6862"/>
        <w:tab w:val="left" w:pos="7224"/>
        <w:tab w:val="left" w:pos="7585"/>
        <w:tab w:val="left" w:pos="7946"/>
        <w:tab w:val="left" w:pos="8307"/>
        <w:tab w:val="left" w:pos="8668"/>
        <w:tab w:val="left" w:pos="9030"/>
        <w:tab w:val="left" w:pos="9391"/>
        <w:tab w:val="left" w:pos="9752"/>
        <w:tab w:val="left" w:pos="10113"/>
        <w:tab w:val="left" w:pos="10474"/>
        <w:tab w:val="left" w:pos="10836"/>
        <w:tab w:val="left" w:pos="11197"/>
        <w:tab w:val="left" w:pos="11558"/>
        <w:tab w:val="left" w:pos="11919"/>
        <w:tab w:val="left" w:pos="12280"/>
        <w:tab w:val="left" w:pos="12642"/>
        <w:tab w:val="left" w:pos="13003"/>
        <w:tab w:val="left" w:pos="13364"/>
        <w:tab w:val="left" w:pos="13725"/>
        <w:tab w:val="left" w:pos="14086"/>
      </w:tabs>
      <w:ind w:left="360" w:hanging="360"/>
      <w:jc w:val="both"/>
    </w:pPr>
    <w:rPr>
      <w:rFonts w:ascii="Arial" w:hAnsi="Arial" w:cs="Arial"/>
      <w:sz w:val="19"/>
    </w:rPr>
  </w:style>
  <w:style w:type="character" w:styleId="PageNumber">
    <w:name w:val="page number"/>
    <w:basedOn w:val="DefaultParagraphFont"/>
    <w:rsid w:val="00DD43EA"/>
  </w:style>
  <w:style w:type="character" w:styleId="Strong">
    <w:name w:val="Strong"/>
    <w:qFormat/>
    <w:rsid w:val="00DD43EA"/>
    <w:rPr>
      <w:b/>
      <w:bCs/>
    </w:rPr>
  </w:style>
  <w:style w:type="paragraph" w:styleId="BalloonText">
    <w:name w:val="Balloon Text"/>
    <w:basedOn w:val="Normal"/>
    <w:semiHidden/>
    <w:rsid w:val="0041585C"/>
    <w:rPr>
      <w:rFonts w:ascii="Tahoma" w:hAnsi="Tahoma" w:cs="Tahoma"/>
      <w:sz w:val="16"/>
      <w:szCs w:val="16"/>
    </w:rPr>
  </w:style>
  <w:style w:type="character" w:customStyle="1" w:styleId="Heading4Char">
    <w:name w:val="Heading 4 Char"/>
    <w:link w:val="Heading4"/>
    <w:semiHidden/>
    <w:rsid w:val="00165385"/>
    <w:rPr>
      <w:rFonts w:ascii="Calibri" w:eastAsia="Times New Roman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165385"/>
    <w:pPr>
      <w:widowControl/>
      <w:autoSpaceDE/>
      <w:autoSpaceDN/>
      <w:adjustRightInd/>
      <w:jc w:val="center"/>
    </w:pPr>
    <w:rPr>
      <w:b/>
      <w:bCs/>
      <w:sz w:val="28"/>
    </w:rPr>
  </w:style>
  <w:style w:type="character" w:customStyle="1" w:styleId="TitleChar">
    <w:name w:val="Title Char"/>
    <w:link w:val="Title"/>
    <w:rsid w:val="00165385"/>
    <w:rPr>
      <w:b/>
      <w:bCs/>
      <w:sz w:val="28"/>
    </w:rPr>
  </w:style>
  <w:style w:type="character" w:styleId="Hyperlink">
    <w:name w:val="Hyperlink"/>
    <w:rsid w:val="00165385"/>
    <w:rPr>
      <w:color w:val="0000FF"/>
      <w:u w:val="single"/>
    </w:rPr>
  </w:style>
  <w:style w:type="paragraph" w:styleId="NormalWeb">
    <w:name w:val="Normal (Web)"/>
    <w:basedOn w:val="Normal"/>
    <w:rsid w:val="0016538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3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cp:lastModifiedBy>Farhan Shahid</cp:lastModifiedBy>
  <cp:revision>2</cp:revision>
  <cp:lastPrinted>2010-01-15T19:27:00Z</cp:lastPrinted>
  <dcterms:created xsi:type="dcterms:W3CDTF">2025-08-15T16:17:00Z</dcterms:created>
  <dcterms:modified xsi:type="dcterms:W3CDTF">2025-08-15T16:17:00Z</dcterms:modified>
</cp:coreProperties>
</file>