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AE2864">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00AE2864" w:rsidRDefault="00AE2864" w:rsidP="00AE2864">
      <w:pPr>
        <w:rPr>
          <w:rFonts w:ascii="Arial" w:hAnsi="Arial" w:cs="Arial"/>
          <w:sz w:val="19"/>
        </w:rPr>
      </w:pPr>
      <w:r>
        <w:rPr>
          <w:rFonts w:ascii="Arial" w:hAnsi="Arial" w:cs="Arial"/>
          <w:sz w:val="19"/>
        </w:rPr>
        <w:t xml:space="preserve">MS/Materials Engineering, </w:t>
      </w:r>
      <w:r w:rsidRPr="00AE2864">
        <w:rPr>
          <w:rFonts w:ascii="Arial" w:hAnsi="Arial" w:cs="Arial"/>
          <w:sz w:val="19"/>
        </w:rPr>
        <w:t>Isfahan University of Technology (IUT)</w:t>
      </w:r>
      <w:r>
        <w:rPr>
          <w:rFonts w:ascii="Arial" w:hAnsi="Arial" w:cs="Arial"/>
          <w:sz w:val="19"/>
        </w:rPr>
        <w:t>, 2012</w:t>
      </w:r>
    </w:p>
    <w:p w:rsidR="005B1A95" w:rsidRDefault="005B1A95" w:rsidP="00AE2864">
      <w:pPr>
        <w:rPr>
          <w:rFonts w:ascii="Arial" w:hAnsi="Arial" w:cs="Arial"/>
          <w:sz w:val="19"/>
        </w:rPr>
      </w:pPr>
      <w:r>
        <w:rPr>
          <w:rFonts w:ascii="Arial" w:hAnsi="Arial" w:cs="Arial"/>
          <w:sz w:val="19"/>
        </w:rPr>
        <w:t>BS/</w:t>
      </w:r>
      <w:r w:rsidR="00AE2864">
        <w:rPr>
          <w:rFonts w:ascii="Arial" w:hAnsi="Arial" w:cs="Arial"/>
          <w:sz w:val="19"/>
        </w:rPr>
        <w:t xml:space="preserve">Materials </w:t>
      </w:r>
      <w:r>
        <w:rPr>
          <w:rFonts w:ascii="Arial" w:hAnsi="Arial" w:cs="Arial"/>
          <w:sz w:val="19"/>
        </w:rPr>
        <w:t xml:space="preserve">Engineering, </w:t>
      </w:r>
      <w:r w:rsidR="00AE2864">
        <w:rPr>
          <w:rFonts w:ascii="Arial" w:hAnsi="Arial" w:cs="Arial"/>
          <w:sz w:val="19"/>
        </w:rPr>
        <w:t xml:space="preserve">Azad </w:t>
      </w:r>
      <w:r>
        <w:rPr>
          <w:rFonts w:ascii="Arial" w:hAnsi="Arial" w:cs="Arial"/>
          <w:sz w:val="19"/>
        </w:rPr>
        <w:t>University</w:t>
      </w:r>
      <w:r w:rsidR="00AE2864">
        <w:rPr>
          <w:rFonts w:ascii="Arial" w:hAnsi="Arial" w:cs="Arial"/>
          <w:sz w:val="19"/>
        </w:rPr>
        <w:t xml:space="preserve"> (AUN)</w:t>
      </w:r>
      <w:r>
        <w:rPr>
          <w:rFonts w:ascii="Arial" w:hAnsi="Arial" w:cs="Arial"/>
          <w:sz w:val="19"/>
        </w:rPr>
        <w:t xml:space="preserve">, </w:t>
      </w:r>
      <w:r w:rsidR="00AE2864">
        <w:rPr>
          <w:rFonts w:ascii="Arial" w:hAnsi="Arial" w:cs="Arial"/>
          <w:sz w:val="19"/>
        </w:rPr>
        <w:t>2006</w:t>
      </w:r>
    </w:p>
    <w:p w:rsidR="005B1A95" w:rsidRDefault="005B1A95" w:rsidP="00AE2864">
      <w:pPr>
        <w:rPr>
          <w:rFonts w:ascii="Arial" w:hAnsi="Arial" w:cs="Arial"/>
          <w:sz w:val="19"/>
        </w:rPr>
      </w:pPr>
    </w:p>
    <w:p w:rsidR="005B1A95" w:rsidRDefault="005B1A95" w:rsidP="00AE2864">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rsidR="00DF4719" w:rsidRDefault="00DF4719" w:rsidP="00DF4719">
      <w:pPr>
        <w:pStyle w:val="Default"/>
        <w:rPr>
          <w:color w:val="auto"/>
          <w:sz w:val="19"/>
          <w:szCs w:val="20"/>
        </w:rPr>
      </w:pPr>
      <w:r>
        <w:rPr>
          <w:color w:val="auto"/>
          <w:sz w:val="19"/>
          <w:szCs w:val="20"/>
        </w:rPr>
        <w:t xml:space="preserve">AWS - </w:t>
      </w:r>
      <w:r w:rsidR="00AE2864" w:rsidRPr="00AE2864">
        <w:rPr>
          <w:color w:val="auto"/>
          <w:sz w:val="19"/>
          <w:szCs w:val="20"/>
        </w:rPr>
        <w:t>Certified Welding Inspector (CWI) – 19061121</w:t>
      </w:r>
      <w:r>
        <w:rPr>
          <w:color w:val="auto"/>
          <w:sz w:val="19"/>
          <w:szCs w:val="20"/>
        </w:rPr>
        <w:t>, expires: 06/2025</w:t>
      </w:r>
    </w:p>
    <w:p w:rsidR="00AE2864" w:rsidRDefault="00AE2864" w:rsidP="00AE2864">
      <w:pPr>
        <w:pStyle w:val="Default"/>
        <w:rPr>
          <w:color w:val="auto"/>
          <w:sz w:val="19"/>
          <w:szCs w:val="20"/>
        </w:rPr>
      </w:pPr>
      <w:r w:rsidRPr="00AE2864">
        <w:rPr>
          <w:color w:val="auto"/>
          <w:sz w:val="19"/>
          <w:szCs w:val="20"/>
        </w:rPr>
        <w:t>ASNT Level 3: M</w:t>
      </w:r>
      <w:r w:rsidR="001D42A5">
        <w:rPr>
          <w:color w:val="auto"/>
          <w:sz w:val="19"/>
          <w:szCs w:val="20"/>
        </w:rPr>
        <w:t>agnetic Particle</w:t>
      </w:r>
      <w:r w:rsidRPr="00AE2864">
        <w:rPr>
          <w:color w:val="auto"/>
          <w:sz w:val="19"/>
          <w:szCs w:val="20"/>
        </w:rPr>
        <w:t>, (ASNT ID: 323347)</w:t>
      </w:r>
      <w:r w:rsidR="001D42A5">
        <w:rPr>
          <w:color w:val="auto"/>
          <w:sz w:val="19"/>
          <w:szCs w:val="20"/>
        </w:rPr>
        <w:t>, expires</w:t>
      </w:r>
      <w:r w:rsidR="00665A54">
        <w:rPr>
          <w:color w:val="auto"/>
          <w:sz w:val="19"/>
          <w:szCs w:val="20"/>
        </w:rPr>
        <w:t>:</w:t>
      </w:r>
      <w:r w:rsidR="001D42A5">
        <w:rPr>
          <w:color w:val="auto"/>
          <w:sz w:val="19"/>
          <w:szCs w:val="20"/>
        </w:rPr>
        <w:t xml:space="preserve"> 01/20</w:t>
      </w:r>
      <w:r w:rsidR="00665A54">
        <w:rPr>
          <w:color w:val="auto"/>
          <w:sz w:val="19"/>
          <w:szCs w:val="20"/>
        </w:rPr>
        <w:t>30</w:t>
      </w:r>
    </w:p>
    <w:p w:rsidR="00AE2864" w:rsidRPr="00AE2864" w:rsidRDefault="00AE2864" w:rsidP="00AE2864">
      <w:pPr>
        <w:pStyle w:val="Default"/>
        <w:rPr>
          <w:color w:val="auto"/>
          <w:sz w:val="19"/>
          <w:szCs w:val="20"/>
        </w:rPr>
      </w:pPr>
      <w:r w:rsidRPr="00AE2864">
        <w:rPr>
          <w:color w:val="auto"/>
          <w:sz w:val="19"/>
          <w:szCs w:val="20"/>
        </w:rPr>
        <w:t xml:space="preserve">ASNT Level 3: </w:t>
      </w:r>
      <w:r w:rsidR="00665A54">
        <w:rPr>
          <w:color w:val="auto"/>
          <w:sz w:val="19"/>
          <w:szCs w:val="20"/>
        </w:rPr>
        <w:t>Radiographic, (</w:t>
      </w:r>
      <w:r w:rsidR="00665A54" w:rsidRPr="00AE2864">
        <w:rPr>
          <w:color w:val="auto"/>
          <w:sz w:val="19"/>
          <w:szCs w:val="20"/>
        </w:rPr>
        <w:t>ASNT ID: 323347)</w:t>
      </w:r>
      <w:r w:rsidR="00665A54">
        <w:rPr>
          <w:color w:val="auto"/>
          <w:sz w:val="19"/>
          <w:szCs w:val="20"/>
        </w:rPr>
        <w:t>, expires: 12/2029</w:t>
      </w:r>
    </w:p>
    <w:p w:rsidR="00AE2864" w:rsidRPr="00AE2864" w:rsidRDefault="00AE2864" w:rsidP="00AE2864">
      <w:pPr>
        <w:pStyle w:val="Default"/>
        <w:rPr>
          <w:color w:val="auto"/>
          <w:sz w:val="19"/>
          <w:szCs w:val="20"/>
        </w:rPr>
      </w:pPr>
      <w:r w:rsidRPr="00AE2864">
        <w:rPr>
          <w:color w:val="auto"/>
          <w:sz w:val="19"/>
          <w:szCs w:val="20"/>
        </w:rPr>
        <w:t xml:space="preserve">Basic Structure &amp; Documentation of Quality Management Systems in accordance with ISO 9001:2008 </w:t>
      </w:r>
    </w:p>
    <w:p w:rsidR="00AE2864" w:rsidRPr="00AE2864" w:rsidRDefault="00AE2864" w:rsidP="00AE2864">
      <w:pPr>
        <w:pStyle w:val="Default"/>
        <w:rPr>
          <w:color w:val="auto"/>
          <w:sz w:val="19"/>
          <w:szCs w:val="20"/>
        </w:rPr>
      </w:pPr>
      <w:r w:rsidRPr="00AE2864">
        <w:rPr>
          <w:color w:val="auto"/>
          <w:sz w:val="19"/>
          <w:szCs w:val="20"/>
        </w:rPr>
        <w:t>OSHA</w:t>
      </w:r>
      <w:r>
        <w:rPr>
          <w:color w:val="auto"/>
          <w:sz w:val="19"/>
          <w:szCs w:val="20"/>
        </w:rPr>
        <w:t>,</w:t>
      </w:r>
      <w:r w:rsidRPr="00AE2864">
        <w:rPr>
          <w:color w:val="auto"/>
          <w:sz w:val="19"/>
          <w:szCs w:val="20"/>
        </w:rPr>
        <w:t xml:space="preserve"> 30</w:t>
      </w:r>
      <w:r>
        <w:rPr>
          <w:color w:val="auto"/>
          <w:sz w:val="19"/>
          <w:szCs w:val="20"/>
        </w:rPr>
        <w:t>-H</w:t>
      </w:r>
      <w:r w:rsidRPr="00AE2864">
        <w:rPr>
          <w:color w:val="auto"/>
          <w:sz w:val="19"/>
          <w:szCs w:val="20"/>
        </w:rPr>
        <w:t>our</w:t>
      </w:r>
      <w:r w:rsidR="00585927">
        <w:rPr>
          <w:color w:val="auto"/>
          <w:sz w:val="19"/>
          <w:szCs w:val="20"/>
        </w:rPr>
        <w:t xml:space="preserve"> (issued: 11/2024)</w:t>
      </w:r>
    </w:p>
    <w:p w:rsidR="00AE2864" w:rsidRPr="00AE2864" w:rsidRDefault="00AE2864" w:rsidP="00AE2864">
      <w:pPr>
        <w:pStyle w:val="Default"/>
        <w:rPr>
          <w:color w:val="auto"/>
          <w:sz w:val="19"/>
          <w:szCs w:val="20"/>
        </w:rPr>
      </w:pPr>
      <w:r w:rsidRPr="00AE2864">
        <w:rPr>
          <w:color w:val="auto"/>
          <w:sz w:val="19"/>
          <w:szCs w:val="20"/>
        </w:rPr>
        <w:t>ICC</w:t>
      </w:r>
      <w:r>
        <w:rPr>
          <w:color w:val="auto"/>
          <w:sz w:val="19"/>
          <w:szCs w:val="20"/>
        </w:rPr>
        <w:t>,</w:t>
      </w:r>
      <w:r w:rsidRPr="00AE2864">
        <w:rPr>
          <w:color w:val="auto"/>
          <w:sz w:val="19"/>
          <w:szCs w:val="20"/>
        </w:rPr>
        <w:t xml:space="preserve"> Structural Steel and Bolting Special Inspector</w:t>
      </w:r>
      <w:r w:rsidR="001D42A5">
        <w:rPr>
          <w:color w:val="auto"/>
          <w:sz w:val="19"/>
          <w:szCs w:val="20"/>
        </w:rPr>
        <w:t>, issued: 07/2021</w:t>
      </w:r>
      <w:r w:rsidRPr="00AE2864">
        <w:rPr>
          <w:color w:val="auto"/>
          <w:sz w:val="19"/>
          <w:szCs w:val="20"/>
        </w:rPr>
        <w:t xml:space="preserve"> </w:t>
      </w:r>
    </w:p>
    <w:p w:rsidR="00AE2864" w:rsidRDefault="00AE2864" w:rsidP="00AE2864">
      <w:pPr>
        <w:pStyle w:val="Default"/>
        <w:rPr>
          <w:color w:val="auto"/>
          <w:sz w:val="19"/>
          <w:szCs w:val="20"/>
        </w:rPr>
      </w:pPr>
      <w:r w:rsidRPr="00AE2864">
        <w:rPr>
          <w:color w:val="auto"/>
          <w:sz w:val="19"/>
          <w:szCs w:val="20"/>
        </w:rPr>
        <w:t>ICC</w:t>
      </w:r>
      <w:r>
        <w:rPr>
          <w:color w:val="auto"/>
          <w:sz w:val="19"/>
          <w:szCs w:val="20"/>
        </w:rPr>
        <w:t>,</w:t>
      </w:r>
      <w:r w:rsidRPr="00AE2864">
        <w:rPr>
          <w:color w:val="auto"/>
          <w:sz w:val="19"/>
          <w:szCs w:val="20"/>
        </w:rPr>
        <w:t xml:space="preserve"> Structural Welding Special Inspector</w:t>
      </w:r>
      <w:r w:rsidR="001D42A5">
        <w:rPr>
          <w:color w:val="auto"/>
          <w:sz w:val="19"/>
          <w:szCs w:val="20"/>
        </w:rPr>
        <w:t>, issued 07/2021</w:t>
      </w:r>
      <w:r w:rsidRPr="00AE2864">
        <w:rPr>
          <w:color w:val="auto"/>
          <w:sz w:val="19"/>
          <w:szCs w:val="20"/>
        </w:rPr>
        <w:t xml:space="preserve"> </w:t>
      </w:r>
    </w:p>
    <w:p w:rsidR="00783C15" w:rsidRDefault="00783C15" w:rsidP="00AE2864">
      <w:pPr>
        <w:pStyle w:val="Default"/>
        <w:rPr>
          <w:color w:val="auto"/>
          <w:sz w:val="19"/>
          <w:szCs w:val="20"/>
        </w:rPr>
      </w:pPr>
      <w:r>
        <w:rPr>
          <w:color w:val="auto"/>
          <w:sz w:val="19"/>
          <w:szCs w:val="20"/>
        </w:rPr>
        <w:t>SWAC</w:t>
      </w:r>
    </w:p>
    <w:p w:rsidR="001D42A5" w:rsidRDefault="001D42A5" w:rsidP="00AE2864">
      <w:pPr>
        <w:pStyle w:val="Default"/>
        <w:rPr>
          <w:color w:val="auto"/>
          <w:sz w:val="19"/>
          <w:szCs w:val="20"/>
        </w:rPr>
      </w:pPr>
      <w:r>
        <w:rPr>
          <w:color w:val="auto"/>
          <w:sz w:val="19"/>
          <w:szCs w:val="20"/>
        </w:rPr>
        <w:t>Site Safety Training, expires: 04/2027</w:t>
      </w:r>
    </w:p>
    <w:p w:rsidR="00057198" w:rsidRPr="00057198" w:rsidRDefault="00057198" w:rsidP="00057198">
      <w:pPr>
        <w:pStyle w:val="Default"/>
        <w:rPr>
          <w:color w:val="auto"/>
          <w:sz w:val="19"/>
          <w:szCs w:val="20"/>
          <w:highlight w:val="yellow"/>
        </w:rPr>
      </w:pPr>
      <w:r w:rsidRPr="00665A54">
        <w:rPr>
          <w:color w:val="auto"/>
          <w:sz w:val="19"/>
          <w:szCs w:val="20"/>
          <w:highlight w:val="yellow"/>
        </w:rPr>
        <w:t xml:space="preserve">ACI 1 </w:t>
      </w:r>
      <w:r>
        <w:rPr>
          <w:color w:val="auto"/>
          <w:sz w:val="19"/>
          <w:szCs w:val="20"/>
          <w:highlight w:val="yellow"/>
        </w:rPr>
        <w:t>#02322282 (</w:t>
      </w:r>
      <w:r w:rsidRPr="00665A54">
        <w:rPr>
          <w:color w:val="auto"/>
          <w:sz w:val="19"/>
          <w:szCs w:val="20"/>
          <w:highlight w:val="yellow"/>
        </w:rPr>
        <w:t>1/30/2025</w:t>
      </w:r>
      <w:r w:rsidRPr="00057198">
        <w:rPr>
          <w:color w:val="auto"/>
          <w:sz w:val="19"/>
          <w:szCs w:val="20"/>
          <w:highlight w:val="yellow"/>
        </w:rPr>
        <w:t>)</w:t>
      </w:r>
    </w:p>
    <w:p w:rsidR="005B1A95" w:rsidRDefault="005B1A95" w:rsidP="00AE2864">
      <w:pPr>
        <w:rPr>
          <w:rFonts w:ascii="Arial" w:hAnsi="Arial" w:cs="Arial"/>
          <w:sz w:val="19"/>
        </w:rPr>
      </w:pPr>
    </w:p>
    <w:p w:rsidR="0081736A" w:rsidRPr="0081736A" w:rsidRDefault="0081736A" w:rsidP="0081736A">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bookmarkStart w:id="0" w:name="_Hlk181713443"/>
      <w:r w:rsidRPr="0081736A">
        <w:t>WORK HISTORY</w:t>
      </w:r>
    </w:p>
    <w:p w:rsidR="0081736A" w:rsidRDefault="0081736A" w:rsidP="00AE2864">
      <w:pPr>
        <w:rPr>
          <w:rFonts w:ascii="Arial" w:hAnsi="Arial" w:cs="Arial"/>
          <w:sz w:val="19"/>
        </w:rPr>
      </w:pPr>
      <w:r>
        <w:rPr>
          <w:rFonts w:ascii="Arial" w:hAnsi="Arial" w:cs="Arial"/>
          <w:sz w:val="19"/>
        </w:rPr>
        <w:t>KSE Engineers (05/2024 – present)</w:t>
      </w:r>
    </w:p>
    <w:bookmarkEnd w:id="0"/>
    <w:p w:rsidR="0081736A" w:rsidRDefault="0081736A" w:rsidP="00AE2864">
      <w:pPr>
        <w:rPr>
          <w:rFonts w:ascii="Arial" w:hAnsi="Arial" w:cs="Arial"/>
          <w:sz w:val="19"/>
        </w:rPr>
      </w:pPr>
      <w:r>
        <w:rPr>
          <w:rFonts w:ascii="Arial" w:hAnsi="Arial" w:cs="Arial"/>
          <w:sz w:val="19"/>
        </w:rPr>
        <w:t>AMETEK (06/2023 – 05/2024)</w:t>
      </w:r>
    </w:p>
    <w:p w:rsidR="0081736A" w:rsidRDefault="0081736A" w:rsidP="00AE2864">
      <w:pPr>
        <w:rPr>
          <w:rFonts w:ascii="Arial" w:hAnsi="Arial" w:cs="Arial"/>
          <w:sz w:val="19"/>
        </w:rPr>
      </w:pPr>
      <w:r>
        <w:rPr>
          <w:rFonts w:ascii="Arial" w:hAnsi="Arial" w:cs="Arial"/>
          <w:sz w:val="19"/>
        </w:rPr>
        <w:t>Chicago Ornamental Company (08/2019 – 04/2021)</w:t>
      </w:r>
    </w:p>
    <w:p w:rsidR="0081736A" w:rsidRDefault="0081736A" w:rsidP="00AE2864">
      <w:pPr>
        <w:rPr>
          <w:rFonts w:ascii="Arial" w:hAnsi="Arial" w:cs="Arial"/>
          <w:sz w:val="19"/>
        </w:rPr>
      </w:pPr>
      <w:r>
        <w:rPr>
          <w:rFonts w:ascii="Arial" w:hAnsi="Arial" w:cs="Arial"/>
          <w:sz w:val="19"/>
        </w:rPr>
        <w:t>Iran Spiral Company (10/2011 – 10/2018)</w:t>
      </w:r>
    </w:p>
    <w:p w:rsidR="0081736A" w:rsidRDefault="0081736A" w:rsidP="00AE2864">
      <w:pPr>
        <w:rPr>
          <w:rFonts w:ascii="Arial" w:hAnsi="Arial" w:cs="Arial"/>
          <w:sz w:val="19"/>
        </w:rPr>
      </w:pPr>
    </w:p>
    <w:p w:rsidR="005B1A95" w:rsidRDefault="005B1A95" w:rsidP="00AE2864">
      <w:pPr>
        <w:rPr>
          <w:rFonts w:ascii="Arial" w:hAnsi="Arial" w:cs="Arial"/>
          <w:sz w:val="19"/>
        </w:rPr>
      </w:pPr>
      <w:r>
        <w:rPr>
          <w:rFonts w:ascii="Arial" w:hAnsi="Arial" w:cs="Arial"/>
          <w:b/>
          <w:bCs/>
          <w:sz w:val="19"/>
        </w:rPr>
        <w:t>EXPERIENCE SUMMARY</w:t>
      </w:r>
    </w:p>
    <w:p w:rsidR="005B1A95" w:rsidRDefault="005B1A95" w:rsidP="00AE286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2C28A2">
        <w:t>Ashrafzadeh i</w:t>
      </w:r>
      <w:r>
        <w:t>s</w:t>
      </w:r>
      <w:r w:rsidR="002C28A2">
        <w:t xml:space="preserve"> a w</w:t>
      </w:r>
      <w:r w:rsidR="002C28A2" w:rsidRPr="002C28A2">
        <w:t>elding Engineer / NDT specialist with more than 10 years</w:t>
      </w:r>
      <w:r w:rsidR="002C28A2">
        <w:t xml:space="preserve"> of</w:t>
      </w:r>
      <w:r w:rsidR="002C28A2" w:rsidRPr="002C28A2">
        <w:t xml:space="preserve"> experience in </w:t>
      </w:r>
      <w:r w:rsidR="002C28A2">
        <w:t>the o</w:t>
      </w:r>
      <w:r w:rsidR="002C28A2" w:rsidRPr="002C28A2">
        <w:t xml:space="preserve">il </w:t>
      </w:r>
      <w:r w:rsidR="002C28A2">
        <w:t>and g</w:t>
      </w:r>
      <w:r w:rsidR="002C28A2" w:rsidRPr="002C28A2">
        <w:t xml:space="preserve">as, </w:t>
      </w:r>
      <w:r w:rsidR="002C28A2">
        <w:t>p</w:t>
      </w:r>
      <w:r w:rsidR="002C28A2" w:rsidRPr="002C28A2">
        <w:t xml:space="preserve">ipeline, </w:t>
      </w:r>
      <w:r w:rsidR="002C28A2">
        <w:t>a</w:t>
      </w:r>
      <w:r w:rsidR="002C28A2" w:rsidRPr="002C28A2">
        <w:t>erospace, and construction industries.</w:t>
      </w:r>
      <w:r w:rsidR="002C28A2">
        <w:t xml:space="preserve"> He possesses a w</w:t>
      </w:r>
      <w:r w:rsidR="002C28A2" w:rsidRPr="002C28A2">
        <w:t>orking knowledge o</w:t>
      </w:r>
      <w:r w:rsidR="002C28A2">
        <w:t>f</w:t>
      </w:r>
      <w:r w:rsidR="002C28A2" w:rsidRPr="002C28A2">
        <w:t xml:space="preserve"> codes and standards</w:t>
      </w:r>
      <w:r w:rsidR="002C28A2">
        <w:t xml:space="preserve">, </w:t>
      </w:r>
      <w:r w:rsidR="0081736A" w:rsidRPr="002C28A2">
        <w:t>includ</w:t>
      </w:r>
      <w:r w:rsidR="0081736A">
        <w:t xml:space="preserve">ing </w:t>
      </w:r>
      <w:r w:rsidR="0081736A" w:rsidRPr="002C28A2">
        <w:t>AWS</w:t>
      </w:r>
      <w:r w:rsidR="002C28A2" w:rsidRPr="002C28A2">
        <w:t xml:space="preserve"> D1.1, D1.2, D1.5, and D1.6, D17.1</w:t>
      </w:r>
      <w:r w:rsidR="002C28A2">
        <w:t xml:space="preserve">; </w:t>
      </w:r>
      <w:r w:rsidR="002C28A2" w:rsidRPr="002C28A2">
        <w:t>ASME Section I, II (Part A/B/C), III, V, VIII, and IX, B31.3</w:t>
      </w:r>
      <w:r w:rsidR="002C28A2">
        <w:t xml:space="preserve">; and </w:t>
      </w:r>
      <w:r w:rsidR="002C28A2" w:rsidRPr="002C28A2">
        <w:t xml:space="preserve">API 5L,1104, 653, 510 and AWWA. </w:t>
      </w:r>
      <w:r w:rsidR="002C28A2">
        <w:t>He has w</w:t>
      </w:r>
      <w:r w:rsidR="002C28A2" w:rsidRPr="002C28A2">
        <w:t xml:space="preserve">orking experience with different </w:t>
      </w:r>
      <w:r w:rsidR="002C28A2">
        <w:t>s</w:t>
      </w:r>
      <w:r w:rsidR="002C28A2" w:rsidRPr="002C28A2">
        <w:t xml:space="preserve">teels, </w:t>
      </w:r>
      <w:r w:rsidR="002C28A2">
        <w:t xml:space="preserve">such as </w:t>
      </w:r>
      <w:r w:rsidR="002C28A2" w:rsidRPr="002C28A2">
        <w:t>CS, SS, low alloy steels</w:t>
      </w:r>
      <w:r w:rsidR="002C28A2">
        <w:t>,</w:t>
      </w:r>
      <w:r w:rsidR="002C28A2" w:rsidRPr="002C28A2">
        <w:t xml:space="preserve"> and </w:t>
      </w:r>
      <w:r w:rsidR="002C28A2">
        <w:t>a</w:t>
      </w:r>
      <w:r w:rsidR="002C28A2" w:rsidRPr="002C28A2">
        <w:t xml:space="preserve">luminum. </w:t>
      </w:r>
      <w:r w:rsidR="002C28A2">
        <w:t>He also has w</w:t>
      </w:r>
      <w:r w:rsidR="002C28A2" w:rsidRPr="002C28A2">
        <w:t xml:space="preserve">orking experience </w:t>
      </w:r>
      <w:r w:rsidR="002C28A2">
        <w:t>with</w:t>
      </w:r>
      <w:r w:rsidR="002C28A2" w:rsidRPr="002C28A2">
        <w:t xml:space="preserve"> different welding processes</w:t>
      </w:r>
      <w:r w:rsidR="002C28A2">
        <w:t xml:space="preserve">, such as </w:t>
      </w:r>
      <w:r w:rsidR="002C28A2" w:rsidRPr="002C28A2">
        <w:t xml:space="preserve">GMAW, GTAW, SMAW, FCAW, SAW, </w:t>
      </w:r>
      <w:r w:rsidR="002C28A2">
        <w:t xml:space="preserve">and </w:t>
      </w:r>
      <w:r w:rsidR="002C28A2" w:rsidRPr="002C28A2">
        <w:t>LBW</w:t>
      </w:r>
      <w:r w:rsidR="002C28A2">
        <w:t>, and a w</w:t>
      </w:r>
      <w:r w:rsidR="002C28A2" w:rsidRPr="002C28A2">
        <w:t>orking knowledge o</w:t>
      </w:r>
      <w:r w:rsidR="002C28A2">
        <w:t>f</w:t>
      </w:r>
      <w:r w:rsidR="002C28A2" w:rsidRPr="002C28A2">
        <w:t xml:space="preserve"> SEM, XRD, </w:t>
      </w:r>
      <w:r w:rsidR="002C28A2">
        <w:t xml:space="preserve">and </w:t>
      </w:r>
      <w:r w:rsidR="002C28A2" w:rsidRPr="002C28A2">
        <w:t xml:space="preserve">XRF analysis and </w:t>
      </w:r>
      <w:r w:rsidR="002C28A2">
        <w:t>m</w:t>
      </w:r>
      <w:r w:rsidR="002C28A2" w:rsidRPr="002C28A2">
        <w:t>etallography.</w:t>
      </w:r>
      <w:r w:rsidR="002C28A2">
        <w:t xml:space="preserve"> He </w:t>
      </w:r>
      <w:r>
        <w:t xml:space="preserve">has </w:t>
      </w:r>
      <w:r w:rsidR="002C28A2">
        <w:t>software skills in Microsoft Office (Word, Excel, and PowerPoint) a</w:t>
      </w:r>
      <w:r>
        <w:t>n</w:t>
      </w:r>
      <w:r w:rsidR="002C28A2">
        <w:t>d W</w:t>
      </w:r>
      <w:r>
        <w:t>in</w:t>
      </w:r>
      <w:r w:rsidR="002C28A2">
        <w:t>dows S</w:t>
      </w:r>
      <w:r>
        <w:t>er</w:t>
      </w:r>
      <w:r w:rsidR="002C28A2">
        <w:t>ver</w:t>
      </w:r>
      <w:r>
        <w:t>. His representative experience includes:</w:t>
      </w:r>
    </w:p>
    <w:p w:rsidR="0081736A" w:rsidRDefault="0081736A" w:rsidP="00AE286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81736A" w:rsidRPr="00C775AB" w:rsidRDefault="0081736A" w:rsidP="0081736A">
      <w:pPr>
        <w:ind w:right="90"/>
        <w:jc w:val="both"/>
        <w:rPr>
          <w:rFonts w:ascii="Arial" w:eastAsia="Apex New Book" w:hAnsi="Arial" w:cs="Arial"/>
          <w:sz w:val="19"/>
          <w:szCs w:val="19"/>
        </w:rPr>
      </w:pPr>
      <w:bookmarkStart w:id="1" w:name="_Hlk181713465"/>
      <w:r w:rsidRPr="00C775AB">
        <w:rPr>
          <w:rFonts w:ascii="Arial" w:eastAsia="Apex New Book" w:hAnsi="Arial" w:cs="Arial"/>
          <w:b/>
          <w:bCs/>
          <w:sz w:val="19"/>
          <w:szCs w:val="19"/>
        </w:rPr>
        <w:t>PANYNJ, Design-Build JFK International Airport Central Terminal Area, Roadways, Utilities, and Ground Transportation Center, Queens, NY</w:t>
      </w:r>
      <w:r>
        <w:rPr>
          <w:rFonts w:ascii="Arial" w:eastAsia="Apex New Book" w:hAnsi="Arial" w:cs="Arial"/>
          <w:b/>
          <w:bCs/>
          <w:sz w:val="19"/>
          <w:szCs w:val="19"/>
        </w:rPr>
        <w:t xml:space="preserve"> – </w:t>
      </w:r>
      <w:r>
        <w:rPr>
          <w:rFonts w:ascii="Arial" w:eastAsia="Apex New Book" w:hAnsi="Arial" w:cs="Arial"/>
          <w:sz w:val="19"/>
          <w:szCs w:val="19"/>
        </w:rPr>
        <w:t>Inspector on t</w:t>
      </w:r>
      <w:r w:rsidRPr="00C775AB">
        <w:rPr>
          <w:rFonts w:ascii="Arial" w:eastAsia="Apex New Book" w:hAnsi="Arial" w:cs="Arial"/>
          <w:sz w:val="19"/>
          <w:szCs w:val="19"/>
        </w:rPr>
        <w:t xml:space="preserve">his $1.2 billion project is a component of the multi-phase JFK Revitalization Program, which includes central terminal area roadways for seamless access to terminals, reconfiguration of bridges, complete overhaul and relocation of utilities with selected upgrades, smart signage and traffic control with enhanced traffic technologies, and a new ground transportation center with multi-level parking and a roof level plaza to support multiple passenger functions. </w:t>
      </w:r>
      <w:r>
        <w:rPr>
          <w:rFonts w:ascii="Arial" w:eastAsia="Apex New Book" w:hAnsi="Arial" w:cs="Arial"/>
          <w:sz w:val="19"/>
          <w:szCs w:val="19"/>
        </w:rPr>
        <w:t>He c</w:t>
      </w:r>
      <w:r w:rsidRPr="0081736A">
        <w:rPr>
          <w:rFonts w:ascii="Arial" w:eastAsia="Apex New Book" w:hAnsi="Arial" w:cs="Arial"/>
          <w:sz w:val="19"/>
          <w:szCs w:val="19"/>
        </w:rPr>
        <w:t>omposed thorough inspection reports and maintained detailed records of all work performed.</w:t>
      </w:r>
      <w:r w:rsidRPr="00564875">
        <w:rPr>
          <w:b/>
          <w:bCs/>
          <w:szCs w:val="19"/>
        </w:rPr>
        <w:t xml:space="preserve"> </w:t>
      </w:r>
      <w:r w:rsidRPr="00C775AB">
        <w:rPr>
          <w:rFonts w:ascii="Arial" w:eastAsia="Apex New Book" w:hAnsi="Arial" w:cs="Arial"/>
          <w:sz w:val="19"/>
          <w:szCs w:val="19"/>
        </w:rPr>
        <w:t>(</w:t>
      </w:r>
      <w:r w:rsidR="00D06624">
        <w:rPr>
          <w:rFonts w:ascii="Arial" w:eastAsia="Apex New Book" w:hAnsi="Arial" w:cs="Arial"/>
          <w:sz w:val="19"/>
          <w:szCs w:val="19"/>
        </w:rPr>
        <w:t>0</w:t>
      </w:r>
      <w:r>
        <w:rPr>
          <w:rFonts w:ascii="Arial" w:eastAsia="Apex New Book" w:hAnsi="Arial" w:cs="Arial"/>
          <w:sz w:val="19"/>
          <w:szCs w:val="19"/>
        </w:rPr>
        <w:t>5</w:t>
      </w:r>
      <w:r w:rsidRPr="00C775AB">
        <w:rPr>
          <w:rFonts w:ascii="Arial" w:eastAsia="Apex New Book" w:hAnsi="Arial" w:cs="Arial"/>
          <w:sz w:val="19"/>
          <w:szCs w:val="19"/>
        </w:rPr>
        <w:t>/24 – present)</w:t>
      </w:r>
    </w:p>
    <w:bookmarkEnd w:id="1"/>
    <w:p w:rsidR="0081736A" w:rsidRDefault="0081736A" w:rsidP="00AE286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7F7EFD" w:rsidRDefault="00D87E94" w:rsidP="007F7EF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7F7EFD">
        <w:rPr>
          <w:b/>
          <w:bCs/>
        </w:rPr>
        <w:t>AMETEK Aerospace and Defense</w:t>
      </w:r>
      <w:r w:rsidR="007F7EFD" w:rsidRPr="007F7EFD">
        <w:rPr>
          <w:b/>
          <w:bCs/>
        </w:rPr>
        <w:t xml:space="preserve">, Inc., </w:t>
      </w:r>
      <w:r w:rsidR="0081736A">
        <w:rPr>
          <w:b/>
          <w:bCs/>
        </w:rPr>
        <w:t>Wilmington, MA</w:t>
      </w:r>
      <w:r w:rsidR="007F7EFD" w:rsidRPr="007F7EFD">
        <w:rPr>
          <w:b/>
          <w:bCs/>
        </w:rPr>
        <w:t xml:space="preserve"> -</w:t>
      </w:r>
      <w:r w:rsidR="007F7EFD">
        <w:t xml:space="preserve"> Process Welding Engineer. </w:t>
      </w:r>
      <w:r w:rsidR="007F7EFD" w:rsidRPr="007F7EFD">
        <w:t>Develop</w:t>
      </w:r>
      <w:r w:rsidR="007F7EFD">
        <w:t>ed</w:t>
      </w:r>
      <w:r w:rsidR="007F7EFD" w:rsidRPr="007F7EFD">
        <w:t xml:space="preserve"> fabrication and overlay welding procedures (WPS/PQR)</w:t>
      </w:r>
      <w:r w:rsidR="007F7EFD">
        <w:t>,</w:t>
      </w:r>
      <w:r w:rsidR="007F7EFD" w:rsidRPr="007F7EFD">
        <w:t xml:space="preserve"> per standards and customer requirements. Perform</w:t>
      </w:r>
      <w:r w:rsidR="007F7EFD">
        <w:t>ed</w:t>
      </w:r>
      <w:r w:rsidR="007F7EFD" w:rsidRPr="007F7EFD">
        <w:t xml:space="preserve"> welder qualification</w:t>
      </w:r>
      <w:r w:rsidR="007F7EFD">
        <w:t>s</w:t>
      </w:r>
      <w:r w:rsidR="007F7EFD" w:rsidRPr="007F7EFD">
        <w:t xml:space="preserve"> and issue</w:t>
      </w:r>
      <w:r w:rsidR="007F7EFD">
        <w:t>d</w:t>
      </w:r>
      <w:r w:rsidR="007F7EFD" w:rsidRPr="007F7EFD">
        <w:t xml:space="preserve"> WPQR</w:t>
      </w:r>
      <w:r w:rsidR="007F7EFD">
        <w:t>s. He was</w:t>
      </w:r>
      <w:r w:rsidR="007F7EFD" w:rsidRPr="007F7EFD">
        <w:t xml:space="preserve"> responsible </w:t>
      </w:r>
      <w:r w:rsidR="00585927" w:rsidRPr="007F7EFD">
        <w:t>for organizing</w:t>
      </w:r>
      <w:r w:rsidR="007F7EFD" w:rsidRPr="007F7EFD">
        <w:t xml:space="preserve"> reports and inspection</w:t>
      </w:r>
      <w:r w:rsidR="007F7EFD">
        <w:t>s</w:t>
      </w:r>
      <w:r w:rsidR="007F7EFD" w:rsidRPr="007F7EFD">
        <w:t xml:space="preserve"> on current projects. </w:t>
      </w:r>
      <w:r w:rsidR="007F7EFD">
        <w:t>He c</w:t>
      </w:r>
      <w:r w:rsidR="007F7EFD" w:rsidRPr="007F7EFD">
        <w:t xml:space="preserve">ollaborated with engineering and design teams to develop welding procedures and ensure adherence to project requirements. </w:t>
      </w:r>
      <w:r w:rsidR="007F7EFD">
        <w:t>He also c</w:t>
      </w:r>
      <w:r w:rsidR="007F7EFD" w:rsidRPr="007F7EFD">
        <w:t>onducted welding feasibility studies, including materials selection, joint design, and process optimization for various projects</w:t>
      </w:r>
      <w:r w:rsidR="007F7EFD">
        <w:t>; p</w:t>
      </w:r>
      <w:r w:rsidR="007F7EFD" w:rsidRPr="007F7EFD">
        <w:t>rovided technical support and guidance to welding personnel, ensuring compliance with welding procedures and quality standards</w:t>
      </w:r>
      <w:r w:rsidR="007F7EFD">
        <w:t>; and d</w:t>
      </w:r>
      <w:r w:rsidR="007F7EFD" w:rsidRPr="007F7EFD">
        <w:t xml:space="preserve">eveloped and implemented welding inspection plans, including the selection and training of inspectors. </w:t>
      </w:r>
      <w:r w:rsidR="007F7EFD">
        <w:t>In addition, he c</w:t>
      </w:r>
      <w:r w:rsidR="007F7EFD" w:rsidRPr="007F7EFD">
        <w:t>onducted pre-welding and in-process inspections, ensuring compliance with welding codes and specifications</w:t>
      </w:r>
      <w:r w:rsidR="007F7EFD">
        <w:t>; p</w:t>
      </w:r>
      <w:r w:rsidR="007F7EFD" w:rsidRPr="007F7EFD">
        <w:t>erformed root cause analysis and troubleshooting of welding issues, implementing corrective actions to improve quality and efficiency</w:t>
      </w:r>
      <w:r w:rsidR="007F7EFD">
        <w:t>; p</w:t>
      </w:r>
      <w:r w:rsidR="007F7EFD" w:rsidRPr="007F7EFD">
        <w:t xml:space="preserve">erformed NADCAP </w:t>
      </w:r>
      <w:r w:rsidR="007F7EFD">
        <w:t>a</w:t>
      </w:r>
      <w:r w:rsidR="007F7EFD" w:rsidRPr="007F7EFD">
        <w:t>udit</w:t>
      </w:r>
      <w:r w:rsidR="007F7EFD">
        <w:t>s</w:t>
      </w:r>
      <w:r w:rsidR="00F36675">
        <w:t>; and acted as a supervising NDT and metallurgical lab manager</w:t>
      </w:r>
      <w:r w:rsidR="007F7EFD" w:rsidRPr="007F7EFD">
        <w:t>.</w:t>
      </w:r>
      <w:r w:rsidR="007F7EFD">
        <w:t xml:space="preserve">  (6/2023 - 5/2024)</w:t>
      </w:r>
    </w:p>
    <w:p w:rsidR="007F7EFD" w:rsidRDefault="007F7EFD" w:rsidP="007F7EF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5C7322" w:rsidRDefault="005C7322" w:rsidP="005C732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5C7322">
        <w:rPr>
          <w:b/>
          <w:bCs/>
        </w:rPr>
        <w:t>Big Apple Group, New York, NY -</w:t>
      </w:r>
      <w:r>
        <w:t xml:space="preserve"> Inspection Specialist. </w:t>
      </w:r>
      <w:r w:rsidRPr="005C7322">
        <w:t xml:space="preserve">Conducted visual inspections of welds, ensuring compliance with welding codes, standards, and specifications. Performed non-destructive testing (NDT) </w:t>
      </w:r>
      <w:r>
        <w:t xml:space="preserve">using </w:t>
      </w:r>
      <w:r w:rsidRPr="005C7322">
        <w:t xml:space="preserve">methods such as liquid penetrant testing (PT), magnetic particle testing (MT), and ultrasonic testing (UT). Reviewed welding procedures, inspection plans, and test records to verify compliance with project requirements. </w:t>
      </w:r>
      <w:r w:rsidR="00585927" w:rsidRPr="005C7322">
        <w:t>Identified and documented welding defects</w:t>
      </w:r>
      <w:r w:rsidRPr="005C7322">
        <w:t xml:space="preserve"> communicated findings to relevant </w:t>
      </w:r>
      <w:r w:rsidR="00585927" w:rsidRPr="005C7322">
        <w:t>stakeholders and</w:t>
      </w:r>
      <w:r w:rsidRPr="005C7322">
        <w:t xml:space="preserve"> recommended corrective actions. Conducted pre-welding and post-welding inspections, verifying joint preparations, fit-ups, and welding parameters. Assisted in the qualification and approval of welding procedures, welders, and welding operators. Supported welding engineering team</w:t>
      </w:r>
      <w:r>
        <w:t>s</w:t>
      </w:r>
      <w:r w:rsidRPr="005C7322">
        <w:t xml:space="preserve"> in </w:t>
      </w:r>
      <w:r w:rsidRPr="005C7322">
        <w:lastRenderedPageBreak/>
        <w:t xml:space="preserve">conducting weldability assessments and procedure development. Maintained accurate inspection records and documentation. </w:t>
      </w:r>
      <w:r>
        <w:t xml:space="preserve"> (8/2021 - 6/2023)</w:t>
      </w:r>
    </w:p>
    <w:p w:rsidR="005C7322" w:rsidRDefault="005C7322" w:rsidP="005C732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5C7322" w:rsidRPr="005C7322" w:rsidRDefault="005C7322" w:rsidP="005C732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5C7322">
        <w:rPr>
          <w:b/>
          <w:bCs/>
        </w:rPr>
        <w:t>Atlas Evaluation &amp; Inspection Services (</w:t>
      </w:r>
      <w:r>
        <w:rPr>
          <w:b/>
          <w:bCs/>
        </w:rPr>
        <w:t>AEIS), LLC, South P</w:t>
      </w:r>
      <w:r w:rsidRPr="005C7322">
        <w:rPr>
          <w:b/>
          <w:bCs/>
        </w:rPr>
        <w:t>l</w:t>
      </w:r>
      <w:r>
        <w:rPr>
          <w:b/>
          <w:bCs/>
        </w:rPr>
        <w:t>ainfi</w:t>
      </w:r>
      <w:r w:rsidRPr="005C7322">
        <w:rPr>
          <w:b/>
          <w:bCs/>
        </w:rPr>
        <w:t>e</w:t>
      </w:r>
      <w:r>
        <w:rPr>
          <w:b/>
          <w:bCs/>
        </w:rPr>
        <w:t>ld</w:t>
      </w:r>
      <w:r w:rsidRPr="005C7322">
        <w:rPr>
          <w:b/>
          <w:bCs/>
        </w:rPr>
        <w:t>, N</w:t>
      </w:r>
      <w:r>
        <w:rPr>
          <w:b/>
          <w:bCs/>
        </w:rPr>
        <w:t>J</w:t>
      </w:r>
      <w:r w:rsidRPr="005C7322">
        <w:rPr>
          <w:b/>
          <w:bCs/>
        </w:rPr>
        <w:t xml:space="preserve"> -</w:t>
      </w:r>
      <w:r>
        <w:t xml:space="preserve"> Inspection Specialist. </w:t>
      </w:r>
      <w:r w:rsidRPr="005C7322">
        <w:t xml:space="preserve">Conducted visual inspections of welds, ensuring compliance with welding codes, standards, and specifications. Performed non-destructive testing (NDT) </w:t>
      </w:r>
      <w:r>
        <w:t xml:space="preserve">using </w:t>
      </w:r>
      <w:r w:rsidRPr="005C7322">
        <w:t xml:space="preserve">methods such as liquid penetrant testing (PT), magnetic particle testing (MT), and ultrasonic testing (UT). Reviewed welding procedures, inspection plans, and test records to verify compliance with project requirements. </w:t>
      </w:r>
      <w:r w:rsidR="00585927" w:rsidRPr="005C7322">
        <w:t>Identified and documented welding defects</w:t>
      </w:r>
      <w:r w:rsidRPr="005C7322">
        <w:t xml:space="preserve"> communicated findings to relevant </w:t>
      </w:r>
      <w:r w:rsidR="00585927" w:rsidRPr="005C7322">
        <w:t>stakeholders and</w:t>
      </w:r>
      <w:r w:rsidRPr="005C7322">
        <w:t xml:space="preserve"> recommended corrective actions. Conducted pre-welding and post-welding inspections, verifying joint preparations, fit-ups, and welding parameters. Assisted in the qualification and approval of welding procedures, welders, and welding operators. Supported welding engineering team</w:t>
      </w:r>
      <w:r>
        <w:t>s</w:t>
      </w:r>
      <w:r w:rsidRPr="005C7322">
        <w:t xml:space="preserve"> in conducting weldability assessments and procedure development. Maintained accurate inspection records and documentation. </w:t>
      </w:r>
      <w:r>
        <w:t xml:space="preserve"> (8/2021 - 6/2023)</w:t>
      </w:r>
    </w:p>
    <w:p w:rsidR="007F7EFD" w:rsidRDefault="007F7EFD" w:rsidP="005C7322">
      <w:pPr>
        <w:pStyle w:val="Default"/>
        <w:rPr>
          <w:color w:val="auto"/>
          <w:sz w:val="19"/>
          <w:szCs w:val="20"/>
        </w:rPr>
      </w:pPr>
    </w:p>
    <w:p w:rsidR="007F7EFD" w:rsidRPr="007F7EFD" w:rsidRDefault="007F7EFD" w:rsidP="00F36675">
      <w:pPr>
        <w:pStyle w:val="Default"/>
        <w:jc w:val="both"/>
        <w:rPr>
          <w:color w:val="auto"/>
          <w:sz w:val="19"/>
          <w:szCs w:val="20"/>
        </w:rPr>
      </w:pPr>
      <w:r w:rsidRPr="00804EA0">
        <w:rPr>
          <w:b/>
          <w:bCs/>
          <w:color w:val="auto"/>
          <w:sz w:val="19"/>
          <w:szCs w:val="20"/>
        </w:rPr>
        <w:t xml:space="preserve">Chicago Ornamental </w:t>
      </w:r>
      <w:r w:rsidR="00804EA0" w:rsidRPr="00804EA0">
        <w:rPr>
          <w:b/>
          <w:bCs/>
          <w:color w:val="auto"/>
          <w:sz w:val="19"/>
          <w:szCs w:val="20"/>
        </w:rPr>
        <w:t>Iron, Inc.</w:t>
      </w:r>
      <w:r w:rsidRPr="00804EA0">
        <w:rPr>
          <w:b/>
          <w:bCs/>
          <w:color w:val="auto"/>
          <w:sz w:val="19"/>
          <w:szCs w:val="20"/>
        </w:rPr>
        <w:t>,</w:t>
      </w:r>
      <w:r w:rsidR="00804EA0" w:rsidRPr="00804EA0">
        <w:rPr>
          <w:b/>
          <w:bCs/>
          <w:color w:val="auto"/>
          <w:sz w:val="19"/>
          <w:szCs w:val="20"/>
        </w:rPr>
        <w:t xml:space="preserve"> Chicago, IL -</w:t>
      </w:r>
      <w:r w:rsidR="00804EA0">
        <w:rPr>
          <w:color w:val="auto"/>
          <w:sz w:val="19"/>
          <w:szCs w:val="20"/>
        </w:rPr>
        <w:t xml:space="preserve"> </w:t>
      </w:r>
      <w:r w:rsidR="00804EA0" w:rsidRPr="00804EA0">
        <w:rPr>
          <w:color w:val="auto"/>
          <w:sz w:val="19"/>
          <w:szCs w:val="20"/>
        </w:rPr>
        <w:t xml:space="preserve">Process Welding Engineer. </w:t>
      </w:r>
      <w:r w:rsidR="00804EA0" w:rsidRPr="007F7EFD">
        <w:rPr>
          <w:color w:val="auto"/>
          <w:sz w:val="19"/>
          <w:szCs w:val="20"/>
        </w:rPr>
        <w:t>Develop</w:t>
      </w:r>
      <w:r w:rsidR="00804EA0" w:rsidRPr="00804EA0">
        <w:rPr>
          <w:color w:val="auto"/>
          <w:sz w:val="19"/>
          <w:szCs w:val="20"/>
        </w:rPr>
        <w:t>ed</w:t>
      </w:r>
      <w:r w:rsidR="00804EA0" w:rsidRPr="007F7EFD">
        <w:rPr>
          <w:color w:val="auto"/>
          <w:sz w:val="19"/>
          <w:szCs w:val="20"/>
        </w:rPr>
        <w:t xml:space="preserve"> fabrication and overlay welding procedures (WPS/PQR)</w:t>
      </w:r>
      <w:r w:rsidR="00804EA0" w:rsidRPr="00804EA0">
        <w:rPr>
          <w:color w:val="auto"/>
          <w:sz w:val="19"/>
          <w:szCs w:val="20"/>
        </w:rPr>
        <w:t>,</w:t>
      </w:r>
      <w:r w:rsidR="00804EA0" w:rsidRPr="007F7EFD">
        <w:rPr>
          <w:color w:val="auto"/>
          <w:sz w:val="19"/>
          <w:szCs w:val="20"/>
        </w:rPr>
        <w:t xml:space="preserve"> per standards and customer requirements. Perform</w:t>
      </w:r>
      <w:r w:rsidR="00804EA0" w:rsidRPr="00804EA0">
        <w:rPr>
          <w:color w:val="auto"/>
          <w:sz w:val="19"/>
          <w:szCs w:val="20"/>
        </w:rPr>
        <w:t>ed</w:t>
      </w:r>
      <w:r w:rsidR="00804EA0" w:rsidRPr="007F7EFD">
        <w:rPr>
          <w:color w:val="auto"/>
          <w:sz w:val="19"/>
          <w:szCs w:val="20"/>
        </w:rPr>
        <w:t xml:space="preserve"> welder qualification</w:t>
      </w:r>
      <w:r w:rsidR="00804EA0" w:rsidRPr="00804EA0">
        <w:rPr>
          <w:color w:val="auto"/>
          <w:sz w:val="19"/>
          <w:szCs w:val="20"/>
        </w:rPr>
        <w:t>s</w:t>
      </w:r>
      <w:r w:rsidR="00804EA0" w:rsidRPr="007F7EFD">
        <w:rPr>
          <w:color w:val="auto"/>
          <w:sz w:val="19"/>
          <w:szCs w:val="20"/>
        </w:rPr>
        <w:t xml:space="preserve"> and issue</w:t>
      </w:r>
      <w:r w:rsidR="00804EA0" w:rsidRPr="00804EA0">
        <w:rPr>
          <w:color w:val="auto"/>
          <w:sz w:val="19"/>
          <w:szCs w:val="20"/>
        </w:rPr>
        <w:t>d</w:t>
      </w:r>
      <w:r w:rsidR="00804EA0" w:rsidRPr="007F7EFD">
        <w:rPr>
          <w:color w:val="auto"/>
          <w:sz w:val="19"/>
          <w:szCs w:val="20"/>
        </w:rPr>
        <w:t xml:space="preserve"> WPQR</w:t>
      </w:r>
      <w:r w:rsidR="00804EA0" w:rsidRPr="00804EA0">
        <w:rPr>
          <w:color w:val="auto"/>
          <w:sz w:val="19"/>
          <w:szCs w:val="20"/>
        </w:rPr>
        <w:t>s. He was</w:t>
      </w:r>
      <w:r w:rsidR="00804EA0" w:rsidRPr="007F7EFD">
        <w:rPr>
          <w:color w:val="auto"/>
          <w:sz w:val="19"/>
          <w:szCs w:val="20"/>
        </w:rPr>
        <w:t xml:space="preserve"> responsible </w:t>
      </w:r>
      <w:r w:rsidR="00585927" w:rsidRPr="007F7EFD">
        <w:rPr>
          <w:color w:val="auto"/>
          <w:sz w:val="19"/>
          <w:szCs w:val="20"/>
        </w:rPr>
        <w:t>for organizing</w:t>
      </w:r>
      <w:r w:rsidR="00804EA0" w:rsidRPr="007F7EFD">
        <w:rPr>
          <w:color w:val="auto"/>
          <w:sz w:val="19"/>
          <w:szCs w:val="20"/>
        </w:rPr>
        <w:t xml:space="preserve"> reports and inspection</w:t>
      </w:r>
      <w:r w:rsidR="00804EA0" w:rsidRPr="00804EA0">
        <w:rPr>
          <w:color w:val="auto"/>
          <w:sz w:val="19"/>
          <w:szCs w:val="20"/>
        </w:rPr>
        <w:t>s</w:t>
      </w:r>
      <w:r w:rsidR="00804EA0" w:rsidRPr="007F7EFD">
        <w:rPr>
          <w:color w:val="auto"/>
          <w:sz w:val="19"/>
          <w:szCs w:val="20"/>
        </w:rPr>
        <w:t xml:space="preserve"> on current projects. </w:t>
      </w:r>
      <w:r w:rsidR="00804EA0" w:rsidRPr="00804EA0">
        <w:rPr>
          <w:color w:val="auto"/>
          <w:sz w:val="19"/>
          <w:szCs w:val="20"/>
        </w:rPr>
        <w:t>He c</w:t>
      </w:r>
      <w:r w:rsidR="00804EA0" w:rsidRPr="007F7EFD">
        <w:rPr>
          <w:color w:val="auto"/>
          <w:sz w:val="19"/>
          <w:szCs w:val="20"/>
        </w:rPr>
        <w:t xml:space="preserve">ollaborated with engineering and design teams to develop welding procedures and ensure adherence to project requirements. </w:t>
      </w:r>
      <w:r w:rsidR="00804EA0" w:rsidRPr="00804EA0">
        <w:rPr>
          <w:color w:val="auto"/>
          <w:sz w:val="19"/>
          <w:szCs w:val="20"/>
        </w:rPr>
        <w:t>He also c</w:t>
      </w:r>
      <w:r w:rsidR="00804EA0" w:rsidRPr="007F7EFD">
        <w:rPr>
          <w:color w:val="auto"/>
          <w:sz w:val="19"/>
          <w:szCs w:val="20"/>
        </w:rPr>
        <w:t>onducted welding feasibility studies, including materials selection, joint design, and process optimization for various projects</w:t>
      </w:r>
      <w:r w:rsidR="00804EA0" w:rsidRPr="00804EA0">
        <w:rPr>
          <w:color w:val="auto"/>
          <w:sz w:val="19"/>
          <w:szCs w:val="20"/>
        </w:rPr>
        <w:t>; p</w:t>
      </w:r>
      <w:r w:rsidR="00804EA0" w:rsidRPr="007F7EFD">
        <w:rPr>
          <w:color w:val="auto"/>
          <w:sz w:val="19"/>
          <w:szCs w:val="20"/>
        </w:rPr>
        <w:t>rovided technical support and guidance to welding personnel, ensuring compliance with welding procedures and quality standards</w:t>
      </w:r>
      <w:r w:rsidR="00804EA0" w:rsidRPr="00804EA0">
        <w:rPr>
          <w:color w:val="auto"/>
          <w:sz w:val="19"/>
          <w:szCs w:val="20"/>
        </w:rPr>
        <w:t>; and d</w:t>
      </w:r>
      <w:r w:rsidR="00804EA0" w:rsidRPr="007F7EFD">
        <w:rPr>
          <w:color w:val="auto"/>
          <w:sz w:val="19"/>
          <w:szCs w:val="20"/>
        </w:rPr>
        <w:t xml:space="preserve">eveloped and implemented welding inspection plans, including the selection and training of inspectors. </w:t>
      </w:r>
      <w:r w:rsidR="00804EA0" w:rsidRPr="00804EA0">
        <w:rPr>
          <w:color w:val="auto"/>
          <w:sz w:val="19"/>
          <w:szCs w:val="20"/>
        </w:rPr>
        <w:t>In addition, he c</w:t>
      </w:r>
      <w:r w:rsidR="00804EA0" w:rsidRPr="007F7EFD">
        <w:rPr>
          <w:color w:val="auto"/>
          <w:sz w:val="19"/>
          <w:szCs w:val="20"/>
        </w:rPr>
        <w:t>onducted pre-welding and in-process inspections, ensuring compliance with welding codes and specifications</w:t>
      </w:r>
      <w:r w:rsidR="00804EA0" w:rsidRPr="00804EA0">
        <w:rPr>
          <w:color w:val="auto"/>
          <w:sz w:val="19"/>
          <w:szCs w:val="20"/>
        </w:rPr>
        <w:t>; p</w:t>
      </w:r>
      <w:r w:rsidR="00804EA0" w:rsidRPr="007F7EFD">
        <w:rPr>
          <w:color w:val="auto"/>
          <w:sz w:val="19"/>
          <w:szCs w:val="20"/>
        </w:rPr>
        <w:t>erformed root cause analysis and troubleshooting of welding issues, implementing corrective actions to improve quality and efficiency</w:t>
      </w:r>
      <w:r w:rsidR="00804EA0" w:rsidRPr="00804EA0">
        <w:rPr>
          <w:color w:val="auto"/>
          <w:sz w:val="19"/>
          <w:szCs w:val="20"/>
        </w:rPr>
        <w:t>; and p</w:t>
      </w:r>
      <w:r w:rsidR="00804EA0" w:rsidRPr="007F7EFD">
        <w:rPr>
          <w:color w:val="auto"/>
          <w:sz w:val="19"/>
          <w:szCs w:val="20"/>
        </w:rPr>
        <w:t xml:space="preserve">erformed NADCAP </w:t>
      </w:r>
      <w:r w:rsidR="00804EA0" w:rsidRPr="00804EA0">
        <w:rPr>
          <w:color w:val="auto"/>
          <w:sz w:val="19"/>
          <w:szCs w:val="20"/>
        </w:rPr>
        <w:t>a</w:t>
      </w:r>
      <w:r w:rsidR="00804EA0" w:rsidRPr="007F7EFD">
        <w:rPr>
          <w:color w:val="auto"/>
          <w:sz w:val="19"/>
          <w:szCs w:val="20"/>
        </w:rPr>
        <w:t>udit</w:t>
      </w:r>
      <w:r w:rsidR="00804EA0" w:rsidRPr="00804EA0">
        <w:rPr>
          <w:color w:val="auto"/>
          <w:sz w:val="19"/>
          <w:szCs w:val="20"/>
        </w:rPr>
        <w:t>s</w:t>
      </w:r>
      <w:r w:rsidR="00F36675">
        <w:rPr>
          <w:color w:val="auto"/>
          <w:sz w:val="19"/>
          <w:szCs w:val="20"/>
        </w:rPr>
        <w:t xml:space="preserve">; </w:t>
      </w:r>
      <w:r w:rsidR="00F36675" w:rsidRPr="00F36675">
        <w:rPr>
          <w:color w:val="auto"/>
          <w:sz w:val="19"/>
          <w:szCs w:val="20"/>
        </w:rPr>
        <w:t>and acted as a supervising NDT and metallurgical lab manager</w:t>
      </w:r>
      <w:r w:rsidR="00804EA0" w:rsidRPr="007F7EFD">
        <w:rPr>
          <w:color w:val="auto"/>
          <w:sz w:val="19"/>
          <w:szCs w:val="20"/>
        </w:rPr>
        <w:t>.</w:t>
      </w:r>
      <w:r w:rsidR="00804EA0" w:rsidRPr="00804EA0">
        <w:rPr>
          <w:color w:val="auto"/>
          <w:sz w:val="19"/>
          <w:szCs w:val="20"/>
        </w:rPr>
        <w:t xml:space="preserve">  (</w:t>
      </w:r>
      <w:r w:rsidR="00804EA0">
        <w:rPr>
          <w:color w:val="auto"/>
          <w:sz w:val="19"/>
          <w:szCs w:val="20"/>
        </w:rPr>
        <w:t>8</w:t>
      </w:r>
      <w:r w:rsidR="00804EA0" w:rsidRPr="00804EA0">
        <w:rPr>
          <w:color w:val="auto"/>
          <w:sz w:val="19"/>
          <w:szCs w:val="20"/>
        </w:rPr>
        <w:t>/20</w:t>
      </w:r>
      <w:r w:rsidR="00804EA0">
        <w:rPr>
          <w:color w:val="auto"/>
          <w:sz w:val="19"/>
          <w:szCs w:val="20"/>
        </w:rPr>
        <w:t>19</w:t>
      </w:r>
      <w:r w:rsidR="00804EA0" w:rsidRPr="00804EA0">
        <w:rPr>
          <w:color w:val="auto"/>
          <w:sz w:val="19"/>
          <w:szCs w:val="20"/>
        </w:rPr>
        <w:t xml:space="preserve"> - </w:t>
      </w:r>
      <w:r w:rsidR="00F36675">
        <w:rPr>
          <w:color w:val="auto"/>
          <w:sz w:val="19"/>
          <w:szCs w:val="20"/>
        </w:rPr>
        <w:t>4</w:t>
      </w:r>
      <w:r w:rsidR="00804EA0" w:rsidRPr="00804EA0">
        <w:rPr>
          <w:color w:val="auto"/>
          <w:sz w:val="19"/>
          <w:szCs w:val="20"/>
        </w:rPr>
        <w:t>/202</w:t>
      </w:r>
      <w:r w:rsidR="00F36675">
        <w:rPr>
          <w:color w:val="auto"/>
          <w:sz w:val="19"/>
          <w:szCs w:val="20"/>
        </w:rPr>
        <w:t>1</w:t>
      </w:r>
      <w:r w:rsidR="00804EA0" w:rsidRPr="00804EA0">
        <w:rPr>
          <w:color w:val="auto"/>
          <w:sz w:val="19"/>
          <w:szCs w:val="20"/>
        </w:rPr>
        <w:t>)</w:t>
      </w:r>
      <w:r>
        <w:rPr>
          <w:color w:val="auto"/>
          <w:sz w:val="19"/>
          <w:szCs w:val="20"/>
        </w:rPr>
        <w:t xml:space="preserve"> </w:t>
      </w:r>
    </w:p>
    <w:p w:rsidR="00F36675" w:rsidRDefault="00F36675" w:rsidP="007F7EF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36675" w:rsidRDefault="00F36675" w:rsidP="007F7EF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F36675">
        <w:rPr>
          <w:b/>
          <w:bCs/>
        </w:rPr>
        <w:t>Iran Spiral Company, Isfahan, Iran -</w:t>
      </w:r>
      <w:r>
        <w:t xml:space="preserve"> </w:t>
      </w:r>
      <w:r w:rsidRPr="00804EA0">
        <w:t xml:space="preserve">Process Welding Engineer. </w:t>
      </w:r>
      <w:r w:rsidRPr="007F7EFD">
        <w:t>Develop</w:t>
      </w:r>
      <w:r w:rsidRPr="00804EA0">
        <w:t>ed</w:t>
      </w:r>
      <w:r w:rsidRPr="007F7EFD">
        <w:t xml:space="preserve"> fabrication and overlay welding procedures (WPS/PQR)</w:t>
      </w:r>
      <w:r w:rsidRPr="00804EA0">
        <w:t>,</w:t>
      </w:r>
      <w:r w:rsidRPr="007F7EFD">
        <w:t xml:space="preserve"> per standards and customer requirements. Perform</w:t>
      </w:r>
      <w:r w:rsidRPr="00804EA0">
        <w:t>ed</w:t>
      </w:r>
      <w:r w:rsidRPr="007F7EFD">
        <w:t xml:space="preserve"> welder qualification</w:t>
      </w:r>
      <w:r w:rsidRPr="00804EA0">
        <w:t>s</w:t>
      </w:r>
      <w:r w:rsidRPr="007F7EFD">
        <w:t xml:space="preserve"> and issue</w:t>
      </w:r>
      <w:r w:rsidRPr="00804EA0">
        <w:t>d</w:t>
      </w:r>
      <w:r w:rsidRPr="007F7EFD">
        <w:t xml:space="preserve"> WPQR</w:t>
      </w:r>
      <w:r w:rsidRPr="00804EA0">
        <w:t>s. He was</w:t>
      </w:r>
      <w:r w:rsidRPr="007F7EFD">
        <w:t xml:space="preserve"> responsible </w:t>
      </w:r>
      <w:r w:rsidR="00585927" w:rsidRPr="007F7EFD">
        <w:t>for organizing</w:t>
      </w:r>
      <w:r w:rsidRPr="007F7EFD">
        <w:t xml:space="preserve"> reports and inspection</w:t>
      </w:r>
      <w:r w:rsidRPr="00804EA0">
        <w:t>s</w:t>
      </w:r>
      <w:r w:rsidRPr="007F7EFD">
        <w:t xml:space="preserve"> on current projects. </w:t>
      </w:r>
      <w:r w:rsidRPr="00804EA0">
        <w:t>He c</w:t>
      </w:r>
      <w:r w:rsidRPr="007F7EFD">
        <w:t xml:space="preserve">ollaborated with engineering and design teams to develop welding procedures and ensure adherence to project requirements. </w:t>
      </w:r>
      <w:r w:rsidRPr="00804EA0">
        <w:t>He also c</w:t>
      </w:r>
      <w:r w:rsidRPr="007F7EFD">
        <w:t>onducted welding feasibility studies, including materials selection, joint design, and process optimization for various projects</w:t>
      </w:r>
      <w:r w:rsidRPr="00804EA0">
        <w:t>; p</w:t>
      </w:r>
      <w:r w:rsidRPr="007F7EFD">
        <w:t>rovided technical support and guidance to welding personnel, ensuring compliance with welding procedures and quality standards</w:t>
      </w:r>
      <w:r w:rsidRPr="00804EA0">
        <w:t>; and d</w:t>
      </w:r>
      <w:r w:rsidRPr="007F7EFD">
        <w:t xml:space="preserve">eveloped and implemented welding inspection plans, including the selection and training of inspectors. </w:t>
      </w:r>
      <w:r w:rsidRPr="00804EA0">
        <w:t>In addition, he c</w:t>
      </w:r>
      <w:r w:rsidRPr="007F7EFD">
        <w:t>onducted pre-welding and in-process inspections, ensuring compliance with welding codes and specifications</w:t>
      </w:r>
      <w:r w:rsidRPr="00804EA0">
        <w:t>; p</w:t>
      </w:r>
      <w:r w:rsidRPr="007F7EFD">
        <w:t>erformed root cause analysis and troubleshooting of welding issues, implementing corrective actions to improve quality and efficiency</w:t>
      </w:r>
      <w:r w:rsidRPr="00804EA0">
        <w:t>; and p</w:t>
      </w:r>
      <w:r w:rsidRPr="007F7EFD">
        <w:t xml:space="preserve">erformed NADCAP </w:t>
      </w:r>
      <w:r w:rsidRPr="00804EA0">
        <w:t>a</w:t>
      </w:r>
      <w:r w:rsidRPr="007F7EFD">
        <w:t>udit</w:t>
      </w:r>
      <w:r w:rsidRPr="00804EA0">
        <w:t>s</w:t>
      </w:r>
      <w:r>
        <w:t xml:space="preserve">; </w:t>
      </w:r>
      <w:r w:rsidRPr="00F36675">
        <w:t>and acted as a supervising NDT and metallurgical lab manager</w:t>
      </w:r>
      <w:r w:rsidRPr="007F7EFD">
        <w:t>.</w:t>
      </w:r>
      <w:r w:rsidRPr="00804EA0">
        <w:t xml:space="preserve">  (</w:t>
      </w:r>
      <w:r>
        <w:t>10</w:t>
      </w:r>
      <w:r w:rsidRPr="00804EA0">
        <w:t>/20</w:t>
      </w:r>
      <w:r>
        <w:t>11</w:t>
      </w:r>
      <w:r w:rsidRPr="00804EA0">
        <w:t xml:space="preserve"> - </w:t>
      </w:r>
      <w:r>
        <w:t>10</w:t>
      </w:r>
      <w:r w:rsidRPr="00804EA0">
        <w:t>/20</w:t>
      </w:r>
      <w:r>
        <w:t>18</w:t>
      </w:r>
      <w:r w:rsidRPr="00804EA0">
        <w:t>)</w:t>
      </w:r>
    </w:p>
    <w:p w:rsidR="00F36675" w:rsidRDefault="00F36675" w:rsidP="007F7EF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2C28A2" w:rsidRDefault="002C28A2" w:rsidP="007F7EF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5B1A95" w:rsidRPr="007F7EFD" w:rsidRDefault="005B1A95" w:rsidP="007F7EFD">
      <w:pPr>
        <w:widowControl/>
        <w:jc w:val="both"/>
        <w:rPr>
          <w:rFonts w:ascii="Arial" w:hAnsi="Arial" w:cs="Arial"/>
          <w:sz w:val="19"/>
        </w:rPr>
      </w:pPr>
    </w:p>
    <w:sectPr w:rsidR="005B1A95" w:rsidRPr="007F7EFD">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7ACE" w:rsidRDefault="00EA7ACE">
      <w:r>
        <w:separator/>
      </w:r>
    </w:p>
  </w:endnote>
  <w:endnote w:type="continuationSeparator" w:id="0">
    <w:p w:rsidR="00EA7ACE" w:rsidRDefault="00EA7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Apex New Book">
    <w:altName w:val="Times New Roman"/>
    <w:charset w:val="00"/>
    <w:family w:val="auto"/>
    <w:pitch w:val="default"/>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7ACE" w:rsidRDefault="00EA7ACE">
      <w:r>
        <w:separator/>
      </w:r>
    </w:p>
  </w:footnote>
  <w:footnote w:type="continuationSeparator" w:id="0">
    <w:p w:rsidR="00EA7ACE" w:rsidRDefault="00EA7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2864" w:rsidRDefault="00AE2864" w:rsidP="00AE2864">
    <w:pPr>
      <w:tabs>
        <w:tab w:val="right" w:pos="10080"/>
      </w:tabs>
      <w:rPr>
        <w:rFonts w:ascii="Arial" w:hAnsi="Arial" w:cs="Arial"/>
        <w:b/>
        <w:bCs/>
        <w:sz w:val="24"/>
      </w:rPr>
    </w:pPr>
    <w:r>
      <w:rPr>
        <w:rFonts w:ascii="Arial" w:hAnsi="Arial" w:cs="Arial"/>
        <w:b/>
        <w:bCs/>
        <w:sz w:val="24"/>
      </w:rPr>
      <w:t>MILAD ASHRAFZADEH</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AE2864">
      <w:rPr>
        <w:rFonts w:ascii="Arial" w:hAnsi="Arial" w:cs="Arial"/>
        <w:b/>
        <w:bCs/>
        <w:i/>
        <w:iCs/>
        <w:sz w:val="24"/>
        <w:szCs w:val="24"/>
      </w:rPr>
      <w:t>.</w:t>
    </w:r>
  </w:p>
  <w:p w:rsidR="00AE2864" w:rsidRDefault="00AE2864" w:rsidP="00AE2864">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Inspector</w:t>
    </w:r>
  </w:p>
  <w:p w:rsidR="005B1A95" w:rsidRPr="00AE2864" w:rsidRDefault="00AE2864" w:rsidP="00AE2864">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2864" w:rsidRDefault="00AE2864" w:rsidP="00AE2864">
    <w:pPr>
      <w:tabs>
        <w:tab w:val="right" w:pos="10080"/>
      </w:tabs>
      <w:rPr>
        <w:rFonts w:ascii="Arial" w:hAnsi="Arial" w:cs="Arial"/>
        <w:b/>
        <w:bCs/>
        <w:sz w:val="24"/>
      </w:rPr>
    </w:pPr>
    <w:r>
      <w:rPr>
        <w:rFonts w:ascii="Arial" w:hAnsi="Arial" w:cs="Arial"/>
        <w:b/>
        <w:bCs/>
        <w:sz w:val="24"/>
      </w:rPr>
      <w:t>MILAD ASHRAFZADEH</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AE2864">
      <w:rPr>
        <w:rFonts w:ascii="Arial" w:hAnsi="Arial" w:cs="Arial"/>
        <w:b/>
        <w:bCs/>
        <w:i/>
        <w:iCs/>
        <w:sz w:val="24"/>
        <w:szCs w:val="24"/>
      </w:rPr>
      <w:t>.</w:t>
    </w:r>
  </w:p>
  <w:p w:rsidR="00AE2864" w:rsidRDefault="00AE2864" w:rsidP="00AE2864">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Inspector</w:t>
    </w:r>
  </w:p>
  <w:p w:rsidR="005B1A95" w:rsidRPr="00AE2864" w:rsidRDefault="00AE2864" w:rsidP="00AE2864">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AE2864" w:rsidP="00AE2864">
    <w:pPr>
      <w:tabs>
        <w:tab w:val="right" w:pos="10080"/>
      </w:tabs>
      <w:rPr>
        <w:rFonts w:ascii="Arial" w:hAnsi="Arial" w:cs="Arial"/>
        <w:b/>
        <w:bCs/>
        <w:sz w:val="24"/>
      </w:rPr>
    </w:pPr>
    <w:r>
      <w:rPr>
        <w:rFonts w:ascii="Arial" w:hAnsi="Arial" w:cs="Arial"/>
        <w:b/>
        <w:bCs/>
        <w:sz w:val="24"/>
      </w:rPr>
      <w:t>MILAD ASHRAFZAD</w:t>
    </w:r>
    <w:r w:rsidR="005B1A95">
      <w:rPr>
        <w:rFonts w:ascii="Arial" w:hAnsi="Arial" w:cs="Arial"/>
        <w:b/>
        <w:bCs/>
        <w:sz w:val="24"/>
      </w:rPr>
      <w:t>EH</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AE2864">
      <w:rPr>
        <w:rFonts w:ascii="Arial" w:hAnsi="Arial" w:cs="Arial"/>
        <w:b/>
        <w:bCs/>
        <w:i/>
        <w:iCs/>
        <w:sz w:val="24"/>
        <w:szCs w:val="24"/>
      </w:rPr>
      <w:t>.</w:t>
    </w:r>
  </w:p>
  <w:p w:rsidR="005B1A95" w:rsidRDefault="00AE2864" w:rsidP="00AE2864">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Insp</w:t>
    </w:r>
    <w:r w:rsidR="005B1A95">
      <w:t>e</w:t>
    </w:r>
    <w:r>
      <w:t>cto</w:t>
    </w:r>
    <w:r w:rsidR="005B1A95">
      <w:t>r</w:t>
    </w:r>
  </w:p>
  <w:p w:rsidR="005B1A95" w:rsidRDefault="005B1A95" w:rsidP="00AE2864">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4D81A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318E43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96AA1F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2F29FE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AAE0EA4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FAC499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DF1D836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EB20B1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C2E883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EEC4DB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11EA9C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313785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13" w15:restartNumberingAfterBreak="0">
    <w:nsid w:val="69BEBA2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48926612">
    <w:abstractNumId w:val="12"/>
  </w:num>
  <w:num w:numId="2" w16cid:durableId="648945814">
    <w:abstractNumId w:val="2"/>
  </w:num>
  <w:num w:numId="3" w16cid:durableId="1504053319">
    <w:abstractNumId w:val="1"/>
  </w:num>
  <w:num w:numId="4" w16cid:durableId="1196847524">
    <w:abstractNumId w:val="11"/>
  </w:num>
  <w:num w:numId="5" w16cid:durableId="39286441">
    <w:abstractNumId w:val="7"/>
  </w:num>
  <w:num w:numId="6" w16cid:durableId="2049067791">
    <w:abstractNumId w:val="10"/>
  </w:num>
  <w:num w:numId="7" w16cid:durableId="1362779117">
    <w:abstractNumId w:val="8"/>
  </w:num>
  <w:num w:numId="8" w16cid:durableId="1577134401">
    <w:abstractNumId w:val="0"/>
  </w:num>
  <w:num w:numId="9" w16cid:durableId="1344741421">
    <w:abstractNumId w:val="3"/>
  </w:num>
  <w:num w:numId="10" w16cid:durableId="484008575">
    <w:abstractNumId w:val="9"/>
  </w:num>
  <w:num w:numId="11" w16cid:durableId="2112771668">
    <w:abstractNumId w:val="6"/>
  </w:num>
  <w:num w:numId="12" w16cid:durableId="641351393">
    <w:abstractNumId w:val="4"/>
  </w:num>
  <w:num w:numId="13" w16cid:durableId="54283050">
    <w:abstractNumId w:val="5"/>
  </w:num>
  <w:num w:numId="14" w16cid:durableId="15710422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57198"/>
    <w:rsid w:val="001C2039"/>
    <w:rsid w:val="001D42A5"/>
    <w:rsid w:val="002C28A2"/>
    <w:rsid w:val="00537E1D"/>
    <w:rsid w:val="00557EF1"/>
    <w:rsid w:val="00575155"/>
    <w:rsid w:val="00585927"/>
    <w:rsid w:val="005B1A95"/>
    <w:rsid w:val="005C7322"/>
    <w:rsid w:val="00665A54"/>
    <w:rsid w:val="006B6A44"/>
    <w:rsid w:val="00737608"/>
    <w:rsid w:val="00783C15"/>
    <w:rsid w:val="007F7EFD"/>
    <w:rsid w:val="00804EA0"/>
    <w:rsid w:val="0081736A"/>
    <w:rsid w:val="008D02A3"/>
    <w:rsid w:val="008F069F"/>
    <w:rsid w:val="00967851"/>
    <w:rsid w:val="00AE2864"/>
    <w:rsid w:val="00B41157"/>
    <w:rsid w:val="00D0260A"/>
    <w:rsid w:val="00D06624"/>
    <w:rsid w:val="00D87E94"/>
    <w:rsid w:val="00DF2B09"/>
    <w:rsid w:val="00DF4719"/>
    <w:rsid w:val="00E137B1"/>
    <w:rsid w:val="00EA7ACE"/>
    <w:rsid w:val="00EE7CF7"/>
    <w:rsid w:val="00F36675"/>
    <w:rsid w:val="00F7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FFA7172E-635D-4591-A4F3-472EFE718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customStyle="1" w:styleId="Default">
    <w:name w:val="Default"/>
    <w:rsid w:val="00AE2864"/>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1175</Words>
  <Characters>6702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2025-08-15T16:03:00Z</dcterms:created>
  <dcterms:modified xsi:type="dcterms:W3CDTF">2025-08-15T16:03:00Z</dcterms:modified>
</cp:coreProperties>
</file>