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B60F7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 xml:space="preserve">EDUCATION </w:t>
      </w:r>
      <w:r>
        <w:rPr>
          <w:b w:val="0"/>
          <w:bCs w:val="0"/>
        </w:rPr>
        <w:t>(bold, all caps)</w:t>
      </w:r>
    </w:p>
    <w:p w:rsidR="005B1A95" w:rsidRDefault="005B1A95" w:rsidP="00B60F75">
      <w:pPr>
        <w:rPr>
          <w:rFonts w:ascii="Arial" w:hAnsi="Arial" w:cs="Arial"/>
          <w:sz w:val="19"/>
        </w:rPr>
      </w:pPr>
      <w:r>
        <w:rPr>
          <w:rFonts w:ascii="Arial" w:hAnsi="Arial" w:cs="Arial"/>
          <w:sz w:val="19"/>
        </w:rPr>
        <w:t>BS/</w:t>
      </w:r>
      <w:r w:rsidR="00A764D6">
        <w:rPr>
          <w:rFonts w:ascii="Arial" w:hAnsi="Arial" w:cs="Arial"/>
          <w:sz w:val="19"/>
        </w:rPr>
        <w:t>Sociology/</w:t>
      </w:r>
      <w:r>
        <w:rPr>
          <w:rFonts w:ascii="Arial" w:hAnsi="Arial" w:cs="Arial"/>
          <w:sz w:val="19"/>
        </w:rPr>
        <w:t>C</w:t>
      </w:r>
      <w:r w:rsidR="00A764D6">
        <w:rPr>
          <w:rFonts w:ascii="Arial" w:hAnsi="Arial" w:cs="Arial"/>
          <w:sz w:val="19"/>
        </w:rPr>
        <w:t>r</w:t>
      </w:r>
      <w:r>
        <w:rPr>
          <w:rFonts w:ascii="Arial" w:hAnsi="Arial" w:cs="Arial"/>
          <w:sz w:val="19"/>
        </w:rPr>
        <w:t>i</w:t>
      </w:r>
      <w:r w:rsidR="00A764D6">
        <w:rPr>
          <w:rFonts w:ascii="Arial" w:hAnsi="Arial" w:cs="Arial"/>
          <w:sz w:val="19"/>
        </w:rPr>
        <w:t>m</w:t>
      </w:r>
      <w:r>
        <w:rPr>
          <w:rFonts w:ascii="Arial" w:hAnsi="Arial" w:cs="Arial"/>
          <w:sz w:val="19"/>
        </w:rPr>
        <w:t>in</w:t>
      </w:r>
      <w:r w:rsidR="00A764D6">
        <w:rPr>
          <w:rFonts w:ascii="Arial" w:hAnsi="Arial" w:cs="Arial"/>
          <w:sz w:val="19"/>
        </w:rPr>
        <w:t>olo</w:t>
      </w:r>
      <w:r>
        <w:rPr>
          <w:rFonts w:ascii="Arial" w:hAnsi="Arial" w:cs="Arial"/>
          <w:sz w:val="19"/>
        </w:rPr>
        <w:t>g</w:t>
      </w:r>
      <w:r w:rsidR="00A764D6">
        <w:rPr>
          <w:rFonts w:ascii="Arial" w:hAnsi="Arial" w:cs="Arial"/>
          <w:sz w:val="19"/>
        </w:rPr>
        <w:t>y</w:t>
      </w:r>
      <w:r>
        <w:rPr>
          <w:rFonts w:ascii="Arial" w:hAnsi="Arial" w:cs="Arial"/>
          <w:sz w:val="19"/>
        </w:rPr>
        <w:t xml:space="preserve">, </w:t>
      </w:r>
      <w:r w:rsidR="00A764D6">
        <w:rPr>
          <w:rFonts w:ascii="Arial" w:hAnsi="Arial" w:cs="Arial"/>
          <w:sz w:val="19"/>
        </w:rPr>
        <w:t xml:space="preserve">Le Moyne College, Syracuse, NY, </w:t>
      </w:r>
      <w:r w:rsidR="00A764D6" w:rsidRPr="00A764D6">
        <w:rPr>
          <w:rFonts w:ascii="Arial" w:hAnsi="Arial" w:cs="Arial"/>
          <w:sz w:val="19"/>
          <w:highlight w:val="yellow"/>
        </w:rPr>
        <w:t>D</w:t>
      </w:r>
      <w:r w:rsidRPr="00A764D6">
        <w:rPr>
          <w:rFonts w:ascii="Arial" w:hAnsi="Arial" w:cs="Arial"/>
          <w:sz w:val="19"/>
          <w:highlight w:val="yellow"/>
        </w:rPr>
        <w:t xml:space="preserve">ate of </w:t>
      </w:r>
      <w:r w:rsidR="00A764D6" w:rsidRPr="00A764D6">
        <w:rPr>
          <w:rFonts w:ascii="Arial" w:hAnsi="Arial" w:cs="Arial"/>
          <w:sz w:val="19"/>
          <w:highlight w:val="yellow"/>
        </w:rPr>
        <w:t>G</w:t>
      </w:r>
      <w:r w:rsidRPr="00A764D6">
        <w:rPr>
          <w:rFonts w:ascii="Arial" w:hAnsi="Arial" w:cs="Arial"/>
          <w:sz w:val="19"/>
          <w:highlight w:val="yellow"/>
        </w:rPr>
        <w:t>raduation</w:t>
      </w:r>
      <w:r w:rsidR="00A764D6" w:rsidRPr="00A764D6">
        <w:rPr>
          <w:rFonts w:ascii="Arial" w:hAnsi="Arial" w:cs="Arial"/>
          <w:sz w:val="19"/>
          <w:highlight w:val="yellow"/>
        </w:rPr>
        <w:t>?</w:t>
      </w:r>
    </w:p>
    <w:p w:rsidR="005B1A95" w:rsidRDefault="005B1A95" w:rsidP="00B60F75">
      <w:pPr>
        <w:rPr>
          <w:rFonts w:ascii="Arial" w:hAnsi="Arial" w:cs="Arial"/>
          <w:sz w:val="19"/>
        </w:rPr>
      </w:pPr>
    </w:p>
    <w:p w:rsidR="005B1A95" w:rsidRDefault="005B1A95" w:rsidP="00B60F7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ACI</w:t>
      </w:r>
      <w:r w:rsidR="00104A32">
        <w:rPr>
          <w:rFonts w:ascii="Arial" w:hAnsi="Arial" w:cs="Arial"/>
          <w:sz w:val="19"/>
        </w:rPr>
        <w:t>, Concrete</w:t>
      </w:r>
      <w:r w:rsidRPr="00A764D6">
        <w:rPr>
          <w:rFonts w:ascii="Arial" w:hAnsi="Arial" w:cs="Arial"/>
          <w:sz w:val="19"/>
        </w:rPr>
        <w:t xml:space="preserve"> Aggregate</w:t>
      </w:r>
      <w:r w:rsidR="00104A32">
        <w:rPr>
          <w:rFonts w:ascii="Arial" w:hAnsi="Arial" w:cs="Arial"/>
          <w:sz w:val="19"/>
        </w:rPr>
        <w:t xml:space="preserve"> Testing Technician</w:t>
      </w:r>
      <w:r w:rsidRPr="00A764D6">
        <w:rPr>
          <w:rFonts w:ascii="Arial" w:hAnsi="Arial" w:cs="Arial"/>
          <w:sz w:val="19"/>
        </w:rPr>
        <w:t xml:space="preserve"> </w:t>
      </w:r>
      <w:r w:rsidR="00104A32">
        <w:rPr>
          <w:rFonts w:ascii="Arial" w:hAnsi="Arial" w:cs="Arial"/>
          <w:sz w:val="19"/>
        </w:rPr>
        <w:t>-</w:t>
      </w:r>
      <w:r w:rsidRPr="00A764D6">
        <w:rPr>
          <w:rFonts w:ascii="Arial" w:hAnsi="Arial" w:cs="Arial"/>
          <w:sz w:val="19"/>
        </w:rPr>
        <w:t xml:space="preserve"> Level 1</w:t>
      </w:r>
      <w:r w:rsidR="00FE3FCD">
        <w:rPr>
          <w:rFonts w:ascii="Arial" w:hAnsi="Arial" w:cs="Arial"/>
          <w:sz w:val="19"/>
        </w:rPr>
        <w:t xml:space="preserve"> (</w:t>
      </w:r>
      <w:r w:rsidR="00FE3FCD" w:rsidRPr="00FE3FCD">
        <w:rPr>
          <w:rFonts w:ascii="Arial" w:hAnsi="Arial" w:cs="Arial"/>
          <w:sz w:val="19"/>
          <w:szCs w:val="19"/>
        </w:rPr>
        <w:t>#01270604</w:t>
      </w:r>
      <w:r w:rsidR="00A913C6">
        <w:rPr>
          <w:rFonts w:ascii="Arial" w:hAnsi="Arial" w:cs="Arial"/>
          <w:sz w:val="19"/>
          <w:szCs w:val="19"/>
        </w:rPr>
        <w:t>, Exp. 4/2024</w:t>
      </w:r>
      <w:r w:rsidR="00FE3FCD">
        <w:rPr>
          <w:rFonts w:ascii="Arial" w:hAnsi="Arial" w:cs="Arial"/>
          <w:sz w:val="19"/>
          <w:szCs w:val="19"/>
        </w:rPr>
        <w:t>)</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ACI</w:t>
      </w:r>
      <w:r w:rsidR="00104A32">
        <w:rPr>
          <w:rFonts w:ascii="Arial" w:hAnsi="Arial" w:cs="Arial"/>
          <w:sz w:val="19"/>
        </w:rPr>
        <w:t>, Concrete</w:t>
      </w:r>
      <w:r w:rsidRPr="00A764D6">
        <w:rPr>
          <w:rFonts w:ascii="Arial" w:hAnsi="Arial" w:cs="Arial"/>
          <w:sz w:val="19"/>
        </w:rPr>
        <w:t xml:space="preserve"> Strength Testing</w:t>
      </w:r>
      <w:r w:rsidR="00104A32">
        <w:rPr>
          <w:rFonts w:ascii="Arial" w:hAnsi="Arial" w:cs="Arial"/>
          <w:sz w:val="19"/>
        </w:rPr>
        <w:t xml:space="preserve"> Technician</w:t>
      </w:r>
      <w:r w:rsidR="00FE3FCD">
        <w:rPr>
          <w:rFonts w:ascii="Arial" w:hAnsi="Arial" w:cs="Arial"/>
          <w:sz w:val="19"/>
        </w:rPr>
        <w:t xml:space="preserve"> (</w:t>
      </w:r>
      <w:r w:rsidR="00FE3FCD" w:rsidRPr="00FE3FCD">
        <w:rPr>
          <w:rFonts w:ascii="Arial" w:hAnsi="Arial" w:cs="Arial"/>
          <w:sz w:val="19"/>
          <w:szCs w:val="19"/>
        </w:rPr>
        <w:t>#01270604</w:t>
      </w:r>
      <w:r w:rsidR="00A913C6">
        <w:rPr>
          <w:rFonts w:ascii="Arial" w:hAnsi="Arial" w:cs="Arial"/>
          <w:sz w:val="19"/>
          <w:szCs w:val="19"/>
        </w:rPr>
        <w:t>, Exp. 3/2024</w:t>
      </w:r>
      <w:r w:rsidR="00FE3FCD">
        <w:rPr>
          <w:rFonts w:ascii="Arial" w:hAnsi="Arial" w:cs="Arial"/>
          <w:sz w:val="19"/>
          <w:szCs w:val="19"/>
        </w:rPr>
        <w:t>)</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ACI</w:t>
      </w:r>
      <w:r w:rsidR="00104A32">
        <w:rPr>
          <w:rFonts w:ascii="Arial" w:hAnsi="Arial" w:cs="Arial"/>
          <w:sz w:val="19"/>
        </w:rPr>
        <w:t>,</w:t>
      </w:r>
      <w:r w:rsidRPr="00A764D6">
        <w:rPr>
          <w:rFonts w:ascii="Arial" w:hAnsi="Arial" w:cs="Arial"/>
          <w:sz w:val="19"/>
        </w:rPr>
        <w:t xml:space="preserve"> </w:t>
      </w:r>
      <w:r w:rsidR="00104A32">
        <w:rPr>
          <w:rFonts w:ascii="Arial" w:hAnsi="Arial" w:cs="Arial"/>
          <w:sz w:val="19"/>
        </w:rPr>
        <w:t xml:space="preserve">Concrete </w:t>
      </w:r>
      <w:r w:rsidRPr="00A764D6">
        <w:rPr>
          <w:rFonts w:ascii="Arial" w:hAnsi="Arial" w:cs="Arial"/>
          <w:sz w:val="19"/>
        </w:rPr>
        <w:t>Lab</w:t>
      </w:r>
      <w:r w:rsidR="00104A32">
        <w:rPr>
          <w:rFonts w:ascii="Arial" w:hAnsi="Arial" w:cs="Arial"/>
          <w:sz w:val="19"/>
        </w:rPr>
        <w:t>oratory</w:t>
      </w:r>
      <w:r w:rsidRPr="00A764D6">
        <w:rPr>
          <w:rFonts w:ascii="Arial" w:hAnsi="Arial" w:cs="Arial"/>
          <w:sz w:val="19"/>
        </w:rPr>
        <w:t xml:space="preserve"> </w:t>
      </w:r>
      <w:r w:rsidR="00104A32">
        <w:rPr>
          <w:rFonts w:ascii="Arial" w:hAnsi="Arial" w:cs="Arial"/>
          <w:sz w:val="19"/>
        </w:rPr>
        <w:t>Testing Technician</w:t>
      </w:r>
      <w:r w:rsidR="00104A32" w:rsidRPr="00A764D6">
        <w:rPr>
          <w:rFonts w:ascii="Arial" w:hAnsi="Arial" w:cs="Arial"/>
          <w:sz w:val="19"/>
        </w:rPr>
        <w:t xml:space="preserve"> </w:t>
      </w:r>
      <w:r w:rsidR="00104A32">
        <w:rPr>
          <w:rFonts w:ascii="Arial" w:hAnsi="Arial" w:cs="Arial"/>
          <w:sz w:val="19"/>
        </w:rPr>
        <w:t>-</w:t>
      </w:r>
      <w:r w:rsidR="00104A32" w:rsidRPr="00A764D6">
        <w:rPr>
          <w:rFonts w:ascii="Arial" w:hAnsi="Arial" w:cs="Arial"/>
          <w:sz w:val="19"/>
        </w:rPr>
        <w:t xml:space="preserve"> Level 1</w:t>
      </w:r>
      <w:r w:rsidR="00FE3FCD">
        <w:rPr>
          <w:rFonts w:ascii="Arial" w:hAnsi="Arial" w:cs="Arial"/>
          <w:sz w:val="19"/>
        </w:rPr>
        <w:t xml:space="preserve"> (</w:t>
      </w:r>
      <w:r w:rsidR="00FE3FCD" w:rsidRPr="00FE3FCD">
        <w:rPr>
          <w:rFonts w:ascii="Arial" w:hAnsi="Arial" w:cs="Arial"/>
          <w:sz w:val="19"/>
          <w:szCs w:val="19"/>
        </w:rPr>
        <w:t>#01270604</w:t>
      </w:r>
      <w:r w:rsidR="00A913C6">
        <w:rPr>
          <w:rFonts w:ascii="Arial" w:hAnsi="Arial" w:cs="Arial"/>
          <w:sz w:val="19"/>
          <w:szCs w:val="19"/>
        </w:rPr>
        <w:t>, Exp. 4/2024</w:t>
      </w:r>
      <w:r w:rsidR="00FE3FCD">
        <w:rPr>
          <w:rFonts w:ascii="Arial" w:hAnsi="Arial" w:cs="Arial"/>
          <w:sz w:val="19"/>
          <w:szCs w:val="19"/>
        </w:rPr>
        <w:t>)</w:t>
      </w:r>
    </w:p>
    <w:p w:rsidR="00FE3FCD" w:rsidRPr="00FE3FCD" w:rsidRDefault="00A764D6">
      <w:pPr>
        <w:pStyle w:val="Default"/>
        <w:rPr>
          <w:rFonts w:ascii="Arial" w:hAnsi="Arial" w:cs="Arial"/>
          <w:sz w:val="19"/>
          <w:szCs w:val="19"/>
        </w:rPr>
      </w:pPr>
      <w:r w:rsidRPr="00A764D6">
        <w:rPr>
          <w:rFonts w:ascii="Arial" w:hAnsi="Arial" w:cs="Arial"/>
          <w:sz w:val="19"/>
          <w:szCs w:val="20"/>
        </w:rPr>
        <w:t>ACI</w:t>
      </w:r>
      <w:r w:rsidR="00104A32">
        <w:rPr>
          <w:rFonts w:ascii="Arial" w:hAnsi="Arial" w:cs="Arial"/>
          <w:sz w:val="19"/>
        </w:rPr>
        <w:t>, Concrete</w:t>
      </w:r>
      <w:r w:rsidRPr="00A764D6">
        <w:rPr>
          <w:rFonts w:ascii="Arial" w:hAnsi="Arial" w:cs="Arial"/>
          <w:sz w:val="19"/>
          <w:szCs w:val="20"/>
        </w:rPr>
        <w:t xml:space="preserve"> Field Testing</w:t>
      </w:r>
      <w:r w:rsidR="00104A32">
        <w:rPr>
          <w:rFonts w:ascii="Arial" w:hAnsi="Arial" w:cs="Arial"/>
          <w:sz w:val="19"/>
        </w:rPr>
        <w:t xml:space="preserve"> Technician</w:t>
      </w:r>
      <w:r w:rsidRPr="00A764D6">
        <w:rPr>
          <w:rFonts w:ascii="Arial" w:hAnsi="Arial" w:cs="Arial"/>
          <w:sz w:val="19"/>
          <w:szCs w:val="20"/>
        </w:rPr>
        <w:t xml:space="preserve"> – Level 1</w:t>
      </w:r>
      <w:r w:rsidR="00FE3FCD">
        <w:rPr>
          <w:rFonts w:ascii="Arial" w:hAnsi="Arial" w:cs="Arial"/>
          <w:sz w:val="19"/>
        </w:rPr>
        <w:t xml:space="preserve"> (</w:t>
      </w:r>
      <w:r w:rsidR="00FE3FCD" w:rsidRPr="00FE3FCD">
        <w:rPr>
          <w:rFonts w:ascii="Arial" w:hAnsi="Arial" w:cs="Arial"/>
          <w:sz w:val="19"/>
          <w:szCs w:val="19"/>
        </w:rPr>
        <w:t>#01270604</w:t>
      </w:r>
      <w:r w:rsidR="00A913C6">
        <w:rPr>
          <w:rFonts w:ascii="Arial" w:hAnsi="Arial" w:cs="Arial"/>
          <w:sz w:val="19"/>
          <w:szCs w:val="19"/>
        </w:rPr>
        <w:t>, Exp. 5/2023</w:t>
      </w:r>
      <w:r w:rsidR="00FE3FCD">
        <w:rPr>
          <w:rFonts w:ascii="Arial" w:hAnsi="Arial" w:cs="Arial"/>
          <w:sz w:val="19"/>
          <w:szCs w:val="19"/>
        </w:rPr>
        <w:t>)</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ACI</w:t>
      </w:r>
      <w:r w:rsidR="00104A32">
        <w:rPr>
          <w:rFonts w:ascii="Arial" w:hAnsi="Arial" w:cs="Arial"/>
          <w:sz w:val="19"/>
        </w:rPr>
        <w:t>,</w:t>
      </w:r>
      <w:r w:rsidRPr="00A764D6">
        <w:rPr>
          <w:rFonts w:ascii="Arial" w:hAnsi="Arial" w:cs="Arial"/>
          <w:sz w:val="19"/>
        </w:rPr>
        <w:t xml:space="preserve"> C</w:t>
      </w:r>
      <w:r w:rsidR="00104A32">
        <w:rPr>
          <w:rFonts w:ascii="Arial" w:hAnsi="Arial" w:cs="Arial"/>
          <w:sz w:val="19"/>
        </w:rPr>
        <w:t xml:space="preserve">oncrete </w:t>
      </w:r>
      <w:r w:rsidRPr="00A764D6">
        <w:rPr>
          <w:rFonts w:ascii="Arial" w:hAnsi="Arial" w:cs="Arial"/>
          <w:sz w:val="19"/>
        </w:rPr>
        <w:t>C</w:t>
      </w:r>
      <w:r w:rsidR="00104A32">
        <w:rPr>
          <w:rFonts w:ascii="Arial" w:hAnsi="Arial" w:cs="Arial"/>
          <w:sz w:val="19"/>
        </w:rPr>
        <w:t xml:space="preserve">onstruction </w:t>
      </w:r>
      <w:r w:rsidRPr="00A764D6">
        <w:rPr>
          <w:rFonts w:ascii="Arial" w:hAnsi="Arial" w:cs="Arial"/>
          <w:sz w:val="19"/>
        </w:rPr>
        <w:t>S</w:t>
      </w:r>
      <w:r w:rsidR="00104A32">
        <w:rPr>
          <w:rFonts w:ascii="Arial" w:hAnsi="Arial" w:cs="Arial"/>
          <w:sz w:val="19"/>
        </w:rPr>
        <w:t xml:space="preserve">pecial </w:t>
      </w:r>
      <w:r w:rsidRPr="00A764D6">
        <w:rPr>
          <w:rFonts w:ascii="Arial" w:hAnsi="Arial" w:cs="Arial"/>
          <w:sz w:val="19"/>
        </w:rPr>
        <w:t>I</w:t>
      </w:r>
      <w:r w:rsidR="00104A32">
        <w:rPr>
          <w:rFonts w:ascii="Arial" w:hAnsi="Arial" w:cs="Arial"/>
          <w:sz w:val="19"/>
        </w:rPr>
        <w:t>nspector</w:t>
      </w:r>
      <w:r w:rsidRPr="00A764D6">
        <w:rPr>
          <w:rFonts w:ascii="Arial" w:hAnsi="Arial" w:cs="Arial"/>
          <w:sz w:val="19"/>
        </w:rPr>
        <w:t xml:space="preserve"> </w:t>
      </w:r>
      <w:r w:rsidR="00104A32">
        <w:rPr>
          <w:rFonts w:ascii="Arial" w:hAnsi="Arial" w:cs="Arial"/>
          <w:sz w:val="19"/>
        </w:rPr>
        <w:t>-</w:t>
      </w:r>
      <w:r w:rsidRPr="00A764D6">
        <w:rPr>
          <w:rFonts w:ascii="Arial" w:hAnsi="Arial" w:cs="Arial"/>
          <w:sz w:val="19"/>
        </w:rPr>
        <w:t xml:space="preserve"> Level 2</w:t>
      </w:r>
      <w:r w:rsidR="00FE3FCD">
        <w:rPr>
          <w:rFonts w:ascii="Arial" w:hAnsi="Arial" w:cs="Arial"/>
          <w:sz w:val="19"/>
        </w:rPr>
        <w:t xml:space="preserve"> (</w:t>
      </w:r>
      <w:r w:rsidR="00FE3FCD" w:rsidRPr="00FE3FCD">
        <w:rPr>
          <w:rFonts w:ascii="Arial" w:hAnsi="Arial" w:cs="Arial"/>
          <w:sz w:val="19"/>
          <w:szCs w:val="19"/>
        </w:rPr>
        <w:t>#01270604</w:t>
      </w:r>
      <w:r w:rsidR="00A913C6">
        <w:rPr>
          <w:rFonts w:ascii="Arial" w:hAnsi="Arial" w:cs="Arial"/>
          <w:sz w:val="19"/>
          <w:szCs w:val="19"/>
        </w:rPr>
        <w:t>, Exp. 7/2023</w:t>
      </w:r>
      <w:r w:rsidR="00FE3FCD">
        <w:rPr>
          <w:rFonts w:ascii="Arial" w:hAnsi="Arial" w:cs="Arial"/>
          <w:sz w:val="19"/>
          <w:szCs w:val="19"/>
        </w:rPr>
        <w:t>)</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ICC</w:t>
      </w:r>
      <w:r w:rsidR="00104A32">
        <w:rPr>
          <w:rFonts w:ascii="Arial" w:hAnsi="Arial" w:cs="Arial"/>
          <w:sz w:val="19"/>
        </w:rPr>
        <w:t>,</w:t>
      </w:r>
      <w:r w:rsidRPr="00A764D6">
        <w:rPr>
          <w:rFonts w:ascii="Arial" w:hAnsi="Arial" w:cs="Arial"/>
          <w:sz w:val="19"/>
        </w:rPr>
        <w:t xml:space="preserve"> </w:t>
      </w:r>
      <w:r w:rsidR="00A913C6">
        <w:rPr>
          <w:rFonts w:ascii="Arial" w:hAnsi="Arial" w:cs="Arial"/>
          <w:sz w:val="19"/>
        </w:rPr>
        <w:t xml:space="preserve">Structural </w:t>
      </w:r>
      <w:r w:rsidRPr="00A764D6">
        <w:rPr>
          <w:rFonts w:ascii="Arial" w:hAnsi="Arial" w:cs="Arial"/>
          <w:sz w:val="19"/>
        </w:rPr>
        <w:t>Masonry</w:t>
      </w:r>
      <w:r w:rsidR="00A913C6">
        <w:rPr>
          <w:rFonts w:ascii="Arial" w:hAnsi="Arial" w:cs="Arial"/>
          <w:sz w:val="19"/>
        </w:rPr>
        <w:t xml:space="preserve"> Special Inspector (#8942613)</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ICC</w:t>
      </w:r>
      <w:r w:rsidR="00104A32">
        <w:rPr>
          <w:rFonts w:ascii="Arial" w:hAnsi="Arial" w:cs="Arial"/>
          <w:sz w:val="19"/>
        </w:rPr>
        <w:t>,</w:t>
      </w:r>
      <w:r w:rsidR="00FE3FCD">
        <w:rPr>
          <w:rFonts w:ascii="Arial" w:hAnsi="Arial" w:cs="Arial"/>
          <w:sz w:val="19"/>
        </w:rPr>
        <w:t xml:space="preserve"> </w:t>
      </w:r>
      <w:r w:rsidRPr="00A764D6">
        <w:rPr>
          <w:rFonts w:ascii="Arial" w:hAnsi="Arial" w:cs="Arial"/>
          <w:sz w:val="19"/>
        </w:rPr>
        <w:t>Soils</w:t>
      </w:r>
      <w:r w:rsidR="00A913C6">
        <w:rPr>
          <w:rFonts w:ascii="Arial" w:hAnsi="Arial" w:cs="Arial"/>
          <w:sz w:val="19"/>
        </w:rPr>
        <w:t xml:space="preserve"> Special Inspector (#8942613)</w:t>
      </w:r>
    </w:p>
    <w:p w:rsidR="00A764D6" w:rsidRPr="00A764D6" w:rsidRDefault="00A764D6" w:rsidP="00A764D6">
      <w:pPr>
        <w:tabs>
          <w:tab w:val="left" w:pos="720"/>
        </w:tabs>
        <w:outlineLvl w:val="0"/>
        <w:rPr>
          <w:rFonts w:ascii="Arial" w:hAnsi="Arial" w:cs="Arial"/>
          <w:sz w:val="19"/>
        </w:rPr>
      </w:pPr>
      <w:r w:rsidRPr="00A764D6">
        <w:rPr>
          <w:rFonts w:ascii="Arial" w:hAnsi="Arial" w:cs="Arial"/>
          <w:sz w:val="19"/>
        </w:rPr>
        <w:t>P</w:t>
      </w:r>
      <w:r w:rsidR="00104A32">
        <w:rPr>
          <w:rFonts w:ascii="Arial" w:hAnsi="Arial" w:cs="Arial"/>
          <w:sz w:val="19"/>
        </w:rPr>
        <w:t xml:space="preserve">recast/Prestressed </w:t>
      </w:r>
      <w:r w:rsidRPr="00A764D6">
        <w:rPr>
          <w:rFonts w:ascii="Arial" w:hAnsi="Arial" w:cs="Arial"/>
          <w:sz w:val="19"/>
        </w:rPr>
        <w:t>C</w:t>
      </w:r>
      <w:r w:rsidR="00104A32">
        <w:rPr>
          <w:rFonts w:ascii="Arial" w:hAnsi="Arial" w:cs="Arial"/>
          <w:sz w:val="19"/>
        </w:rPr>
        <w:t xml:space="preserve">oncrete </w:t>
      </w:r>
      <w:r w:rsidRPr="00A764D6">
        <w:rPr>
          <w:rFonts w:ascii="Arial" w:hAnsi="Arial" w:cs="Arial"/>
          <w:sz w:val="19"/>
        </w:rPr>
        <w:t>I</w:t>
      </w:r>
      <w:r w:rsidR="00104A32">
        <w:rPr>
          <w:rFonts w:ascii="Arial" w:hAnsi="Arial" w:cs="Arial"/>
          <w:sz w:val="19"/>
        </w:rPr>
        <w:t>nstitute (PCI)</w:t>
      </w:r>
      <w:r w:rsidRPr="00A764D6">
        <w:rPr>
          <w:rFonts w:ascii="Arial" w:hAnsi="Arial" w:cs="Arial"/>
          <w:sz w:val="19"/>
        </w:rPr>
        <w:t xml:space="preserve"> </w:t>
      </w:r>
      <w:r w:rsidR="00104A32">
        <w:rPr>
          <w:rFonts w:ascii="Arial" w:hAnsi="Arial" w:cs="Arial"/>
          <w:sz w:val="19"/>
        </w:rPr>
        <w:t>-</w:t>
      </w:r>
      <w:r w:rsidRPr="00A764D6">
        <w:rPr>
          <w:rFonts w:ascii="Arial" w:hAnsi="Arial" w:cs="Arial"/>
          <w:sz w:val="19"/>
        </w:rPr>
        <w:t xml:space="preserve"> Level 1</w:t>
      </w:r>
      <w:r w:rsidR="00FE3FCD">
        <w:rPr>
          <w:rFonts w:ascii="Arial" w:hAnsi="Arial" w:cs="Arial"/>
          <w:sz w:val="19"/>
        </w:rPr>
        <w:t xml:space="preserve"> (#15493)</w:t>
      </w:r>
      <w:r w:rsidRPr="00A764D6">
        <w:rPr>
          <w:rFonts w:ascii="Arial" w:hAnsi="Arial" w:cs="Arial"/>
          <w:sz w:val="19"/>
        </w:rPr>
        <w:t xml:space="preserve"> and 2</w:t>
      </w:r>
      <w:r w:rsidR="00FE3FCD">
        <w:rPr>
          <w:rFonts w:ascii="Arial" w:hAnsi="Arial" w:cs="Arial"/>
          <w:sz w:val="19"/>
        </w:rPr>
        <w:t xml:space="preserve"> (#15583)</w:t>
      </w:r>
    </w:p>
    <w:p w:rsidR="00A764D6" w:rsidRDefault="00A764D6" w:rsidP="00A764D6">
      <w:pPr>
        <w:rPr>
          <w:rFonts w:ascii="Arial" w:hAnsi="Arial" w:cs="Arial"/>
          <w:sz w:val="19"/>
        </w:rPr>
      </w:pPr>
      <w:r w:rsidRPr="00A764D6">
        <w:rPr>
          <w:rFonts w:ascii="Arial" w:hAnsi="Arial" w:cs="Arial"/>
          <w:sz w:val="19"/>
        </w:rPr>
        <w:t>NETTCP</w:t>
      </w:r>
      <w:r w:rsidR="00FE3FCD">
        <w:rPr>
          <w:rFonts w:ascii="Arial" w:hAnsi="Arial" w:cs="Arial"/>
          <w:sz w:val="19"/>
        </w:rPr>
        <w:t>,</w:t>
      </w:r>
      <w:r w:rsidRPr="00A764D6">
        <w:rPr>
          <w:rFonts w:ascii="Arial" w:hAnsi="Arial" w:cs="Arial"/>
          <w:sz w:val="19"/>
        </w:rPr>
        <w:t xml:space="preserve"> Hot Mix Asphalt</w:t>
      </w:r>
      <w:r w:rsidR="00FE3FCD">
        <w:rPr>
          <w:rFonts w:ascii="Arial" w:hAnsi="Arial" w:cs="Arial"/>
          <w:sz w:val="19"/>
        </w:rPr>
        <w:t xml:space="preserve"> Paving Inspector</w:t>
      </w:r>
      <w:r w:rsidR="00A913C6">
        <w:rPr>
          <w:rFonts w:ascii="Arial" w:hAnsi="Arial" w:cs="Arial"/>
          <w:sz w:val="19"/>
        </w:rPr>
        <w:t xml:space="preserve"> (#4181)</w:t>
      </w:r>
    </w:p>
    <w:p w:rsidR="00E33598" w:rsidRPr="00E33598" w:rsidRDefault="00E33598" w:rsidP="00E33598">
      <w:pPr>
        <w:tabs>
          <w:tab w:val="left" w:pos="720"/>
        </w:tabs>
        <w:outlineLvl w:val="0"/>
        <w:rPr>
          <w:rFonts w:ascii="Arial" w:hAnsi="Arial" w:cs="Arial"/>
          <w:sz w:val="19"/>
        </w:rPr>
      </w:pPr>
      <w:r w:rsidRPr="00E33598">
        <w:rPr>
          <w:rFonts w:ascii="Arial" w:hAnsi="Arial" w:cs="Arial"/>
          <w:sz w:val="19"/>
        </w:rPr>
        <w:t xml:space="preserve">Nuclear Gauge Operation and Radiation Safety Certificate </w:t>
      </w:r>
      <w:r>
        <w:rPr>
          <w:rFonts w:ascii="Arial" w:hAnsi="Arial" w:cs="Arial"/>
          <w:sz w:val="19"/>
        </w:rPr>
        <w:t>(</w:t>
      </w:r>
      <w:r w:rsidRPr="00E33598">
        <w:rPr>
          <w:rFonts w:ascii="Arial" w:hAnsi="Arial" w:cs="Arial"/>
          <w:sz w:val="19"/>
        </w:rPr>
        <w:t>#13765</w:t>
      </w:r>
      <w:r>
        <w:rPr>
          <w:rFonts w:ascii="Arial" w:hAnsi="Arial" w:cs="Arial"/>
          <w:sz w:val="19"/>
        </w:rPr>
        <w:t>)</w:t>
      </w:r>
    </w:p>
    <w:p w:rsidR="00A65F15" w:rsidRDefault="00A65F15" w:rsidP="00A65F15">
      <w:pPr>
        <w:tabs>
          <w:tab w:val="left" w:pos="720"/>
        </w:tabs>
        <w:outlineLvl w:val="0"/>
        <w:rPr>
          <w:rFonts w:ascii="Arial" w:hAnsi="Arial" w:cs="Arial"/>
          <w:sz w:val="19"/>
        </w:rPr>
      </w:pPr>
      <w:r w:rsidRPr="00A65F15">
        <w:rPr>
          <w:rFonts w:ascii="Arial" w:hAnsi="Arial" w:cs="Arial"/>
          <w:sz w:val="19"/>
        </w:rPr>
        <w:t>OSHA</w:t>
      </w:r>
      <w:r>
        <w:rPr>
          <w:rFonts w:ascii="Arial" w:hAnsi="Arial" w:cs="Arial"/>
          <w:sz w:val="19"/>
        </w:rPr>
        <w:t xml:space="preserve">, </w:t>
      </w:r>
      <w:r w:rsidRPr="00A65F15">
        <w:rPr>
          <w:rFonts w:ascii="Arial" w:hAnsi="Arial" w:cs="Arial"/>
          <w:sz w:val="19"/>
        </w:rPr>
        <w:t>10</w:t>
      </w:r>
      <w:r>
        <w:rPr>
          <w:rFonts w:ascii="Arial" w:hAnsi="Arial" w:cs="Arial"/>
          <w:sz w:val="19"/>
        </w:rPr>
        <w:t xml:space="preserve"> Hr., </w:t>
      </w:r>
      <w:r w:rsidRPr="00A65F15">
        <w:rPr>
          <w:rFonts w:ascii="Arial" w:hAnsi="Arial" w:cs="Arial"/>
          <w:sz w:val="19"/>
        </w:rPr>
        <w:t>Construction Safety and Health</w:t>
      </w:r>
    </w:p>
    <w:p w:rsidR="00A65F15" w:rsidRDefault="00DE1EFA" w:rsidP="00A65F15">
      <w:pPr>
        <w:tabs>
          <w:tab w:val="left" w:pos="720"/>
        </w:tabs>
        <w:outlineLvl w:val="0"/>
        <w:rPr>
          <w:rFonts w:ascii="Arial" w:hAnsi="Arial" w:cs="Arial"/>
          <w:sz w:val="19"/>
        </w:rPr>
      </w:pPr>
      <w:r w:rsidRPr="00A65F15">
        <w:rPr>
          <w:rFonts w:ascii="Arial" w:hAnsi="Arial" w:cs="Arial"/>
          <w:sz w:val="19"/>
        </w:rPr>
        <w:t>OSHA</w:t>
      </w:r>
      <w:r>
        <w:rPr>
          <w:rFonts w:ascii="Arial" w:hAnsi="Arial" w:cs="Arial"/>
          <w:sz w:val="19"/>
        </w:rPr>
        <w:t>,</w:t>
      </w:r>
      <w:r w:rsidRPr="00A65F15">
        <w:rPr>
          <w:rFonts w:ascii="Arial" w:hAnsi="Arial" w:cs="Arial"/>
          <w:sz w:val="19"/>
        </w:rPr>
        <w:t xml:space="preserve"> 30</w:t>
      </w:r>
      <w:r>
        <w:rPr>
          <w:rFonts w:ascii="Arial" w:hAnsi="Arial" w:cs="Arial"/>
          <w:sz w:val="19"/>
        </w:rPr>
        <w:t xml:space="preserve"> Hr., </w:t>
      </w:r>
      <w:r w:rsidR="00A65F15" w:rsidRPr="00A65F15">
        <w:rPr>
          <w:rFonts w:ascii="Arial" w:hAnsi="Arial" w:cs="Arial"/>
          <w:sz w:val="19"/>
        </w:rPr>
        <w:t>Construction</w:t>
      </w:r>
    </w:p>
    <w:p w:rsidR="00A65F15" w:rsidRPr="00A65F15" w:rsidRDefault="00DE1EFA" w:rsidP="00A65F15">
      <w:pPr>
        <w:tabs>
          <w:tab w:val="left" w:pos="720"/>
        </w:tabs>
        <w:outlineLvl w:val="0"/>
        <w:rPr>
          <w:rFonts w:ascii="Arial" w:hAnsi="Arial" w:cs="Arial"/>
          <w:sz w:val="19"/>
        </w:rPr>
      </w:pPr>
      <w:r w:rsidRPr="00A65F15">
        <w:rPr>
          <w:rFonts w:ascii="Arial" w:hAnsi="Arial" w:cs="Arial"/>
          <w:sz w:val="19"/>
        </w:rPr>
        <w:t>OSHA</w:t>
      </w:r>
      <w:r>
        <w:rPr>
          <w:rFonts w:ascii="Arial" w:hAnsi="Arial" w:cs="Arial"/>
          <w:sz w:val="19"/>
        </w:rPr>
        <w:t>,</w:t>
      </w:r>
      <w:r w:rsidRPr="00A65F15">
        <w:rPr>
          <w:rFonts w:ascii="Arial" w:hAnsi="Arial" w:cs="Arial"/>
          <w:sz w:val="19"/>
        </w:rPr>
        <w:t xml:space="preserve"> 30</w:t>
      </w:r>
      <w:r>
        <w:rPr>
          <w:rFonts w:ascii="Arial" w:hAnsi="Arial" w:cs="Arial"/>
          <w:sz w:val="19"/>
        </w:rPr>
        <w:t xml:space="preserve"> Hr., </w:t>
      </w:r>
      <w:r w:rsidR="00A65F15" w:rsidRPr="00A65F15">
        <w:rPr>
          <w:rFonts w:ascii="Arial" w:hAnsi="Arial" w:cs="Arial"/>
          <w:sz w:val="19"/>
        </w:rPr>
        <w:t xml:space="preserve">General Industry </w:t>
      </w:r>
    </w:p>
    <w:p w:rsidR="00FE3FCD" w:rsidRPr="00A65F15" w:rsidRDefault="00A65F15" w:rsidP="00A65F15">
      <w:pPr>
        <w:tabs>
          <w:tab w:val="left" w:pos="720"/>
        </w:tabs>
        <w:outlineLvl w:val="0"/>
        <w:rPr>
          <w:rFonts w:ascii="Arial" w:hAnsi="Arial" w:cs="Arial"/>
          <w:sz w:val="19"/>
        </w:rPr>
      </w:pPr>
      <w:r w:rsidRPr="00A65F15">
        <w:rPr>
          <w:rFonts w:ascii="Arial" w:hAnsi="Arial" w:cs="Arial"/>
          <w:sz w:val="19"/>
        </w:rPr>
        <w:t xml:space="preserve">Confined Space Entry Training </w:t>
      </w:r>
    </w:p>
    <w:p w:rsidR="00A65F15" w:rsidRPr="00A65F15" w:rsidRDefault="00A65F15" w:rsidP="00A65F15">
      <w:pPr>
        <w:tabs>
          <w:tab w:val="left" w:pos="720"/>
        </w:tabs>
        <w:outlineLvl w:val="0"/>
        <w:rPr>
          <w:rFonts w:ascii="Arial" w:hAnsi="Arial" w:cs="Arial"/>
          <w:sz w:val="19"/>
        </w:rPr>
      </w:pPr>
      <w:r w:rsidRPr="00A65F15">
        <w:rPr>
          <w:rFonts w:ascii="Arial" w:hAnsi="Arial" w:cs="Arial"/>
          <w:sz w:val="19"/>
        </w:rPr>
        <w:t>American Traffic Safety Services Association</w:t>
      </w:r>
      <w:r w:rsidR="00DE1EFA">
        <w:rPr>
          <w:rFonts w:ascii="Arial" w:hAnsi="Arial" w:cs="Arial"/>
          <w:sz w:val="19"/>
        </w:rPr>
        <w:t xml:space="preserve">, </w:t>
      </w:r>
      <w:r w:rsidR="00DE1EFA" w:rsidRPr="00A65F15">
        <w:rPr>
          <w:rFonts w:ascii="Arial" w:hAnsi="Arial" w:cs="Arial"/>
          <w:sz w:val="19"/>
        </w:rPr>
        <w:t>Certified Flagger</w:t>
      </w:r>
    </w:p>
    <w:p w:rsidR="00A65F15" w:rsidRPr="00A65F15" w:rsidRDefault="00A65F15" w:rsidP="00A65F15">
      <w:pPr>
        <w:tabs>
          <w:tab w:val="left" w:pos="720"/>
        </w:tabs>
        <w:outlineLvl w:val="0"/>
        <w:rPr>
          <w:rFonts w:ascii="Arial" w:hAnsi="Arial" w:cs="Arial"/>
          <w:sz w:val="19"/>
        </w:rPr>
      </w:pPr>
      <w:r w:rsidRPr="00A65F15">
        <w:rPr>
          <w:rFonts w:ascii="Arial" w:hAnsi="Arial" w:cs="Arial"/>
          <w:sz w:val="19"/>
        </w:rPr>
        <w:t xml:space="preserve">GSSI Structure Scan </w:t>
      </w:r>
    </w:p>
    <w:p w:rsidR="00A65F15" w:rsidRPr="00A65F15" w:rsidRDefault="00A65F15" w:rsidP="00A65F15">
      <w:pPr>
        <w:tabs>
          <w:tab w:val="left" w:pos="720"/>
        </w:tabs>
        <w:outlineLvl w:val="0"/>
        <w:rPr>
          <w:rFonts w:ascii="Arial" w:hAnsi="Arial" w:cs="Arial"/>
          <w:sz w:val="19"/>
        </w:rPr>
      </w:pPr>
      <w:r w:rsidRPr="00A65F15">
        <w:rPr>
          <w:rFonts w:ascii="Arial" w:hAnsi="Arial" w:cs="Arial"/>
          <w:sz w:val="19"/>
        </w:rPr>
        <w:t xml:space="preserve">Geophysical Survey Systems Certification for GPR </w:t>
      </w:r>
    </w:p>
    <w:p w:rsidR="00A65F15" w:rsidRDefault="00A65F15" w:rsidP="00A65F15">
      <w:pPr>
        <w:tabs>
          <w:tab w:val="left" w:pos="720"/>
        </w:tabs>
        <w:outlineLvl w:val="0"/>
        <w:rPr>
          <w:rFonts w:ascii="Arial" w:hAnsi="Arial" w:cs="Arial"/>
          <w:sz w:val="19"/>
        </w:rPr>
      </w:pPr>
      <w:r w:rsidRPr="00A65F15">
        <w:rPr>
          <w:rFonts w:ascii="Arial" w:hAnsi="Arial" w:cs="Arial"/>
          <w:sz w:val="19"/>
        </w:rPr>
        <w:t xml:space="preserve">QAI ISO9001-2015 Lead Auditor for </w:t>
      </w:r>
      <w:r w:rsidR="00787155">
        <w:rPr>
          <w:rFonts w:ascii="Arial" w:hAnsi="Arial" w:cs="Arial"/>
          <w:sz w:val="19"/>
        </w:rPr>
        <w:t xml:space="preserve">International </w:t>
      </w:r>
      <w:r w:rsidRPr="00A65F15">
        <w:rPr>
          <w:rFonts w:ascii="Arial" w:hAnsi="Arial" w:cs="Arial"/>
          <w:sz w:val="19"/>
        </w:rPr>
        <w:t>Q</w:t>
      </w:r>
      <w:r w:rsidR="00787155">
        <w:rPr>
          <w:rFonts w:ascii="Arial" w:hAnsi="Arial" w:cs="Arial"/>
          <w:sz w:val="19"/>
        </w:rPr>
        <w:t xml:space="preserve">uality Management </w:t>
      </w:r>
      <w:r w:rsidRPr="00A65F15">
        <w:rPr>
          <w:rFonts w:ascii="Arial" w:hAnsi="Arial" w:cs="Arial"/>
          <w:sz w:val="19"/>
        </w:rPr>
        <w:t>S</w:t>
      </w:r>
      <w:r w:rsidR="00787155">
        <w:rPr>
          <w:rFonts w:ascii="Arial" w:hAnsi="Arial" w:cs="Arial"/>
          <w:sz w:val="19"/>
        </w:rPr>
        <w:t>ystems</w:t>
      </w:r>
      <w:r w:rsidRPr="00A65F15">
        <w:rPr>
          <w:rFonts w:ascii="Arial" w:hAnsi="Arial" w:cs="Arial"/>
          <w:sz w:val="19"/>
        </w:rPr>
        <w:t xml:space="preserve"> </w:t>
      </w:r>
    </w:p>
    <w:p w:rsidR="005B1A95" w:rsidRDefault="005B1A95" w:rsidP="00B60F75">
      <w:pPr>
        <w:rPr>
          <w:rFonts w:ascii="Arial" w:hAnsi="Arial" w:cs="Arial"/>
          <w:sz w:val="19"/>
        </w:rPr>
      </w:pPr>
    </w:p>
    <w:p w:rsidR="005B1A95" w:rsidRDefault="005B1A95" w:rsidP="00B60F75">
      <w:pPr>
        <w:rPr>
          <w:rFonts w:ascii="Arial" w:hAnsi="Arial" w:cs="Arial"/>
          <w:sz w:val="19"/>
        </w:rPr>
      </w:pPr>
      <w:r>
        <w:rPr>
          <w:rFonts w:ascii="Arial" w:hAnsi="Arial" w:cs="Arial"/>
          <w:b/>
          <w:bCs/>
          <w:sz w:val="19"/>
        </w:rPr>
        <w:t>EXPERIENCE SUMMARY</w:t>
      </w:r>
    </w:p>
    <w:p w:rsidR="005B1A95" w:rsidRDefault="005B1A95" w:rsidP="00B60F7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DE1EFA">
        <w:t>H</w:t>
      </w:r>
      <w:r>
        <w:t>a</w:t>
      </w:r>
      <w:r w:rsidR="00DE1EFA">
        <w:t xml:space="preserve">llahan </w:t>
      </w:r>
      <w:r w:rsidR="00417A5F">
        <w:t xml:space="preserve">has extensive experience as </w:t>
      </w:r>
      <w:r w:rsidR="00DE1EFA" w:rsidRPr="00417A5F">
        <w:t xml:space="preserve">a Special Inspector, </w:t>
      </w:r>
      <w:r w:rsidR="00417A5F">
        <w:t>l</w:t>
      </w:r>
      <w:r w:rsidR="00DE1EFA" w:rsidRPr="00417A5F">
        <w:t xml:space="preserve">ab </w:t>
      </w:r>
      <w:r w:rsidR="00417A5F">
        <w:t>t</w:t>
      </w:r>
      <w:r w:rsidR="00DE1EFA" w:rsidRPr="00417A5F">
        <w:t>echnician</w:t>
      </w:r>
      <w:r w:rsidR="00417A5F">
        <w:t>,</w:t>
      </w:r>
      <w:r w:rsidR="00DE1EFA" w:rsidRPr="00417A5F">
        <w:t xml:space="preserve"> and Special Inspection Auditor working on many high</w:t>
      </w:r>
      <w:r w:rsidR="00417A5F">
        <w:t>-</w:t>
      </w:r>
      <w:r w:rsidR="00DE1EFA" w:rsidRPr="00417A5F">
        <w:t>profile projects. He is not only certified, but is highly experienced</w:t>
      </w:r>
      <w:r w:rsidR="00417A5F">
        <w:t>,</w:t>
      </w:r>
      <w:r w:rsidR="00DE1EFA" w:rsidRPr="00417A5F">
        <w:t xml:space="preserve"> in the inspection of precast/prestressed concrete, cast-in-place concrete, reinforc</w:t>
      </w:r>
      <w:r w:rsidR="00417A5F">
        <w:t xml:space="preserve">ement, </w:t>
      </w:r>
      <w:r w:rsidR="00DE1EFA" w:rsidRPr="00417A5F">
        <w:t>and all aspects of concrete construction (including lab testing of concrete). He is also certified in the use of GPR (Structure Scan), performs pull-out testing of post-installed anchors</w:t>
      </w:r>
      <w:r w:rsidR="00417A5F">
        <w:t>,</w:t>
      </w:r>
      <w:r w:rsidR="00DE1EFA" w:rsidRPr="00417A5F">
        <w:t xml:space="preserve"> and </w:t>
      </w:r>
      <w:r w:rsidR="00417A5F">
        <w:t xml:space="preserve">has been </w:t>
      </w:r>
      <w:r w:rsidR="00DE1EFA" w:rsidRPr="00417A5F">
        <w:t xml:space="preserve">in charge of concrete and asphalt coring projects. He has managed/performed coring work for NYCDOT in high traffic areas and at night. These projects </w:t>
      </w:r>
      <w:r w:rsidR="00417A5F">
        <w:t xml:space="preserve">have </w:t>
      </w:r>
      <w:r w:rsidR="00DE1EFA" w:rsidRPr="00417A5F">
        <w:t>include</w:t>
      </w:r>
      <w:r w:rsidR="00417A5F">
        <w:t>d</w:t>
      </w:r>
      <w:r w:rsidR="00DE1EFA" w:rsidRPr="00417A5F">
        <w:t xml:space="preserve"> decks and substructures on Queens Boulevard, </w:t>
      </w:r>
      <w:r w:rsidR="00417A5F">
        <w:t xml:space="preserve">the </w:t>
      </w:r>
      <w:r w:rsidR="00DE1EFA" w:rsidRPr="00417A5F">
        <w:t>Riverside Drive Viaduct</w:t>
      </w:r>
      <w:r w:rsidR="00417A5F">
        <w:t>,</w:t>
      </w:r>
      <w:r w:rsidR="00DE1EFA" w:rsidRPr="00417A5F">
        <w:t xml:space="preserve"> and Woodhaven Boulevard. Additionally, he </w:t>
      </w:r>
      <w:r w:rsidR="00417A5F">
        <w:t xml:space="preserve">has been </w:t>
      </w:r>
      <w:r w:rsidR="00DE1EFA" w:rsidRPr="00417A5F">
        <w:t>in charge of coring projects in Westchester County, NY and Bergen County, NJ</w:t>
      </w:r>
      <w:r w:rsidR="00417A5F">
        <w:t>,</w:t>
      </w:r>
      <w:r w:rsidR="00DE1EFA" w:rsidRPr="00417A5F">
        <w:t xml:space="preserve"> as well as several forensic investigations at buildings in N</w:t>
      </w:r>
      <w:r w:rsidR="00417A5F">
        <w:t xml:space="preserve">ew </w:t>
      </w:r>
      <w:r w:rsidR="00DE1EFA" w:rsidRPr="00417A5F">
        <w:t>Y</w:t>
      </w:r>
      <w:r w:rsidR="00417A5F">
        <w:t xml:space="preserve">ork </w:t>
      </w:r>
      <w:r w:rsidR="00DE1EFA" w:rsidRPr="00417A5F">
        <w:t>C</w:t>
      </w:r>
      <w:r w:rsidR="00417A5F">
        <w:t>ity</w:t>
      </w:r>
      <w:r w:rsidR="00DE1EFA" w:rsidRPr="00417A5F">
        <w:t>.</w:t>
      </w:r>
      <w:r>
        <w:t xml:space="preserve"> His representative project experience includes:</w:t>
      </w:r>
    </w:p>
    <w:p w:rsidR="00417A5F" w:rsidRPr="005905FF" w:rsidRDefault="00417A5F" w:rsidP="00B60F7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65F59" w:rsidRPr="00DB38E5" w:rsidRDefault="00965F59" w:rsidP="00965F59">
      <w:pPr>
        <w:jc w:val="both"/>
        <w:rPr>
          <w:rFonts w:ascii="Arial" w:hAnsi="Arial" w:cs="Arial"/>
          <w:sz w:val="19"/>
          <w:szCs w:val="19"/>
        </w:rPr>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  (</w:t>
      </w:r>
      <w:r>
        <w:rPr>
          <w:rFonts w:ascii="Arial" w:hAnsi="Arial" w:cs="Arial"/>
          <w:sz w:val="19"/>
          <w:szCs w:val="19"/>
        </w:rPr>
        <w:t>9</w:t>
      </w:r>
      <w:r w:rsidRPr="00DB38E5">
        <w:rPr>
          <w:rFonts w:ascii="Arial" w:hAnsi="Arial" w:cs="Arial"/>
          <w:sz w:val="19"/>
          <w:szCs w:val="19"/>
        </w:rPr>
        <w:t>/202</w:t>
      </w:r>
      <w:r>
        <w:rPr>
          <w:rFonts w:ascii="Arial" w:hAnsi="Arial" w:cs="Arial"/>
          <w:sz w:val="19"/>
          <w:szCs w:val="19"/>
        </w:rPr>
        <w:t>2</w:t>
      </w:r>
      <w:r w:rsidRPr="00DB38E5">
        <w:rPr>
          <w:rFonts w:ascii="Arial" w:hAnsi="Arial" w:cs="Arial"/>
          <w:sz w:val="19"/>
          <w:szCs w:val="19"/>
        </w:rPr>
        <w:t xml:space="preserve"> - Present)</w:t>
      </w:r>
    </w:p>
    <w:p w:rsidR="00965F59" w:rsidRPr="00DB38E5" w:rsidRDefault="00965F59" w:rsidP="00965F59">
      <w:pPr>
        <w:jc w:val="both"/>
        <w:rPr>
          <w:rFonts w:ascii="Arial" w:hAnsi="Arial" w:cs="Arial"/>
          <w:sz w:val="19"/>
          <w:szCs w:val="19"/>
        </w:rPr>
      </w:pPr>
    </w:p>
    <w:p w:rsidR="00417A5F" w:rsidRPr="005905FF" w:rsidRDefault="00B46462" w:rsidP="00B60F7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905FF">
        <w:rPr>
          <w:b/>
          <w:bCs/>
          <w:szCs w:val="22"/>
        </w:rPr>
        <w:t>New York City Department of Environmental Protection (NYCDEP)</w:t>
      </w:r>
      <w:r w:rsidR="005905FF">
        <w:rPr>
          <w:b/>
          <w:bCs/>
          <w:szCs w:val="22"/>
        </w:rPr>
        <w:t>,</w:t>
      </w:r>
      <w:r w:rsidRPr="005905FF">
        <w:rPr>
          <w:b/>
          <w:bCs/>
          <w:szCs w:val="22"/>
        </w:rPr>
        <w:t xml:space="preserve"> Worldwide Technical Inspections </w:t>
      </w:r>
      <w:r w:rsidR="005905FF">
        <w:rPr>
          <w:b/>
          <w:bCs/>
          <w:szCs w:val="22"/>
        </w:rPr>
        <w:t>and</w:t>
      </w:r>
      <w:r w:rsidRPr="005905FF">
        <w:rPr>
          <w:b/>
          <w:bCs/>
          <w:szCs w:val="22"/>
        </w:rPr>
        <w:t xml:space="preserve"> Concrete QA, </w:t>
      </w:r>
      <w:r w:rsidR="005905FF">
        <w:rPr>
          <w:b/>
          <w:bCs/>
          <w:szCs w:val="22"/>
        </w:rPr>
        <w:t xml:space="preserve">New York, </w:t>
      </w:r>
      <w:r w:rsidRPr="005905FF">
        <w:rPr>
          <w:b/>
          <w:bCs/>
          <w:szCs w:val="22"/>
        </w:rPr>
        <w:t>NY</w:t>
      </w:r>
      <w:r w:rsidRPr="005905FF">
        <w:rPr>
          <w:szCs w:val="22"/>
        </w:rPr>
        <w:t xml:space="preserve"> </w:t>
      </w:r>
      <w:r w:rsidR="005905FF" w:rsidRPr="00C32C38">
        <w:rPr>
          <w:b/>
          <w:bCs/>
          <w:szCs w:val="22"/>
        </w:rPr>
        <w:t>-</w:t>
      </w:r>
      <w:r w:rsidRPr="005905FF">
        <w:rPr>
          <w:szCs w:val="22"/>
        </w:rPr>
        <w:t xml:space="preserve"> Special Inspector for one of the largest, most complex, critical</w:t>
      </w:r>
      <w:r w:rsidR="005905FF">
        <w:rPr>
          <w:szCs w:val="22"/>
        </w:rPr>
        <w:t>,</w:t>
      </w:r>
      <w:r w:rsidRPr="005905FF">
        <w:rPr>
          <w:szCs w:val="22"/>
        </w:rPr>
        <w:t xml:space="preserve"> and comprehensive material testing contracts in the market today. </w:t>
      </w:r>
      <w:r w:rsidR="005905FF">
        <w:rPr>
          <w:szCs w:val="22"/>
        </w:rPr>
        <w:t xml:space="preserve">Mr. Hallahan was involved in </w:t>
      </w:r>
      <w:r w:rsidRPr="005905FF">
        <w:rPr>
          <w:szCs w:val="22"/>
        </w:rPr>
        <w:t>supporting quality construction materials for structural integrity and life safety. This on-call contract could activate up to 150 DEP locations in the five boroughs of New York City, in addition to Westchester, Putnam, Orange</w:t>
      </w:r>
      <w:r w:rsidR="005905FF">
        <w:rPr>
          <w:szCs w:val="22"/>
        </w:rPr>
        <w:t>,</w:t>
      </w:r>
      <w:r w:rsidRPr="005905FF">
        <w:rPr>
          <w:szCs w:val="22"/>
        </w:rPr>
        <w:t xml:space="preserve"> and Ulster </w:t>
      </w:r>
      <w:r w:rsidR="005905FF">
        <w:rPr>
          <w:szCs w:val="22"/>
        </w:rPr>
        <w:t>C</w:t>
      </w:r>
      <w:r w:rsidRPr="005905FF">
        <w:rPr>
          <w:szCs w:val="22"/>
        </w:rPr>
        <w:t>ounties in New York. Th</w:t>
      </w:r>
      <w:r w:rsidR="005905FF">
        <w:rPr>
          <w:szCs w:val="22"/>
        </w:rPr>
        <w:t>e</w:t>
      </w:r>
      <w:r w:rsidRPr="005905FF">
        <w:rPr>
          <w:szCs w:val="22"/>
        </w:rPr>
        <w:t xml:space="preserve"> field staff include</w:t>
      </w:r>
      <w:r w:rsidR="005905FF">
        <w:rPr>
          <w:szCs w:val="22"/>
        </w:rPr>
        <w:t>d</w:t>
      </w:r>
      <w:r w:rsidRPr="005905FF">
        <w:rPr>
          <w:szCs w:val="22"/>
        </w:rPr>
        <w:t xml:space="preserve"> experts certified and licensed in aggregates, concrete field placement, laboratory testing, reporting, steel fabrication</w:t>
      </w:r>
      <w:r w:rsidR="005905FF">
        <w:rPr>
          <w:szCs w:val="22"/>
        </w:rPr>
        <w:t>,</w:t>
      </w:r>
      <w:r w:rsidRPr="005905FF">
        <w:rPr>
          <w:szCs w:val="22"/>
        </w:rPr>
        <w:t xml:space="preserve"> and unique transportation and services. Included among the inspection assignments </w:t>
      </w:r>
      <w:r w:rsidR="005905FF">
        <w:rPr>
          <w:szCs w:val="22"/>
        </w:rPr>
        <w:t>we</w:t>
      </w:r>
      <w:r w:rsidRPr="005905FF">
        <w:rPr>
          <w:szCs w:val="22"/>
        </w:rPr>
        <w:t>re fabrication plant inspections/audits for precast and prestressed concrete elements. The 24/7 service contract also include</w:t>
      </w:r>
      <w:r w:rsidR="005905FF">
        <w:rPr>
          <w:szCs w:val="22"/>
        </w:rPr>
        <w:t>d</w:t>
      </w:r>
      <w:r w:rsidRPr="005905FF">
        <w:rPr>
          <w:szCs w:val="22"/>
        </w:rPr>
        <w:t xml:space="preserve"> a dozen dedicated professional managers working exclusively to oversee these daily services, poring over hundreds of reports, documents</w:t>
      </w:r>
      <w:r w:rsidR="005905FF">
        <w:rPr>
          <w:szCs w:val="22"/>
        </w:rPr>
        <w:t>,</w:t>
      </w:r>
      <w:r w:rsidRPr="005905FF">
        <w:rPr>
          <w:szCs w:val="22"/>
        </w:rPr>
        <w:t xml:space="preserve"> and submittals. This also include</w:t>
      </w:r>
      <w:r w:rsidR="005905FF">
        <w:rPr>
          <w:szCs w:val="22"/>
        </w:rPr>
        <w:t>d</w:t>
      </w:r>
      <w:r w:rsidRPr="005905FF">
        <w:rPr>
          <w:szCs w:val="22"/>
        </w:rPr>
        <w:t xml:space="preserve"> the review, confirmation</w:t>
      </w:r>
      <w:r w:rsidR="005905FF">
        <w:rPr>
          <w:szCs w:val="22"/>
        </w:rPr>
        <w:t>,</w:t>
      </w:r>
      <w:r w:rsidRPr="005905FF">
        <w:rPr>
          <w:szCs w:val="22"/>
        </w:rPr>
        <w:t xml:space="preserve"> and knowledge of several hundred more </w:t>
      </w:r>
      <w:r w:rsidRPr="005905FF">
        <w:rPr>
          <w:szCs w:val="22"/>
        </w:rPr>
        <w:lastRenderedPageBreak/>
        <w:t>exclusive concrete design mixes, all required to achieve optimum design requirement results. This team work</w:t>
      </w:r>
      <w:r w:rsidR="005905FF">
        <w:rPr>
          <w:szCs w:val="22"/>
        </w:rPr>
        <w:t>ed</w:t>
      </w:r>
      <w:r w:rsidRPr="005905FF">
        <w:rPr>
          <w:szCs w:val="22"/>
        </w:rPr>
        <w:t xml:space="preserve"> directly with NYCDEP proprietary data software systems linked to all shareholders for real-time reporting</w:t>
      </w:r>
      <w:r w:rsidR="005905FF">
        <w:rPr>
          <w:szCs w:val="22"/>
        </w:rPr>
        <w:t xml:space="preserve">, and </w:t>
      </w:r>
      <w:r w:rsidRPr="005905FF">
        <w:rPr>
          <w:szCs w:val="22"/>
        </w:rPr>
        <w:t>include</w:t>
      </w:r>
      <w:r w:rsidR="005905FF">
        <w:rPr>
          <w:szCs w:val="22"/>
        </w:rPr>
        <w:t>d</w:t>
      </w:r>
      <w:r w:rsidRPr="005905FF">
        <w:rPr>
          <w:szCs w:val="22"/>
        </w:rPr>
        <w:t xml:space="preserve"> experts that consult</w:t>
      </w:r>
      <w:r w:rsidR="005905FF">
        <w:rPr>
          <w:szCs w:val="22"/>
        </w:rPr>
        <w:t>ed</w:t>
      </w:r>
      <w:r w:rsidRPr="005905FF">
        <w:rPr>
          <w:szCs w:val="22"/>
        </w:rPr>
        <w:t xml:space="preserve"> on unique situations to keep NYCDEP projects moving forward.</w:t>
      </w:r>
      <w:r w:rsidR="005905FF">
        <w:rPr>
          <w:szCs w:val="22"/>
        </w:rPr>
        <w:t xml:space="preserve">  [</w:t>
      </w:r>
      <w:r w:rsidR="005905FF" w:rsidRPr="005905FF">
        <w:rPr>
          <w:szCs w:val="22"/>
          <w:highlight w:val="yellow"/>
        </w:rPr>
        <w:t>Dates?</w:t>
      </w:r>
      <w:r w:rsidR="005905FF">
        <w:rPr>
          <w:szCs w:val="22"/>
        </w:rPr>
        <w:t>]</w:t>
      </w:r>
    </w:p>
    <w:p w:rsidR="005B1A95" w:rsidRPr="005F1C2F" w:rsidRDefault="005B1A95" w:rsidP="00B60F75">
      <w:pPr>
        <w:widowControl/>
        <w:jc w:val="both"/>
        <w:rPr>
          <w:rFonts w:ascii="Arial" w:hAnsi="Arial" w:cs="Arial"/>
          <w:kern w:val="20"/>
          <w:sz w:val="19"/>
          <w:szCs w:val="19"/>
        </w:rPr>
      </w:pPr>
    </w:p>
    <w:p w:rsidR="005905FF" w:rsidRPr="005F1C2F" w:rsidRDefault="005F1C2F" w:rsidP="00B60F75">
      <w:pPr>
        <w:widowControl/>
        <w:jc w:val="both"/>
        <w:rPr>
          <w:rFonts w:ascii="Arial" w:hAnsi="Arial" w:cs="Arial"/>
          <w:bCs/>
          <w:kern w:val="20"/>
          <w:sz w:val="19"/>
          <w:szCs w:val="19"/>
        </w:rPr>
      </w:pPr>
      <w:r w:rsidRPr="005F1C2F">
        <w:rPr>
          <w:rFonts w:ascii="Arial" w:hAnsi="Arial" w:cs="Arial"/>
          <w:b/>
          <w:bCs/>
          <w:sz w:val="19"/>
          <w:szCs w:val="19"/>
        </w:rPr>
        <w:t>Mayor's Office of Housing Recovery Operations</w:t>
      </w:r>
      <w:r>
        <w:rPr>
          <w:rFonts w:ascii="Arial" w:hAnsi="Arial" w:cs="Arial"/>
          <w:b/>
          <w:bCs/>
          <w:sz w:val="19"/>
          <w:szCs w:val="19"/>
        </w:rPr>
        <w:t>,</w:t>
      </w:r>
      <w:r w:rsidRPr="005F1C2F">
        <w:rPr>
          <w:rFonts w:ascii="Arial" w:hAnsi="Arial" w:cs="Arial"/>
          <w:b/>
          <w:bCs/>
          <w:sz w:val="19"/>
          <w:szCs w:val="19"/>
        </w:rPr>
        <w:t xml:space="preserve"> </w:t>
      </w:r>
      <w:r>
        <w:rPr>
          <w:rFonts w:ascii="Arial" w:hAnsi="Arial" w:cs="Arial"/>
          <w:b/>
          <w:bCs/>
          <w:sz w:val="19"/>
          <w:szCs w:val="19"/>
        </w:rPr>
        <w:t>“</w:t>
      </w:r>
      <w:r w:rsidRPr="005F1C2F">
        <w:rPr>
          <w:rFonts w:ascii="Arial" w:hAnsi="Arial" w:cs="Arial"/>
          <w:b/>
          <w:bCs/>
          <w:sz w:val="19"/>
          <w:szCs w:val="19"/>
        </w:rPr>
        <w:t>Build It Back</w:t>
      </w:r>
      <w:r>
        <w:rPr>
          <w:rFonts w:ascii="Arial" w:hAnsi="Arial" w:cs="Arial"/>
          <w:b/>
          <w:bCs/>
          <w:sz w:val="19"/>
          <w:szCs w:val="19"/>
        </w:rPr>
        <w:t>”</w:t>
      </w:r>
      <w:r w:rsidRPr="005F1C2F">
        <w:rPr>
          <w:rFonts w:ascii="Arial" w:hAnsi="Arial" w:cs="Arial"/>
          <w:b/>
          <w:bCs/>
          <w:sz w:val="19"/>
          <w:szCs w:val="19"/>
        </w:rPr>
        <w:t>, New York City</w:t>
      </w:r>
      <w:r>
        <w:rPr>
          <w:rFonts w:ascii="Arial" w:hAnsi="Arial" w:cs="Arial"/>
          <w:b/>
          <w:bCs/>
          <w:sz w:val="19"/>
          <w:szCs w:val="19"/>
        </w:rPr>
        <w:t>, NY</w:t>
      </w:r>
      <w:r w:rsidRPr="005F1C2F">
        <w:rPr>
          <w:rFonts w:ascii="Arial" w:hAnsi="Arial" w:cs="Arial"/>
          <w:b/>
          <w:bCs/>
          <w:sz w:val="19"/>
          <w:szCs w:val="19"/>
        </w:rPr>
        <w:t xml:space="preserve"> </w:t>
      </w:r>
      <w:r>
        <w:rPr>
          <w:rFonts w:ascii="Arial" w:hAnsi="Arial" w:cs="Arial"/>
          <w:b/>
          <w:bCs/>
          <w:sz w:val="19"/>
          <w:szCs w:val="19"/>
        </w:rPr>
        <w:t>-</w:t>
      </w:r>
      <w:r w:rsidRPr="005F1C2F">
        <w:rPr>
          <w:rFonts w:ascii="Arial" w:hAnsi="Arial" w:cs="Arial"/>
          <w:sz w:val="19"/>
          <w:szCs w:val="19"/>
        </w:rPr>
        <w:t xml:space="preserve"> Senior Special Inspector  for disaster recovery monitoring and special inspections, as a major team member, for hard-hit neighborhoods such as Far Rockaway, Breezy Point, Coney Island, Mill Basin, and Staten Island’s East Shore. Teams of inspectors and monitors confirmed compliance with plans and building codes to meet city and federal funding requirements and guidelines for approximately 5,000 homes. This effort included more than 1,000 homes that required lifting to relieve damages and meet new flood plain map zoning regulations. </w:t>
      </w:r>
      <w:r>
        <w:rPr>
          <w:rFonts w:ascii="Arial" w:hAnsi="Arial" w:cs="Arial"/>
          <w:sz w:val="19"/>
          <w:szCs w:val="19"/>
        </w:rPr>
        <w:t xml:space="preserve">Team members </w:t>
      </w:r>
      <w:r w:rsidRPr="005F1C2F">
        <w:rPr>
          <w:rFonts w:ascii="Arial" w:hAnsi="Arial" w:cs="Arial"/>
          <w:sz w:val="19"/>
          <w:szCs w:val="19"/>
        </w:rPr>
        <w:t xml:space="preserve">witnessed boring tests and determined whether house raisings conformed to New York City Department of Buildings regulations and contract specifications. </w:t>
      </w:r>
      <w:r>
        <w:rPr>
          <w:rFonts w:ascii="Arial" w:hAnsi="Arial" w:cs="Arial"/>
          <w:sz w:val="19"/>
          <w:szCs w:val="19"/>
        </w:rPr>
        <w:t xml:space="preserve">They </w:t>
      </w:r>
      <w:r w:rsidRPr="005F1C2F">
        <w:rPr>
          <w:rFonts w:ascii="Arial" w:hAnsi="Arial" w:cs="Arial"/>
          <w:sz w:val="19"/>
          <w:szCs w:val="19"/>
        </w:rPr>
        <w:t>also surveyed properties to ensure that the final elevations complied with the new regulations. A special concrete design mix was used to achieve a steady and proven strength for newly</w:t>
      </w:r>
      <w:r>
        <w:rPr>
          <w:rFonts w:ascii="Arial" w:hAnsi="Arial" w:cs="Arial"/>
          <w:sz w:val="19"/>
          <w:szCs w:val="19"/>
        </w:rPr>
        <w:t>-</w:t>
      </w:r>
      <w:r w:rsidRPr="005F1C2F">
        <w:rPr>
          <w:rFonts w:ascii="Arial" w:hAnsi="Arial" w:cs="Arial"/>
          <w:sz w:val="19"/>
          <w:szCs w:val="19"/>
        </w:rPr>
        <w:t>installed columns, footings, foundations, pile caps, staircases, and ramps in order to meet ADA requirements. The project exceeded its ecological and environmental goals, as well as all New York City Building Code technical requirements</w:t>
      </w:r>
      <w:r>
        <w:rPr>
          <w:rFonts w:ascii="Arial" w:hAnsi="Arial" w:cs="Arial"/>
          <w:sz w:val="19"/>
          <w:szCs w:val="19"/>
        </w:rPr>
        <w:t>,</w:t>
      </w:r>
      <w:r w:rsidRPr="005F1C2F">
        <w:rPr>
          <w:rFonts w:ascii="Arial" w:hAnsi="Arial" w:cs="Arial"/>
          <w:sz w:val="19"/>
          <w:szCs w:val="19"/>
        </w:rPr>
        <w:t xml:space="preserve"> and received the 2015 CIB Award of Merit in the Social Responsibility category.</w:t>
      </w:r>
      <w:r w:rsidR="0098728B" w:rsidRPr="0098728B">
        <w:rPr>
          <w:rFonts w:ascii="Arial" w:hAnsi="Arial" w:cs="Arial"/>
          <w:sz w:val="19"/>
          <w:szCs w:val="19"/>
        </w:rPr>
        <w:t xml:space="preserve">  [</w:t>
      </w:r>
      <w:r w:rsidR="0098728B" w:rsidRPr="0098728B">
        <w:rPr>
          <w:rFonts w:ascii="Arial" w:hAnsi="Arial" w:cs="Arial"/>
          <w:sz w:val="19"/>
          <w:szCs w:val="19"/>
          <w:highlight w:val="yellow"/>
        </w:rPr>
        <w:t>Dates?</w:t>
      </w:r>
      <w:r w:rsidR="0098728B" w:rsidRPr="0098728B">
        <w:rPr>
          <w:rFonts w:ascii="Arial" w:hAnsi="Arial" w:cs="Arial"/>
          <w:sz w:val="19"/>
          <w:szCs w:val="19"/>
        </w:rPr>
        <w:t>]</w:t>
      </w:r>
    </w:p>
    <w:p w:rsidR="005B1A95" w:rsidRPr="00E7693E" w:rsidRDefault="005B1A95" w:rsidP="00E7693E">
      <w:pPr>
        <w:widowControl/>
        <w:jc w:val="both"/>
        <w:rPr>
          <w:rFonts w:ascii="Arial" w:hAnsi="Arial" w:cs="Arial"/>
          <w:bCs/>
          <w:kern w:val="20"/>
          <w:sz w:val="19"/>
          <w:szCs w:val="19"/>
        </w:rPr>
      </w:pPr>
    </w:p>
    <w:p w:rsidR="00E7693E" w:rsidRDefault="00E7693E" w:rsidP="00E7693E">
      <w:pPr>
        <w:jc w:val="both"/>
        <w:rPr>
          <w:rFonts w:ascii="Arial" w:hAnsi="Arial" w:cs="Arial"/>
          <w:sz w:val="19"/>
          <w:szCs w:val="19"/>
        </w:rPr>
      </w:pPr>
      <w:r w:rsidRPr="00E7693E">
        <w:rPr>
          <w:rFonts w:ascii="Arial" w:hAnsi="Arial" w:cs="Arial"/>
          <w:b/>
          <w:bCs/>
          <w:sz w:val="19"/>
          <w:szCs w:val="19"/>
        </w:rPr>
        <w:t>New York City Economic Development Corporation (NYCEDC)</w:t>
      </w:r>
      <w:r w:rsidR="00C32C38">
        <w:rPr>
          <w:rFonts w:ascii="Arial" w:hAnsi="Arial" w:cs="Arial"/>
          <w:b/>
          <w:bCs/>
          <w:sz w:val="19"/>
          <w:szCs w:val="19"/>
        </w:rPr>
        <w:t>,</w:t>
      </w:r>
      <w:r w:rsidRPr="00E7693E">
        <w:rPr>
          <w:rFonts w:ascii="Arial" w:hAnsi="Arial" w:cs="Arial"/>
          <w:b/>
          <w:bCs/>
          <w:sz w:val="19"/>
          <w:szCs w:val="19"/>
        </w:rPr>
        <w:t xml:space="preserve"> Coney Island Infrastructure, Brooklyn, NY </w:t>
      </w:r>
      <w:r>
        <w:rPr>
          <w:rFonts w:ascii="Arial" w:hAnsi="Arial" w:cs="Arial"/>
          <w:b/>
          <w:bCs/>
          <w:sz w:val="19"/>
          <w:szCs w:val="19"/>
        </w:rPr>
        <w:t>-</w:t>
      </w:r>
      <w:r w:rsidRPr="00E7693E">
        <w:rPr>
          <w:rFonts w:ascii="Arial" w:hAnsi="Arial" w:cs="Arial"/>
          <w:sz w:val="19"/>
          <w:szCs w:val="19"/>
        </w:rPr>
        <w:t xml:space="preserve"> Special Inspection Auditor </w:t>
      </w:r>
      <w:r w:rsidR="0098728B">
        <w:rPr>
          <w:rFonts w:ascii="Arial" w:hAnsi="Arial" w:cs="Arial"/>
          <w:sz w:val="19"/>
          <w:szCs w:val="19"/>
        </w:rPr>
        <w:t xml:space="preserve">for the </w:t>
      </w:r>
      <w:r w:rsidRPr="00E7693E">
        <w:rPr>
          <w:rFonts w:ascii="Arial" w:hAnsi="Arial" w:cs="Arial"/>
          <w:sz w:val="19"/>
          <w:szCs w:val="19"/>
        </w:rPr>
        <w:t xml:space="preserve">upgrade </w:t>
      </w:r>
      <w:r w:rsidR="0098728B">
        <w:rPr>
          <w:rFonts w:ascii="Arial" w:hAnsi="Arial" w:cs="Arial"/>
          <w:sz w:val="19"/>
          <w:szCs w:val="19"/>
        </w:rPr>
        <w:t xml:space="preserve">of </w:t>
      </w:r>
      <w:r w:rsidRPr="00E7693E">
        <w:rPr>
          <w:rFonts w:ascii="Arial" w:hAnsi="Arial" w:cs="Arial"/>
          <w:sz w:val="19"/>
          <w:szCs w:val="19"/>
        </w:rPr>
        <w:t>infrastructure facilities in Coney Island. NYCEDC aims to make Coney Island more than an amusement park and entertainment center. Through zoning changes, mapping actions, strategic capital investments, and alliances, the city’s comprehensive plan for Coney Island is to reinvigorate this famous destination while bringing much-needed housing, retail, amenities, and career opportunities to the larger neighborhood. Improvements include</w:t>
      </w:r>
      <w:r w:rsidR="0098728B">
        <w:rPr>
          <w:rFonts w:ascii="Arial" w:hAnsi="Arial" w:cs="Arial"/>
          <w:sz w:val="19"/>
          <w:szCs w:val="19"/>
        </w:rPr>
        <w:t>d</w:t>
      </w:r>
      <w:r w:rsidRPr="00E7693E">
        <w:rPr>
          <w:rFonts w:ascii="Arial" w:hAnsi="Arial" w:cs="Arial"/>
          <w:sz w:val="19"/>
          <w:szCs w:val="19"/>
        </w:rPr>
        <w:t xml:space="preserve"> </w:t>
      </w:r>
      <w:r w:rsidR="0098728B">
        <w:rPr>
          <w:rFonts w:ascii="Arial" w:hAnsi="Arial" w:cs="Arial"/>
          <w:sz w:val="19"/>
          <w:szCs w:val="19"/>
        </w:rPr>
        <w:t xml:space="preserve">the </w:t>
      </w:r>
      <w:r w:rsidRPr="00E7693E">
        <w:rPr>
          <w:rFonts w:ascii="Arial" w:hAnsi="Arial" w:cs="Arial"/>
          <w:sz w:val="19"/>
          <w:szCs w:val="19"/>
        </w:rPr>
        <w:t>complete replacement of existing sewers and the addition of new sanitary and storm sewers; replacement of existing and installation of new water mains; replacement and installation of new curbs and sidewalk</w:t>
      </w:r>
      <w:r w:rsidR="0098728B">
        <w:rPr>
          <w:rFonts w:ascii="Arial" w:hAnsi="Arial" w:cs="Arial"/>
          <w:sz w:val="19"/>
          <w:szCs w:val="19"/>
        </w:rPr>
        <w:t>s</w:t>
      </w:r>
      <w:r w:rsidRPr="00E7693E">
        <w:rPr>
          <w:rFonts w:ascii="Arial" w:hAnsi="Arial" w:cs="Arial"/>
          <w:sz w:val="19"/>
          <w:szCs w:val="19"/>
        </w:rPr>
        <w:t xml:space="preserve">; mapping and construction of two new city streets, Ocean Way and Parachute Way; raising </w:t>
      </w:r>
      <w:r w:rsidR="0098728B">
        <w:rPr>
          <w:rFonts w:ascii="Arial" w:hAnsi="Arial" w:cs="Arial"/>
          <w:sz w:val="19"/>
          <w:szCs w:val="19"/>
        </w:rPr>
        <w:t xml:space="preserve">of </w:t>
      </w:r>
      <w:r w:rsidRPr="00E7693E">
        <w:rPr>
          <w:rFonts w:ascii="Arial" w:hAnsi="Arial" w:cs="Arial"/>
          <w:sz w:val="19"/>
          <w:szCs w:val="19"/>
        </w:rPr>
        <w:t>existing streets as part of the resiliency for the area and to provide cover for new storm sewer facilities; installation of street lights, traffic signals, and signage; and landscaping, grading, and public art at the Brooklyn Cyclones stadium transition area. Construction Cost: $150 million</w:t>
      </w:r>
      <w:r w:rsidR="0098728B">
        <w:rPr>
          <w:rFonts w:ascii="Arial" w:hAnsi="Arial" w:cs="Arial"/>
          <w:sz w:val="19"/>
          <w:szCs w:val="19"/>
        </w:rPr>
        <w:t>.</w:t>
      </w:r>
      <w:r w:rsidR="0098728B" w:rsidRPr="0098728B">
        <w:rPr>
          <w:rFonts w:ascii="Arial" w:hAnsi="Arial" w:cs="Arial"/>
          <w:sz w:val="19"/>
          <w:szCs w:val="19"/>
        </w:rPr>
        <w:t xml:space="preserve">  [</w:t>
      </w:r>
      <w:r w:rsidR="0098728B" w:rsidRPr="0098728B">
        <w:rPr>
          <w:rFonts w:ascii="Arial" w:hAnsi="Arial" w:cs="Arial"/>
          <w:sz w:val="19"/>
          <w:szCs w:val="19"/>
          <w:highlight w:val="yellow"/>
        </w:rPr>
        <w:t>Dates?</w:t>
      </w:r>
      <w:r w:rsidR="0098728B" w:rsidRPr="0098728B">
        <w:rPr>
          <w:rFonts w:ascii="Arial" w:hAnsi="Arial" w:cs="Arial"/>
          <w:sz w:val="19"/>
          <w:szCs w:val="19"/>
        </w:rPr>
        <w:t>]</w:t>
      </w:r>
    </w:p>
    <w:p w:rsidR="00E7693E" w:rsidRPr="00E7693E" w:rsidRDefault="00E7693E" w:rsidP="00E7693E">
      <w:pPr>
        <w:jc w:val="both"/>
        <w:rPr>
          <w:rFonts w:ascii="Arial" w:hAnsi="Arial" w:cs="Arial"/>
          <w:sz w:val="19"/>
          <w:szCs w:val="19"/>
        </w:rPr>
      </w:pPr>
    </w:p>
    <w:p w:rsidR="00E7693E" w:rsidRDefault="00E7693E" w:rsidP="00E7693E">
      <w:pPr>
        <w:jc w:val="both"/>
        <w:rPr>
          <w:rFonts w:ascii="Arial" w:hAnsi="Arial" w:cs="Arial"/>
          <w:sz w:val="19"/>
          <w:szCs w:val="19"/>
        </w:rPr>
      </w:pPr>
      <w:r w:rsidRPr="00E7693E">
        <w:rPr>
          <w:rFonts w:ascii="Arial" w:hAnsi="Arial" w:cs="Arial"/>
          <w:b/>
          <w:bCs/>
          <w:sz w:val="19"/>
          <w:szCs w:val="19"/>
        </w:rPr>
        <w:t>NYCDEP</w:t>
      </w:r>
      <w:r w:rsidR="00C32C38">
        <w:rPr>
          <w:rFonts w:ascii="Arial" w:hAnsi="Arial" w:cs="Arial"/>
          <w:b/>
          <w:bCs/>
          <w:sz w:val="19"/>
          <w:szCs w:val="19"/>
        </w:rPr>
        <w:t xml:space="preserve">, </w:t>
      </w:r>
      <w:r w:rsidRPr="00E7693E">
        <w:rPr>
          <w:rFonts w:ascii="Arial" w:hAnsi="Arial" w:cs="Arial"/>
          <w:b/>
          <w:bCs/>
          <w:sz w:val="19"/>
          <w:szCs w:val="19"/>
        </w:rPr>
        <w:t xml:space="preserve">Gilboa Dam Reconstruction, Schoharie County, NY </w:t>
      </w:r>
      <w:r w:rsidR="00C32C38">
        <w:rPr>
          <w:rFonts w:ascii="Arial" w:hAnsi="Arial" w:cs="Arial"/>
          <w:b/>
          <w:bCs/>
          <w:sz w:val="19"/>
          <w:szCs w:val="19"/>
        </w:rPr>
        <w:t>-</w:t>
      </w:r>
      <w:r w:rsidRPr="00E7693E">
        <w:rPr>
          <w:rFonts w:ascii="Arial" w:hAnsi="Arial" w:cs="Arial"/>
          <w:sz w:val="19"/>
          <w:szCs w:val="19"/>
        </w:rPr>
        <w:t xml:space="preserve"> Special Inspector for the reconstruction of the Gilboa Dam</w:t>
      </w:r>
      <w:r w:rsidR="00C32C38">
        <w:rPr>
          <w:rFonts w:ascii="Arial" w:hAnsi="Arial" w:cs="Arial"/>
          <w:sz w:val="19"/>
          <w:szCs w:val="19"/>
        </w:rPr>
        <w:t xml:space="preserve">, which </w:t>
      </w:r>
      <w:r w:rsidRPr="00E7693E">
        <w:rPr>
          <w:rFonts w:ascii="Arial" w:hAnsi="Arial" w:cs="Arial"/>
          <w:sz w:val="19"/>
          <w:szCs w:val="19"/>
        </w:rPr>
        <w:t>consist</w:t>
      </w:r>
      <w:r w:rsidR="00C32C38">
        <w:rPr>
          <w:rFonts w:ascii="Arial" w:hAnsi="Arial" w:cs="Arial"/>
          <w:sz w:val="19"/>
          <w:szCs w:val="19"/>
        </w:rPr>
        <w:t xml:space="preserve">ed </w:t>
      </w:r>
      <w:r w:rsidRPr="00E7693E">
        <w:rPr>
          <w:rFonts w:ascii="Arial" w:hAnsi="Arial" w:cs="Arial"/>
          <w:sz w:val="19"/>
          <w:szCs w:val="19"/>
        </w:rPr>
        <w:t>of a massive</w:t>
      </w:r>
      <w:r w:rsidR="00C32C38">
        <w:rPr>
          <w:rFonts w:ascii="Arial" w:hAnsi="Arial" w:cs="Arial"/>
          <w:sz w:val="19"/>
          <w:szCs w:val="19"/>
        </w:rPr>
        <w:t>,</w:t>
      </w:r>
      <w:r w:rsidRPr="00E7693E">
        <w:rPr>
          <w:rFonts w:ascii="Arial" w:hAnsi="Arial" w:cs="Arial"/>
          <w:sz w:val="19"/>
          <w:szCs w:val="19"/>
        </w:rPr>
        <w:t xml:space="preserve"> 155-foot-high by 1,326-foot-long</w:t>
      </w:r>
      <w:r w:rsidR="00C32C38">
        <w:rPr>
          <w:rFonts w:ascii="Arial" w:hAnsi="Arial" w:cs="Arial"/>
          <w:sz w:val="19"/>
          <w:szCs w:val="19"/>
        </w:rPr>
        <w:t>,</w:t>
      </w:r>
      <w:r w:rsidRPr="00E7693E">
        <w:rPr>
          <w:rFonts w:ascii="Arial" w:hAnsi="Arial" w:cs="Arial"/>
          <w:sz w:val="19"/>
          <w:szCs w:val="19"/>
        </w:rPr>
        <w:t xml:space="preserve"> stair-stepped spillway constructed with a 3- to 5-foot-thick masonry façade of mortared quarried stone blocks. Phase 3, the reconstruction of the dam, was completed two years ahead of schedule in spite of $18 million in damage and a nine-month delay caused by Hurricane Irene. The $140 million dam reconstruction phase, which began in 2011, added up to 12 feet of mass concrete to the face of the dam and required approximately 120,000 cubic yards of concrete. The project team reconstructed the spillway control section, removed and reconstructed the spillway channel and plunge pool, installed a new under-drain system, modified and repaired the spillway training walls, modified the upstream embankment slope, placed earthfill on the crest of the embankment section to create a level and uniform surface, refurbished the upper gate chamber, and improved the instrumentation and surveillance system. The project received the 2015 ACEC New York Gold Award and the 2014 CIB New York Award of Merit. Construction Cost: $400 million</w:t>
      </w:r>
      <w:r w:rsidR="006E6B95">
        <w:rPr>
          <w:rFonts w:ascii="Arial" w:hAnsi="Arial" w:cs="Arial"/>
          <w:sz w:val="19"/>
          <w:szCs w:val="19"/>
        </w:rPr>
        <w:t>.</w:t>
      </w:r>
      <w:r w:rsidRPr="00E7693E">
        <w:rPr>
          <w:rFonts w:ascii="Arial" w:hAnsi="Arial" w:cs="Arial"/>
          <w:sz w:val="19"/>
          <w:szCs w:val="19"/>
        </w:rPr>
        <w:t xml:space="preserve"> </w:t>
      </w:r>
      <w:r w:rsidR="00C32C38">
        <w:rPr>
          <w:rFonts w:ascii="Arial" w:hAnsi="Arial" w:cs="Arial"/>
          <w:sz w:val="19"/>
          <w:szCs w:val="19"/>
        </w:rPr>
        <w:t xml:space="preserve"> [</w:t>
      </w:r>
      <w:r w:rsidR="00C32C38" w:rsidRPr="00C32C38">
        <w:rPr>
          <w:rFonts w:ascii="Arial" w:hAnsi="Arial" w:cs="Arial"/>
          <w:sz w:val="19"/>
          <w:szCs w:val="19"/>
          <w:highlight w:val="yellow"/>
        </w:rPr>
        <w:t>Dates?</w:t>
      </w:r>
      <w:r w:rsidR="00C32C38">
        <w:rPr>
          <w:rFonts w:ascii="Arial" w:hAnsi="Arial" w:cs="Arial"/>
          <w:sz w:val="19"/>
          <w:szCs w:val="19"/>
        </w:rPr>
        <w:t>]</w:t>
      </w:r>
    </w:p>
    <w:p w:rsidR="00E7693E" w:rsidRPr="00E7693E" w:rsidRDefault="00E7693E" w:rsidP="00E7693E">
      <w:pPr>
        <w:jc w:val="both"/>
        <w:rPr>
          <w:rFonts w:ascii="Arial" w:hAnsi="Arial" w:cs="Arial"/>
          <w:sz w:val="19"/>
          <w:szCs w:val="19"/>
        </w:rPr>
      </w:pPr>
    </w:p>
    <w:p w:rsidR="00E7693E" w:rsidRPr="00E7693E" w:rsidRDefault="00E7693E" w:rsidP="00FE2977">
      <w:pPr>
        <w:pStyle w:val="Default"/>
        <w:jc w:val="both"/>
        <w:rPr>
          <w:rFonts w:ascii="Arial" w:hAnsi="Arial" w:cs="Arial"/>
          <w:sz w:val="19"/>
          <w:szCs w:val="19"/>
        </w:rPr>
      </w:pPr>
      <w:r w:rsidRPr="00E7693E">
        <w:rPr>
          <w:rFonts w:ascii="Arial" w:hAnsi="Arial" w:cs="Arial"/>
          <w:b/>
          <w:bCs/>
          <w:sz w:val="19"/>
          <w:szCs w:val="19"/>
        </w:rPr>
        <w:t>New York City Rapid Repair</w:t>
      </w:r>
      <w:r w:rsidR="00C32C38">
        <w:rPr>
          <w:rFonts w:ascii="Arial" w:hAnsi="Arial" w:cs="Arial"/>
          <w:b/>
          <w:bCs/>
          <w:sz w:val="19"/>
          <w:szCs w:val="19"/>
        </w:rPr>
        <w:t>,</w:t>
      </w:r>
      <w:r w:rsidRPr="00E7693E">
        <w:rPr>
          <w:rFonts w:ascii="Arial" w:hAnsi="Arial" w:cs="Arial"/>
          <w:b/>
          <w:bCs/>
          <w:sz w:val="19"/>
          <w:szCs w:val="19"/>
        </w:rPr>
        <w:t xml:space="preserve"> Post-Superstorm Sandy Emergency Response, New York City</w:t>
      </w:r>
      <w:r w:rsidR="00C32C38">
        <w:rPr>
          <w:rFonts w:ascii="Arial" w:hAnsi="Arial" w:cs="Arial"/>
          <w:b/>
          <w:bCs/>
          <w:sz w:val="19"/>
          <w:szCs w:val="19"/>
        </w:rPr>
        <w:t>, NY</w:t>
      </w:r>
      <w:r w:rsidRPr="00E7693E">
        <w:rPr>
          <w:rFonts w:ascii="Arial" w:hAnsi="Arial" w:cs="Arial"/>
          <w:b/>
          <w:bCs/>
          <w:sz w:val="19"/>
          <w:szCs w:val="19"/>
        </w:rPr>
        <w:t xml:space="preserve"> </w:t>
      </w:r>
      <w:r w:rsidR="00C32C38">
        <w:rPr>
          <w:rFonts w:ascii="Arial" w:hAnsi="Arial" w:cs="Arial"/>
          <w:b/>
          <w:bCs/>
          <w:sz w:val="19"/>
          <w:szCs w:val="19"/>
        </w:rPr>
        <w:t>-</w:t>
      </w:r>
      <w:r w:rsidRPr="00E7693E">
        <w:rPr>
          <w:rFonts w:ascii="Arial" w:hAnsi="Arial" w:cs="Arial"/>
          <w:sz w:val="19"/>
          <w:szCs w:val="19"/>
        </w:rPr>
        <w:t xml:space="preserve"> Special Inspector for building inspections, assessments, and contractor monitoring services</w:t>
      </w:r>
      <w:r w:rsidR="00FE2977">
        <w:rPr>
          <w:rFonts w:ascii="Arial" w:hAnsi="Arial" w:cs="Arial"/>
          <w:sz w:val="19"/>
          <w:szCs w:val="19"/>
        </w:rPr>
        <w:t xml:space="preserve">, as part of the team </w:t>
      </w:r>
      <w:r w:rsidR="00FE2977" w:rsidRPr="00FE2977">
        <w:rPr>
          <w:rFonts w:ascii="Arial" w:hAnsi="Arial" w:cs="Arial"/>
          <w:color w:val="auto"/>
          <w:sz w:val="19"/>
          <w:szCs w:val="19"/>
        </w:rPr>
        <w:t>facilitating the recovery program for the Coney Island area of Brooklyn, restoring electricity, heat</w:t>
      </w:r>
      <w:r w:rsidR="00FE2977">
        <w:rPr>
          <w:rFonts w:ascii="Arial" w:hAnsi="Arial" w:cs="Arial"/>
          <w:color w:val="auto"/>
          <w:sz w:val="19"/>
          <w:szCs w:val="19"/>
        </w:rPr>
        <w:t>,</w:t>
      </w:r>
      <w:r w:rsidR="00FE2977" w:rsidRPr="00FE2977">
        <w:rPr>
          <w:rFonts w:ascii="Arial" w:hAnsi="Arial" w:cs="Arial"/>
          <w:color w:val="auto"/>
          <w:sz w:val="19"/>
          <w:szCs w:val="19"/>
        </w:rPr>
        <w:t xml:space="preserve"> and hot water to New York City homes damaged by the hurricane. </w:t>
      </w:r>
      <w:r w:rsidR="00C32C38">
        <w:rPr>
          <w:rFonts w:ascii="Arial" w:hAnsi="Arial" w:cs="Arial"/>
          <w:sz w:val="19"/>
          <w:szCs w:val="19"/>
        </w:rPr>
        <w:t xml:space="preserve">The </w:t>
      </w:r>
      <w:r w:rsidRPr="00E7693E">
        <w:rPr>
          <w:rFonts w:ascii="Arial" w:hAnsi="Arial" w:cs="Arial"/>
          <w:sz w:val="19"/>
          <w:szCs w:val="19"/>
        </w:rPr>
        <w:t xml:space="preserve">team provided assessment and monitoring services in Far Rockaway, Queens, Coney Island, Brooklyn, and Staten Island. In less than 24 hours, </w:t>
      </w:r>
      <w:r w:rsidR="000C77F4" w:rsidRPr="00E7693E">
        <w:rPr>
          <w:rFonts w:ascii="Arial" w:hAnsi="Arial" w:cs="Arial"/>
          <w:sz w:val="19"/>
          <w:szCs w:val="19"/>
        </w:rPr>
        <w:t xml:space="preserve">approximately 70 inspectors and monitors </w:t>
      </w:r>
      <w:r w:rsidR="000C77F4">
        <w:rPr>
          <w:rFonts w:ascii="Arial" w:hAnsi="Arial" w:cs="Arial"/>
          <w:sz w:val="19"/>
          <w:szCs w:val="19"/>
        </w:rPr>
        <w:t xml:space="preserve">were </w:t>
      </w:r>
      <w:r w:rsidRPr="00E7693E">
        <w:rPr>
          <w:rFonts w:ascii="Arial" w:hAnsi="Arial" w:cs="Arial"/>
          <w:sz w:val="19"/>
          <w:szCs w:val="19"/>
        </w:rPr>
        <w:t>mobilized and dispatched as part of a major 24/7 field operation to conduct inspections and assessments of homes and businesses</w:t>
      </w:r>
      <w:r w:rsidR="000C77F4">
        <w:rPr>
          <w:rFonts w:ascii="Arial" w:hAnsi="Arial" w:cs="Arial"/>
          <w:sz w:val="19"/>
          <w:szCs w:val="19"/>
        </w:rPr>
        <w:t>,</w:t>
      </w:r>
      <w:r w:rsidRPr="00E7693E">
        <w:rPr>
          <w:rFonts w:ascii="Arial" w:hAnsi="Arial" w:cs="Arial"/>
          <w:sz w:val="19"/>
          <w:szCs w:val="19"/>
        </w:rPr>
        <w:t xml:space="preserve"> as well as monitor contractors’ delivery of services. </w:t>
      </w:r>
      <w:r w:rsidR="000C77F4">
        <w:rPr>
          <w:rFonts w:ascii="Arial" w:hAnsi="Arial" w:cs="Arial"/>
          <w:sz w:val="19"/>
          <w:szCs w:val="19"/>
        </w:rPr>
        <w:t>I</w:t>
      </w:r>
      <w:r w:rsidRPr="00E7693E">
        <w:rPr>
          <w:rFonts w:ascii="Arial" w:hAnsi="Arial" w:cs="Arial"/>
          <w:sz w:val="19"/>
          <w:szCs w:val="19"/>
        </w:rPr>
        <w:t>nspection teams worked seven days a week in 12-hour shifts</w:t>
      </w:r>
      <w:r w:rsidR="000C77F4">
        <w:rPr>
          <w:rFonts w:ascii="Arial" w:hAnsi="Arial" w:cs="Arial"/>
          <w:sz w:val="19"/>
          <w:szCs w:val="19"/>
        </w:rPr>
        <w:t>,</w:t>
      </w:r>
      <w:r w:rsidRPr="00E7693E">
        <w:rPr>
          <w:rFonts w:ascii="Arial" w:hAnsi="Arial" w:cs="Arial"/>
          <w:sz w:val="19"/>
          <w:szCs w:val="19"/>
        </w:rPr>
        <w:t xml:space="preserve"> combing through systematic grids in assigned neighborhoods. A well-coordinated field documentation and data control and delivery system was implemented. Trailers </w:t>
      </w:r>
      <w:r w:rsidR="000C77F4">
        <w:rPr>
          <w:rFonts w:ascii="Arial" w:hAnsi="Arial" w:cs="Arial"/>
          <w:sz w:val="19"/>
          <w:szCs w:val="19"/>
        </w:rPr>
        <w:t xml:space="preserve">were </w:t>
      </w:r>
      <w:r w:rsidRPr="00E7693E">
        <w:rPr>
          <w:rFonts w:ascii="Arial" w:hAnsi="Arial" w:cs="Arial"/>
          <w:sz w:val="19"/>
          <w:szCs w:val="19"/>
        </w:rPr>
        <w:t>outfitted with mobile wi</w:t>
      </w:r>
      <w:r w:rsidR="000C77F4">
        <w:rPr>
          <w:rFonts w:ascii="Arial" w:hAnsi="Arial" w:cs="Arial"/>
          <w:sz w:val="19"/>
          <w:szCs w:val="19"/>
        </w:rPr>
        <w:t>-</w:t>
      </w:r>
      <w:r w:rsidRPr="00E7693E">
        <w:rPr>
          <w:rFonts w:ascii="Arial" w:hAnsi="Arial" w:cs="Arial"/>
          <w:sz w:val="19"/>
          <w:szCs w:val="19"/>
        </w:rPr>
        <w:t xml:space="preserve">fi capability and inspectors with computer tablets and video cameras, thereby enabling inspectors to document inspections and report field findings in real time to </w:t>
      </w:r>
      <w:r w:rsidR="000C77F4">
        <w:rPr>
          <w:rFonts w:ascii="Arial" w:hAnsi="Arial" w:cs="Arial"/>
          <w:sz w:val="19"/>
          <w:szCs w:val="19"/>
        </w:rPr>
        <w:t xml:space="preserve">consultant </w:t>
      </w:r>
      <w:r w:rsidRPr="00E7693E">
        <w:rPr>
          <w:rFonts w:ascii="Arial" w:hAnsi="Arial" w:cs="Arial"/>
          <w:sz w:val="19"/>
          <w:szCs w:val="19"/>
        </w:rPr>
        <w:t xml:space="preserve">offices. </w:t>
      </w:r>
      <w:r w:rsidR="00FE2977">
        <w:rPr>
          <w:rFonts w:ascii="Arial" w:hAnsi="Arial" w:cs="Arial"/>
          <w:sz w:val="19"/>
          <w:szCs w:val="19"/>
        </w:rPr>
        <w:t>Mr. Hallahan a</w:t>
      </w:r>
      <w:r w:rsidR="00FE2977" w:rsidRPr="00FE2977">
        <w:rPr>
          <w:rFonts w:ascii="Arial" w:hAnsi="Arial" w:cs="Arial"/>
          <w:color w:val="auto"/>
          <w:sz w:val="19"/>
          <w:szCs w:val="19"/>
        </w:rPr>
        <w:t>cted as a professional liaison between the Prime Contractor and subcontractors, representatives from NYC agencies (DDC, DEP), homeowners</w:t>
      </w:r>
      <w:r w:rsidR="00FE2977">
        <w:rPr>
          <w:rFonts w:ascii="Arial" w:hAnsi="Arial" w:cs="Arial"/>
          <w:color w:val="auto"/>
          <w:sz w:val="19"/>
          <w:szCs w:val="19"/>
        </w:rPr>
        <w:t>,</w:t>
      </w:r>
      <w:r w:rsidR="00FE2977" w:rsidRPr="00FE2977">
        <w:rPr>
          <w:rFonts w:ascii="Arial" w:hAnsi="Arial" w:cs="Arial"/>
          <w:color w:val="auto"/>
          <w:sz w:val="19"/>
          <w:szCs w:val="19"/>
        </w:rPr>
        <w:t xml:space="preserve"> and </w:t>
      </w:r>
      <w:r w:rsidR="00FE2977">
        <w:rPr>
          <w:rFonts w:ascii="Arial" w:hAnsi="Arial" w:cs="Arial"/>
          <w:color w:val="auto"/>
          <w:sz w:val="19"/>
          <w:szCs w:val="19"/>
        </w:rPr>
        <w:t>a key engineering consultant</w:t>
      </w:r>
      <w:r w:rsidR="00FE2977" w:rsidRPr="00FE2977">
        <w:rPr>
          <w:rFonts w:ascii="Arial" w:hAnsi="Arial" w:cs="Arial"/>
          <w:color w:val="auto"/>
          <w:sz w:val="19"/>
          <w:szCs w:val="19"/>
        </w:rPr>
        <w:t xml:space="preserve">. </w:t>
      </w:r>
      <w:r w:rsidR="00FE2977">
        <w:rPr>
          <w:rFonts w:ascii="Arial" w:hAnsi="Arial" w:cs="Arial"/>
          <w:color w:val="auto"/>
          <w:sz w:val="19"/>
          <w:szCs w:val="19"/>
        </w:rPr>
        <w:t>He o</w:t>
      </w:r>
      <w:r w:rsidR="00FE2977" w:rsidRPr="00FE2977">
        <w:rPr>
          <w:rFonts w:ascii="Arial" w:hAnsi="Arial" w:cs="Arial"/>
          <w:color w:val="auto"/>
          <w:sz w:val="19"/>
          <w:szCs w:val="19"/>
        </w:rPr>
        <w:t xml:space="preserve">versaw </w:t>
      </w:r>
      <w:r w:rsidR="00FE2977">
        <w:rPr>
          <w:rFonts w:ascii="Arial" w:hAnsi="Arial" w:cs="Arial"/>
          <w:color w:val="auto"/>
          <w:sz w:val="19"/>
          <w:szCs w:val="19"/>
        </w:rPr>
        <w:t xml:space="preserve">the </w:t>
      </w:r>
      <w:r w:rsidR="00FE2977" w:rsidRPr="00FE2977">
        <w:rPr>
          <w:rFonts w:ascii="Arial" w:hAnsi="Arial" w:cs="Arial"/>
          <w:color w:val="auto"/>
          <w:sz w:val="19"/>
          <w:szCs w:val="19"/>
        </w:rPr>
        <w:t>daily schedule and assigned approximately 30 construction monitors to specific field locations, conducted field meetings, checked monitors’ daily progress, collected and reviewed reports documenting repairs at approximately 2,500 construction sites</w:t>
      </w:r>
      <w:r w:rsidR="00FE2977">
        <w:rPr>
          <w:rFonts w:ascii="Arial" w:hAnsi="Arial" w:cs="Arial"/>
          <w:color w:val="auto"/>
          <w:sz w:val="19"/>
          <w:szCs w:val="19"/>
        </w:rPr>
        <w:t>, and p</w:t>
      </w:r>
      <w:r w:rsidR="00FE2977" w:rsidRPr="00FE2977">
        <w:rPr>
          <w:rFonts w:ascii="Arial" w:hAnsi="Arial" w:cs="Arial"/>
          <w:color w:val="auto"/>
          <w:sz w:val="19"/>
          <w:szCs w:val="19"/>
        </w:rPr>
        <w:t xml:space="preserve">erformed </w:t>
      </w:r>
      <w:r w:rsidR="00FE2977">
        <w:rPr>
          <w:rFonts w:ascii="Arial" w:hAnsi="Arial" w:cs="Arial"/>
          <w:color w:val="auto"/>
          <w:sz w:val="19"/>
          <w:szCs w:val="19"/>
        </w:rPr>
        <w:t xml:space="preserve">a </w:t>
      </w:r>
      <w:r w:rsidR="00FE2977" w:rsidRPr="00FE2977">
        <w:rPr>
          <w:rFonts w:ascii="Arial" w:hAnsi="Arial" w:cs="Arial"/>
          <w:color w:val="auto"/>
          <w:sz w:val="19"/>
          <w:szCs w:val="19"/>
        </w:rPr>
        <w:t xml:space="preserve">QA check of reports and construction time and material quantities. </w:t>
      </w:r>
      <w:r w:rsidRPr="00E7693E">
        <w:rPr>
          <w:rFonts w:ascii="Arial" w:hAnsi="Arial" w:cs="Arial"/>
          <w:sz w:val="19"/>
          <w:szCs w:val="19"/>
        </w:rPr>
        <w:t xml:space="preserve">Within a relatively brief period in the aftermath of this destructive storm, 4,000 buildings </w:t>
      </w:r>
      <w:r w:rsidR="000C77F4">
        <w:rPr>
          <w:rFonts w:ascii="Arial" w:hAnsi="Arial" w:cs="Arial"/>
          <w:sz w:val="19"/>
          <w:szCs w:val="19"/>
        </w:rPr>
        <w:t xml:space="preserve">were </w:t>
      </w:r>
      <w:r w:rsidR="000C77F4" w:rsidRPr="00E7693E">
        <w:rPr>
          <w:rFonts w:ascii="Arial" w:hAnsi="Arial" w:cs="Arial"/>
          <w:sz w:val="19"/>
          <w:szCs w:val="19"/>
        </w:rPr>
        <w:t xml:space="preserve">inspected and assessed </w:t>
      </w:r>
      <w:r w:rsidRPr="00E7693E">
        <w:rPr>
          <w:rFonts w:ascii="Arial" w:hAnsi="Arial" w:cs="Arial"/>
          <w:sz w:val="19"/>
          <w:szCs w:val="19"/>
        </w:rPr>
        <w:t>throughout Far Rockaway and Coney Island, and 800 buildings in Staten Island.</w:t>
      </w:r>
      <w:r w:rsidR="006E6B95" w:rsidRPr="00E7693E">
        <w:rPr>
          <w:rFonts w:ascii="Arial" w:hAnsi="Arial" w:cs="Arial"/>
          <w:sz w:val="19"/>
          <w:szCs w:val="19"/>
        </w:rPr>
        <w:t xml:space="preserve"> </w:t>
      </w:r>
      <w:r w:rsidR="006E6B95">
        <w:rPr>
          <w:rFonts w:ascii="Arial" w:hAnsi="Arial" w:cs="Arial"/>
          <w:sz w:val="19"/>
          <w:szCs w:val="19"/>
        </w:rPr>
        <w:t xml:space="preserve"> [</w:t>
      </w:r>
      <w:r w:rsidR="006E6B95" w:rsidRPr="00C32C38">
        <w:rPr>
          <w:rFonts w:ascii="Arial" w:hAnsi="Arial" w:cs="Arial"/>
          <w:sz w:val="19"/>
          <w:szCs w:val="19"/>
          <w:highlight w:val="yellow"/>
        </w:rPr>
        <w:t>Dates?</w:t>
      </w:r>
      <w:r w:rsidR="006E6B95">
        <w:rPr>
          <w:rFonts w:ascii="Arial" w:hAnsi="Arial" w:cs="Arial"/>
          <w:sz w:val="19"/>
          <w:szCs w:val="19"/>
        </w:rPr>
        <w:t>]</w:t>
      </w:r>
    </w:p>
    <w:p w:rsidR="005F1C2F" w:rsidRPr="00E7693E" w:rsidRDefault="005F1C2F" w:rsidP="00E7693E">
      <w:pPr>
        <w:widowControl/>
        <w:jc w:val="both"/>
        <w:rPr>
          <w:rFonts w:ascii="Arial" w:hAnsi="Arial" w:cs="Arial"/>
          <w:bCs/>
          <w:kern w:val="20"/>
          <w:sz w:val="19"/>
          <w:szCs w:val="19"/>
        </w:rPr>
      </w:pPr>
    </w:p>
    <w:p w:rsidR="005F1C2F" w:rsidRPr="00D50AB0" w:rsidRDefault="00D50AB0" w:rsidP="00E7693E">
      <w:pPr>
        <w:widowControl/>
        <w:jc w:val="both"/>
        <w:rPr>
          <w:rFonts w:ascii="Arial" w:hAnsi="Arial" w:cs="Arial"/>
          <w:b/>
          <w:kern w:val="20"/>
          <w:sz w:val="19"/>
          <w:szCs w:val="19"/>
        </w:rPr>
      </w:pPr>
      <w:r w:rsidRPr="00D50AB0">
        <w:rPr>
          <w:rFonts w:ascii="Arial" w:hAnsi="Arial" w:cs="Arial"/>
          <w:b/>
          <w:kern w:val="20"/>
          <w:sz w:val="19"/>
          <w:szCs w:val="19"/>
        </w:rPr>
        <w:t>Other Project Experience:</w:t>
      </w:r>
    </w:p>
    <w:p w:rsidR="005F1C2F" w:rsidRPr="00D50AB0" w:rsidRDefault="005F1C2F" w:rsidP="00E7693E">
      <w:pPr>
        <w:widowControl/>
        <w:jc w:val="both"/>
        <w:rPr>
          <w:rFonts w:ascii="Arial" w:hAnsi="Arial" w:cs="Arial"/>
          <w:sz w:val="19"/>
          <w:szCs w:val="19"/>
        </w:rPr>
      </w:pPr>
    </w:p>
    <w:p w:rsidR="00D50AB0" w:rsidRPr="00D50AB0" w:rsidRDefault="00D50AB0" w:rsidP="00BF6D0A">
      <w:pPr>
        <w:widowControl/>
        <w:jc w:val="both"/>
        <w:rPr>
          <w:rFonts w:ascii="Arial" w:hAnsi="Arial" w:cs="Arial"/>
          <w:sz w:val="19"/>
          <w:szCs w:val="19"/>
        </w:rPr>
      </w:pPr>
      <w:r w:rsidRPr="00D50AB0">
        <w:rPr>
          <w:rFonts w:ascii="Arial" w:hAnsi="Arial" w:cs="Arial"/>
          <w:b/>
          <w:bCs/>
          <w:sz w:val="19"/>
          <w:szCs w:val="19"/>
        </w:rPr>
        <w:t>NYCDEP, Concrete Inspection, New York, NY -</w:t>
      </w:r>
      <w:r>
        <w:rPr>
          <w:rFonts w:ascii="Arial" w:hAnsi="Arial" w:cs="Arial"/>
          <w:sz w:val="19"/>
          <w:szCs w:val="19"/>
        </w:rPr>
        <w:t xml:space="preserve"> </w:t>
      </w:r>
      <w:r w:rsidRPr="00D50AB0">
        <w:rPr>
          <w:rFonts w:ascii="Arial" w:hAnsi="Arial" w:cs="Arial"/>
          <w:sz w:val="19"/>
          <w:szCs w:val="19"/>
        </w:rPr>
        <w:t>Concrete Field Technician/Assistant Concrete Technologist/Lab Technician</w:t>
      </w:r>
      <w:r>
        <w:rPr>
          <w:rFonts w:ascii="Arial" w:hAnsi="Arial" w:cs="Arial"/>
          <w:sz w:val="19"/>
          <w:szCs w:val="19"/>
        </w:rPr>
        <w:t xml:space="preserve">. </w:t>
      </w:r>
      <w:r w:rsidRPr="00D50AB0">
        <w:rPr>
          <w:rFonts w:ascii="Arial" w:hAnsi="Arial" w:cs="Arial"/>
          <w:sz w:val="19"/>
          <w:szCs w:val="19"/>
        </w:rPr>
        <w:t>Responsible for</w:t>
      </w:r>
      <w:r>
        <w:rPr>
          <w:rFonts w:ascii="Arial" w:hAnsi="Arial" w:cs="Arial"/>
          <w:sz w:val="19"/>
          <w:szCs w:val="19"/>
        </w:rPr>
        <w:t xml:space="preserve"> p</w:t>
      </w:r>
      <w:r w:rsidRPr="00D50AB0">
        <w:rPr>
          <w:rFonts w:ascii="Arial" w:hAnsi="Arial" w:cs="Arial"/>
          <w:sz w:val="19"/>
          <w:szCs w:val="19"/>
        </w:rPr>
        <w:t>erforming concrete field inspections</w:t>
      </w:r>
      <w:r>
        <w:rPr>
          <w:rFonts w:ascii="Arial" w:hAnsi="Arial" w:cs="Arial"/>
          <w:sz w:val="19"/>
          <w:szCs w:val="19"/>
        </w:rPr>
        <w:t>; v</w:t>
      </w:r>
      <w:r w:rsidRPr="00D50AB0">
        <w:rPr>
          <w:rFonts w:ascii="Arial" w:hAnsi="Arial" w:cs="Arial"/>
          <w:sz w:val="19"/>
          <w:szCs w:val="19"/>
        </w:rPr>
        <w:t xml:space="preserve">erifying </w:t>
      </w:r>
      <w:r>
        <w:rPr>
          <w:rFonts w:ascii="Arial" w:hAnsi="Arial" w:cs="Arial"/>
          <w:sz w:val="19"/>
          <w:szCs w:val="19"/>
        </w:rPr>
        <w:t xml:space="preserve">that </w:t>
      </w:r>
      <w:r w:rsidRPr="00D50AB0">
        <w:rPr>
          <w:rFonts w:ascii="Arial" w:hAnsi="Arial" w:cs="Arial"/>
          <w:sz w:val="19"/>
          <w:szCs w:val="19"/>
        </w:rPr>
        <w:t xml:space="preserve">test results obtained </w:t>
      </w:r>
      <w:r>
        <w:rPr>
          <w:rFonts w:ascii="Arial" w:hAnsi="Arial" w:cs="Arial"/>
          <w:sz w:val="19"/>
          <w:szCs w:val="19"/>
        </w:rPr>
        <w:t>we</w:t>
      </w:r>
      <w:r w:rsidRPr="00D50AB0">
        <w:rPr>
          <w:rFonts w:ascii="Arial" w:hAnsi="Arial" w:cs="Arial"/>
          <w:sz w:val="19"/>
          <w:szCs w:val="19"/>
        </w:rPr>
        <w:t xml:space="preserve">re within </w:t>
      </w:r>
      <w:r>
        <w:rPr>
          <w:rFonts w:ascii="Arial" w:hAnsi="Arial" w:cs="Arial"/>
          <w:sz w:val="19"/>
          <w:szCs w:val="19"/>
        </w:rPr>
        <w:t xml:space="preserve">the </w:t>
      </w:r>
      <w:r w:rsidRPr="00D50AB0">
        <w:rPr>
          <w:rFonts w:ascii="Arial" w:hAnsi="Arial" w:cs="Arial"/>
          <w:sz w:val="19"/>
          <w:szCs w:val="19"/>
        </w:rPr>
        <w:t>mix design parameters</w:t>
      </w:r>
      <w:r>
        <w:rPr>
          <w:rFonts w:ascii="Arial" w:hAnsi="Arial" w:cs="Arial"/>
          <w:sz w:val="19"/>
          <w:szCs w:val="19"/>
        </w:rPr>
        <w:t>; r</w:t>
      </w:r>
      <w:r w:rsidRPr="00D50AB0">
        <w:rPr>
          <w:rFonts w:ascii="Arial" w:hAnsi="Arial" w:cs="Arial"/>
          <w:sz w:val="19"/>
          <w:szCs w:val="19"/>
        </w:rPr>
        <w:t xml:space="preserve">eporting test results to construction managers; exploring ways to improve the quality of </w:t>
      </w:r>
      <w:r>
        <w:rPr>
          <w:rFonts w:ascii="Arial" w:hAnsi="Arial" w:cs="Arial"/>
          <w:sz w:val="19"/>
          <w:szCs w:val="19"/>
        </w:rPr>
        <w:t xml:space="preserve">the </w:t>
      </w:r>
      <w:r w:rsidRPr="00D50AB0">
        <w:rPr>
          <w:rFonts w:ascii="Arial" w:hAnsi="Arial" w:cs="Arial"/>
          <w:sz w:val="19"/>
          <w:szCs w:val="19"/>
        </w:rPr>
        <w:t>concrete</w:t>
      </w:r>
      <w:r>
        <w:rPr>
          <w:rFonts w:ascii="Arial" w:hAnsi="Arial" w:cs="Arial"/>
          <w:sz w:val="19"/>
          <w:szCs w:val="19"/>
        </w:rPr>
        <w:t>;</w:t>
      </w:r>
      <w:r w:rsidRPr="00D50AB0">
        <w:rPr>
          <w:rFonts w:ascii="Arial" w:hAnsi="Arial" w:cs="Arial"/>
          <w:sz w:val="19"/>
          <w:szCs w:val="19"/>
        </w:rPr>
        <w:t xml:space="preserve"> and working with involved parties to minimize non-conforming test result occurrences. </w:t>
      </w:r>
      <w:r w:rsidR="00BF6D0A">
        <w:rPr>
          <w:rFonts w:ascii="Arial" w:hAnsi="Arial" w:cs="Arial"/>
          <w:sz w:val="19"/>
          <w:szCs w:val="19"/>
        </w:rPr>
        <w:t>Mr. Hallahan then e</w:t>
      </w:r>
      <w:r w:rsidRPr="00D50AB0">
        <w:rPr>
          <w:rFonts w:ascii="Arial" w:hAnsi="Arial" w:cs="Arial"/>
          <w:sz w:val="19"/>
          <w:szCs w:val="19"/>
        </w:rPr>
        <w:t xml:space="preserve">ntered </w:t>
      </w:r>
      <w:r w:rsidR="00BF6D0A">
        <w:rPr>
          <w:rFonts w:ascii="Arial" w:hAnsi="Arial" w:cs="Arial"/>
          <w:sz w:val="19"/>
          <w:szCs w:val="19"/>
        </w:rPr>
        <w:t xml:space="preserve">the </w:t>
      </w:r>
      <w:r w:rsidRPr="00D50AB0">
        <w:rPr>
          <w:rFonts w:ascii="Arial" w:hAnsi="Arial" w:cs="Arial"/>
          <w:sz w:val="19"/>
          <w:szCs w:val="19"/>
        </w:rPr>
        <w:t xml:space="preserve">inspection results on </w:t>
      </w:r>
      <w:r w:rsidR="00BF6D0A">
        <w:rPr>
          <w:rFonts w:ascii="Arial" w:hAnsi="Arial" w:cs="Arial"/>
          <w:sz w:val="19"/>
          <w:szCs w:val="19"/>
        </w:rPr>
        <w:t xml:space="preserve">the </w:t>
      </w:r>
      <w:r w:rsidRPr="00D50AB0">
        <w:rPr>
          <w:rFonts w:ascii="Arial" w:hAnsi="Arial" w:cs="Arial"/>
          <w:sz w:val="19"/>
          <w:szCs w:val="19"/>
        </w:rPr>
        <w:t xml:space="preserve">ConcreteTrak </w:t>
      </w:r>
      <w:r w:rsidR="00BF6D0A">
        <w:rPr>
          <w:rFonts w:ascii="Arial" w:hAnsi="Arial" w:cs="Arial"/>
          <w:sz w:val="19"/>
          <w:szCs w:val="19"/>
        </w:rPr>
        <w:t>a</w:t>
      </w:r>
      <w:r w:rsidRPr="00D50AB0">
        <w:rPr>
          <w:rFonts w:ascii="Arial" w:hAnsi="Arial" w:cs="Arial"/>
          <w:sz w:val="19"/>
          <w:szCs w:val="19"/>
        </w:rPr>
        <w:t xml:space="preserve">pp via </w:t>
      </w:r>
      <w:r w:rsidR="00BF6D0A">
        <w:rPr>
          <w:rFonts w:ascii="Arial" w:hAnsi="Arial" w:cs="Arial"/>
          <w:sz w:val="19"/>
          <w:szCs w:val="19"/>
        </w:rPr>
        <w:t xml:space="preserve">a </w:t>
      </w:r>
      <w:r w:rsidRPr="00D50AB0">
        <w:rPr>
          <w:rFonts w:ascii="Arial" w:hAnsi="Arial" w:cs="Arial"/>
          <w:sz w:val="19"/>
          <w:szCs w:val="19"/>
        </w:rPr>
        <w:t xml:space="preserve">tablet. </w:t>
      </w:r>
      <w:r w:rsidR="00BF6D0A">
        <w:rPr>
          <w:rFonts w:ascii="Arial" w:hAnsi="Arial" w:cs="Arial"/>
          <w:sz w:val="19"/>
          <w:szCs w:val="19"/>
        </w:rPr>
        <w:t>He was also responsible for v</w:t>
      </w:r>
      <w:r w:rsidRPr="00D50AB0">
        <w:rPr>
          <w:rFonts w:ascii="Arial" w:hAnsi="Arial" w:cs="Arial"/>
          <w:sz w:val="19"/>
          <w:szCs w:val="19"/>
        </w:rPr>
        <w:t xml:space="preserve">erifying </w:t>
      </w:r>
      <w:r w:rsidR="00BF6D0A">
        <w:rPr>
          <w:rFonts w:ascii="Arial" w:hAnsi="Arial" w:cs="Arial"/>
          <w:sz w:val="19"/>
          <w:szCs w:val="19"/>
        </w:rPr>
        <w:t xml:space="preserve">the </w:t>
      </w:r>
      <w:r w:rsidRPr="00D50AB0">
        <w:rPr>
          <w:rFonts w:ascii="Arial" w:hAnsi="Arial" w:cs="Arial"/>
          <w:sz w:val="19"/>
          <w:szCs w:val="19"/>
        </w:rPr>
        <w:t>construction schedule, certif</w:t>
      </w:r>
      <w:r w:rsidR="00BF6D0A">
        <w:rPr>
          <w:rFonts w:ascii="Arial" w:hAnsi="Arial" w:cs="Arial"/>
          <w:sz w:val="19"/>
          <w:szCs w:val="19"/>
        </w:rPr>
        <w:t xml:space="preserve">ying the </w:t>
      </w:r>
      <w:r w:rsidRPr="00D50AB0">
        <w:rPr>
          <w:rFonts w:ascii="Arial" w:hAnsi="Arial" w:cs="Arial"/>
          <w:sz w:val="19"/>
          <w:szCs w:val="19"/>
        </w:rPr>
        <w:t xml:space="preserve">mill test or bar coating reports, </w:t>
      </w:r>
      <w:r w:rsidR="00BF6D0A">
        <w:rPr>
          <w:rFonts w:ascii="Arial" w:hAnsi="Arial" w:cs="Arial"/>
          <w:sz w:val="19"/>
          <w:szCs w:val="19"/>
        </w:rPr>
        <w:t xml:space="preserve">and </w:t>
      </w:r>
      <w:r w:rsidRPr="00D50AB0">
        <w:rPr>
          <w:rFonts w:ascii="Arial" w:hAnsi="Arial" w:cs="Arial"/>
          <w:sz w:val="19"/>
          <w:szCs w:val="19"/>
        </w:rPr>
        <w:t>approv</w:t>
      </w:r>
      <w:r w:rsidR="00BF6D0A">
        <w:rPr>
          <w:rFonts w:ascii="Arial" w:hAnsi="Arial" w:cs="Arial"/>
          <w:sz w:val="19"/>
          <w:szCs w:val="19"/>
        </w:rPr>
        <w:t>ing</w:t>
      </w:r>
      <w:r w:rsidRPr="00D50AB0">
        <w:rPr>
          <w:rFonts w:ascii="Arial" w:hAnsi="Arial" w:cs="Arial"/>
          <w:sz w:val="19"/>
          <w:szCs w:val="19"/>
        </w:rPr>
        <w:t xml:space="preserve"> placing drawings, rebar placement, </w:t>
      </w:r>
      <w:r w:rsidR="00BF6D0A">
        <w:rPr>
          <w:rFonts w:ascii="Arial" w:hAnsi="Arial" w:cs="Arial"/>
          <w:sz w:val="19"/>
          <w:szCs w:val="19"/>
        </w:rPr>
        <w:t xml:space="preserve">the </w:t>
      </w:r>
      <w:r w:rsidRPr="00D50AB0">
        <w:rPr>
          <w:rFonts w:ascii="Arial" w:hAnsi="Arial" w:cs="Arial"/>
          <w:sz w:val="19"/>
          <w:szCs w:val="19"/>
        </w:rPr>
        <w:t xml:space="preserve">material shipment schedule, potential problems, </w:t>
      </w:r>
      <w:r w:rsidR="00BF6D0A">
        <w:rPr>
          <w:rFonts w:ascii="Arial" w:hAnsi="Arial" w:cs="Arial"/>
          <w:sz w:val="19"/>
          <w:szCs w:val="19"/>
        </w:rPr>
        <w:t xml:space="preserve">and </w:t>
      </w:r>
      <w:r w:rsidRPr="00D50AB0">
        <w:rPr>
          <w:rFonts w:ascii="Arial" w:hAnsi="Arial" w:cs="Arial"/>
          <w:sz w:val="19"/>
          <w:szCs w:val="19"/>
        </w:rPr>
        <w:t>tolerances</w:t>
      </w:r>
      <w:r w:rsidR="00BF6D0A">
        <w:rPr>
          <w:rFonts w:ascii="Arial" w:hAnsi="Arial" w:cs="Arial"/>
          <w:sz w:val="19"/>
          <w:szCs w:val="19"/>
        </w:rPr>
        <w:t>; u</w:t>
      </w:r>
      <w:r w:rsidRPr="00D50AB0">
        <w:rPr>
          <w:rFonts w:ascii="Arial" w:hAnsi="Arial" w:cs="Arial"/>
          <w:sz w:val="19"/>
          <w:szCs w:val="19"/>
        </w:rPr>
        <w:t>ploading and reviewing inspector reports</w:t>
      </w:r>
      <w:r w:rsidR="00BF6D0A">
        <w:rPr>
          <w:rFonts w:ascii="Arial" w:hAnsi="Arial" w:cs="Arial"/>
          <w:sz w:val="19"/>
          <w:szCs w:val="19"/>
        </w:rPr>
        <w:t>,</w:t>
      </w:r>
      <w:r w:rsidRPr="00D50AB0">
        <w:rPr>
          <w:rFonts w:ascii="Arial" w:hAnsi="Arial" w:cs="Arial"/>
          <w:sz w:val="19"/>
          <w:szCs w:val="19"/>
        </w:rPr>
        <w:t xml:space="preserve"> such as cast</w:t>
      </w:r>
      <w:r w:rsidR="00BF6D0A">
        <w:rPr>
          <w:rFonts w:ascii="Arial" w:hAnsi="Arial" w:cs="Arial"/>
          <w:sz w:val="19"/>
          <w:szCs w:val="19"/>
        </w:rPr>
        <w:t>-</w:t>
      </w:r>
      <w:r w:rsidRPr="00D50AB0">
        <w:rPr>
          <w:rFonts w:ascii="Arial" w:hAnsi="Arial" w:cs="Arial"/>
          <w:sz w:val="19"/>
          <w:szCs w:val="19"/>
        </w:rPr>
        <w:t>in</w:t>
      </w:r>
      <w:r w:rsidR="00BF6D0A">
        <w:rPr>
          <w:rFonts w:ascii="Arial" w:hAnsi="Arial" w:cs="Arial"/>
          <w:sz w:val="19"/>
          <w:szCs w:val="19"/>
        </w:rPr>
        <w:t>-</w:t>
      </w:r>
      <w:r w:rsidRPr="00D50AB0">
        <w:rPr>
          <w:rFonts w:ascii="Arial" w:hAnsi="Arial" w:cs="Arial"/>
          <w:sz w:val="19"/>
          <w:szCs w:val="19"/>
        </w:rPr>
        <w:t>place, chain of custod</w:t>
      </w:r>
      <w:r w:rsidR="00BF6D0A">
        <w:rPr>
          <w:rFonts w:ascii="Arial" w:hAnsi="Arial" w:cs="Arial"/>
          <w:sz w:val="19"/>
          <w:szCs w:val="19"/>
        </w:rPr>
        <w:t>y</w:t>
      </w:r>
      <w:r w:rsidRPr="00D50AB0">
        <w:rPr>
          <w:rFonts w:ascii="Arial" w:hAnsi="Arial" w:cs="Arial"/>
          <w:sz w:val="19"/>
          <w:szCs w:val="19"/>
        </w:rPr>
        <w:t>, NCRs</w:t>
      </w:r>
      <w:r w:rsidR="00BF6D0A">
        <w:rPr>
          <w:rFonts w:ascii="Arial" w:hAnsi="Arial" w:cs="Arial"/>
          <w:sz w:val="19"/>
          <w:szCs w:val="19"/>
        </w:rPr>
        <w:t>,</w:t>
      </w:r>
      <w:r w:rsidRPr="00D50AB0">
        <w:rPr>
          <w:rFonts w:ascii="Arial" w:hAnsi="Arial" w:cs="Arial"/>
          <w:sz w:val="19"/>
          <w:szCs w:val="19"/>
        </w:rPr>
        <w:t xml:space="preserve"> and break data</w:t>
      </w:r>
      <w:r w:rsidR="00BF6D0A">
        <w:rPr>
          <w:rFonts w:ascii="Arial" w:hAnsi="Arial" w:cs="Arial"/>
          <w:sz w:val="19"/>
          <w:szCs w:val="19"/>
        </w:rPr>
        <w:t>; and w</w:t>
      </w:r>
      <w:r w:rsidRPr="00D50AB0">
        <w:rPr>
          <w:rFonts w:ascii="Arial" w:hAnsi="Arial" w:cs="Arial"/>
          <w:sz w:val="19"/>
          <w:szCs w:val="19"/>
        </w:rPr>
        <w:t xml:space="preserve">itnessing </w:t>
      </w:r>
      <w:r w:rsidR="00BF6D0A">
        <w:rPr>
          <w:rFonts w:ascii="Arial" w:hAnsi="Arial" w:cs="Arial"/>
          <w:sz w:val="19"/>
          <w:szCs w:val="19"/>
        </w:rPr>
        <w:t>t</w:t>
      </w:r>
      <w:r w:rsidRPr="00D50AB0">
        <w:rPr>
          <w:rFonts w:ascii="Arial" w:hAnsi="Arial" w:cs="Arial"/>
          <w:sz w:val="19"/>
          <w:szCs w:val="19"/>
        </w:rPr>
        <w:t xml:space="preserve">rial </w:t>
      </w:r>
      <w:r w:rsidR="00BF6D0A">
        <w:rPr>
          <w:rFonts w:ascii="Arial" w:hAnsi="Arial" w:cs="Arial"/>
          <w:sz w:val="19"/>
          <w:szCs w:val="19"/>
        </w:rPr>
        <w:t>m</w:t>
      </w:r>
      <w:r w:rsidRPr="00D50AB0">
        <w:rPr>
          <w:rFonts w:ascii="Arial" w:hAnsi="Arial" w:cs="Arial"/>
          <w:sz w:val="19"/>
          <w:szCs w:val="19"/>
        </w:rPr>
        <w:t>ix</w:t>
      </w:r>
      <w:r w:rsidR="00BF6D0A">
        <w:rPr>
          <w:rFonts w:ascii="Arial" w:hAnsi="Arial" w:cs="Arial"/>
          <w:sz w:val="19"/>
          <w:szCs w:val="19"/>
        </w:rPr>
        <w:t>e</w:t>
      </w:r>
      <w:r w:rsidRPr="00D50AB0">
        <w:rPr>
          <w:rFonts w:ascii="Arial" w:hAnsi="Arial" w:cs="Arial"/>
          <w:sz w:val="19"/>
          <w:szCs w:val="19"/>
        </w:rPr>
        <w:t xml:space="preserve">s and confirming </w:t>
      </w:r>
      <w:r w:rsidR="00BF6D0A">
        <w:rPr>
          <w:rFonts w:ascii="Arial" w:hAnsi="Arial" w:cs="Arial"/>
          <w:sz w:val="19"/>
          <w:szCs w:val="19"/>
        </w:rPr>
        <w:t>m</w:t>
      </w:r>
      <w:r w:rsidRPr="00D50AB0">
        <w:rPr>
          <w:rFonts w:ascii="Arial" w:hAnsi="Arial" w:cs="Arial"/>
          <w:sz w:val="19"/>
          <w:szCs w:val="19"/>
        </w:rPr>
        <w:t xml:space="preserve">ix designs for ASTM compliance. </w:t>
      </w:r>
      <w:r w:rsidR="00F96F53" w:rsidRPr="00E7693E">
        <w:rPr>
          <w:rFonts w:ascii="Arial" w:hAnsi="Arial" w:cs="Arial"/>
          <w:sz w:val="19"/>
          <w:szCs w:val="19"/>
        </w:rPr>
        <w:t xml:space="preserve"> </w:t>
      </w:r>
      <w:r w:rsidR="00F96F53">
        <w:rPr>
          <w:rFonts w:ascii="Arial" w:hAnsi="Arial" w:cs="Arial"/>
          <w:sz w:val="19"/>
          <w:szCs w:val="19"/>
        </w:rPr>
        <w:t xml:space="preserve"> [</w:t>
      </w:r>
      <w:r w:rsidR="00F96F53" w:rsidRPr="00C32C38">
        <w:rPr>
          <w:rFonts w:ascii="Arial" w:hAnsi="Arial" w:cs="Arial"/>
          <w:sz w:val="19"/>
          <w:szCs w:val="19"/>
          <w:highlight w:val="yellow"/>
        </w:rPr>
        <w:t>Dates?</w:t>
      </w:r>
      <w:r w:rsidR="00F96F53">
        <w:rPr>
          <w:rFonts w:ascii="Arial" w:hAnsi="Arial" w:cs="Arial"/>
          <w:sz w:val="19"/>
          <w:szCs w:val="19"/>
        </w:rPr>
        <w:t>]</w:t>
      </w:r>
    </w:p>
    <w:p w:rsidR="00D50AB0" w:rsidRPr="00D50AB0" w:rsidRDefault="00D50AB0">
      <w:pPr>
        <w:pStyle w:val="Default"/>
        <w:rPr>
          <w:rFonts w:ascii="Arial" w:hAnsi="Arial" w:cs="Arial"/>
          <w:color w:val="auto"/>
          <w:sz w:val="19"/>
          <w:szCs w:val="19"/>
        </w:rPr>
      </w:pPr>
    </w:p>
    <w:p w:rsidR="00F96F53" w:rsidRPr="00F96F53" w:rsidRDefault="00F96F53" w:rsidP="00F96F53">
      <w:pPr>
        <w:widowControl/>
        <w:jc w:val="both"/>
        <w:rPr>
          <w:rFonts w:ascii="Arial" w:hAnsi="Arial" w:cs="Arial"/>
          <w:sz w:val="19"/>
          <w:szCs w:val="19"/>
        </w:rPr>
      </w:pPr>
      <w:r w:rsidRPr="00F96F53">
        <w:rPr>
          <w:rFonts w:ascii="Arial" w:hAnsi="Arial" w:cs="Arial"/>
          <w:b/>
          <w:bCs/>
          <w:sz w:val="19"/>
          <w:szCs w:val="19"/>
        </w:rPr>
        <w:t>[</w:t>
      </w:r>
      <w:r w:rsidRPr="00F96F53">
        <w:rPr>
          <w:rFonts w:ascii="Arial" w:hAnsi="Arial" w:cs="Arial"/>
          <w:b/>
          <w:bCs/>
          <w:sz w:val="19"/>
          <w:szCs w:val="19"/>
          <w:highlight w:val="yellow"/>
        </w:rPr>
        <w:t>Client/Location?</w:t>
      </w:r>
      <w:r w:rsidRPr="00F96F53">
        <w:rPr>
          <w:rFonts w:ascii="Arial" w:hAnsi="Arial" w:cs="Arial"/>
          <w:b/>
          <w:bCs/>
          <w:sz w:val="19"/>
          <w:szCs w:val="19"/>
        </w:rPr>
        <w:t>] -</w:t>
      </w:r>
      <w:r>
        <w:rPr>
          <w:rFonts w:ascii="Arial" w:hAnsi="Arial" w:cs="Arial"/>
          <w:sz w:val="19"/>
          <w:szCs w:val="19"/>
        </w:rPr>
        <w:t xml:space="preserve"> </w:t>
      </w:r>
      <w:r w:rsidRPr="00F96F53">
        <w:rPr>
          <w:rFonts w:ascii="Arial" w:hAnsi="Arial" w:cs="Arial"/>
          <w:sz w:val="19"/>
          <w:szCs w:val="19"/>
        </w:rPr>
        <w:t>QA Auditor</w:t>
      </w:r>
      <w:r>
        <w:rPr>
          <w:rFonts w:ascii="Arial" w:hAnsi="Arial" w:cs="Arial"/>
          <w:sz w:val="19"/>
          <w:szCs w:val="19"/>
        </w:rPr>
        <w:t>,</w:t>
      </w:r>
      <w:r w:rsidRPr="00F96F53">
        <w:rPr>
          <w:rFonts w:ascii="Arial" w:hAnsi="Arial" w:cs="Arial"/>
          <w:sz w:val="19"/>
          <w:szCs w:val="19"/>
        </w:rPr>
        <w:t xml:space="preserve"> Special Inspection and Testing/Lab Testing</w:t>
      </w:r>
      <w:r>
        <w:rPr>
          <w:rFonts w:ascii="Arial" w:hAnsi="Arial" w:cs="Arial"/>
          <w:sz w:val="19"/>
          <w:szCs w:val="19"/>
        </w:rPr>
        <w:t xml:space="preserve">. </w:t>
      </w:r>
      <w:r w:rsidRPr="00F96F53">
        <w:rPr>
          <w:rFonts w:ascii="Arial" w:hAnsi="Arial" w:cs="Arial"/>
          <w:sz w:val="19"/>
          <w:szCs w:val="19"/>
        </w:rPr>
        <w:t>Managed/</w:t>
      </w:r>
      <w:r>
        <w:rPr>
          <w:rFonts w:ascii="Arial" w:hAnsi="Arial" w:cs="Arial"/>
          <w:sz w:val="19"/>
          <w:szCs w:val="19"/>
        </w:rPr>
        <w:t>t</w:t>
      </w:r>
      <w:r w:rsidRPr="00F96F53">
        <w:rPr>
          <w:rFonts w:ascii="Arial" w:hAnsi="Arial" w:cs="Arial"/>
          <w:sz w:val="19"/>
          <w:szCs w:val="19"/>
        </w:rPr>
        <w:t>rained all Special Inspectors in the fields of Concrete ACI, CCSI, PCI</w:t>
      </w:r>
      <w:r>
        <w:rPr>
          <w:rFonts w:ascii="Arial" w:hAnsi="Arial" w:cs="Arial"/>
          <w:sz w:val="19"/>
          <w:szCs w:val="19"/>
        </w:rPr>
        <w:t>,</w:t>
      </w:r>
      <w:r w:rsidRPr="00F96F53">
        <w:rPr>
          <w:rFonts w:ascii="Arial" w:hAnsi="Arial" w:cs="Arial"/>
          <w:sz w:val="19"/>
          <w:szCs w:val="19"/>
        </w:rPr>
        <w:t xml:space="preserve"> ICC Masonry, </w:t>
      </w:r>
      <w:r>
        <w:rPr>
          <w:rFonts w:ascii="Arial" w:hAnsi="Arial" w:cs="Arial"/>
          <w:sz w:val="19"/>
          <w:szCs w:val="19"/>
        </w:rPr>
        <w:t>s</w:t>
      </w:r>
      <w:r w:rsidRPr="00F96F53">
        <w:rPr>
          <w:rFonts w:ascii="Arial" w:hAnsi="Arial" w:cs="Arial"/>
          <w:sz w:val="19"/>
          <w:szCs w:val="19"/>
        </w:rPr>
        <w:t xml:space="preserve">oils, </w:t>
      </w:r>
      <w:r>
        <w:rPr>
          <w:rFonts w:ascii="Arial" w:hAnsi="Arial" w:cs="Arial"/>
          <w:sz w:val="19"/>
          <w:szCs w:val="19"/>
        </w:rPr>
        <w:t>f</w:t>
      </w:r>
      <w:r w:rsidRPr="00F96F53">
        <w:rPr>
          <w:rFonts w:ascii="Arial" w:hAnsi="Arial" w:cs="Arial"/>
          <w:sz w:val="19"/>
          <w:szCs w:val="19"/>
        </w:rPr>
        <w:t xml:space="preserve">irestopping, SFRM and Bolting; as well as </w:t>
      </w:r>
      <w:r>
        <w:rPr>
          <w:rFonts w:ascii="Arial" w:hAnsi="Arial" w:cs="Arial"/>
          <w:sz w:val="19"/>
          <w:szCs w:val="19"/>
        </w:rPr>
        <w:t>p</w:t>
      </w:r>
      <w:r w:rsidRPr="00F96F53">
        <w:rPr>
          <w:rFonts w:ascii="Arial" w:hAnsi="Arial" w:cs="Arial"/>
          <w:sz w:val="19"/>
          <w:szCs w:val="19"/>
        </w:rPr>
        <w:t>ull</w:t>
      </w:r>
      <w:r>
        <w:rPr>
          <w:rFonts w:ascii="Arial" w:hAnsi="Arial" w:cs="Arial"/>
          <w:sz w:val="19"/>
          <w:szCs w:val="19"/>
        </w:rPr>
        <w:t>-</w:t>
      </w:r>
      <w:r w:rsidRPr="00F96F53">
        <w:rPr>
          <w:rFonts w:ascii="Arial" w:hAnsi="Arial" w:cs="Arial"/>
          <w:sz w:val="19"/>
          <w:szCs w:val="19"/>
        </w:rPr>
        <w:t xml:space="preserve">off and </w:t>
      </w:r>
      <w:r>
        <w:rPr>
          <w:rFonts w:ascii="Arial" w:hAnsi="Arial" w:cs="Arial"/>
          <w:sz w:val="19"/>
          <w:szCs w:val="19"/>
        </w:rPr>
        <w:t>a</w:t>
      </w:r>
      <w:r w:rsidRPr="00F96F53">
        <w:rPr>
          <w:rFonts w:ascii="Arial" w:hAnsi="Arial" w:cs="Arial"/>
          <w:sz w:val="19"/>
          <w:szCs w:val="19"/>
        </w:rPr>
        <w:t xml:space="preserve">dhesion </w:t>
      </w:r>
      <w:r>
        <w:rPr>
          <w:rFonts w:ascii="Arial" w:hAnsi="Arial" w:cs="Arial"/>
          <w:sz w:val="19"/>
          <w:szCs w:val="19"/>
        </w:rPr>
        <w:t>t</w:t>
      </w:r>
      <w:r w:rsidRPr="00F96F53">
        <w:rPr>
          <w:rFonts w:ascii="Arial" w:hAnsi="Arial" w:cs="Arial"/>
          <w:sz w:val="19"/>
          <w:szCs w:val="19"/>
        </w:rPr>
        <w:t xml:space="preserve">esting. </w:t>
      </w:r>
      <w:r w:rsidRPr="00E7693E">
        <w:rPr>
          <w:rFonts w:ascii="Arial" w:hAnsi="Arial" w:cs="Arial"/>
          <w:sz w:val="19"/>
          <w:szCs w:val="19"/>
        </w:rPr>
        <w:t xml:space="preserve"> </w:t>
      </w:r>
      <w:r>
        <w:rPr>
          <w:rFonts w:ascii="Arial" w:hAnsi="Arial" w:cs="Arial"/>
          <w:sz w:val="19"/>
          <w:szCs w:val="19"/>
        </w:rPr>
        <w:t xml:space="preserve"> [</w:t>
      </w:r>
      <w:r w:rsidRPr="00C32C38">
        <w:rPr>
          <w:rFonts w:ascii="Arial" w:hAnsi="Arial" w:cs="Arial"/>
          <w:sz w:val="19"/>
          <w:szCs w:val="19"/>
          <w:highlight w:val="yellow"/>
        </w:rPr>
        <w:t>Dates?</w:t>
      </w:r>
      <w:r>
        <w:rPr>
          <w:rFonts w:ascii="Arial" w:hAnsi="Arial" w:cs="Arial"/>
          <w:sz w:val="19"/>
          <w:szCs w:val="19"/>
        </w:rPr>
        <w:t>]</w:t>
      </w:r>
    </w:p>
    <w:p w:rsidR="00F96F53" w:rsidRPr="00F96F53" w:rsidRDefault="00F96F53">
      <w:pPr>
        <w:pStyle w:val="Default"/>
        <w:rPr>
          <w:rFonts w:ascii="Arial" w:hAnsi="Arial" w:cs="Arial"/>
          <w:color w:val="auto"/>
          <w:sz w:val="19"/>
          <w:szCs w:val="19"/>
        </w:rPr>
      </w:pPr>
    </w:p>
    <w:p w:rsidR="00F872AA" w:rsidRPr="00F872AA" w:rsidRDefault="00F872AA" w:rsidP="00F872AA">
      <w:pPr>
        <w:widowControl/>
        <w:jc w:val="both"/>
        <w:rPr>
          <w:rFonts w:ascii="Arial" w:hAnsi="Arial" w:cs="Arial"/>
          <w:sz w:val="19"/>
          <w:szCs w:val="19"/>
        </w:rPr>
      </w:pPr>
      <w:r w:rsidRPr="00F872AA">
        <w:rPr>
          <w:rFonts w:ascii="Arial" w:hAnsi="Arial" w:cs="Arial"/>
          <w:b/>
          <w:bCs/>
          <w:sz w:val="19"/>
          <w:szCs w:val="19"/>
        </w:rPr>
        <w:t>NYCDEP, Various Projects, New York, NY</w:t>
      </w:r>
      <w:r>
        <w:rPr>
          <w:rFonts w:ascii="Arial" w:hAnsi="Arial" w:cs="Arial"/>
          <w:sz w:val="19"/>
          <w:szCs w:val="19"/>
        </w:rPr>
        <w:t xml:space="preserve"> - Senior Inspector. </w:t>
      </w:r>
      <w:r w:rsidRPr="00F872AA">
        <w:rPr>
          <w:rFonts w:ascii="Arial" w:hAnsi="Arial" w:cs="Arial"/>
          <w:sz w:val="19"/>
          <w:szCs w:val="19"/>
        </w:rPr>
        <w:t xml:space="preserve">Supervised and performed fresh and hardened concrete, soils, and aggregate tests in </w:t>
      </w:r>
      <w:r>
        <w:rPr>
          <w:rFonts w:ascii="Arial" w:hAnsi="Arial" w:cs="Arial"/>
          <w:sz w:val="19"/>
          <w:szCs w:val="19"/>
        </w:rPr>
        <w:t>the NYC</w:t>
      </w:r>
      <w:r w:rsidRPr="00F872AA">
        <w:rPr>
          <w:rFonts w:ascii="Arial" w:hAnsi="Arial" w:cs="Arial"/>
          <w:sz w:val="19"/>
          <w:szCs w:val="19"/>
        </w:rPr>
        <w:t xml:space="preserve">DEP Concrete </w:t>
      </w:r>
      <w:r>
        <w:rPr>
          <w:rFonts w:ascii="Arial" w:hAnsi="Arial" w:cs="Arial"/>
          <w:sz w:val="19"/>
          <w:szCs w:val="19"/>
        </w:rPr>
        <w:t>and</w:t>
      </w:r>
      <w:r w:rsidRPr="00F872AA">
        <w:rPr>
          <w:rFonts w:ascii="Arial" w:hAnsi="Arial" w:cs="Arial"/>
          <w:sz w:val="19"/>
          <w:szCs w:val="19"/>
        </w:rPr>
        <w:t xml:space="preserve"> Soil Laboratory for various DEP projects, including </w:t>
      </w:r>
      <w:r>
        <w:rPr>
          <w:rFonts w:ascii="Arial" w:hAnsi="Arial" w:cs="Arial"/>
          <w:sz w:val="19"/>
          <w:szCs w:val="19"/>
        </w:rPr>
        <w:t xml:space="preserve">the </w:t>
      </w:r>
      <w:r w:rsidRPr="00F872AA">
        <w:rPr>
          <w:rFonts w:ascii="Arial" w:hAnsi="Arial" w:cs="Arial"/>
          <w:sz w:val="19"/>
          <w:szCs w:val="19"/>
        </w:rPr>
        <w:t xml:space="preserve">Newtown Creek WPCP. Performed concrete </w:t>
      </w:r>
      <w:r>
        <w:rPr>
          <w:rFonts w:ascii="Arial" w:hAnsi="Arial" w:cs="Arial"/>
          <w:sz w:val="19"/>
          <w:szCs w:val="19"/>
        </w:rPr>
        <w:t>b</w:t>
      </w:r>
      <w:r w:rsidRPr="00F872AA">
        <w:rPr>
          <w:rFonts w:ascii="Arial" w:hAnsi="Arial" w:cs="Arial"/>
          <w:sz w:val="19"/>
          <w:szCs w:val="19"/>
        </w:rPr>
        <w:t xml:space="preserve">atch </w:t>
      </w:r>
      <w:r>
        <w:rPr>
          <w:rFonts w:ascii="Arial" w:hAnsi="Arial" w:cs="Arial"/>
          <w:sz w:val="19"/>
          <w:szCs w:val="19"/>
        </w:rPr>
        <w:t>p</w:t>
      </w:r>
      <w:r w:rsidRPr="00F872AA">
        <w:rPr>
          <w:rFonts w:ascii="Arial" w:hAnsi="Arial" w:cs="Arial"/>
          <w:sz w:val="19"/>
          <w:szCs w:val="19"/>
        </w:rPr>
        <w:t xml:space="preserve">lant </w:t>
      </w:r>
      <w:r>
        <w:rPr>
          <w:rFonts w:ascii="Arial" w:hAnsi="Arial" w:cs="Arial"/>
          <w:sz w:val="19"/>
          <w:szCs w:val="19"/>
        </w:rPr>
        <w:t>i</w:t>
      </w:r>
      <w:r w:rsidRPr="00F872AA">
        <w:rPr>
          <w:rFonts w:ascii="Arial" w:hAnsi="Arial" w:cs="Arial"/>
          <w:sz w:val="19"/>
          <w:szCs w:val="19"/>
        </w:rPr>
        <w:t>nspection</w:t>
      </w:r>
      <w:r>
        <w:rPr>
          <w:rFonts w:ascii="Arial" w:hAnsi="Arial" w:cs="Arial"/>
          <w:sz w:val="19"/>
          <w:szCs w:val="19"/>
        </w:rPr>
        <w:t>s</w:t>
      </w:r>
      <w:r w:rsidRPr="00F872AA">
        <w:rPr>
          <w:rFonts w:ascii="Arial" w:hAnsi="Arial" w:cs="Arial"/>
          <w:sz w:val="19"/>
          <w:szCs w:val="19"/>
        </w:rPr>
        <w:t>. Personally received, striped, tagged, stored</w:t>
      </w:r>
      <w:r>
        <w:rPr>
          <w:rFonts w:ascii="Arial" w:hAnsi="Arial" w:cs="Arial"/>
          <w:sz w:val="19"/>
          <w:szCs w:val="19"/>
        </w:rPr>
        <w:t>,</w:t>
      </w:r>
      <w:r w:rsidRPr="00F872AA">
        <w:rPr>
          <w:rFonts w:ascii="Arial" w:hAnsi="Arial" w:cs="Arial"/>
          <w:sz w:val="19"/>
          <w:szCs w:val="19"/>
        </w:rPr>
        <w:t xml:space="preserve"> and cured concrete cylinders. Tested concrete cylinders for compressive strength and produced reports. Performed sieve analysis (ASTM C 136) on fine and coarse aggregates</w:t>
      </w:r>
      <w:r>
        <w:rPr>
          <w:rFonts w:ascii="Arial" w:hAnsi="Arial" w:cs="Arial"/>
          <w:sz w:val="19"/>
          <w:szCs w:val="19"/>
        </w:rPr>
        <w:t xml:space="preserve">. </w:t>
      </w:r>
      <w:r w:rsidRPr="00F872AA">
        <w:rPr>
          <w:rFonts w:ascii="Arial" w:hAnsi="Arial" w:cs="Arial"/>
          <w:sz w:val="19"/>
          <w:szCs w:val="19"/>
        </w:rPr>
        <w:t>Supervis</w:t>
      </w:r>
      <w:r>
        <w:rPr>
          <w:rFonts w:ascii="Arial" w:hAnsi="Arial" w:cs="Arial"/>
          <w:sz w:val="19"/>
          <w:szCs w:val="19"/>
        </w:rPr>
        <w:t xml:space="preserve">ed </w:t>
      </w:r>
      <w:r w:rsidRPr="00F872AA">
        <w:rPr>
          <w:rFonts w:ascii="Arial" w:hAnsi="Arial" w:cs="Arial"/>
          <w:sz w:val="19"/>
          <w:szCs w:val="19"/>
        </w:rPr>
        <w:t>and perform</w:t>
      </w:r>
      <w:r>
        <w:rPr>
          <w:rFonts w:ascii="Arial" w:hAnsi="Arial" w:cs="Arial"/>
          <w:sz w:val="19"/>
          <w:szCs w:val="19"/>
        </w:rPr>
        <w:t xml:space="preserve">ed </w:t>
      </w:r>
      <w:r w:rsidRPr="00F872AA">
        <w:rPr>
          <w:rFonts w:ascii="Arial" w:hAnsi="Arial" w:cs="Arial"/>
          <w:sz w:val="19"/>
          <w:szCs w:val="19"/>
        </w:rPr>
        <w:t>concrete and soil related tests in compliance with ASTM standards in the field (various projects) and in the lab. Assist</w:t>
      </w:r>
      <w:r>
        <w:rPr>
          <w:rFonts w:ascii="Arial" w:hAnsi="Arial" w:cs="Arial"/>
          <w:sz w:val="19"/>
          <w:szCs w:val="19"/>
        </w:rPr>
        <w:t xml:space="preserve">ed </w:t>
      </w:r>
      <w:r w:rsidRPr="00F872AA">
        <w:rPr>
          <w:rFonts w:ascii="Arial" w:hAnsi="Arial" w:cs="Arial"/>
          <w:sz w:val="19"/>
          <w:szCs w:val="19"/>
        </w:rPr>
        <w:t xml:space="preserve">in </w:t>
      </w:r>
      <w:r>
        <w:rPr>
          <w:rFonts w:ascii="Arial" w:hAnsi="Arial" w:cs="Arial"/>
          <w:sz w:val="19"/>
          <w:szCs w:val="19"/>
        </w:rPr>
        <w:t xml:space="preserve">the </w:t>
      </w:r>
      <w:r w:rsidRPr="00F872AA">
        <w:rPr>
          <w:rFonts w:ascii="Arial" w:hAnsi="Arial" w:cs="Arial"/>
          <w:sz w:val="19"/>
          <w:szCs w:val="19"/>
        </w:rPr>
        <w:t>preparation of concrete trial mixes and perform</w:t>
      </w:r>
      <w:r>
        <w:rPr>
          <w:rFonts w:ascii="Arial" w:hAnsi="Arial" w:cs="Arial"/>
          <w:sz w:val="19"/>
          <w:szCs w:val="19"/>
        </w:rPr>
        <w:t xml:space="preserve">ed </w:t>
      </w:r>
      <w:r w:rsidRPr="00F872AA">
        <w:rPr>
          <w:rFonts w:ascii="Arial" w:hAnsi="Arial" w:cs="Arial"/>
          <w:sz w:val="19"/>
          <w:szCs w:val="19"/>
        </w:rPr>
        <w:t xml:space="preserve">tests on the proposed mixes. </w:t>
      </w:r>
      <w:r w:rsidR="00E65F6C">
        <w:rPr>
          <w:rFonts w:ascii="Arial" w:hAnsi="Arial" w:cs="Arial"/>
          <w:sz w:val="19"/>
          <w:szCs w:val="19"/>
        </w:rPr>
        <w:t>Conducted t</w:t>
      </w:r>
      <w:r w:rsidRPr="00F872AA">
        <w:rPr>
          <w:rFonts w:ascii="Arial" w:hAnsi="Arial" w:cs="Arial"/>
          <w:sz w:val="19"/>
          <w:szCs w:val="19"/>
        </w:rPr>
        <w:t>esting for compressive strength concrete cylinders with un-bonded caps (ASTM C 1231) and compound</w:t>
      </w:r>
      <w:r w:rsidR="00E65F6C">
        <w:rPr>
          <w:rFonts w:ascii="Arial" w:hAnsi="Arial" w:cs="Arial"/>
          <w:sz w:val="19"/>
          <w:szCs w:val="19"/>
        </w:rPr>
        <w:t>-</w:t>
      </w:r>
      <w:r w:rsidRPr="00F872AA">
        <w:rPr>
          <w:rFonts w:ascii="Arial" w:hAnsi="Arial" w:cs="Arial"/>
          <w:sz w:val="19"/>
          <w:szCs w:val="19"/>
        </w:rPr>
        <w:t>capped cylinders (ASTM C 617)</w:t>
      </w:r>
      <w:r w:rsidR="00E65F6C">
        <w:rPr>
          <w:rFonts w:ascii="Arial" w:hAnsi="Arial" w:cs="Arial"/>
          <w:sz w:val="19"/>
          <w:szCs w:val="19"/>
        </w:rPr>
        <w:t>,</w:t>
      </w:r>
      <w:r w:rsidRPr="00F872AA">
        <w:rPr>
          <w:rFonts w:ascii="Arial" w:hAnsi="Arial" w:cs="Arial"/>
          <w:sz w:val="19"/>
          <w:szCs w:val="19"/>
        </w:rPr>
        <w:t xml:space="preserve"> and report</w:t>
      </w:r>
      <w:r w:rsidR="00E65F6C">
        <w:rPr>
          <w:rFonts w:ascii="Arial" w:hAnsi="Arial" w:cs="Arial"/>
          <w:sz w:val="19"/>
          <w:szCs w:val="19"/>
        </w:rPr>
        <w:t>ed</w:t>
      </w:r>
      <w:r w:rsidRPr="00F872AA">
        <w:rPr>
          <w:rFonts w:ascii="Arial" w:hAnsi="Arial" w:cs="Arial"/>
          <w:sz w:val="19"/>
          <w:szCs w:val="19"/>
        </w:rPr>
        <w:t xml:space="preserve"> breaks. Perform</w:t>
      </w:r>
      <w:r w:rsidR="00E65F6C">
        <w:rPr>
          <w:rFonts w:ascii="Arial" w:hAnsi="Arial" w:cs="Arial"/>
          <w:sz w:val="19"/>
          <w:szCs w:val="19"/>
        </w:rPr>
        <w:t>ed</w:t>
      </w:r>
      <w:r w:rsidRPr="00F872AA">
        <w:rPr>
          <w:rFonts w:ascii="Arial" w:hAnsi="Arial" w:cs="Arial"/>
          <w:sz w:val="19"/>
          <w:szCs w:val="19"/>
        </w:rPr>
        <w:t xml:space="preserve"> Proctor compaction soil test</w:t>
      </w:r>
      <w:r w:rsidR="00E65F6C">
        <w:rPr>
          <w:rFonts w:ascii="Arial" w:hAnsi="Arial" w:cs="Arial"/>
          <w:sz w:val="19"/>
          <w:szCs w:val="19"/>
        </w:rPr>
        <w:t>s</w:t>
      </w:r>
      <w:r w:rsidRPr="00F872AA">
        <w:rPr>
          <w:rFonts w:ascii="Arial" w:hAnsi="Arial" w:cs="Arial"/>
          <w:sz w:val="19"/>
          <w:szCs w:val="19"/>
        </w:rPr>
        <w:t xml:space="preserve"> (ASTM D 1557). Perform</w:t>
      </w:r>
      <w:r w:rsidR="00E65F6C">
        <w:rPr>
          <w:rFonts w:ascii="Arial" w:hAnsi="Arial" w:cs="Arial"/>
          <w:sz w:val="19"/>
          <w:szCs w:val="19"/>
        </w:rPr>
        <w:t xml:space="preserve">ed </w:t>
      </w:r>
      <w:r w:rsidRPr="00F872AA">
        <w:rPr>
          <w:rFonts w:ascii="Arial" w:hAnsi="Arial" w:cs="Arial"/>
          <w:sz w:val="19"/>
          <w:szCs w:val="19"/>
        </w:rPr>
        <w:t xml:space="preserve">field work to find </w:t>
      </w:r>
      <w:r w:rsidR="00E65F6C">
        <w:rPr>
          <w:rFonts w:ascii="Arial" w:hAnsi="Arial" w:cs="Arial"/>
          <w:sz w:val="19"/>
          <w:szCs w:val="19"/>
        </w:rPr>
        <w:t xml:space="preserve">the </w:t>
      </w:r>
      <w:r w:rsidRPr="00F872AA">
        <w:rPr>
          <w:rFonts w:ascii="Arial" w:hAnsi="Arial" w:cs="Arial"/>
          <w:sz w:val="19"/>
          <w:szCs w:val="19"/>
        </w:rPr>
        <w:t>existing consistency of the soil. Ma</w:t>
      </w:r>
      <w:r w:rsidR="00E65F6C">
        <w:rPr>
          <w:rFonts w:ascii="Arial" w:hAnsi="Arial" w:cs="Arial"/>
          <w:sz w:val="19"/>
          <w:szCs w:val="19"/>
        </w:rPr>
        <w:t xml:space="preserve">de </w:t>
      </w:r>
      <w:r w:rsidRPr="00F872AA">
        <w:rPr>
          <w:rFonts w:ascii="Arial" w:hAnsi="Arial" w:cs="Arial"/>
          <w:sz w:val="19"/>
          <w:szCs w:val="19"/>
        </w:rPr>
        <w:t>cement mortar cubes to check compressive strength in accordance with ASTM C150 and ASTM C109</w:t>
      </w:r>
      <w:r w:rsidR="00E65F6C">
        <w:rPr>
          <w:rFonts w:ascii="Arial" w:hAnsi="Arial" w:cs="Arial"/>
          <w:sz w:val="19"/>
          <w:szCs w:val="19"/>
        </w:rPr>
        <w:t>, and h</w:t>
      </w:r>
      <w:r w:rsidRPr="00F872AA">
        <w:rPr>
          <w:rFonts w:ascii="Arial" w:hAnsi="Arial" w:cs="Arial"/>
          <w:sz w:val="19"/>
          <w:szCs w:val="19"/>
        </w:rPr>
        <w:t>andl</w:t>
      </w:r>
      <w:r w:rsidR="00E65F6C">
        <w:rPr>
          <w:rFonts w:ascii="Arial" w:hAnsi="Arial" w:cs="Arial"/>
          <w:sz w:val="19"/>
          <w:szCs w:val="19"/>
        </w:rPr>
        <w:t xml:space="preserve">ed </w:t>
      </w:r>
      <w:r w:rsidRPr="00F872AA">
        <w:rPr>
          <w:rFonts w:ascii="Arial" w:hAnsi="Arial" w:cs="Arial"/>
          <w:sz w:val="19"/>
          <w:szCs w:val="19"/>
        </w:rPr>
        <w:t xml:space="preserve">various office duties such as correspondence, e-mails, </w:t>
      </w:r>
      <w:r w:rsidR="00E65F6C">
        <w:rPr>
          <w:rFonts w:ascii="Arial" w:hAnsi="Arial" w:cs="Arial"/>
          <w:sz w:val="19"/>
          <w:szCs w:val="19"/>
        </w:rPr>
        <w:t xml:space="preserve">and </w:t>
      </w:r>
      <w:r w:rsidRPr="00F872AA">
        <w:rPr>
          <w:rFonts w:ascii="Arial" w:hAnsi="Arial" w:cs="Arial"/>
          <w:sz w:val="19"/>
          <w:szCs w:val="19"/>
        </w:rPr>
        <w:t>concrete reports</w:t>
      </w:r>
      <w:r w:rsidR="00E65F6C" w:rsidRPr="00F96F53">
        <w:rPr>
          <w:rFonts w:ascii="Arial" w:hAnsi="Arial" w:cs="Arial"/>
          <w:sz w:val="19"/>
          <w:szCs w:val="19"/>
        </w:rPr>
        <w:t xml:space="preserve">. </w:t>
      </w:r>
      <w:r w:rsidR="00E65F6C" w:rsidRPr="00E7693E">
        <w:rPr>
          <w:rFonts w:ascii="Arial" w:hAnsi="Arial" w:cs="Arial"/>
          <w:sz w:val="19"/>
          <w:szCs w:val="19"/>
        </w:rPr>
        <w:t xml:space="preserve"> </w:t>
      </w:r>
      <w:r w:rsidR="00E65F6C">
        <w:rPr>
          <w:rFonts w:ascii="Arial" w:hAnsi="Arial" w:cs="Arial"/>
          <w:sz w:val="19"/>
          <w:szCs w:val="19"/>
        </w:rPr>
        <w:t xml:space="preserve"> [</w:t>
      </w:r>
      <w:r w:rsidR="00E65F6C" w:rsidRPr="00C32C38">
        <w:rPr>
          <w:rFonts w:ascii="Arial" w:hAnsi="Arial" w:cs="Arial"/>
          <w:sz w:val="19"/>
          <w:szCs w:val="19"/>
          <w:highlight w:val="yellow"/>
        </w:rPr>
        <w:t>Dates?</w:t>
      </w:r>
      <w:r w:rsidR="00E65F6C">
        <w:rPr>
          <w:rFonts w:ascii="Arial" w:hAnsi="Arial" w:cs="Arial"/>
          <w:sz w:val="19"/>
          <w:szCs w:val="19"/>
        </w:rPr>
        <w:t>]</w:t>
      </w:r>
      <w:r w:rsidRPr="00F872AA">
        <w:rPr>
          <w:rFonts w:ascii="Arial" w:hAnsi="Arial" w:cs="Arial"/>
          <w:sz w:val="19"/>
          <w:szCs w:val="19"/>
        </w:rPr>
        <w:t xml:space="preserve"> </w:t>
      </w:r>
    </w:p>
    <w:p w:rsidR="00D50AB0" w:rsidRPr="00D50AB0" w:rsidRDefault="00D50AB0" w:rsidP="00B60F75">
      <w:pPr>
        <w:widowControl/>
        <w:jc w:val="both"/>
        <w:rPr>
          <w:rFonts w:ascii="Arial" w:hAnsi="Arial" w:cs="Arial"/>
          <w:sz w:val="19"/>
          <w:szCs w:val="19"/>
        </w:rPr>
      </w:pPr>
    </w:p>
    <w:p w:rsidR="00E65F6C" w:rsidRPr="00E65F6C" w:rsidRDefault="00E65F6C" w:rsidP="00E65F6C">
      <w:pPr>
        <w:widowControl/>
        <w:jc w:val="both"/>
        <w:rPr>
          <w:rFonts w:ascii="Arial" w:hAnsi="Arial" w:cs="Arial"/>
          <w:sz w:val="19"/>
          <w:szCs w:val="19"/>
        </w:rPr>
      </w:pPr>
      <w:r w:rsidRPr="00F96F53">
        <w:rPr>
          <w:rFonts w:ascii="Arial" w:hAnsi="Arial" w:cs="Arial"/>
          <w:b/>
          <w:bCs/>
          <w:sz w:val="19"/>
          <w:szCs w:val="19"/>
        </w:rPr>
        <w:t>[</w:t>
      </w:r>
      <w:r w:rsidRPr="00F96F53">
        <w:rPr>
          <w:rFonts w:ascii="Arial" w:hAnsi="Arial" w:cs="Arial"/>
          <w:b/>
          <w:bCs/>
          <w:sz w:val="19"/>
          <w:szCs w:val="19"/>
          <w:highlight w:val="yellow"/>
        </w:rPr>
        <w:t>Client/Location?</w:t>
      </w:r>
      <w:r w:rsidRPr="00F96F53">
        <w:rPr>
          <w:rFonts w:ascii="Arial" w:hAnsi="Arial" w:cs="Arial"/>
          <w:b/>
          <w:bCs/>
          <w:sz w:val="19"/>
          <w:szCs w:val="19"/>
        </w:rPr>
        <w:t>] -</w:t>
      </w:r>
      <w:r>
        <w:rPr>
          <w:rFonts w:ascii="Arial" w:hAnsi="Arial" w:cs="Arial"/>
          <w:sz w:val="19"/>
          <w:szCs w:val="19"/>
        </w:rPr>
        <w:t xml:space="preserve"> </w:t>
      </w:r>
      <w:r w:rsidRPr="00E65F6C">
        <w:rPr>
          <w:rFonts w:ascii="Arial" w:hAnsi="Arial" w:cs="Arial"/>
          <w:sz w:val="19"/>
          <w:szCs w:val="19"/>
        </w:rPr>
        <w:t>Lead GPR Technician</w:t>
      </w:r>
      <w:r>
        <w:rPr>
          <w:rFonts w:ascii="Arial" w:hAnsi="Arial" w:cs="Arial"/>
          <w:sz w:val="19"/>
          <w:szCs w:val="19"/>
        </w:rPr>
        <w:t xml:space="preserve">. Conducted </w:t>
      </w:r>
      <w:r w:rsidRPr="00E65F6C">
        <w:rPr>
          <w:rFonts w:ascii="Arial" w:hAnsi="Arial" w:cs="Arial"/>
          <w:sz w:val="19"/>
          <w:szCs w:val="19"/>
        </w:rPr>
        <w:t xml:space="preserve">GPR </w:t>
      </w:r>
      <w:r>
        <w:rPr>
          <w:rFonts w:ascii="Arial" w:hAnsi="Arial" w:cs="Arial"/>
          <w:sz w:val="19"/>
          <w:szCs w:val="19"/>
        </w:rPr>
        <w:t>i</w:t>
      </w:r>
      <w:r w:rsidRPr="00E65F6C">
        <w:rPr>
          <w:rFonts w:ascii="Arial" w:hAnsi="Arial" w:cs="Arial"/>
          <w:sz w:val="19"/>
          <w:szCs w:val="19"/>
        </w:rPr>
        <w:t>nspections on a wide variety of projects</w:t>
      </w:r>
      <w:r>
        <w:rPr>
          <w:rFonts w:ascii="Arial" w:hAnsi="Arial" w:cs="Arial"/>
          <w:sz w:val="19"/>
          <w:szCs w:val="19"/>
        </w:rPr>
        <w:t>,</w:t>
      </w:r>
      <w:r w:rsidRPr="00E65F6C">
        <w:rPr>
          <w:rFonts w:ascii="Arial" w:hAnsi="Arial" w:cs="Arial"/>
          <w:sz w:val="19"/>
          <w:szCs w:val="19"/>
        </w:rPr>
        <w:t xml:space="preserve"> including the World Trade Center, Gravesend Buildings, Nicholas Bridge</w:t>
      </w:r>
      <w:r>
        <w:rPr>
          <w:rFonts w:ascii="Arial" w:hAnsi="Arial" w:cs="Arial"/>
          <w:sz w:val="19"/>
          <w:szCs w:val="19"/>
        </w:rPr>
        <w:t>,</w:t>
      </w:r>
      <w:r w:rsidRPr="00E65F6C">
        <w:rPr>
          <w:rFonts w:ascii="Arial" w:hAnsi="Arial" w:cs="Arial"/>
          <w:sz w:val="19"/>
          <w:szCs w:val="19"/>
        </w:rPr>
        <w:t xml:space="preserve"> and Gateway Schools. Verif</w:t>
      </w:r>
      <w:r>
        <w:rPr>
          <w:rFonts w:ascii="Arial" w:hAnsi="Arial" w:cs="Arial"/>
          <w:sz w:val="19"/>
          <w:szCs w:val="19"/>
        </w:rPr>
        <w:t xml:space="preserve">ied </w:t>
      </w:r>
      <w:r w:rsidRPr="00E65F6C">
        <w:rPr>
          <w:rFonts w:ascii="Arial" w:hAnsi="Arial" w:cs="Arial"/>
          <w:sz w:val="19"/>
          <w:szCs w:val="19"/>
        </w:rPr>
        <w:t>the depth, size, condition</w:t>
      </w:r>
      <w:r>
        <w:rPr>
          <w:rFonts w:ascii="Arial" w:hAnsi="Arial" w:cs="Arial"/>
          <w:sz w:val="19"/>
          <w:szCs w:val="19"/>
        </w:rPr>
        <w:t>,</w:t>
      </w:r>
      <w:r w:rsidRPr="00E65F6C">
        <w:rPr>
          <w:rFonts w:ascii="Arial" w:hAnsi="Arial" w:cs="Arial"/>
          <w:sz w:val="19"/>
          <w:szCs w:val="19"/>
        </w:rPr>
        <w:t xml:space="preserve"> and presence of rebar and reinforcement in concrete.</w:t>
      </w:r>
      <w:r w:rsidR="00A20514" w:rsidRPr="00F96F53">
        <w:rPr>
          <w:rFonts w:ascii="Arial" w:hAnsi="Arial" w:cs="Arial"/>
          <w:sz w:val="19"/>
          <w:szCs w:val="19"/>
        </w:rPr>
        <w:t xml:space="preserve"> </w:t>
      </w:r>
      <w:r w:rsidR="00A20514" w:rsidRPr="00E7693E">
        <w:rPr>
          <w:rFonts w:ascii="Arial" w:hAnsi="Arial" w:cs="Arial"/>
          <w:sz w:val="19"/>
          <w:szCs w:val="19"/>
        </w:rPr>
        <w:t xml:space="preserve"> </w:t>
      </w:r>
      <w:r w:rsidR="00A20514">
        <w:rPr>
          <w:rFonts w:ascii="Arial" w:hAnsi="Arial" w:cs="Arial"/>
          <w:sz w:val="19"/>
          <w:szCs w:val="19"/>
        </w:rPr>
        <w:t xml:space="preserve"> [</w:t>
      </w:r>
      <w:r w:rsidR="00A20514" w:rsidRPr="00C32C38">
        <w:rPr>
          <w:rFonts w:ascii="Arial" w:hAnsi="Arial" w:cs="Arial"/>
          <w:sz w:val="19"/>
          <w:szCs w:val="19"/>
          <w:highlight w:val="yellow"/>
        </w:rPr>
        <w:t>Dates?</w:t>
      </w:r>
      <w:r w:rsidR="00A20514">
        <w:rPr>
          <w:rFonts w:ascii="Arial" w:hAnsi="Arial" w:cs="Arial"/>
          <w:sz w:val="19"/>
          <w:szCs w:val="19"/>
        </w:rPr>
        <w:t>]</w:t>
      </w:r>
      <w:r w:rsidR="00A20514" w:rsidRPr="00F872AA">
        <w:rPr>
          <w:rFonts w:ascii="Arial" w:hAnsi="Arial" w:cs="Arial"/>
          <w:sz w:val="19"/>
          <w:szCs w:val="19"/>
        </w:rPr>
        <w:t xml:space="preserve"> </w:t>
      </w:r>
      <w:r w:rsidRPr="00E65F6C">
        <w:rPr>
          <w:rFonts w:ascii="Arial" w:hAnsi="Arial" w:cs="Arial"/>
          <w:sz w:val="19"/>
          <w:szCs w:val="19"/>
        </w:rPr>
        <w:t xml:space="preserve"> </w:t>
      </w:r>
    </w:p>
    <w:p w:rsidR="005B1A95" w:rsidRPr="00F872AA" w:rsidRDefault="005B1A95" w:rsidP="00B60F75">
      <w:pPr>
        <w:widowControl/>
        <w:jc w:val="both"/>
        <w:rPr>
          <w:rFonts w:ascii="Arial" w:hAnsi="Arial" w:cs="Arial"/>
          <w:sz w:val="19"/>
          <w:szCs w:val="19"/>
        </w:rPr>
      </w:pPr>
    </w:p>
    <w:p w:rsidR="005B1A95" w:rsidRDefault="00A20514" w:rsidP="00B60F75">
      <w:pPr>
        <w:widowControl/>
        <w:jc w:val="both"/>
        <w:rPr>
          <w:rFonts w:ascii="Arial" w:hAnsi="Arial" w:cs="Arial"/>
          <w:sz w:val="19"/>
          <w:szCs w:val="19"/>
        </w:rPr>
      </w:pPr>
      <w:r w:rsidRPr="00A20514">
        <w:rPr>
          <w:rFonts w:ascii="Arial" w:hAnsi="Arial" w:cs="Arial"/>
          <w:b/>
          <w:bCs/>
          <w:sz w:val="19"/>
          <w:szCs w:val="19"/>
        </w:rPr>
        <w:t>[</w:t>
      </w:r>
      <w:r w:rsidRPr="00A20514">
        <w:rPr>
          <w:rFonts w:ascii="Arial" w:hAnsi="Arial" w:cs="Arial"/>
          <w:b/>
          <w:bCs/>
          <w:sz w:val="19"/>
          <w:szCs w:val="19"/>
          <w:highlight w:val="yellow"/>
        </w:rPr>
        <w:t>Client?</w:t>
      </w:r>
      <w:r w:rsidRPr="00A20514">
        <w:rPr>
          <w:rFonts w:ascii="Arial" w:hAnsi="Arial" w:cs="Arial"/>
          <w:b/>
          <w:bCs/>
          <w:sz w:val="19"/>
          <w:szCs w:val="19"/>
        </w:rPr>
        <w:t xml:space="preserve">], </w:t>
      </w:r>
      <w:r>
        <w:rPr>
          <w:rFonts w:ascii="Arial" w:hAnsi="Arial" w:cs="Arial"/>
          <w:b/>
          <w:bCs/>
          <w:sz w:val="19"/>
          <w:szCs w:val="19"/>
        </w:rPr>
        <w:t xml:space="preserve">Coring Operations, </w:t>
      </w:r>
      <w:r w:rsidRPr="00A20514">
        <w:rPr>
          <w:rFonts w:ascii="Arial" w:hAnsi="Arial" w:cs="Arial"/>
          <w:b/>
          <w:bCs/>
          <w:sz w:val="19"/>
          <w:szCs w:val="19"/>
        </w:rPr>
        <w:t>Bergen County, NJ -</w:t>
      </w:r>
      <w:r>
        <w:rPr>
          <w:rFonts w:ascii="Arial" w:hAnsi="Arial" w:cs="Arial"/>
          <w:sz w:val="19"/>
          <w:szCs w:val="19"/>
        </w:rPr>
        <w:t xml:space="preserve"> </w:t>
      </w:r>
      <w:r w:rsidRPr="00A20514">
        <w:rPr>
          <w:rFonts w:ascii="Arial" w:hAnsi="Arial" w:cs="Arial"/>
          <w:sz w:val="19"/>
          <w:szCs w:val="19"/>
        </w:rPr>
        <w:t>Project Manager</w:t>
      </w:r>
      <w:r>
        <w:rPr>
          <w:rFonts w:ascii="Arial" w:hAnsi="Arial" w:cs="Arial"/>
          <w:sz w:val="19"/>
          <w:szCs w:val="19"/>
        </w:rPr>
        <w:t xml:space="preserve">. </w:t>
      </w:r>
      <w:r w:rsidR="00730087">
        <w:rPr>
          <w:rFonts w:ascii="Arial" w:hAnsi="Arial" w:cs="Arial"/>
          <w:sz w:val="19"/>
          <w:szCs w:val="19"/>
        </w:rPr>
        <w:t>M</w:t>
      </w:r>
      <w:r w:rsidRPr="00A20514">
        <w:rPr>
          <w:rFonts w:ascii="Arial" w:hAnsi="Arial" w:cs="Arial"/>
          <w:sz w:val="19"/>
          <w:szCs w:val="19"/>
        </w:rPr>
        <w:t xml:space="preserve">anaged all coring operations for </w:t>
      </w:r>
      <w:r w:rsidR="00730087">
        <w:rPr>
          <w:rFonts w:ascii="Arial" w:hAnsi="Arial" w:cs="Arial"/>
          <w:sz w:val="19"/>
          <w:szCs w:val="19"/>
        </w:rPr>
        <w:t xml:space="preserve">more than </w:t>
      </w:r>
      <w:r w:rsidRPr="00A20514">
        <w:rPr>
          <w:rFonts w:ascii="Arial" w:hAnsi="Arial" w:cs="Arial"/>
          <w:sz w:val="19"/>
          <w:szCs w:val="19"/>
        </w:rPr>
        <w:t>100 different county roads to ensure compliance with the state</w:t>
      </w:r>
      <w:r w:rsidR="00730087">
        <w:rPr>
          <w:rFonts w:ascii="Arial" w:hAnsi="Arial" w:cs="Arial"/>
          <w:sz w:val="19"/>
          <w:szCs w:val="19"/>
        </w:rPr>
        <w:t>’</w:t>
      </w:r>
      <w:r w:rsidRPr="00A20514">
        <w:rPr>
          <w:rFonts w:ascii="Arial" w:hAnsi="Arial" w:cs="Arial"/>
          <w:sz w:val="19"/>
          <w:szCs w:val="19"/>
        </w:rPr>
        <w:t>s ASSHTO guidelines</w:t>
      </w:r>
      <w:r w:rsidR="00730087">
        <w:rPr>
          <w:rFonts w:ascii="Arial" w:hAnsi="Arial" w:cs="Arial"/>
          <w:sz w:val="19"/>
          <w:szCs w:val="19"/>
        </w:rPr>
        <w:t>. M</w:t>
      </w:r>
      <w:r w:rsidRPr="00A20514">
        <w:rPr>
          <w:rFonts w:ascii="Arial" w:hAnsi="Arial" w:cs="Arial"/>
          <w:sz w:val="19"/>
          <w:szCs w:val="19"/>
        </w:rPr>
        <w:t>anaged and personally ran coring crews, certified flaggers, and police escorts</w:t>
      </w:r>
      <w:r w:rsidR="00730087">
        <w:rPr>
          <w:rFonts w:ascii="Arial" w:hAnsi="Arial" w:cs="Arial"/>
          <w:sz w:val="19"/>
          <w:szCs w:val="19"/>
        </w:rPr>
        <w:t xml:space="preserve">, </w:t>
      </w:r>
      <w:r w:rsidRPr="00A20514">
        <w:rPr>
          <w:rFonts w:ascii="Arial" w:hAnsi="Arial" w:cs="Arial"/>
          <w:sz w:val="19"/>
          <w:szCs w:val="19"/>
        </w:rPr>
        <w:t>as well as finalizing reports and invoices.</w:t>
      </w:r>
      <w:r w:rsidR="00680D0F" w:rsidRPr="00F96F53">
        <w:rPr>
          <w:rFonts w:ascii="Arial" w:hAnsi="Arial" w:cs="Arial"/>
          <w:sz w:val="19"/>
          <w:szCs w:val="19"/>
        </w:rPr>
        <w:t xml:space="preserve"> </w:t>
      </w:r>
      <w:r w:rsidR="00680D0F" w:rsidRPr="00E7693E">
        <w:rPr>
          <w:rFonts w:ascii="Arial" w:hAnsi="Arial" w:cs="Arial"/>
          <w:sz w:val="19"/>
          <w:szCs w:val="19"/>
        </w:rPr>
        <w:t xml:space="preserve"> </w:t>
      </w:r>
      <w:r w:rsidR="00680D0F">
        <w:rPr>
          <w:rFonts w:ascii="Arial" w:hAnsi="Arial" w:cs="Arial"/>
          <w:sz w:val="19"/>
          <w:szCs w:val="19"/>
        </w:rPr>
        <w:t xml:space="preserve"> [</w:t>
      </w:r>
      <w:r w:rsidR="00680D0F" w:rsidRPr="00C32C38">
        <w:rPr>
          <w:rFonts w:ascii="Arial" w:hAnsi="Arial" w:cs="Arial"/>
          <w:sz w:val="19"/>
          <w:szCs w:val="19"/>
          <w:highlight w:val="yellow"/>
        </w:rPr>
        <w:t>Dates?</w:t>
      </w:r>
      <w:r w:rsidR="00680D0F">
        <w:rPr>
          <w:rFonts w:ascii="Arial" w:hAnsi="Arial" w:cs="Arial"/>
          <w:sz w:val="19"/>
          <w:szCs w:val="19"/>
        </w:rPr>
        <w:t>]</w:t>
      </w:r>
    </w:p>
    <w:p w:rsidR="00730087" w:rsidRDefault="00730087" w:rsidP="00B60F75">
      <w:pPr>
        <w:widowControl/>
        <w:jc w:val="both"/>
        <w:rPr>
          <w:rFonts w:ascii="Arial" w:hAnsi="Arial" w:cs="Arial"/>
          <w:sz w:val="19"/>
          <w:szCs w:val="19"/>
        </w:rPr>
      </w:pPr>
    </w:p>
    <w:p w:rsidR="00730087" w:rsidRPr="00F872AA" w:rsidRDefault="00680D0F" w:rsidP="00B60F75">
      <w:pPr>
        <w:widowControl/>
        <w:jc w:val="both"/>
        <w:rPr>
          <w:rFonts w:ascii="Arial" w:hAnsi="Arial" w:cs="Arial"/>
          <w:sz w:val="19"/>
          <w:szCs w:val="19"/>
        </w:rPr>
      </w:pPr>
      <w:r w:rsidRPr="00A20514">
        <w:rPr>
          <w:rFonts w:ascii="Arial" w:hAnsi="Arial" w:cs="Arial"/>
          <w:b/>
          <w:bCs/>
          <w:sz w:val="19"/>
          <w:szCs w:val="19"/>
        </w:rPr>
        <w:t>[</w:t>
      </w:r>
      <w:r w:rsidRPr="00A20514">
        <w:rPr>
          <w:rFonts w:ascii="Arial" w:hAnsi="Arial" w:cs="Arial"/>
          <w:b/>
          <w:bCs/>
          <w:sz w:val="19"/>
          <w:szCs w:val="19"/>
          <w:highlight w:val="yellow"/>
        </w:rPr>
        <w:t>Client?</w:t>
      </w:r>
      <w:r w:rsidRPr="00A20514">
        <w:rPr>
          <w:rFonts w:ascii="Arial" w:hAnsi="Arial" w:cs="Arial"/>
          <w:b/>
          <w:bCs/>
          <w:sz w:val="19"/>
          <w:szCs w:val="19"/>
        </w:rPr>
        <w:t>],</w:t>
      </w:r>
      <w:r>
        <w:rPr>
          <w:rFonts w:ascii="Arial" w:hAnsi="Arial" w:cs="Arial"/>
          <w:b/>
          <w:bCs/>
          <w:sz w:val="19"/>
          <w:szCs w:val="19"/>
        </w:rPr>
        <w:t xml:space="preserve"> </w:t>
      </w:r>
      <w:r w:rsidRPr="00680D0F">
        <w:rPr>
          <w:rFonts w:ascii="Arial" w:hAnsi="Arial" w:cs="Arial"/>
          <w:b/>
          <w:bCs/>
          <w:sz w:val="19"/>
          <w:szCs w:val="19"/>
        </w:rPr>
        <w:t>Lead and Water Testing in NJ Schools, New Jersey -</w:t>
      </w:r>
      <w:r>
        <w:rPr>
          <w:rFonts w:ascii="Arial" w:hAnsi="Arial" w:cs="Arial"/>
          <w:sz w:val="19"/>
          <w:szCs w:val="19"/>
        </w:rPr>
        <w:t xml:space="preserve"> </w:t>
      </w:r>
      <w:r w:rsidRPr="00A20514">
        <w:rPr>
          <w:rFonts w:ascii="Arial" w:hAnsi="Arial" w:cs="Arial"/>
          <w:sz w:val="19"/>
          <w:szCs w:val="19"/>
        </w:rPr>
        <w:t>Project Manager</w:t>
      </w:r>
      <w:r>
        <w:rPr>
          <w:rFonts w:ascii="Arial" w:hAnsi="Arial" w:cs="Arial"/>
          <w:sz w:val="19"/>
          <w:szCs w:val="19"/>
        </w:rPr>
        <w:t>.</w:t>
      </w:r>
      <w:r w:rsidRPr="00680D0F">
        <w:rPr>
          <w:rFonts w:ascii="Arial" w:hAnsi="Arial" w:cs="Arial"/>
          <w:sz w:val="19"/>
          <w:szCs w:val="19"/>
        </w:rPr>
        <w:t xml:space="preserve"> </w:t>
      </w:r>
      <w:r w:rsidRPr="00A20514">
        <w:rPr>
          <w:rFonts w:ascii="Arial" w:hAnsi="Arial" w:cs="Arial"/>
          <w:sz w:val="19"/>
          <w:szCs w:val="19"/>
        </w:rPr>
        <w:t xml:space="preserve">Developed floorplans and testing programs to ensure compliance </w:t>
      </w:r>
      <w:r>
        <w:rPr>
          <w:rFonts w:ascii="Arial" w:hAnsi="Arial" w:cs="Arial"/>
          <w:sz w:val="19"/>
          <w:szCs w:val="19"/>
        </w:rPr>
        <w:t>o</w:t>
      </w:r>
      <w:r w:rsidRPr="00A20514">
        <w:rPr>
          <w:rFonts w:ascii="Arial" w:hAnsi="Arial" w:cs="Arial"/>
          <w:sz w:val="19"/>
          <w:szCs w:val="19"/>
        </w:rPr>
        <w:t>f drinking water in New Jersey Schools</w:t>
      </w:r>
      <w:r>
        <w:rPr>
          <w:rFonts w:ascii="Arial" w:hAnsi="Arial" w:cs="Arial"/>
          <w:sz w:val="19"/>
          <w:szCs w:val="19"/>
        </w:rPr>
        <w:t xml:space="preserve"> with appropriate guidelines</w:t>
      </w:r>
      <w:r w:rsidRPr="00A20514">
        <w:rPr>
          <w:rFonts w:ascii="Arial" w:hAnsi="Arial" w:cs="Arial"/>
          <w:sz w:val="19"/>
          <w:szCs w:val="19"/>
        </w:rPr>
        <w:t xml:space="preserve">; </w:t>
      </w:r>
      <w:r>
        <w:rPr>
          <w:rFonts w:ascii="Arial" w:hAnsi="Arial" w:cs="Arial"/>
          <w:sz w:val="19"/>
          <w:szCs w:val="19"/>
        </w:rPr>
        <w:t xml:space="preserve">provided </w:t>
      </w:r>
      <w:r w:rsidRPr="00A20514">
        <w:rPr>
          <w:rFonts w:ascii="Arial" w:hAnsi="Arial" w:cs="Arial"/>
          <w:sz w:val="19"/>
          <w:szCs w:val="19"/>
        </w:rPr>
        <w:t>remediation of failed tests</w:t>
      </w:r>
      <w:r>
        <w:rPr>
          <w:rFonts w:ascii="Arial" w:hAnsi="Arial" w:cs="Arial"/>
          <w:sz w:val="19"/>
          <w:szCs w:val="19"/>
        </w:rPr>
        <w:t>,</w:t>
      </w:r>
      <w:r w:rsidRPr="00A20514">
        <w:rPr>
          <w:rFonts w:ascii="Arial" w:hAnsi="Arial" w:cs="Arial"/>
          <w:sz w:val="19"/>
          <w:szCs w:val="19"/>
        </w:rPr>
        <w:t xml:space="preserve"> and put in place programs to ensure compliance.</w:t>
      </w:r>
      <w:r w:rsidRPr="00F96F53">
        <w:rPr>
          <w:rFonts w:ascii="Arial" w:hAnsi="Arial" w:cs="Arial"/>
          <w:sz w:val="19"/>
          <w:szCs w:val="19"/>
        </w:rPr>
        <w:t xml:space="preserve"> </w:t>
      </w:r>
      <w:r w:rsidRPr="00E7693E">
        <w:rPr>
          <w:rFonts w:ascii="Arial" w:hAnsi="Arial" w:cs="Arial"/>
          <w:sz w:val="19"/>
          <w:szCs w:val="19"/>
        </w:rPr>
        <w:t xml:space="preserve"> </w:t>
      </w:r>
      <w:r>
        <w:rPr>
          <w:rFonts w:ascii="Arial" w:hAnsi="Arial" w:cs="Arial"/>
          <w:sz w:val="19"/>
          <w:szCs w:val="19"/>
        </w:rPr>
        <w:t xml:space="preserve"> [</w:t>
      </w:r>
      <w:r w:rsidRPr="00C32C38">
        <w:rPr>
          <w:rFonts w:ascii="Arial" w:hAnsi="Arial" w:cs="Arial"/>
          <w:sz w:val="19"/>
          <w:szCs w:val="19"/>
          <w:highlight w:val="yellow"/>
        </w:rPr>
        <w:t>Dates?</w:t>
      </w:r>
      <w:r>
        <w:rPr>
          <w:rFonts w:ascii="Arial" w:hAnsi="Arial" w:cs="Arial"/>
          <w:sz w:val="19"/>
          <w:szCs w:val="19"/>
        </w:rPr>
        <w:t>]</w:t>
      </w:r>
      <w:r w:rsidRPr="00F872AA">
        <w:rPr>
          <w:rFonts w:ascii="Arial" w:hAnsi="Arial" w:cs="Arial"/>
          <w:sz w:val="19"/>
          <w:szCs w:val="19"/>
        </w:rPr>
        <w:t xml:space="preserve"> </w:t>
      </w:r>
      <w:r w:rsidRPr="00E65F6C">
        <w:rPr>
          <w:rFonts w:ascii="Arial" w:hAnsi="Arial" w:cs="Arial"/>
          <w:sz w:val="19"/>
          <w:szCs w:val="19"/>
        </w:rPr>
        <w:t xml:space="preserve"> </w:t>
      </w:r>
    </w:p>
    <w:p w:rsidR="005B1A95" w:rsidRPr="00A20514" w:rsidRDefault="005B1A95" w:rsidP="00B60F75">
      <w:pPr>
        <w:widowControl/>
        <w:jc w:val="both"/>
        <w:rPr>
          <w:rFonts w:ascii="Arial" w:hAnsi="Arial" w:cs="Arial"/>
          <w:sz w:val="19"/>
          <w:szCs w:val="19"/>
        </w:rPr>
      </w:pPr>
    </w:p>
    <w:p w:rsidR="00A20514" w:rsidRPr="00A20514" w:rsidRDefault="00B93331" w:rsidP="00B60F75">
      <w:pPr>
        <w:widowControl/>
        <w:jc w:val="both"/>
        <w:rPr>
          <w:rFonts w:ascii="Arial" w:hAnsi="Arial" w:cs="Arial"/>
          <w:sz w:val="19"/>
          <w:szCs w:val="19"/>
        </w:rPr>
      </w:pPr>
      <w:r w:rsidRPr="00A20514">
        <w:rPr>
          <w:rFonts w:ascii="Arial" w:hAnsi="Arial" w:cs="Arial"/>
          <w:b/>
          <w:bCs/>
          <w:sz w:val="19"/>
          <w:szCs w:val="19"/>
        </w:rPr>
        <w:t>[</w:t>
      </w:r>
      <w:r w:rsidRPr="00A20514">
        <w:rPr>
          <w:rFonts w:ascii="Arial" w:hAnsi="Arial" w:cs="Arial"/>
          <w:b/>
          <w:bCs/>
          <w:sz w:val="19"/>
          <w:szCs w:val="19"/>
          <w:highlight w:val="yellow"/>
        </w:rPr>
        <w:t>Client?</w:t>
      </w:r>
      <w:r w:rsidRPr="00A20514">
        <w:rPr>
          <w:rFonts w:ascii="Arial" w:hAnsi="Arial" w:cs="Arial"/>
          <w:b/>
          <w:bCs/>
          <w:sz w:val="19"/>
          <w:szCs w:val="19"/>
        </w:rPr>
        <w:t>],</w:t>
      </w:r>
      <w:r>
        <w:rPr>
          <w:rFonts w:ascii="Arial" w:hAnsi="Arial" w:cs="Arial"/>
          <w:b/>
          <w:bCs/>
          <w:sz w:val="19"/>
          <w:szCs w:val="19"/>
        </w:rPr>
        <w:t xml:space="preserve"> </w:t>
      </w:r>
      <w:r w:rsidRPr="00B93331">
        <w:rPr>
          <w:rFonts w:ascii="Arial" w:hAnsi="Arial" w:cs="Arial"/>
          <w:b/>
          <w:bCs/>
          <w:sz w:val="19"/>
          <w:szCs w:val="19"/>
        </w:rPr>
        <w:t>Air Monitoring – Lead and Asbestos Testing, New York, NY -</w:t>
      </w:r>
      <w:r>
        <w:rPr>
          <w:rFonts w:ascii="Arial" w:hAnsi="Arial" w:cs="Arial"/>
          <w:sz w:val="19"/>
          <w:szCs w:val="19"/>
        </w:rPr>
        <w:t xml:space="preserve"> </w:t>
      </w:r>
      <w:r w:rsidRPr="00A20514">
        <w:rPr>
          <w:rFonts w:ascii="Arial" w:hAnsi="Arial" w:cs="Arial"/>
          <w:sz w:val="19"/>
          <w:szCs w:val="19"/>
        </w:rPr>
        <w:t>Project Manager</w:t>
      </w:r>
      <w:r>
        <w:rPr>
          <w:rFonts w:ascii="Arial" w:hAnsi="Arial" w:cs="Arial"/>
          <w:sz w:val="19"/>
          <w:szCs w:val="19"/>
        </w:rPr>
        <w:t>.</w:t>
      </w:r>
      <w:r w:rsidRPr="00B93331">
        <w:rPr>
          <w:rFonts w:ascii="Arial" w:hAnsi="Arial" w:cs="Arial"/>
          <w:sz w:val="19"/>
          <w:szCs w:val="19"/>
        </w:rPr>
        <w:t xml:space="preserve"> </w:t>
      </w:r>
      <w:r>
        <w:rPr>
          <w:rFonts w:ascii="Arial" w:hAnsi="Arial" w:cs="Arial"/>
          <w:sz w:val="19"/>
          <w:szCs w:val="19"/>
        </w:rPr>
        <w:t>M</w:t>
      </w:r>
      <w:r w:rsidRPr="00A20514">
        <w:rPr>
          <w:rFonts w:ascii="Arial" w:hAnsi="Arial" w:cs="Arial"/>
          <w:sz w:val="19"/>
          <w:szCs w:val="19"/>
        </w:rPr>
        <w:t>anaged day</w:t>
      </w:r>
      <w:r>
        <w:rPr>
          <w:rFonts w:ascii="Arial" w:hAnsi="Arial" w:cs="Arial"/>
          <w:sz w:val="19"/>
          <w:szCs w:val="19"/>
        </w:rPr>
        <w:t>-</w:t>
      </w:r>
      <w:r w:rsidRPr="00A20514">
        <w:rPr>
          <w:rFonts w:ascii="Arial" w:hAnsi="Arial" w:cs="Arial"/>
          <w:sz w:val="19"/>
          <w:szCs w:val="19"/>
        </w:rPr>
        <w:t>to</w:t>
      </w:r>
      <w:r>
        <w:rPr>
          <w:rFonts w:ascii="Arial" w:hAnsi="Arial" w:cs="Arial"/>
          <w:sz w:val="19"/>
          <w:szCs w:val="19"/>
        </w:rPr>
        <w:t>-</w:t>
      </w:r>
      <w:r w:rsidRPr="00A20514">
        <w:rPr>
          <w:rFonts w:ascii="Arial" w:hAnsi="Arial" w:cs="Arial"/>
          <w:sz w:val="19"/>
          <w:szCs w:val="19"/>
        </w:rPr>
        <w:t>day inspection operations, personnel, billing, invoicing</w:t>
      </w:r>
      <w:r>
        <w:rPr>
          <w:rFonts w:ascii="Arial" w:hAnsi="Arial" w:cs="Arial"/>
          <w:sz w:val="19"/>
          <w:szCs w:val="19"/>
        </w:rPr>
        <w:t>,</w:t>
      </w:r>
      <w:r w:rsidRPr="00A20514">
        <w:rPr>
          <w:rFonts w:ascii="Arial" w:hAnsi="Arial" w:cs="Arial"/>
          <w:sz w:val="19"/>
          <w:szCs w:val="19"/>
        </w:rPr>
        <w:t xml:space="preserve"> and lab consulting.</w:t>
      </w:r>
      <w:r w:rsidRPr="00F96F53">
        <w:rPr>
          <w:rFonts w:ascii="Arial" w:hAnsi="Arial" w:cs="Arial"/>
          <w:sz w:val="19"/>
          <w:szCs w:val="19"/>
        </w:rPr>
        <w:t xml:space="preserve"> </w:t>
      </w:r>
      <w:r w:rsidRPr="00E7693E">
        <w:rPr>
          <w:rFonts w:ascii="Arial" w:hAnsi="Arial" w:cs="Arial"/>
          <w:sz w:val="19"/>
          <w:szCs w:val="19"/>
        </w:rPr>
        <w:t xml:space="preserve"> </w:t>
      </w:r>
      <w:r>
        <w:rPr>
          <w:rFonts w:ascii="Arial" w:hAnsi="Arial" w:cs="Arial"/>
          <w:sz w:val="19"/>
          <w:szCs w:val="19"/>
        </w:rPr>
        <w:t xml:space="preserve"> [</w:t>
      </w:r>
      <w:r w:rsidRPr="00C32C38">
        <w:rPr>
          <w:rFonts w:ascii="Arial" w:hAnsi="Arial" w:cs="Arial"/>
          <w:sz w:val="19"/>
          <w:szCs w:val="19"/>
          <w:highlight w:val="yellow"/>
        </w:rPr>
        <w:t>Dates?</w:t>
      </w:r>
      <w:r>
        <w:rPr>
          <w:rFonts w:ascii="Arial" w:hAnsi="Arial" w:cs="Arial"/>
          <w:sz w:val="19"/>
          <w:szCs w:val="19"/>
        </w:rPr>
        <w:t>]</w:t>
      </w:r>
    </w:p>
    <w:p w:rsidR="00A20514" w:rsidRPr="00A20514" w:rsidRDefault="00A20514" w:rsidP="00B60F75">
      <w:pPr>
        <w:widowControl/>
        <w:jc w:val="both"/>
        <w:rPr>
          <w:rFonts w:ascii="Arial" w:hAnsi="Arial" w:cs="Arial"/>
          <w:sz w:val="19"/>
          <w:szCs w:val="19"/>
        </w:rPr>
      </w:pPr>
    </w:p>
    <w:p w:rsidR="00A20514" w:rsidRPr="00A20514" w:rsidRDefault="00B93331" w:rsidP="00A20514">
      <w:pPr>
        <w:pStyle w:val="Default"/>
        <w:jc w:val="both"/>
        <w:rPr>
          <w:rFonts w:ascii="Arial" w:hAnsi="Arial" w:cs="Arial"/>
          <w:color w:val="auto"/>
          <w:sz w:val="19"/>
          <w:szCs w:val="19"/>
        </w:rPr>
      </w:pPr>
      <w:r w:rsidRPr="00B93331">
        <w:rPr>
          <w:rFonts w:ascii="Arial" w:hAnsi="Arial" w:cs="Arial"/>
          <w:b/>
          <w:bCs/>
          <w:color w:val="auto"/>
          <w:sz w:val="19"/>
          <w:szCs w:val="19"/>
        </w:rPr>
        <w:t>Greenwich, [</w:t>
      </w:r>
      <w:r w:rsidRPr="00B93331">
        <w:rPr>
          <w:rFonts w:ascii="Arial" w:hAnsi="Arial" w:cs="Arial"/>
          <w:b/>
          <w:bCs/>
          <w:color w:val="auto"/>
          <w:sz w:val="19"/>
          <w:szCs w:val="19"/>
          <w:highlight w:val="yellow"/>
        </w:rPr>
        <w:t>State?</w:t>
      </w:r>
      <w:r w:rsidRPr="00B93331">
        <w:rPr>
          <w:rFonts w:ascii="Arial" w:hAnsi="Arial" w:cs="Arial"/>
          <w:b/>
          <w:bCs/>
          <w:color w:val="auto"/>
          <w:sz w:val="19"/>
          <w:szCs w:val="19"/>
        </w:rPr>
        <w:t>], Greenwich High School Cardinal Stadium Special Inspections, [</w:t>
      </w:r>
      <w:r w:rsidRPr="00B93331">
        <w:rPr>
          <w:rFonts w:ascii="Arial" w:hAnsi="Arial" w:cs="Arial"/>
          <w:b/>
          <w:bCs/>
          <w:color w:val="auto"/>
          <w:sz w:val="19"/>
          <w:szCs w:val="19"/>
          <w:highlight w:val="yellow"/>
        </w:rPr>
        <w:t>Location?</w:t>
      </w:r>
      <w:r w:rsidRPr="00B93331">
        <w:rPr>
          <w:rFonts w:ascii="Arial" w:hAnsi="Arial" w:cs="Arial"/>
          <w:b/>
          <w:bCs/>
          <w:color w:val="auto"/>
          <w:sz w:val="19"/>
          <w:szCs w:val="19"/>
        </w:rPr>
        <w:t>] -</w:t>
      </w:r>
      <w:r>
        <w:rPr>
          <w:rFonts w:ascii="Arial" w:hAnsi="Arial" w:cs="Arial"/>
          <w:color w:val="auto"/>
          <w:sz w:val="19"/>
          <w:szCs w:val="19"/>
        </w:rPr>
        <w:t xml:space="preserve"> </w:t>
      </w:r>
      <w:r w:rsidRPr="00A20514">
        <w:rPr>
          <w:rFonts w:ascii="Arial" w:hAnsi="Arial" w:cs="Arial"/>
          <w:color w:val="auto"/>
          <w:sz w:val="19"/>
          <w:szCs w:val="19"/>
        </w:rPr>
        <w:t>Project Manager</w:t>
      </w:r>
      <w:r>
        <w:rPr>
          <w:rFonts w:ascii="Arial" w:hAnsi="Arial" w:cs="Arial"/>
          <w:sz w:val="19"/>
          <w:szCs w:val="19"/>
        </w:rPr>
        <w:t>.</w:t>
      </w:r>
      <w:r w:rsidR="00787155">
        <w:rPr>
          <w:rFonts w:ascii="Arial" w:hAnsi="Arial" w:cs="Arial"/>
          <w:sz w:val="19"/>
          <w:szCs w:val="19"/>
        </w:rPr>
        <w:t xml:space="preserve"> </w:t>
      </w:r>
      <w:r w:rsidR="00A20514" w:rsidRPr="00A20514">
        <w:rPr>
          <w:rFonts w:ascii="Arial" w:hAnsi="Arial" w:cs="Arial"/>
          <w:color w:val="auto"/>
          <w:sz w:val="19"/>
          <w:szCs w:val="19"/>
        </w:rPr>
        <w:t>Hands</w:t>
      </w:r>
      <w:r w:rsidR="00787155">
        <w:rPr>
          <w:rFonts w:ascii="Arial" w:hAnsi="Arial" w:cs="Arial"/>
          <w:color w:val="auto"/>
          <w:sz w:val="19"/>
          <w:szCs w:val="19"/>
        </w:rPr>
        <w:t>-</w:t>
      </w:r>
      <w:r w:rsidR="00A20514" w:rsidRPr="00A20514">
        <w:rPr>
          <w:rFonts w:ascii="Arial" w:hAnsi="Arial" w:cs="Arial"/>
          <w:color w:val="auto"/>
          <w:sz w:val="19"/>
          <w:szCs w:val="19"/>
        </w:rPr>
        <w:t xml:space="preserve">on </w:t>
      </w:r>
      <w:r w:rsidR="00787155">
        <w:rPr>
          <w:rFonts w:ascii="Arial" w:hAnsi="Arial" w:cs="Arial"/>
          <w:color w:val="auto"/>
          <w:sz w:val="19"/>
          <w:szCs w:val="19"/>
        </w:rPr>
        <w:t xml:space="preserve">oversaw </w:t>
      </w:r>
      <w:r w:rsidR="00A20514" w:rsidRPr="00A20514">
        <w:rPr>
          <w:rFonts w:ascii="Arial" w:hAnsi="Arial" w:cs="Arial"/>
          <w:color w:val="auto"/>
          <w:sz w:val="19"/>
          <w:szCs w:val="19"/>
        </w:rPr>
        <w:t>every aspect of the project</w:t>
      </w:r>
      <w:r w:rsidR="00787155">
        <w:rPr>
          <w:rFonts w:ascii="Arial" w:hAnsi="Arial" w:cs="Arial"/>
          <w:color w:val="auto"/>
          <w:sz w:val="19"/>
          <w:szCs w:val="19"/>
        </w:rPr>
        <w:t>,</w:t>
      </w:r>
      <w:r w:rsidR="00A20514" w:rsidRPr="00A20514">
        <w:rPr>
          <w:rFonts w:ascii="Arial" w:hAnsi="Arial" w:cs="Arial"/>
          <w:color w:val="auto"/>
          <w:sz w:val="19"/>
          <w:szCs w:val="19"/>
        </w:rPr>
        <w:t xml:space="preserve"> from putting together the RFP to managing day</w:t>
      </w:r>
      <w:r w:rsidR="00787155">
        <w:rPr>
          <w:rFonts w:ascii="Arial" w:hAnsi="Arial" w:cs="Arial"/>
          <w:color w:val="auto"/>
          <w:sz w:val="19"/>
          <w:szCs w:val="19"/>
        </w:rPr>
        <w:t>-</w:t>
      </w:r>
      <w:r w:rsidR="00A20514" w:rsidRPr="00A20514">
        <w:rPr>
          <w:rFonts w:ascii="Arial" w:hAnsi="Arial" w:cs="Arial"/>
          <w:color w:val="auto"/>
          <w:sz w:val="19"/>
          <w:szCs w:val="19"/>
        </w:rPr>
        <w:t>to</w:t>
      </w:r>
      <w:r w:rsidR="00787155">
        <w:rPr>
          <w:rFonts w:ascii="Arial" w:hAnsi="Arial" w:cs="Arial"/>
          <w:color w:val="auto"/>
          <w:sz w:val="19"/>
          <w:szCs w:val="19"/>
        </w:rPr>
        <w:t>-</w:t>
      </w:r>
      <w:r w:rsidR="00A20514" w:rsidRPr="00A20514">
        <w:rPr>
          <w:rFonts w:ascii="Arial" w:hAnsi="Arial" w:cs="Arial"/>
          <w:color w:val="auto"/>
          <w:sz w:val="19"/>
          <w:szCs w:val="19"/>
        </w:rPr>
        <w:t>day operations in line with the contractor</w:t>
      </w:r>
      <w:r w:rsidR="00787155">
        <w:rPr>
          <w:rFonts w:ascii="Arial" w:hAnsi="Arial" w:cs="Arial"/>
          <w:color w:val="auto"/>
          <w:sz w:val="19"/>
          <w:szCs w:val="19"/>
        </w:rPr>
        <w:t>’</w:t>
      </w:r>
      <w:r w:rsidR="00A20514" w:rsidRPr="00A20514">
        <w:rPr>
          <w:rFonts w:ascii="Arial" w:hAnsi="Arial" w:cs="Arial"/>
          <w:color w:val="auto"/>
          <w:sz w:val="19"/>
          <w:szCs w:val="19"/>
        </w:rPr>
        <w:t>s and client’s needs.</w:t>
      </w:r>
      <w:r w:rsidR="00787155" w:rsidRPr="00F96F53">
        <w:rPr>
          <w:rFonts w:ascii="Arial" w:hAnsi="Arial" w:cs="Arial"/>
          <w:color w:val="auto"/>
          <w:sz w:val="19"/>
          <w:szCs w:val="19"/>
        </w:rPr>
        <w:t xml:space="preserve"> </w:t>
      </w:r>
      <w:r w:rsidR="00787155" w:rsidRPr="00E7693E">
        <w:rPr>
          <w:rFonts w:ascii="Arial" w:hAnsi="Arial" w:cs="Arial"/>
          <w:sz w:val="19"/>
          <w:szCs w:val="19"/>
        </w:rPr>
        <w:t xml:space="preserve"> </w:t>
      </w:r>
      <w:r w:rsidR="00787155">
        <w:rPr>
          <w:rFonts w:ascii="Arial" w:hAnsi="Arial" w:cs="Arial"/>
          <w:sz w:val="19"/>
          <w:szCs w:val="19"/>
        </w:rPr>
        <w:t xml:space="preserve"> [</w:t>
      </w:r>
      <w:r w:rsidR="00787155" w:rsidRPr="00C32C38">
        <w:rPr>
          <w:rFonts w:ascii="Arial" w:hAnsi="Arial" w:cs="Arial"/>
          <w:sz w:val="19"/>
          <w:szCs w:val="19"/>
          <w:highlight w:val="yellow"/>
        </w:rPr>
        <w:t>Dates?</w:t>
      </w:r>
      <w:r w:rsidR="00787155">
        <w:rPr>
          <w:rFonts w:ascii="Arial" w:hAnsi="Arial" w:cs="Arial"/>
          <w:sz w:val="19"/>
          <w:szCs w:val="19"/>
        </w:rPr>
        <w:t>]</w:t>
      </w:r>
    </w:p>
    <w:p w:rsidR="00A20514" w:rsidRPr="00A20514" w:rsidRDefault="00A20514" w:rsidP="00B60F75">
      <w:pPr>
        <w:widowControl/>
        <w:jc w:val="both"/>
        <w:rPr>
          <w:rFonts w:ascii="Arial" w:hAnsi="Arial" w:cs="Arial"/>
          <w:sz w:val="19"/>
          <w:szCs w:val="19"/>
        </w:rPr>
      </w:pPr>
    </w:p>
    <w:p w:rsidR="005B1A95" w:rsidRPr="00A20514" w:rsidRDefault="005B1A95" w:rsidP="00B60F75">
      <w:pPr>
        <w:widowControl/>
        <w:jc w:val="both"/>
        <w:rPr>
          <w:rFonts w:ascii="Arial" w:hAnsi="Arial" w:cs="Arial"/>
          <w:sz w:val="19"/>
          <w:szCs w:val="19"/>
        </w:rPr>
      </w:pPr>
    </w:p>
    <w:p w:rsidR="005B1A95" w:rsidRDefault="005B1A95" w:rsidP="00B60F75">
      <w:pPr>
        <w:widowControl/>
        <w:jc w:val="both"/>
        <w:rPr>
          <w:rFonts w:ascii="Arial" w:hAnsi="Arial" w:cs="Arial"/>
          <w:bCs/>
          <w:kern w:val="20"/>
          <w:sz w:val="19"/>
        </w:rPr>
      </w:pPr>
    </w:p>
    <w:p w:rsidR="00A20514" w:rsidRDefault="00A20514" w:rsidP="00B60F75">
      <w:pPr>
        <w:widowControl/>
        <w:jc w:val="both"/>
        <w:rPr>
          <w:rFonts w:ascii="Arial" w:hAnsi="Arial" w:cs="Arial"/>
          <w:bCs/>
          <w:kern w:val="20"/>
          <w:sz w:val="19"/>
        </w:rPr>
      </w:pPr>
    </w:p>
    <w:sectPr w:rsidR="00A2051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2C3" w:rsidRDefault="00E712C3">
      <w:r>
        <w:separator/>
      </w:r>
    </w:p>
  </w:endnote>
  <w:endnote w:type="continuationSeparator" w:id="0">
    <w:p w:rsidR="00E712C3" w:rsidRDefault="00E71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2C3" w:rsidRDefault="00E712C3">
      <w:r>
        <w:separator/>
      </w:r>
    </w:p>
  </w:footnote>
  <w:footnote w:type="continuationSeparator" w:id="0">
    <w:p w:rsidR="00E712C3" w:rsidRDefault="00E712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5E91" w:rsidRDefault="00AF5E91" w:rsidP="00AF5E91">
    <w:pPr>
      <w:tabs>
        <w:tab w:val="right" w:pos="10080"/>
      </w:tabs>
      <w:rPr>
        <w:rFonts w:ascii="Arial" w:hAnsi="Arial" w:cs="Arial"/>
        <w:b/>
        <w:bCs/>
        <w:sz w:val="24"/>
      </w:rPr>
    </w:pPr>
    <w:r>
      <w:rPr>
        <w:rFonts w:ascii="Arial" w:hAnsi="Arial" w:cs="Arial"/>
        <w:b/>
        <w:bCs/>
        <w:sz w:val="24"/>
      </w:rPr>
      <w:t>KEVIN HALLAHAN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5E91">
      <w:rPr>
        <w:rFonts w:ascii="Arial" w:hAnsi="Arial" w:cs="Arial"/>
        <w:b/>
        <w:bCs/>
        <w:i/>
        <w:iCs/>
        <w:sz w:val="24"/>
        <w:szCs w:val="24"/>
      </w:rPr>
      <w:t>.</w:t>
    </w:r>
  </w:p>
  <w:p w:rsidR="00AF5E91" w:rsidRDefault="00FE3FCD" w:rsidP="00AF5E91">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rsidRPr="00FE3FCD">
      <w:t>Special Inspector</w:t>
    </w:r>
  </w:p>
  <w:p w:rsidR="005B1A95" w:rsidRPr="00AF5E91" w:rsidRDefault="00AF5E91" w:rsidP="00AF5E9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5E91" w:rsidRDefault="00AF5E91" w:rsidP="00AF5E91">
    <w:pPr>
      <w:tabs>
        <w:tab w:val="right" w:pos="10080"/>
      </w:tabs>
      <w:rPr>
        <w:rFonts w:ascii="Arial" w:hAnsi="Arial" w:cs="Arial"/>
        <w:b/>
        <w:bCs/>
        <w:sz w:val="24"/>
      </w:rPr>
    </w:pPr>
    <w:r>
      <w:rPr>
        <w:rFonts w:ascii="Arial" w:hAnsi="Arial" w:cs="Arial"/>
        <w:b/>
        <w:bCs/>
        <w:sz w:val="24"/>
      </w:rPr>
      <w:t>KEVIN HALLAHAN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5E91">
      <w:rPr>
        <w:rFonts w:ascii="Arial" w:hAnsi="Arial" w:cs="Arial"/>
        <w:b/>
        <w:bCs/>
        <w:i/>
        <w:iCs/>
        <w:sz w:val="24"/>
        <w:szCs w:val="24"/>
      </w:rPr>
      <w:t>.</w:t>
    </w:r>
  </w:p>
  <w:p w:rsidR="00AF5E91" w:rsidRDefault="00FE3FCD" w:rsidP="00AF5E91">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rsidRPr="00FE3FCD">
      <w:t>Special Inspector</w:t>
    </w:r>
  </w:p>
  <w:p w:rsidR="005B1A95" w:rsidRPr="00AF5E91" w:rsidRDefault="00AF5E91" w:rsidP="00AF5E9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B60F75" w:rsidP="00B60F75">
    <w:pPr>
      <w:tabs>
        <w:tab w:val="right" w:pos="10080"/>
      </w:tabs>
      <w:rPr>
        <w:rFonts w:ascii="Arial" w:hAnsi="Arial" w:cs="Arial"/>
        <w:b/>
        <w:bCs/>
        <w:sz w:val="24"/>
      </w:rPr>
    </w:pPr>
    <w:r>
      <w:rPr>
        <w:rFonts w:ascii="Arial" w:hAnsi="Arial" w:cs="Arial"/>
        <w:b/>
        <w:bCs/>
        <w:sz w:val="24"/>
      </w:rPr>
      <w:t>K</w:t>
    </w:r>
    <w:r w:rsidR="005B1A95">
      <w:rPr>
        <w:rFonts w:ascii="Arial" w:hAnsi="Arial" w:cs="Arial"/>
        <w:b/>
        <w:bCs/>
        <w:sz w:val="24"/>
      </w:rPr>
      <w:t>E</w:t>
    </w:r>
    <w:r>
      <w:rPr>
        <w:rFonts w:ascii="Arial" w:hAnsi="Arial" w:cs="Arial"/>
        <w:b/>
        <w:bCs/>
        <w:sz w:val="24"/>
      </w:rPr>
      <w:t>VIN</w:t>
    </w:r>
    <w:r w:rsidR="005B1A95">
      <w:rPr>
        <w:rFonts w:ascii="Arial" w:hAnsi="Arial" w:cs="Arial"/>
        <w:b/>
        <w:bCs/>
        <w:sz w:val="24"/>
      </w:rPr>
      <w:t xml:space="preserve"> H</w:t>
    </w:r>
    <w:r>
      <w:rPr>
        <w:rFonts w:ascii="Arial" w:hAnsi="Arial" w:cs="Arial"/>
        <w:b/>
        <w:bCs/>
        <w:sz w:val="24"/>
      </w:rPr>
      <w:t>ALLAHAN</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AF5E91">
      <w:rPr>
        <w:rFonts w:ascii="Arial" w:hAnsi="Arial" w:cs="Arial"/>
        <w:b/>
        <w:bCs/>
        <w:i/>
        <w:iCs/>
        <w:sz w:val="24"/>
        <w:szCs w:val="24"/>
      </w:rPr>
      <w:t>.</w:t>
    </w:r>
  </w:p>
  <w:p w:rsidR="005B1A95" w:rsidRDefault="005B1A95" w:rsidP="00B60F75">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rsidRPr="00FE3FCD">
      <w:t>S</w:t>
    </w:r>
    <w:r w:rsidR="00FE3FCD" w:rsidRPr="00FE3FCD">
      <w:t>p</w:t>
    </w:r>
    <w:r w:rsidRPr="00FE3FCD">
      <w:t>e</w:t>
    </w:r>
    <w:r w:rsidR="00FE3FCD" w:rsidRPr="00FE3FCD">
      <w:t xml:space="preserve">cial </w:t>
    </w:r>
    <w:r w:rsidR="00AF5E91" w:rsidRPr="00FE3FCD">
      <w:t>Inspec</w:t>
    </w:r>
    <w:r w:rsidRPr="00FE3FCD">
      <w:t>t</w:t>
    </w:r>
    <w:r w:rsidR="00AF5E91" w:rsidRPr="00FE3FCD">
      <w:t>o</w:t>
    </w:r>
    <w:r w:rsidRPr="00FE3FCD">
      <w:t>r</w:t>
    </w:r>
  </w:p>
  <w:p w:rsidR="005B1A95" w:rsidRDefault="005B1A95" w:rsidP="00B60F75">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4117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269F"/>
    <w:rsid w:val="000C77F4"/>
    <w:rsid w:val="00104A32"/>
    <w:rsid w:val="00417A5F"/>
    <w:rsid w:val="005905FF"/>
    <w:rsid w:val="005B1A95"/>
    <w:rsid w:val="005F1C2F"/>
    <w:rsid w:val="00680D0F"/>
    <w:rsid w:val="006E6B95"/>
    <w:rsid w:val="00730087"/>
    <w:rsid w:val="00737608"/>
    <w:rsid w:val="00747D38"/>
    <w:rsid w:val="00787155"/>
    <w:rsid w:val="00933FBB"/>
    <w:rsid w:val="00965F59"/>
    <w:rsid w:val="0098728B"/>
    <w:rsid w:val="00A20514"/>
    <w:rsid w:val="00A65F15"/>
    <w:rsid w:val="00A764D6"/>
    <w:rsid w:val="00A913C6"/>
    <w:rsid w:val="00AF5E91"/>
    <w:rsid w:val="00B41157"/>
    <w:rsid w:val="00B46462"/>
    <w:rsid w:val="00B60F75"/>
    <w:rsid w:val="00B93331"/>
    <w:rsid w:val="00BF6D0A"/>
    <w:rsid w:val="00C32C38"/>
    <w:rsid w:val="00D0260A"/>
    <w:rsid w:val="00D50AB0"/>
    <w:rsid w:val="00DE1EFA"/>
    <w:rsid w:val="00DF2B09"/>
    <w:rsid w:val="00E137B1"/>
    <w:rsid w:val="00E33598"/>
    <w:rsid w:val="00E65F6C"/>
    <w:rsid w:val="00E712C3"/>
    <w:rsid w:val="00E7693E"/>
    <w:rsid w:val="00F745FD"/>
    <w:rsid w:val="00F872AA"/>
    <w:rsid w:val="00F96F53"/>
    <w:rsid w:val="00FE2977"/>
    <w:rsid w:val="00FE3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F7573B3-FBE4-4275-8660-A37CB901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FE3FC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80504">
      <w:bodyDiv w:val="1"/>
      <w:marLeft w:val="0"/>
      <w:marRight w:val="0"/>
      <w:marTop w:val="0"/>
      <w:marBottom w:val="0"/>
      <w:divBdr>
        <w:top w:val="none" w:sz="0" w:space="0" w:color="auto"/>
        <w:left w:val="none" w:sz="0" w:space="0" w:color="auto"/>
        <w:bottom w:val="none" w:sz="0" w:space="0" w:color="auto"/>
        <w:right w:val="none" w:sz="0" w:space="0" w:color="auto"/>
      </w:divBdr>
    </w:div>
    <w:div w:id="90341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2025-08-15T16:06:00Z</dcterms:created>
  <dcterms:modified xsi:type="dcterms:W3CDTF">2025-08-15T16:06:00Z</dcterms:modified>
</cp:coreProperties>
</file>