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29173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091E00" w:rsidRDefault="00091E00" w:rsidP="00091E00">
      <w:pPr>
        <w:rPr>
          <w:rFonts w:ascii="Arial" w:hAnsi="Arial" w:cs="Arial"/>
          <w:sz w:val="19"/>
        </w:rPr>
      </w:pPr>
      <w:r w:rsidRPr="00091E00">
        <w:rPr>
          <w:rFonts w:ascii="Arial" w:hAnsi="Arial" w:cs="Arial"/>
          <w:sz w:val="19"/>
        </w:rPr>
        <w:t>BS</w:t>
      </w:r>
      <w:r>
        <w:rPr>
          <w:rFonts w:ascii="Arial" w:hAnsi="Arial" w:cs="Arial"/>
          <w:sz w:val="19"/>
        </w:rPr>
        <w:t>/</w:t>
      </w:r>
      <w:r w:rsidRPr="00091E00">
        <w:rPr>
          <w:rFonts w:ascii="Arial" w:hAnsi="Arial" w:cs="Arial"/>
          <w:sz w:val="19"/>
        </w:rPr>
        <w:t>Architecture</w:t>
      </w:r>
      <w:r>
        <w:rPr>
          <w:rFonts w:ascii="Arial" w:hAnsi="Arial" w:cs="Arial"/>
          <w:sz w:val="19"/>
        </w:rPr>
        <w:t xml:space="preserve">, </w:t>
      </w:r>
      <w:r w:rsidRPr="00091E00">
        <w:rPr>
          <w:rFonts w:ascii="Arial" w:hAnsi="Arial" w:cs="Arial"/>
          <w:sz w:val="19"/>
        </w:rPr>
        <w:t>New York Institute of Technology, New York, NY</w:t>
      </w:r>
      <w:r>
        <w:rPr>
          <w:rFonts w:ascii="Arial" w:hAnsi="Arial" w:cs="Arial"/>
          <w:sz w:val="19"/>
        </w:rPr>
        <w:t>, 1997  (</w:t>
      </w:r>
      <w:r w:rsidRPr="00091E00">
        <w:rPr>
          <w:rFonts w:ascii="Arial" w:hAnsi="Arial" w:cs="Arial"/>
          <w:sz w:val="19"/>
        </w:rPr>
        <w:t>Magna Cum Laude</w:t>
      </w:r>
      <w:r>
        <w:rPr>
          <w:rFonts w:ascii="Arial" w:hAnsi="Arial" w:cs="Arial"/>
          <w:sz w:val="19"/>
        </w:rPr>
        <w:t>)</w:t>
      </w:r>
    </w:p>
    <w:p w:rsidR="005B1A95" w:rsidRDefault="005B1A95" w:rsidP="0029173D">
      <w:pPr>
        <w:rPr>
          <w:rFonts w:ascii="Arial" w:hAnsi="Arial" w:cs="Arial"/>
          <w:sz w:val="19"/>
        </w:rPr>
      </w:pPr>
    </w:p>
    <w:p w:rsidR="005B1A95" w:rsidRDefault="005B1A95" w:rsidP="0029173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091E00" w:rsidRPr="00091E00" w:rsidRDefault="00091E00" w:rsidP="00091E00">
      <w:pPr>
        <w:pStyle w:val="Default"/>
        <w:rPr>
          <w:rFonts w:ascii="Arial" w:hAnsi="Arial" w:cs="Arial"/>
          <w:color w:val="auto"/>
          <w:sz w:val="19"/>
          <w:szCs w:val="20"/>
        </w:rPr>
      </w:pPr>
      <w:r w:rsidRPr="00091E00">
        <w:rPr>
          <w:rFonts w:ascii="Arial" w:hAnsi="Arial" w:cs="Arial"/>
          <w:color w:val="auto"/>
          <w:sz w:val="19"/>
          <w:szCs w:val="20"/>
        </w:rPr>
        <w:t>ACI</w:t>
      </w:r>
      <w:r>
        <w:rPr>
          <w:rFonts w:ascii="Arial" w:hAnsi="Arial" w:cs="Arial"/>
          <w:color w:val="auto"/>
          <w:sz w:val="19"/>
          <w:szCs w:val="20"/>
        </w:rPr>
        <w:t>,</w:t>
      </w:r>
      <w:r w:rsidRPr="00091E00">
        <w:rPr>
          <w:rFonts w:ascii="Arial" w:hAnsi="Arial" w:cs="Arial"/>
          <w:color w:val="auto"/>
          <w:sz w:val="19"/>
          <w:szCs w:val="20"/>
        </w:rPr>
        <w:t xml:space="preserve"> Concrete Field-Testing Technician Certification– Grade I</w:t>
      </w:r>
    </w:p>
    <w:p w:rsidR="00091E00" w:rsidRPr="00091E00" w:rsidRDefault="00091E00" w:rsidP="00091E00">
      <w:pPr>
        <w:pStyle w:val="Default"/>
        <w:rPr>
          <w:rFonts w:ascii="Arial" w:hAnsi="Arial" w:cs="Arial"/>
          <w:color w:val="auto"/>
          <w:sz w:val="19"/>
          <w:szCs w:val="20"/>
        </w:rPr>
      </w:pPr>
      <w:r w:rsidRPr="00091E00">
        <w:rPr>
          <w:rFonts w:ascii="Arial" w:hAnsi="Arial" w:cs="Arial"/>
          <w:color w:val="auto"/>
          <w:sz w:val="19"/>
          <w:szCs w:val="20"/>
        </w:rPr>
        <w:t>American Council of Engineering Companies (ACES), New York</w:t>
      </w:r>
      <w:r>
        <w:rPr>
          <w:rFonts w:ascii="Arial" w:hAnsi="Arial" w:cs="Arial"/>
          <w:color w:val="auto"/>
          <w:sz w:val="19"/>
          <w:szCs w:val="20"/>
        </w:rPr>
        <w:t>,</w:t>
      </w:r>
      <w:r w:rsidRPr="00091E00">
        <w:rPr>
          <w:rFonts w:ascii="Arial" w:hAnsi="Arial" w:cs="Arial"/>
          <w:color w:val="auto"/>
          <w:sz w:val="19"/>
          <w:szCs w:val="20"/>
        </w:rPr>
        <w:t xml:space="preserve"> Leadership Program</w:t>
      </w:r>
    </w:p>
    <w:p w:rsidR="00091E00" w:rsidRPr="00091E00" w:rsidRDefault="00091E00" w:rsidP="00091E00">
      <w:pPr>
        <w:pStyle w:val="Default"/>
        <w:rPr>
          <w:rFonts w:ascii="Arial" w:hAnsi="Arial" w:cs="Arial"/>
          <w:color w:val="auto"/>
          <w:sz w:val="19"/>
          <w:szCs w:val="20"/>
        </w:rPr>
      </w:pPr>
      <w:r w:rsidRPr="00091E00">
        <w:rPr>
          <w:rFonts w:ascii="Arial" w:hAnsi="Arial" w:cs="Arial"/>
          <w:color w:val="auto"/>
          <w:sz w:val="19"/>
          <w:szCs w:val="20"/>
        </w:rPr>
        <w:t>OSHA</w:t>
      </w:r>
      <w:r>
        <w:rPr>
          <w:rFonts w:ascii="Arial" w:hAnsi="Arial" w:cs="Arial"/>
          <w:color w:val="auto"/>
          <w:sz w:val="19"/>
          <w:szCs w:val="20"/>
        </w:rPr>
        <w:t>,</w:t>
      </w:r>
      <w:r w:rsidRPr="00091E00">
        <w:rPr>
          <w:rFonts w:ascii="Arial" w:hAnsi="Arial" w:cs="Arial"/>
          <w:color w:val="auto"/>
          <w:sz w:val="19"/>
          <w:szCs w:val="20"/>
        </w:rPr>
        <w:t xml:space="preserve"> 10-Hour Construction Safety and Health Training Course</w:t>
      </w:r>
    </w:p>
    <w:p w:rsidR="005B1A95" w:rsidRDefault="005B1A95" w:rsidP="0029173D">
      <w:pPr>
        <w:rPr>
          <w:rFonts w:ascii="Arial" w:hAnsi="Arial" w:cs="Arial"/>
          <w:sz w:val="19"/>
        </w:rPr>
      </w:pPr>
    </w:p>
    <w:p w:rsidR="005B1A95" w:rsidRDefault="005B1A95" w:rsidP="0029173D">
      <w:pPr>
        <w:rPr>
          <w:rFonts w:ascii="Arial" w:hAnsi="Arial" w:cs="Arial"/>
          <w:sz w:val="19"/>
        </w:rPr>
      </w:pPr>
      <w:r>
        <w:rPr>
          <w:rFonts w:ascii="Arial" w:hAnsi="Arial" w:cs="Arial"/>
          <w:b/>
          <w:bCs/>
          <w:sz w:val="19"/>
        </w:rPr>
        <w:t>EXPERIENCE SUMMARY</w:t>
      </w:r>
    </w:p>
    <w:p w:rsidR="005B1A95" w:rsidRDefault="005B1A95" w:rsidP="0029173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091E00">
        <w:t>M</w:t>
      </w:r>
      <w:r>
        <w:t>a</w:t>
      </w:r>
      <w:r w:rsidR="00091E00">
        <w:t xml:space="preserve">nning is a </w:t>
      </w:r>
      <w:r w:rsidR="00091E00" w:rsidRPr="00091E00">
        <w:rPr>
          <w:szCs w:val="19"/>
        </w:rPr>
        <w:t>Project Manager with strong leadership skills</w:t>
      </w:r>
      <w:r w:rsidR="00091E00">
        <w:rPr>
          <w:szCs w:val="19"/>
        </w:rPr>
        <w:t xml:space="preserve"> and </w:t>
      </w:r>
      <w:r w:rsidR="00091E00" w:rsidRPr="00091E00">
        <w:rPr>
          <w:szCs w:val="19"/>
        </w:rPr>
        <w:t xml:space="preserve">more than 25 </w:t>
      </w:r>
      <w:r w:rsidR="004D3976">
        <w:rPr>
          <w:szCs w:val="19"/>
        </w:rPr>
        <w:t>years</w:t>
      </w:r>
      <w:r w:rsidR="00091E00" w:rsidRPr="00091E00">
        <w:rPr>
          <w:szCs w:val="19"/>
        </w:rPr>
        <w:t xml:space="preserve"> </w:t>
      </w:r>
      <w:r w:rsidR="004D3976">
        <w:rPr>
          <w:szCs w:val="19"/>
        </w:rPr>
        <w:t xml:space="preserve">of </w:t>
      </w:r>
      <w:r w:rsidR="00091E00" w:rsidRPr="00091E00">
        <w:rPr>
          <w:szCs w:val="19"/>
        </w:rPr>
        <w:t xml:space="preserve">experience in the design, construction, and TIC industry. </w:t>
      </w:r>
      <w:r w:rsidR="00F513FC">
        <w:rPr>
          <w:szCs w:val="19"/>
        </w:rPr>
        <w:t xml:space="preserve">He has </w:t>
      </w:r>
      <w:r w:rsidR="00091E00" w:rsidRPr="00091E00">
        <w:rPr>
          <w:szCs w:val="19"/>
        </w:rPr>
        <w:t>extensive experience in the management of construction</w:t>
      </w:r>
      <w:r w:rsidR="00F513FC">
        <w:rPr>
          <w:szCs w:val="19"/>
        </w:rPr>
        <w:t>-</w:t>
      </w:r>
      <w:r w:rsidR="00091E00" w:rsidRPr="00091E00">
        <w:rPr>
          <w:szCs w:val="19"/>
        </w:rPr>
        <w:t>related activities such as Quality Engineering from a 3rd part</w:t>
      </w:r>
      <w:r w:rsidR="00F513FC">
        <w:rPr>
          <w:szCs w:val="19"/>
        </w:rPr>
        <w:t>y</w:t>
      </w:r>
      <w:r w:rsidR="00091E00" w:rsidRPr="00091E00">
        <w:rPr>
          <w:szCs w:val="19"/>
        </w:rPr>
        <w:t xml:space="preserve"> aspect, commonly referred to as Special Inspections. </w:t>
      </w:r>
      <w:r w:rsidR="00F513FC">
        <w:rPr>
          <w:szCs w:val="19"/>
        </w:rPr>
        <w:t xml:space="preserve">He has </w:t>
      </w:r>
      <w:r w:rsidR="00091E00" w:rsidRPr="00091E00">
        <w:rPr>
          <w:szCs w:val="19"/>
        </w:rPr>
        <w:t xml:space="preserve">additional experience in </w:t>
      </w:r>
      <w:r w:rsidR="00F513FC">
        <w:rPr>
          <w:szCs w:val="19"/>
        </w:rPr>
        <w:t>a</w:t>
      </w:r>
      <w:r w:rsidR="00091E00" w:rsidRPr="00091E00">
        <w:rPr>
          <w:szCs w:val="19"/>
        </w:rPr>
        <w:t xml:space="preserve">rchitectural </w:t>
      </w:r>
      <w:r w:rsidR="00F513FC">
        <w:rPr>
          <w:szCs w:val="19"/>
        </w:rPr>
        <w:t>d</w:t>
      </w:r>
      <w:r w:rsidR="00091E00" w:rsidRPr="00091E00">
        <w:rPr>
          <w:szCs w:val="19"/>
        </w:rPr>
        <w:t xml:space="preserve">esign, </w:t>
      </w:r>
      <w:r w:rsidR="00F513FC">
        <w:rPr>
          <w:szCs w:val="19"/>
        </w:rPr>
        <w:t>c</w:t>
      </w:r>
      <w:r w:rsidR="00091E00" w:rsidRPr="00091E00">
        <w:rPr>
          <w:szCs w:val="19"/>
        </w:rPr>
        <w:t xml:space="preserve">onstruction </w:t>
      </w:r>
      <w:r w:rsidR="00F513FC">
        <w:rPr>
          <w:szCs w:val="19"/>
        </w:rPr>
        <w:t>i</w:t>
      </w:r>
      <w:r w:rsidR="00091E00" w:rsidRPr="00091E00">
        <w:rPr>
          <w:szCs w:val="19"/>
        </w:rPr>
        <w:t xml:space="preserve">nspection, and construction </w:t>
      </w:r>
      <w:r w:rsidR="00F513FC">
        <w:rPr>
          <w:szCs w:val="19"/>
        </w:rPr>
        <w:t>m</w:t>
      </w:r>
      <w:r w:rsidR="00091E00" w:rsidRPr="00091E00">
        <w:rPr>
          <w:szCs w:val="19"/>
        </w:rPr>
        <w:t xml:space="preserve">aterial </w:t>
      </w:r>
      <w:r w:rsidR="00F513FC">
        <w:rPr>
          <w:szCs w:val="19"/>
        </w:rPr>
        <w:t>t</w:t>
      </w:r>
      <w:r w:rsidR="00091E00" w:rsidRPr="00091E00">
        <w:rPr>
          <w:szCs w:val="19"/>
        </w:rPr>
        <w:t>esting</w:t>
      </w:r>
      <w:r w:rsidR="00F513FC">
        <w:rPr>
          <w:szCs w:val="19"/>
        </w:rPr>
        <w:t xml:space="preserve">, </w:t>
      </w:r>
      <w:r w:rsidR="00091E00" w:rsidRPr="00091E00">
        <w:rPr>
          <w:szCs w:val="19"/>
        </w:rPr>
        <w:t>having overseen projects of various size</w:t>
      </w:r>
      <w:r w:rsidR="00F513FC">
        <w:rPr>
          <w:szCs w:val="19"/>
        </w:rPr>
        <w:t>s</w:t>
      </w:r>
      <w:r w:rsidR="00091E00" w:rsidRPr="00091E00">
        <w:rPr>
          <w:szCs w:val="19"/>
        </w:rPr>
        <w:t xml:space="preserve"> and scope</w:t>
      </w:r>
      <w:r w:rsidR="00F513FC">
        <w:rPr>
          <w:szCs w:val="19"/>
        </w:rPr>
        <w:t>s</w:t>
      </w:r>
      <w:r w:rsidR="00091E00" w:rsidRPr="00091E00">
        <w:rPr>
          <w:szCs w:val="19"/>
        </w:rPr>
        <w:t xml:space="preserve"> for the past 15+ years. This includes the management of multi-million-dollar projects, coordinating and directing all activities</w:t>
      </w:r>
      <w:r w:rsidR="00F513FC">
        <w:rPr>
          <w:szCs w:val="19"/>
        </w:rPr>
        <w:t>, and</w:t>
      </w:r>
      <w:r w:rsidR="00091E00" w:rsidRPr="00091E00">
        <w:rPr>
          <w:szCs w:val="19"/>
        </w:rPr>
        <w:t xml:space="preserve"> ensuring </w:t>
      </w:r>
      <w:r w:rsidR="00F513FC">
        <w:rPr>
          <w:szCs w:val="19"/>
        </w:rPr>
        <w:t xml:space="preserve">that </w:t>
      </w:r>
      <w:r w:rsidR="00091E00" w:rsidRPr="00091E00">
        <w:rPr>
          <w:szCs w:val="19"/>
        </w:rPr>
        <w:t xml:space="preserve">projects are accomplished within the time frame and funding parameters. </w:t>
      </w:r>
      <w:r w:rsidR="00F513FC">
        <w:rPr>
          <w:szCs w:val="19"/>
        </w:rPr>
        <w:t>He</w:t>
      </w:r>
      <w:r w:rsidR="00091E00" w:rsidRPr="00091E00">
        <w:rPr>
          <w:szCs w:val="19"/>
        </w:rPr>
        <w:t xml:space="preserve"> oversee</w:t>
      </w:r>
      <w:r w:rsidR="00F513FC">
        <w:rPr>
          <w:szCs w:val="19"/>
        </w:rPr>
        <w:t>s</w:t>
      </w:r>
      <w:r w:rsidR="00091E00" w:rsidRPr="00091E00">
        <w:rPr>
          <w:szCs w:val="19"/>
        </w:rPr>
        <w:t xml:space="preserve"> and manage</w:t>
      </w:r>
      <w:r w:rsidR="00F513FC">
        <w:rPr>
          <w:szCs w:val="19"/>
        </w:rPr>
        <w:t>s</w:t>
      </w:r>
      <w:r w:rsidR="00091E00" w:rsidRPr="00091E00">
        <w:rPr>
          <w:szCs w:val="19"/>
        </w:rPr>
        <w:t xml:space="preserve"> a diverse staff of engineers, technicians, and laboratory personnel. </w:t>
      </w:r>
      <w:r w:rsidR="00F513FC">
        <w:rPr>
          <w:szCs w:val="19"/>
        </w:rPr>
        <w:t xml:space="preserve">He has </w:t>
      </w:r>
      <w:r w:rsidR="00091E00" w:rsidRPr="00091E00">
        <w:rPr>
          <w:szCs w:val="19"/>
        </w:rPr>
        <w:t xml:space="preserve">successfully overseen </w:t>
      </w:r>
      <w:r w:rsidR="00F513FC">
        <w:rPr>
          <w:szCs w:val="19"/>
        </w:rPr>
        <w:t>d</w:t>
      </w:r>
      <w:r w:rsidR="00091E00" w:rsidRPr="00091E00">
        <w:rPr>
          <w:szCs w:val="19"/>
        </w:rPr>
        <w:t>esign</w:t>
      </w:r>
      <w:r w:rsidR="00F513FC">
        <w:rPr>
          <w:szCs w:val="19"/>
        </w:rPr>
        <w:t>-b</w:t>
      </w:r>
      <w:r w:rsidR="00091E00" w:rsidRPr="00091E00">
        <w:rPr>
          <w:szCs w:val="19"/>
        </w:rPr>
        <w:t>uild</w:t>
      </w:r>
      <w:r w:rsidR="00F513FC">
        <w:rPr>
          <w:szCs w:val="19"/>
        </w:rPr>
        <w:t>,</w:t>
      </w:r>
      <w:r w:rsidR="00091E00" w:rsidRPr="00091E00">
        <w:rPr>
          <w:szCs w:val="19"/>
        </w:rPr>
        <w:t xml:space="preserve"> P</w:t>
      </w:r>
      <w:r w:rsidR="00F513FC">
        <w:rPr>
          <w:szCs w:val="19"/>
        </w:rPr>
        <w:t>3</w:t>
      </w:r>
      <w:r w:rsidR="00091E00" w:rsidRPr="00091E00">
        <w:rPr>
          <w:szCs w:val="19"/>
        </w:rPr>
        <w:t xml:space="preserve">, and DBB project delivery systems for major building and infrastructure projects performed for various types of clients, municipalities, and private/public agencies. </w:t>
      </w:r>
      <w:r w:rsidR="00F513FC">
        <w:rPr>
          <w:szCs w:val="19"/>
        </w:rPr>
        <w:t xml:space="preserve">He has </w:t>
      </w:r>
      <w:r w:rsidR="00091E00" w:rsidRPr="00091E00">
        <w:rPr>
          <w:szCs w:val="19"/>
        </w:rPr>
        <w:t>additionally been involved in all aspects and phases of planning, development, design, and construction on projects of var</w:t>
      </w:r>
      <w:r w:rsidR="00F513FC">
        <w:rPr>
          <w:szCs w:val="19"/>
        </w:rPr>
        <w:t xml:space="preserve">ying </w:t>
      </w:r>
      <w:r w:rsidR="00091E00" w:rsidRPr="00091E00">
        <w:rPr>
          <w:szCs w:val="19"/>
        </w:rPr>
        <w:t xml:space="preserve">size, complexity, and budget. </w:t>
      </w:r>
      <w:r w:rsidR="00761962">
        <w:rPr>
          <w:szCs w:val="19"/>
        </w:rPr>
        <w:t>He has a</w:t>
      </w:r>
      <w:r w:rsidR="00761962" w:rsidRPr="00761962">
        <w:t>dvance</w:t>
      </w:r>
      <w:r w:rsidR="00761962">
        <w:t>d</w:t>
      </w:r>
      <w:r w:rsidR="00761962" w:rsidRPr="00761962">
        <w:t xml:space="preserve"> knowledge </w:t>
      </w:r>
      <w:r w:rsidR="00761962">
        <w:t xml:space="preserve">of the </w:t>
      </w:r>
      <w:r w:rsidR="00761962" w:rsidRPr="00761962">
        <w:t>Microsoft Office Suite</w:t>
      </w:r>
      <w:r w:rsidR="00761962">
        <w:t xml:space="preserve">, as well as the </w:t>
      </w:r>
      <w:r w:rsidR="00761962" w:rsidRPr="00761962">
        <w:t>AutoCAD</w:t>
      </w:r>
      <w:r w:rsidR="00761962">
        <w:t xml:space="preserve">, </w:t>
      </w:r>
      <w:r w:rsidR="00761962" w:rsidRPr="00761962">
        <w:t>Procore</w:t>
      </w:r>
      <w:r w:rsidR="00761962">
        <w:t xml:space="preserve">, and </w:t>
      </w:r>
      <w:r w:rsidR="00761962" w:rsidRPr="00761962">
        <w:t>E-Builder</w:t>
      </w:r>
      <w:r w:rsidR="00761962">
        <w:t xml:space="preserve"> software packages. </w:t>
      </w:r>
      <w:r w:rsidR="00091E00" w:rsidRPr="00091E00">
        <w:rPr>
          <w:szCs w:val="19"/>
        </w:rPr>
        <w:t xml:space="preserve">Throughout each project, </w:t>
      </w:r>
      <w:r w:rsidR="00F513FC">
        <w:rPr>
          <w:szCs w:val="19"/>
        </w:rPr>
        <w:t>he</w:t>
      </w:r>
      <w:r w:rsidR="00091E00" w:rsidRPr="00091E00">
        <w:rPr>
          <w:szCs w:val="19"/>
        </w:rPr>
        <w:t xml:space="preserve"> manage</w:t>
      </w:r>
      <w:r w:rsidR="00F513FC">
        <w:rPr>
          <w:szCs w:val="19"/>
        </w:rPr>
        <w:t>s</w:t>
      </w:r>
      <w:r w:rsidR="00091E00" w:rsidRPr="00091E00">
        <w:rPr>
          <w:szCs w:val="19"/>
        </w:rPr>
        <w:t xml:space="preserve"> the execution and completion of initiatives focused on </w:t>
      </w:r>
      <w:r w:rsidR="004D3976">
        <w:rPr>
          <w:szCs w:val="19"/>
        </w:rPr>
        <w:t xml:space="preserve">the </w:t>
      </w:r>
      <w:r w:rsidR="00091E00" w:rsidRPr="00091E00">
        <w:rPr>
          <w:szCs w:val="19"/>
        </w:rPr>
        <w:t xml:space="preserve">construction of </w:t>
      </w:r>
      <w:r w:rsidR="004D3976">
        <w:rPr>
          <w:szCs w:val="19"/>
        </w:rPr>
        <w:t>newly built</w:t>
      </w:r>
      <w:r w:rsidR="00091E00" w:rsidRPr="00091E00">
        <w:rPr>
          <w:szCs w:val="19"/>
        </w:rPr>
        <w:t xml:space="preserve"> and renovated facilities. This entails coordinating directly with the End User, Authority Having Jurisdiction (AHJ), </w:t>
      </w:r>
      <w:proofErr w:type="spellStart"/>
      <w:r w:rsidR="00091E00" w:rsidRPr="00091E00">
        <w:rPr>
          <w:szCs w:val="19"/>
        </w:rPr>
        <w:t>AoR</w:t>
      </w:r>
      <w:proofErr w:type="spellEnd"/>
      <w:r w:rsidR="00091E00" w:rsidRPr="00091E00">
        <w:rPr>
          <w:szCs w:val="19"/>
        </w:rPr>
        <w:t>/</w:t>
      </w:r>
      <w:proofErr w:type="spellStart"/>
      <w:r w:rsidR="00091E00" w:rsidRPr="00091E00">
        <w:rPr>
          <w:szCs w:val="19"/>
        </w:rPr>
        <w:t>EoR</w:t>
      </w:r>
      <w:proofErr w:type="spellEnd"/>
      <w:r w:rsidR="00091E00" w:rsidRPr="00091E00">
        <w:rPr>
          <w:szCs w:val="19"/>
        </w:rPr>
        <w:t xml:space="preserve">, General Contractor, Fabricator, and Sub-Contractors alike. </w:t>
      </w:r>
      <w:r w:rsidR="00761962">
        <w:rPr>
          <w:szCs w:val="19"/>
        </w:rPr>
        <w:t xml:space="preserve">His </w:t>
      </w:r>
      <w:r w:rsidR="00091E00" w:rsidRPr="00091E00">
        <w:rPr>
          <w:szCs w:val="19"/>
        </w:rPr>
        <w:t xml:space="preserve">technical background gives </w:t>
      </w:r>
      <w:r w:rsidR="00761962">
        <w:rPr>
          <w:szCs w:val="19"/>
        </w:rPr>
        <w:t>hi</w:t>
      </w:r>
      <w:r w:rsidR="00091E00" w:rsidRPr="00091E00">
        <w:rPr>
          <w:szCs w:val="19"/>
        </w:rPr>
        <w:t xml:space="preserve">m insight </w:t>
      </w:r>
      <w:r w:rsidR="004D3976">
        <w:rPr>
          <w:szCs w:val="19"/>
        </w:rPr>
        <w:t>into</w:t>
      </w:r>
      <w:r w:rsidR="00091E00" w:rsidRPr="00091E00">
        <w:rPr>
          <w:szCs w:val="19"/>
        </w:rPr>
        <w:t xml:space="preserve"> the inner workings of construction and allows </w:t>
      </w:r>
      <w:r w:rsidR="00761962">
        <w:rPr>
          <w:szCs w:val="19"/>
        </w:rPr>
        <w:t>hi</w:t>
      </w:r>
      <w:r w:rsidR="00091E00" w:rsidRPr="00091E00">
        <w:rPr>
          <w:szCs w:val="19"/>
        </w:rPr>
        <w:t xml:space="preserve">m to manage the progression of projects for </w:t>
      </w:r>
      <w:r w:rsidR="004D3976">
        <w:rPr>
          <w:szCs w:val="19"/>
        </w:rPr>
        <w:t>on-time</w:t>
      </w:r>
      <w:r w:rsidR="00091E00" w:rsidRPr="00091E00">
        <w:rPr>
          <w:szCs w:val="19"/>
        </w:rPr>
        <w:t xml:space="preserve"> and </w:t>
      </w:r>
      <w:r w:rsidR="004D3976">
        <w:rPr>
          <w:szCs w:val="19"/>
        </w:rPr>
        <w:t>on-budget</w:t>
      </w:r>
      <w:r w:rsidR="00091E00" w:rsidRPr="00091E00">
        <w:rPr>
          <w:szCs w:val="19"/>
        </w:rPr>
        <w:t xml:space="preserve"> delivery</w:t>
      </w:r>
      <w:r w:rsidR="00761962">
        <w:rPr>
          <w:szCs w:val="19"/>
        </w:rPr>
        <w:t xml:space="preserve">, in </w:t>
      </w:r>
      <w:r w:rsidR="00091E00" w:rsidRPr="00091E00">
        <w:rPr>
          <w:szCs w:val="19"/>
        </w:rPr>
        <w:t xml:space="preserve">compliance </w:t>
      </w:r>
      <w:r w:rsidR="00761962">
        <w:rPr>
          <w:szCs w:val="19"/>
        </w:rPr>
        <w:t xml:space="preserve">with </w:t>
      </w:r>
      <w:r w:rsidR="00091E00" w:rsidRPr="00091E00">
        <w:rPr>
          <w:szCs w:val="19"/>
        </w:rPr>
        <w:t>operational needs, corporate guidelines, jurisdictional codes, lease requirements, and regulations. Both long</w:t>
      </w:r>
      <w:r w:rsidR="00761962">
        <w:rPr>
          <w:szCs w:val="19"/>
        </w:rPr>
        <w:t>-</w:t>
      </w:r>
      <w:r w:rsidR="00091E00" w:rsidRPr="00091E00">
        <w:rPr>
          <w:szCs w:val="19"/>
        </w:rPr>
        <w:t>term and short-term projects have an impact in different ways</w:t>
      </w:r>
      <w:r w:rsidR="00761962">
        <w:rPr>
          <w:szCs w:val="19"/>
        </w:rPr>
        <w:t>,</w:t>
      </w:r>
      <w:r w:rsidR="00091E00" w:rsidRPr="00091E00">
        <w:rPr>
          <w:szCs w:val="19"/>
        </w:rPr>
        <w:t xml:space="preserve"> and </w:t>
      </w:r>
      <w:r w:rsidR="00761962">
        <w:rPr>
          <w:szCs w:val="19"/>
        </w:rPr>
        <w:t xml:space="preserve">Mr. Manning’s </w:t>
      </w:r>
      <w:r w:rsidR="00091E00" w:rsidRPr="00091E00">
        <w:rPr>
          <w:szCs w:val="19"/>
        </w:rPr>
        <w:t xml:space="preserve">knowledge and understanding of both </w:t>
      </w:r>
      <w:r w:rsidR="004D3976">
        <w:rPr>
          <w:szCs w:val="19"/>
        </w:rPr>
        <w:t>aid</w:t>
      </w:r>
      <w:r w:rsidR="00091E00" w:rsidRPr="00091E00">
        <w:rPr>
          <w:szCs w:val="19"/>
        </w:rPr>
        <w:t xml:space="preserve"> in successful project management.</w:t>
      </w:r>
      <w:r w:rsidR="00761962">
        <w:rPr>
          <w:szCs w:val="19"/>
        </w:rPr>
        <w:t xml:space="preserve"> </w:t>
      </w:r>
      <w:r>
        <w:t>His representative experience includes:</w:t>
      </w:r>
    </w:p>
    <w:p w:rsidR="00761962" w:rsidRDefault="00761962" w:rsidP="0029173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61962" w:rsidRDefault="00761962" w:rsidP="0076196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CD3D99">
        <w:rPr>
          <w:b/>
          <w:bCs/>
        </w:rPr>
        <w:t>Bureau Veritas North America, Inc.</w:t>
      </w:r>
      <w:r w:rsidR="00CD3D99" w:rsidRPr="00CD3D99">
        <w:rPr>
          <w:b/>
          <w:bCs/>
        </w:rPr>
        <w:t>, New York and New Jersey -</w:t>
      </w:r>
      <w:r w:rsidR="00CD3D99">
        <w:t xml:space="preserve"> </w:t>
      </w:r>
      <w:r w:rsidR="00CD3D99" w:rsidRPr="00761962">
        <w:t>Senior Project Manager</w:t>
      </w:r>
      <w:r w:rsidR="00CD3D99">
        <w:t xml:space="preserve">. </w:t>
      </w:r>
      <w:r w:rsidR="00CD3D99" w:rsidRPr="00761962">
        <w:t>Manager of all Special Inspections, responsible for the day-to-day oversight of all assigned projects. Provide</w:t>
      </w:r>
      <w:r w:rsidR="00CD3D99">
        <w:t>s</w:t>
      </w:r>
      <w:r w:rsidR="00CD3D99" w:rsidRPr="00761962">
        <w:t xml:space="preserve"> leadership and</w:t>
      </w:r>
      <w:r w:rsidR="00CD3D99">
        <w:t xml:space="preserve"> </w:t>
      </w:r>
      <w:r w:rsidR="00CD3D99" w:rsidRPr="00761962">
        <w:t>support to the engineers</w:t>
      </w:r>
      <w:r w:rsidR="00CD3D99">
        <w:t xml:space="preserve"> and</w:t>
      </w:r>
      <w:r w:rsidR="00CD3D99" w:rsidRPr="00761962">
        <w:t xml:space="preserve"> inspection, technician, and laboratory staff, while maintaining coordination with clients. This</w:t>
      </w:r>
      <w:r w:rsidR="00CD3D99">
        <w:t xml:space="preserve"> </w:t>
      </w:r>
      <w:r w:rsidR="00CD3D99" w:rsidRPr="00761962">
        <w:t xml:space="preserve">requires attention to detail, dedication, and understanding of the project scope and contract documents. </w:t>
      </w:r>
      <w:r w:rsidR="00CD3D99">
        <w:t>Mr. Manning m</w:t>
      </w:r>
      <w:r w:rsidR="00CD3D99" w:rsidRPr="00761962">
        <w:t>onitor</w:t>
      </w:r>
      <w:r w:rsidR="00CD3D99">
        <w:t>s</w:t>
      </w:r>
      <w:r w:rsidR="00CD3D99" w:rsidRPr="00761962">
        <w:t xml:space="preserve"> projects’</w:t>
      </w:r>
      <w:r w:rsidR="00CD3D99">
        <w:t xml:space="preserve"> </w:t>
      </w:r>
      <w:r w:rsidR="00CD3D99" w:rsidRPr="00761962">
        <w:t>progress</w:t>
      </w:r>
      <w:r w:rsidR="00CD3D99">
        <w:t xml:space="preserve"> and</w:t>
      </w:r>
      <w:r w:rsidR="00CD3D99" w:rsidRPr="00761962">
        <w:t xml:space="preserve"> ensure</w:t>
      </w:r>
      <w:r w:rsidR="00CD3D99">
        <w:t>s</w:t>
      </w:r>
      <w:r w:rsidR="00CD3D99" w:rsidRPr="00761962">
        <w:t xml:space="preserve"> </w:t>
      </w:r>
      <w:r w:rsidR="00CD3D99">
        <w:t xml:space="preserve">that </w:t>
      </w:r>
      <w:r w:rsidR="00CD3D99" w:rsidRPr="00761962">
        <w:t>they are on target as scheduled while identifying cost</w:t>
      </w:r>
      <w:r w:rsidR="00CD3D99">
        <w:t>-</w:t>
      </w:r>
      <w:r w:rsidR="00CD3D99" w:rsidRPr="00761962">
        <w:t xml:space="preserve">saving measures. </w:t>
      </w:r>
      <w:r w:rsidR="00CD3D99">
        <w:t>He is a</w:t>
      </w:r>
      <w:r w:rsidR="00CD3D99" w:rsidRPr="00761962">
        <w:t>lso responsible for making sure</w:t>
      </w:r>
      <w:r w:rsidR="00CD3D99">
        <w:t xml:space="preserve"> that </w:t>
      </w:r>
      <w:r w:rsidR="00CD3D99" w:rsidRPr="00761962">
        <w:t xml:space="preserve">all inspectors have </w:t>
      </w:r>
      <w:r w:rsidR="00CD3D99">
        <w:t xml:space="preserve">the </w:t>
      </w:r>
      <w:r w:rsidR="00CD3D99" w:rsidRPr="00761962">
        <w:t xml:space="preserve">proper training and required certifications before being sent to the job site. </w:t>
      </w:r>
      <w:r w:rsidR="00E52CE0">
        <w:t>He p</w:t>
      </w:r>
      <w:r w:rsidR="00CD3D99" w:rsidRPr="00761962">
        <w:t>rovide</w:t>
      </w:r>
      <w:r w:rsidR="00E52CE0">
        <w:t>s</w:t>
      </w:r>
      <w:r w:rsidR="00CD3D99" w:rsidRPr="00761962">
        <w:t xml:space="preserve"> daily technical</w:t>
      </w:r>
      <w:r w:rsidR="00E52CE0">
        <w:t xml:space="preserve"> </w:t>
      </w:r>
      <w:r w:rsidR="00CD3D99" w:rsidRPr="00761962">
        <w:t>assistance to field inspectors and review</w:t>
      </w:r>
      <w:r w:rsidR="00E52CE0">
        <w:t>s</w:t>
      </w:r>
      <w:r w:rsidR="00CD3D99" w:rsidRPr="00761962">
        <w:t xml:space="preserve"> field reports for compliance. All scheduling and coordination of </w:t>
      </w:r>
      <w:r w:rsidR="00713163">
        <w:t>i</w:t>
      </w:r>
      <w:r w:rsidR="00CD3D99" w:rsidRPr="00761962">
        <w:t>nspectors,</w:t>
      </w:r>
      <w:r w:rsidR="00713163">
        <w:t xml:space="preserve"> </w:t>
      </w:r>
      <w:r w:rsidR="00CD3D99" w:rsidRPr="00761962">
        <w:t>engineers, and technicians are done to assure compliance with specifications and applicable codes. Additional</w:t>
      </w:r>
      <w:r w:rsidR="00713163">
        <w:t xml:space="preserve"> </w:t>
      </w:r>
      <w:r w:rsidR="00CD3D99" w:rsidRPr="00761962">
        <w:t>responsibilities include the submission of tests and/or inspection reports to the NYC Department of Buildings and any other</w:t>
      </w:r>
      <w:r w:rsidR="00713163">
        <w:t xml:space="preserve"> </w:t>
      </w:r>
      <w:r w:rsidR="00CD3D99" w:rsidRPr="00761962">
        <w:t xml:space="preserve">designated person in accordance with Special Inspections. </w:t>
      </w:r>
      <w:r w:rsidR="00713163">
        <w:t>He is r</w:t>
      </w:r>
      <w:r w:rsidR="00CD3D99" w:rsidRPr="00761962">
        <w:t>esponsible for managing the budget and finances of the</w:t>
      </w:r>
      <w:r w:rsidR="00713163">
        <w:t xml:space="preserve"> i</w:t>
      </w:r>
      <w:r w:rsidR="00CD3D99" w:rsidRPr="00761962">
        <w:t>nspection and testing portion of the project, assuring that each project is on budget, and meets the needs of the clients.</w:t>
      </w:r>
      <w:r w:rsidR="00713163">
        <w:t xml:space="preserve"> Specific projects include:</w:t>
      </w:r>
    </w:p>
    <w:p w:rsidR="00713163" w:rsidRPr="00713163" w:rsidRDefault="00713163" w:rsidP="0071316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713163" w:rsidRDefault="00713163" w:rsidP="00242E30">
      <w:pPr>
        <w:widowControl/>
        <w:numPr>
          <w:ilvl w:val="0"/>
          <w:numId w:val="2"/>
        </w:numPr>
        <w:jc w:val="both"/>
        <w:rPr>
          <w:rFonts w:ascii="Arial" w:hAnsi="Arial" w:cs="Arial"/>
          <w:color w:val="000000"/>
          <w:sz w:val="19"/>
          <w:szCs w:val="19"/>
        </w:rPr>
      </w:pPr>
      <w:r>
        <w:rPr>
          <w:rFonts w:ascii="Arial" w:hAnsi="Arial" w:cs="Arial"/>
          <w:b/>
          <w:bCs/>
          <w:color w:val="000000"/>
          <w:sz w:val="19"/>
          <w:szCs w:val="19"/>
        </w:rPr>
        <w:t xml:space="preserve">MTA </w:t>
      </w:r>
      <w:r w:rsidRPr="00713163">
        <w:rPr>
          <w:rFonts w:ascii="Arial" w:hAnsi="Arial" w:cs="Arial"/>
          <w:b/>
          <w:bCs/>
          <w:color w:val="000000"/>
          <w:sz w:val="19"/>
          <w:szCs w:val="19"/>
        </w:rPr>
        <w:t>New York City Transit</w:t>
      </w:r>
      <w:r>
        <w:rPr>
          <w:rFonts w:ascii="Arial" w:hAnsi="Arial" w:cs="Arial"/>
          <w:b/>
          <w:bCs/>
          <w:color w:val="000000"/>
          <w:sz w:val="19"/>
          <w:szCs w:val="19"/>
        </w:rPr>
        <w:t xml:space="preserve"> (MTA NYCT),</w:t>
      </w:r>
      <w:r w:rsidRPr="00713163">
        <w:rPr>
          <w:rFonts w:ascii="Arial" w:hAnsi="Arial" w:cs="Arial"/>
          <w:b/>
          <w:bCs/>
          <w:color w:val="000000"/>
          <w:sz w:val="19"/>
          <w:szCs w:val="19"/>
        </w:rPr>
        <w:t xml:space="preserve"> New York, NY</w:t>
      </w:r>
      <w:r>
        <w:rPr>
          <w:rFonts w:ascii="Arial" w:hAnsi="Arial" w:cs="Arial"/>
          <w:b/>
          <w:bCs/>
          <w:color w:val="000000"/>
          <w:sz w:val="19"/>
          <w:szCs w:val="19"/>
        </w:rPr>
        <w:t xml:space="preserve"> -</w:t>
      </w:r>
      <w:r>
        <w:rPr>
          <w:rFonts w:ascii="Arial" w:hAnsi="Arial" w:cs="Arial"/>
          <w:color w:val="000000"/>
          <w:sz w:val="19"/>
          <w:szCs w:val="19"/>
        </w:rPr>
        <w:t xml:space="preserve"> </w:t>
      </w:r>
      <w:r w:rsidRPr="00713163">
        <w:rPr>
          <w:rFonts w:ascii="Arial" w:hAnsi="Arial" w:cs="Arial"/>
          <w:color w:val="000000"/>
          <w:sz w:val="19"/>
          <w:szCs w:val="19"/>
        </w:rPr>
        <w:t>Senior Project Manager</w:t>
      </w:r>
      <w:r>
        <w:rPr>
          <w:rFonts w:ascii="Arial" w:hAnsi="Arial" w:cs="Arial"/>
          <w:color w:val="000000"/>
          <w:sz w:val="19"/>
          <w:szCs w:val="19"/>
        </w:rPr>
        <w:t xml:space="preserve">. </w:t>
      </w:r>
      <w:r w:rsidRPr="00713163">
        <w:rPr>
          <w:rFonts w:ascii="Arial" w:hAnsi="Arial" w:cs="Arial"/>
          <w:color w:val="000000"/>
          <w:sz w:val="19"/>
          <w:szCs w:val="19"/>
        </w:rPr>
        <w:t>Manager of all Special Inspections</w:t>
      </w:r>
      <w:r>
        <w:rPr>
          <w:rFonts w:ascii="Arial" w:hAnsi="Arial" w:cs="Arial"/>
          <w:color w:val="000000"/>
          <w:sz w:val="19"/>
          <w:szCs w:val="19"/>
        </w:rPr>
        <w:t xml:space="preserve"> and </w:t>
      </w:r>
      <w:r w:rsidRPr="00713163">
        <w:rPr>
          <w:rFonts w:ascii="Arial" w:hAnsi="Arial" w:cs="Arial"/>
          <w:color w:val="000000"/>
          <w:sz w:val="19"/>
          <w:szCs w:val="19"/>
        </w:rPr>
        <w:t>Progress Inspections for the New York City Transit station rehabilitation</w:t>
      </w:r>
      <w:r>
        <w:rPr>
          <w:rFonts w:ascii="Arial" w:hAnsi="Arial" w:cs="Arial"/>
          <w:color w:val="000000"/>
          <w:sz w:val="19"/>
          <w:szCs w:val="19"/>
        </w:rPr>
        <w:t xml:space="preserve"> </w:t>
      </w:r>
      <w:r w:rsidRPr="00713163">
        <w:rPr>
          <w:rFonts w:ascii="Arial" w:hAnsi="Arial" w:cs="Arial"/>
          <w:color w:val="000000"/>
          <w:sz w:val="19"/>
          <w:szCs w:val="19"/>
        </w:rPr>
        <w:t>program throughout the five boroughs</w:t>
      </w:r>
      <w:r>
        <w:rPr>
          <w:rFonts w:ascii="Arial" w:hAnsi="Arial" w:cs="Arial"/>
          <w:color w:val="000000"/>
          <w:sz w:val="19"/>
          <w:szCs w:val="19"/>
        </w:rPr>
        <w:t>,</w:t>
      </w:r>
      <w:r w:rsidRPr="00713163">
        <w:rPr>
          <w:rFonts w:ascii="Arial" w:hAnsi="Arial" w:cs="Arial"/>
          <w:color w:val="000000"/>
          <w:sz w:val="19"/>
          <w:szCs w:val="19"/>
        </w:rPr>
        <w:t xml:space="preserve"> totaling </w:t>
      </w:r>
      <w:r>
        <w:rPr>
          <w:rFonts w:ascii="Arial" w:hAnsi="Arial" w:cs="Arial"/>
          <w:color w:val="000000"/>
          <w:sz w:val="19"/>
          <w:szCs w:val="19"/>
        </w:rPr>
        <w:t xml:space="preserve">more than </w:t>
      </w:r>
      <w:r w:rsidRPr="00713163">
        <w:rPr>
          <w:rFonts w:ascii="Arial" w:hAnsi="Arial" w:cs="Arial"/>
          <w:color w:val="000000"/>
          <w:sz w:val="19"/>
          <w:szCs w:val="19"/>
        </w:rPr>
        <w:t>$1 billion in construction costs. Other rehabilitation projects</w:t>
      </w:r>
      <w:r>
        <w:rPr>
          <w:rFonts w:ascii="Arial" w:hAnsi="Arial" w:cs="Arial"/>
          <w:color w:val="000000"/>
          <w:sz w:val="19"/>
          <w:szCs w:val="19"/>
        </w:rPr>
        <w:t xml:space="preserve"> </w:t>
      </w:r>
      <w:r w:rsidRPr="00713163">
        <w:rPr>
          <w:rFonts w:ascii="Arial" w:hAnsi="Arial" w:cs="Arial"/>
          <w:color w:val="000000"/>
          <w:sz w:val="19"/>
          <w:szCs w:val="19"/>
        </w:rPr>
        <w:t xml:space="preserve">include Bedford Park Station, Gun Hill Road Station, Green Point Station, and </w:t>
      </w:r>
      <w:r>
        <w:rPr>
          <w:rFonts w:ascii="Arial" w:hAnsi="Arial" w:cs="Arial"/>
          <w:color w:val="000000"/>
          <w:sz w:val="19"/>
          <w:szCs w:val="19"/>
        </w:rPr>
        <w:t xml:space="preserve">the </w:t>
      </w:r>
      <w:r w:rsidRPr="00713163">
        <w:rPr>
          <w:rFonts w:ascii="Arial" w:hAnsi="Arial" w:cs="Arial"/>
          <w:color w:val="000000"/>
          <w:sz w:val="19"/>
          <w:szCs w:val="19"/>
        </w:rPr>
        <w:t>Culver Line signal project.</w:t>
      </w:r>
      <w:r>
        <w:rPr>
          <w:rFonts w:ascii="Arial" w:hAnsi="Arial" w:cs="Arial"/>
          <w:color w:val="000000"/>
          <w:sz w:val="19"/>
          <w:szCs w:val="19"/>
        </w:rPr>
        <w:t xml:space="preserve">  (</w:t>
      </w:r>
      <w:r w:rsidR="00730799">
        <w:rPr>
          <w:rFonts w:ascii="Arial" w:hAnsi="Arial" w:cs="Arial"/>
          <w:color w:val="000000"/>
          <w:sz w:val="19"/>
          <w:szCs w:val="19"/>
        </w:rPr>
        <w:t>2019 -2023</w:t>
      </w:r>
      <w:r>
        <w:rPr>
          <w:rFonts w:ascii="Arial" w:hAnsi="Arial" w:cs="Arial"/>
          <w:color w:val="000000"/>
          <w:sz w:val="19"/>
          <w:szCs w:val="19"/>
        </w:rPr>
        <w:t>)</w:t>
      </w:r>
    </w:p>
    <w:p w:rsidR="00713163" w:rsidRDefault="00713163" w:rsidP="00713163">
      <w:pPr>
        <w:widowControl/>
        <w:jc w:val="both"/>
        <w:rPr>
          <w:rFonts w:ascii="Arial" w:hAnsi="Arial" w:cs="Arial"/>
          <w:color w:val="000000"/>
          <w:sz w:val="19"/>
          <w:szCs w:val="19"/>
        </w:rPr>
      </w:pPr>
    </w:p>
    <w:p w:rsidR="00713163" w:rsidRPr="00242E30" w:rsidRDefault="00242E30" w:rsidP="00242E30">
      <w:pPr>
        <w:widowControl/>
        <w:numPr>
          <w:ilvl w:val="0"/>
          <w:numId w:val="3"/>
        </w:numPr>
        <w:jc w:val="both"/>
        <w:rPr>
          <w:rFonts w:ascii="Arial" w:hAnsi="Arial" w:cs="Arial"/>
          <w:color w:val="000000"/>
          <w:sz w:val="19"/>
          <w:szCs w:val="19"/>
        </w:rPr>
      </w:pPr>
      <w:r w:rsidRPr="00713163">
        <w:rPr>
          <w:rFonts w:ascii="Arial" w:hAnsi="Arial" w:cs="Arial"/>
          <w:b/>
          <w:bCs/>
          <w:color w:val="000000"/>
          <w:sz w:val="19"/>
          <w:szCs w:val="19"/>
        </w:rPr>
        <w:t>New York City Housing Authority</w:t>
      </w:r>
      <w:r>
        <w:rPr>
          <w:rFonts w:ascii="Arial" w:hAnsi="Arial" w:cs="Arial"/>
          <w:b/>
          <w:bCs/>
          <w:color w:val="000000"/>
          <w:sz w:val="19"/>
          <w:szCs w:val="19"/>
        </w:rPr>
        <w:t xml:space="preserve"> (NYCHA),</w:t>
      </w:r>
      <w:r w:rsidRPr="00713163">
        <w:rPr>
          <w:rFonts w:ascii="Arial" w:hAnsi="Arial" w:cs="Arial"/>
          <w:b/>
          <w:bCs/>
          <w:color w:val="000000"/>
          <w:sz w:val="19"/>
          <w:szCs w:val="19"/>
        </w:rPr>
        <w:t xml:space="preserve"> New York City, NY</w:t>
      </w:r>
      <w:r>
        <w:rPr>
          <w:rFonts w:ascii="Arial" w:hAnsi="Arial" w:cs="Arial"/>
          <w:b/>
          <w:bCs/>
          <w:color w:val="000000"/>
          <w:sz w:val="19"/>
          <w:szCs w:val="19"/>
        </w:rPr>
        <w:t xml:space="preserve"> -</w:t>
      </w:r>
      <w:r>
        <w:rPr>
          <w:rFonts w:ascii="Arial" w:hAnsi="Arial" w:cs="Arial"/>
          <w:color w:val="000000"/>
          <w:sz w:val="19"/>
          <w:szCs w:val="19"/>
        </w:rPr>
        <w:t xml:space="preserve"> </w:t>
      </w:r>
      <w:r w:rsidRPr="00713163">
        <w:rPr>
          <w:rFonts w:ascii="Arial" w:hAnsi="Arial" w:cs="Arial"/>
          <w:color w:val="000000"/>
          <w:sz w:val="19"/>
          <w:szCs w:val="19"/>
        </w:rPr>
        <w:t>Senior Project Manager</w:t>
      </w:r>
      <w:r>
        <w:rPr>
          <w:rFonts w:ascii="Arial" w:hAnsi="Arial" w:cs="Arial"/>
          <w:color w:val="000000"/>
          <w:sz w:val="19"/>
          <w:szCs w:val="19"/>
        </w:rPr>
        <w:t>.</w:t>
      </w:r>
      <w:r w:rsidRPr="00242E30">
        <w:rPr>
          <w:rFonts w:ascii="Arial" w:hAnsi="Arial" w:cs="Arial"/>
          <w:color w:val="000000"/>
          <w:sz w:val="19"/>
          <w:szCs w:val="19"/>
        </w:rPr>
        <w:t xml:space="preserve"> </w:t>
      </w:r>
      <w:r w:rsidRPr="00713163">
        <w:rPr>
          <w:rFonts w:ascii="Arial" w:hAnsi="Arial" w:cs="Arial"/>
          <w:color w:val="000000"/>
          <w:sz w:val="19"/>
          <w:szCs w:val="19"/>
        </w:rPr>
        <w:t>Management of several ongoing Special Inspections projects for the NYCHA throughout the five boroughs for the Sandy recovery and rehabilitation program, and the NYCHA façade restoration program. Representative projects include the Pelham Parkway Houses and the Farragut Houses Sandy recovery project.</w:t>
      </w:r>
      <w:r>
        <w:rPr>
          <w:rFonts w:ascii="Arial" w:hAnsi="Arial" w:cs="Arial"/>
          <w:color w:val="000000"/>
          <w:sz w:val="19"/>
          <w:szCs w:val="19"/>
        </w:rPr>
        <w:t xml:space="preserve">  (</w:t>
      </w:r>
      <w:r w:rsidR="003B0B09">
        <w:rPr>
          <w:rFonts w:ascii="Arial" w:hAnsi="Arial" w:cs="Arial"/>
          <w:color w:val="000000"/>
          <w:sz w:val="19"/>
          <w:szCs w:val="19"/>
        </w:rPr>
        <w:t>2019 - 2020</w:t>
      </w:r>
      <w:r>
        <w:rPr>
          <w:rFonts w:ascii="Arial" w:hAnsi="Arial" w:cs="Arial"/>
          <w:color w:val="000000"/>
          <w:sz w:val="19"/>
          <w:szCs w:val="19"/>
        </w:rPr>
        <w:t>)</w:t>
      </w:r>
    </w:p>
    <w:p w:rsidR="00713163" w:rsidRDefault="00713163" w:rsidP="00713163">
      <w:pPr>
        <w:widowControl/>
        <w:jc w:val="both"/>
        <w:rPr>
          <w:rFonts w:ascii="Arial" w:hAnsi="Arial" w:cs="Arial"/>
          <w:color w:val="000000"/>
          <w:sz w:val="19"/>
          <w:szCs w:val="19"/>
        </w:rPr>
      </w:pPr>
    </w:p>
    <w:p w:rsidR="00713163" w:rsidRPr="00713163" w:rsidRDefault="00242E30" w:rsidP="00242E30">
      <w:pPr>
        <w:widowControl/>
        <w:numPr>
          <w:ilvl w:val="0"/>
          <w:numId w:val="3"/>
        </w:numPr>
        <w:jc w:val="both"/>
        <w:rPr>
          <w:rFonts w:ascii="Arial" w:hAnsi="Arial" w:cs="Arial"/>
          <w:color w:val="000000"/>
          <w:sz w:val="19"/>
          <w:szCs w:val="19"/>
        </w:rPr>
      </w:pPr>
      <w:r w:rsidRPr="00713163">
        <w:rPr>
          <w:rFonts w:ascii="Arial" w:hAnsi="Arial" w:cs="Arial"/>
          <w:b/>
          <w:bCs/>
          <w:color w:val="000000"/>
          <w:sz w:val="19"/>
          <w:szCs w:val="19"/>
        </w:rPr>
        <w:t xml:space="preserve">Dormitory Authority </w:t>
      </w:r>
      <w:r>
        <w:rPr>
          <w:rFonts w:ascii="Arial" w:hAnsi="Arial" w:cs="Arial"/>
          <w:b/>
          <w:bCs/>
          <w:color w:val="000000"/>
          <w:sz w:val="19"/>
          <w:szCs w:val="19"/>
        </w:rPr>
        <w:t xml:space="preserve">of the State of </w:t>
      </w:r>
      <w:r w:rsidRPr="00713163">
        <w:rPr>
          <w:rFonts w:ascii="Arial" w:hAnsi="Arial" w:cs="Arial"/>
          <w:b/>
          <w:bCs/>
          <w:color w:val="000000"/>
          <w:sz w:val="19"/>
          <w:szCs w:val="19"/>
        </w:rPr>
        <w:t>New York (DASNY)</w:t>
      </w:r>
      <w:r>
        <w:rPr>
          <w:rFonts w:ascii="Arial" w:hAnsi="Arial" w:cs="Arial"/>
          <w:b/>
          <w:bCs/>
          <w:color w:val="000000"/>
          <w:sz w:val="19"/>
          <w:szCs w:val="19"/>
        </w:rPr>
        <w:t>,</w:t>
      </w:r>
      <w:r w:rsidRPr="00713163">
        <w:rPr>
          <w:rFonts w:ascii="Arial" w:hAnsi="Arial" w:cs="Arial"/>
          <w:b/>
          <w:bCs/>
          <w:color w:val="000000"/>
          <w:sz w:val="19"/>
          <w:szCs w:val="19"/>
        </w:rPr>
        <w:t xml:space="preserve"> New York, NY</w:t>
      </w:r>
      <w:r>
        <w:rPr>
          <w:rFonts w:ascii="Arial" w:hAnsi="Arial" w:cs="Arial"/>
          <w:b/>
          <w:bCs/>
          <w:color w:val="000000"/>
          <w:sz w:val="19"/>
          <w:szCs w:val="19"/>
        </w:rPr>
        <w:t xml:space="preserve"> - </w:t>
      </w:r>
      <w:r w:rsidRPr="00713163">
        <w:rPr>
          <w:rFonts w:ascii="Arial" w:hAnsi="Arial" w:cs="Arial"/>
          <w:color w:val="000000"/>
          <w:sz w:val="19"/>
          <w:szCs w:val="19"/>
        </w:rPr>
        <w:t xml:space="preserve">Management of more than 50 </w:t>
      </w:r>
      <w:r>
        <w:rPr>
          <w:rFonts w:ascii="Arial" w:hAnsi="Arial" w:cs="Arial"/>
          <w:color w:val="000000"/>
          <w:sz w:val="19"/>
          <w:szCs w:val="19"/>
        </w:rPr>
        <w:t>o</w:t>
      </w:r>
      <w:r w:rsidRPr="00713163">
        <w:rPr>
          <w:rFonts w:ascii="Arial" w:hAnsi="Arial" w:cs="Arial"/>
          <w:color w:val="000000"/>
          <w:sz w:val="19"/>
          <w:szCs w:val="19"/>
        </w:rPr>
        <w:t>ngoing Special Inspections projects for DASNY throughout New York State. Other DASNY projects include</w:t>
      </w:r>
      <w:r>
        <w:rPr>
          <w:rFonts w:ascii="Arial" w:hAnsi="Arial" w:cs="Arial"/>
          <w:color w:val="000000"/>
          <w:sz w:val="19"/>
          <w:szCs w:val="19"/>
        </w:rPr>
        <w:t xml:space="preserve"> the</w:t>
      </w:r>
      <w:r w:rsidRPr="00713163">
        <w:rPr>
          <w:rFonts w:ascii="Arial" w:hAnsi="Arial" w:cs="Arial"/>
          <w:color w:val="000000"/>
          <w:sz w:val="19"/>
          <w:szCs w:val="19"/>
        </w:rPr>
        <w:t xml:space="preserve"> Bronx Mental Health Facility, Bronx Community College, CUNY Queens College Science Building</w:t>
      </w:r>
      <w:r>
        <w:rPr>
          <w:rFonts w:ascii="Arial" w:hAnsi="Arial" w:cs="Arial"/>
          <w:color w:val="000000"/>
          <w:sz w:val="19"/>
          <w:szCs w:val="19"/>
        </w:rPr>
        <w:t>,</w:t>
      </w:r>
      <w:r w:rsidRPr="00713163">
        <w:rPr>
          <w:rFonts w:ascii="Arial" w:hAnsi="Arial" w:cs="Arial"/>
          <w:color w:val="000000"/>
          <w:sz w:val="19"/>
          <w:szCs w:val="19"/>
        </w:rPr>
        <w:t xml:space="preserve"> and CUNY Queens College Kiely Hall.</w:t>
      </w:r>
      <w:r>
        <w:rPr>
          <w:rFonts w:ascii="Arial" w:hAnsi="Arial" w:cs="Arial"/>
          <w:color w:val="000000"/>
          <w:sz w:val="19"/>
          <w:szCs w:val="19"/>
        </w:rPr>
        <w:t xml:space="preserve">  (</w:t>
      </w:r>
      <w:r w:rsidR="003B0B09">
        <w:rPr>
          <w:rFonts w:ascii="Arial" w:hAnsi="Arial" w:cs="Arial"/>
          <w:color w:val="000000"/>
          <w:sz w:val="19"/>
          <w:szCs w:val="19"/>
        </w:rPr>
        <w:t>2017</w:t>
      </w:r>
      <w:r>
        <w:rPr>
          <w:rFonts w:ascii="Arial" w:hAnsi="Arial" w:cs="Arial"/>
          <w:color w:val="000000"/>
          <w:sz w:val="19"/>
          <w:szCs w:val="19"/>
        </w:rPr>
        <w:t>)</w:t>
      </w:r>
    </w:p>
    <w:p w:rsidR="00713163" w:rsidRPr="00713163" w:rsidRDefault="00713163" w:rsidP="00713163">
      <w:pPr>
        <w:widowControl/>
        <w:jc w:val="both"/>
        <w:rPr>
          <w:rFonts w:ascii="Arial" w:hAnsi="Arial" w:cs="Arial"/>
          <w:color w:val="000000"/>
          <w:sz w:val="19"/>
          <w:szCs w:val="19"/>
        </w:rPr>
      </w:pPr>
      <w:r w:rsidRPr="00713163">
        <w:rPr>
          <w:rFonts w:ascii="Arial" w:hAnsi="Arial" w:cs="Arial"/>
          <w:color w:val="000000"/>
          <w:sz w:val="19"/>
          <w:szCs w:val="19"/>
        </w:rPr>
        <w:t xml:space="preserve"> </w:t>
      </w:r>
    </w:p>
    <w:p w:rsidR="00383485" w:rsidRDefault="00242E30" w:rsidP="00383485">
      <w:pPr>
        <w:widowControl/>
        <w:numPr>
          <w:ilvl w:val="0"/>
          <w:numId w:val="3"/>
        </w:numPr>
        <w:jc w:val="both"/>
        <w:rPr>
          <w:rFonts w:ascii="Arial" w:hAnsi="Arial" w:cs="Arial"/>
          <w:color w:val="000000"/>
          <w:sz w:val="19"/>
          <w:szCs w:val="19"/>
        </w:rPr>
      </w:pPr>
      <w:r w:rsidRPr="00713163">
        <w:rPr>
          <w:rFonts w:ascii="Arial" w:hAnsi="Arial" w:cs="Arial"/>
          <w:b/>
          <w:bCs/>
          <w:color w:val="000000"/>
          <w:sz w:val="19"/>
          <w:szCs w:val="19"/>
        </w:rPr>
        <w:lastRenderedPageBreak/>
        <w:t>Memorial Sloan Kettering Cancer Center New Hospital</w:t>
      </w:r>
      <w:r>
        <w:rPr>
          <w:rFonts w:ascii="Arial" w:hAnsi="Arial" w:cs="Arial"/>
          <w:b/>
          <w:bCs/>
          <w:color w:val="000000"/>
          <w:sz w:val="19"/>
          <w:szCs w:val="19"/>
        </w:rPr>
        <w:t>,</w:t>
      </w:r>
      <w:r w:rsidRPr="00713163">
        <w:rPr>
          <w:rFonts w:ascii="Arial" w:hAnsi="Arial" w:cs="Arial"/>
          <w:b/>
          <w:bCs/>
          <w:color w:val="000000"/>
          <w:sz w:val="19"/>
          <w:szCs w:val="19"/>
        </w:rPr>
        <w:t xml:space="preserve"> New York, NY</w:t>
      </w:r>
      <w:r>
        <w:rPr>
          <w:rFonts w:ascii="Arial" w:hAnsi="Arial" w:cs="Arial"/>
          <w:b/>
          <w:bCs/>
          <w:color w:val="000000"/>
          <w:sz w:val="19"/>
          <w:szCs w:val="19"/>
        </w:rPr>
        <w:t xml:space="preserve"> -</w:t>
      </w:r>
      <w:r>
        <w:rPr>
          <w:rFonts w:ascii="Arial" w:hAnsi="Arial" w:cs="Arial"/>
          <w:color w:val="000000"/>
          <w:sz w:val="19"/>
          <w:szCs w:val="19"/>
        </w:rPr>
        <w:t xml:space="preserve"> </w:t>
      </w:r>
      <w:r w:rsidRPr="00713163">
        <w:rPr>
          <w:rFonts w:ascii="Arial" w:hAnsi="Arial" w:cs="Arial"/>
          <w:color w:val="000000"/>
          <w:sz w:val="19"/>
          <w:szCs w:val="19"/>
        </w:rPr>
        <w:t>Senior Project Manager</w:t>
      </w:r>
      <w:r>
        <w:rPr>
          <w:rFonts w:ascii="Arial" w:hAnsi="Arial" w:cs="Arial"/>
          <w:color w:val="000000"/>
          <w:sz w:val="19"/>
          <w:szCs w:val="19"/>
        </w:rPr>
        <w:t xml:space="preserve">. </w:t>
      </w:r>
      <w:r w:rsidR="00383485" w:rsidRPr="00713163">
        <w:rPr>
          <w:rFonts w:ascii="Arial" w:hAnsi="Arial" w:cs="Arial"/>
          <w:color w:val="000000"/>
          <w:sz w:val="19"/>
          <w:szCs w:val="19"/>
        </w:rPr>
        <w:t>Management of the Special, Progress, As-Needed</w:t>
      </w:r>
      <w:r w:rsidR="00383485">
        <w:rPr>
          <w:rFonts w:ascii="Arial" w:hAnsi="Arial" w:cs="Arial"/>
          <w:color w:val="000000"/>
          <w:sz w:val="19"/>
          <w:szCs w:val="19"/>
        </w:rPr>
        <w:t>,</w:t>
      </w:r>
      <w:r w:rsidR="00383485" w:rsidRPr="00713163">
        <w:rPr>
          <w:rFonts w:ascii="Arial" w:hAnsi="Arial" w:cs="Arial"/>
          <w:color w:val="000000"/>
          <w:sz w:val="19"/>
          <w:szCs w:val="19"/>
        </w:rPr>
        <w:t xml:space="preserve"> and Controlled Inspections for the nine</w:t>
      </w:r>
      <w:r w:rsidR="00383485">
        <w:rPr>
          <w:rFonts w:ascii="Arial" w:hAnsi="Arial" w:cs="Arial"/>
          <w:color w:val="000000"/>
          <w:sz w:val="19"/>
          <w:szCs w:val="19"/>
        </w:rPr>
        <w:t>-</w:t>
      </w:r>
      <w:r w:rsidR="00383485" w:rsidRPr="00713163">
        <w:rPr>
          <w:rFonts w:ascii="Arial" w:hAnsi="Arial" w:cs="Arial"/>
          <w:color w:val="000000"/>
          <w:sz w:val="19"/>
          <w:szCs w:val="19"/>
        </w:rPr>
        <w:t xml:space="preserve">floor, 90,000-square-foot, LEED Gold hospital. This $42.5 million building is the standard for next-generation facilities for laboratory medicine. </w:t>
      </w:r>
      <w:r w:rsidR="00383485">
        <w:rPr>
          <w:rFonts w:ascii="Arial" w:hAnsi="Arial" w:cs="Arial"/>
          <w:color w:val="000000"/>
          <w:sz w:val="19"/>
          <w:szCs w:val="19"/>
        </w:rPr>
        <w:t xml:space="preserve">The </w:t>
      </w:r>
      <w:r w:rsidR="00383485" w:rsidRPr="00713163">
        <w:rPr>
          <w:rFonts w:ascii="Arial" w:hAnsi="Arial" w:cs="Arial"/>
          <w:color w:val="000000"/>
          <w:sz w:val="19"/>
          <w:szCs w:val="19"/>
        </w:rPr>
        <w:t xml:space="preserve">team also provided as-needed supplemental mechanical and structural inspections, thereby saving Memorial Sloan Kettering cost, time, and coordination on project delivery. </w:t>
      </w:r>
      <w:r w:rsidR="00383485">
        <w:rPr>
          <w:rFonts w:ascii="Arial" w:hAnsi="Arial" w:cs="Arial"/>
          <w:color w:val="000000"/>
          <w:sz w:val="19"/>
          <w:szCs w:val="19"/>
        </w:rPr>
        <w:t xml:space="preserve"> (</w:t>
      </w:r>
      <w:r w:rsidR="003B0B09">
        <w:rPr>
          <w:rFonts w:ascii="Arial" w:hAnsi="Arial" w:cs="Arial"/>
          <w:color w:val="000000"/>
          <w:sz w:val="19"/>
          <w:szCs w:val="19"/>
        </w:rPr>
        <w:t>2017</w:t>
      </w:r>
      <w:r w:rsidR="00383485">
        <w:rPr>
          <w:rFonts w:ascii="Arial" w:hAnsi="Arial" w:cs="Arial"/>
          <w:color w:val="000000"/>
          <w:sz w:val="19"/>
          <w:szCs w:val="19"/>
        </w:rPr>
        <w:t>)</w:t>
      </w:r>
    </w:p>
    <w:p w:rsidR="00713163" w:rsidRPr="00713163" w:rsidRDefault="00713163" w:rsidP="00713163">
      <w:pPr>
        <w:widowControl/>
        <w:rPr>
          <w:rFonts w:ascii="Arial" w:hAnsi="Arial" w:cs="Arial"/>
          <w:color w:val="000000"/>
          <w:sz w:val="19"/>
          <w:szCs w:val="19"/>
        </w:rPr>
      </w:pPr>
    </w:p>
    <w:p w:rsidR="00713163" w:rsidRDefault="00383485" w:rsidP="00383485">
      <w:pPr>
        <w:widowControl/>
        <w:numPr>
          <w:ilvl w:val="0"/>
          <w:numId w:val="3"/>
        </w:numPr>
        <w:rPr>
          <w:rFonts w:ascii="Arial" w:hAnsi="Arial" w:cs="Arial"/>
          <w:color w:val="000000"/>
          <w:sz w:val="19"/>
          <w:szCs w:val="19"/>
        </w:rPr>
      </w:pPr>
      <w:r w:rsidRPr="00713163">
        <w:rPr>
          <w:rFonts w:ascii="Arial" w:hAnsi="Arial" w:cs="Arial"/>
          <w:b/>
          <w:bCs/>
          <w:color w:val="000000"/>
          <w:sz w:val="19"/>
          <w:szCs w:val="19"/>
        </w:rPr>
        <w:t>Memorial Sloan Kettering Cancer Center</w:t>
      </w:r>
      <w:r>
        <w:rPr>
          <w:rFonts w:ascii="Arial" w:hAnsi="Arial" w:cs="Arial"/>
          <w:b/>
          <w:bCs/>
          <w:color w:val="000000"/>
          <w:sz w:val="19"/>
          <w:szCs w:val="19"/>
        </w:rPr>
        <w:t>,</w:t>
      </w:r>
      <w:r w:rsidRPr="00713163">
        <w:rPr>
          <w:rFonts w:ascii="Arial" w:hAnsi="Arial" w:cs="Arial"/>
          <w:b/>
          <w:bCs/>
          <w:color w:val="000000"/>
          <w:sz w:val="19"/>
          <w:szCs w:val="19"/>
        </w:rPr>
        <w:t xml:space="preserve"> New York, NY</w:t>
      </w:r>
      <w:r>
        <w:rPr>
          <w:rFonts w:ascii="Arial" w:hAnsi="Arial" w:cs="Arial"/>
          <w:b/>
          <w:bCs/>
          <w:color w:val="000000"/>
          <w:sz w:val="19"/>
          <w:szCs w:val="19"/>
        </w:rPr>
        <w:t xml:space="preserve"> - </w:t>
      </w:r>
      <w:r w:rsidRPr="00713163">
        <w:rPr>
          <w:rFonts w:ascii="Arial" w:hAnsi="Arial" w:cs="Arial"/>
          <w:color w:val="000000"/>
          <w:sz w:val="19"/>
          <w:szCs w:val="19"/>
        </w:rPr>
        <w:t>Senior Project Manager</w:t>
      </w:r>
      <w:r>
        <w:rPr>
          <w:rFonts w:ascii="Arial" w:hAnsi="Arial" w:cs="Arial"/>
          <w:color w:val="000000"/>
          <w:sz w:val="19"/>
          <w:szCs w:val="19"/>
        </w:rPr>
        <w:t xml:space="preserve">. </w:t>
      </w:r>
      <w:r w:rsidRPr="00713163">
        <w:rPr>
          <w:rFonts w:ascii="Arial" w:hAnsi="Arial" w:cs="Arial"/>
          <w:color w:val="000000"/>
          <w:sz w:val="19"/>
          <w:szCs w:val="19"/>
        </w:rPr>
        <w:t>Management of the Special, Progress, and Controlled Inspections for a new 15-story Critical Ambulatory Surgery facility. This $100 million building, located on York Avenue in Manhattan, is a 150,000 SF, state-of-the-art facility with high-end materials with unique requirements for both building and speed of delivery</w:t>
      </w:r>
      <w:r>
        <w:rPr>
          <w:rFonts w:ascii="Arial" w:hAnsi="Arial" w:cs="Arial"/>
          <w:color w:val="000000"/>
          <w:sz w:val="19"/>
          <w:szCs w:val="19"/>
        </w:rPr>
        <w:t>.</w:t>
      </w:r>
      <w:r w:rsidRPr="00713163">
        <w:rPr>
          <w:rFonts w:ascii="Arial" w:hAnsi="Arial" w:cs="Arial"/>
          <w:color w:val="000000"/>
          <w:sz w:val="19"/>
          <w:szCs w:val="19"/>
        </w:rPr>
        <w:t xml:space="preserve"> </w:t>
      </w:r>
      <w:r>
        <w:rPr>
          <w:rFonts w:ascii="Arial" w:hAnsi="Arial" w:cs="Arial"/>
          <w:color w:val="000000"/>
          <w:sz w:val="19"/>
          <w:szCs w:val="19"/>
        </w:rPr>
        <w:t xml:space="preserve"> (</w:t>
      </w:r>
      <w:r w:rsidR="003B0B09">
        <w:rPr>
          <w:rFonts w:ascii="Arial" w:hAnsi="Arial" w:cs="Arial"/>
          <w:color w:val="000000"/>
          <w:sz w:val="19"/>
          <w:szCs w:val="19"/>
        </w:rPr>
        <w:t>2017</w:t>
      </w:r>
      <w:r>
        <w:rPr>
          <w:rFonts w:ascii="Arial" w:hAnsi="Arial" w:cs="Arial"/>
          <w:color w:val="000000"/>
          <w:sz w:val="19"/>
          <w:szCs w:val="19"/>
        </w:rPr>
        <w:t>)</w:t>
      </w:r>
    </w:p>
    <w:p w:rsidR="00242E30" w:rsidRDefault="00242E30" w:rsidP="00713163">
      <w:pPr>
        <w:widowControl/>
        <w:rPr>
          <w:rFonts w:ascii="Arial" w:hAnsi="Arial" w:cs="Arial"/>
          <w:color w:val="000000"/>
          <w:sz w:val="19"/>
          <w:szCs w:val="19"/>
        </w:rPr>
      </w:pPr>
    </w:p>
    <w:p w:rsidR="00242E30" w:rsidRPr="00FD0476" w:rsidRDefault="00FD0476" w:rsidP="00FD0476">
      <w:pPr>
        <w:widowControl/>
        <w:numPr>
          <w:ilvl w:val="0"/>
          <w:numId w:val="3"/>
        </w:numPr>
        <w:rPr>
          <w:rFonts w:ascii="Arial" w:hAnsi="Arial" w:cs="Arial"/>
          <w:color w:val="000000"/>
          <w:sz w:val="19"/>
          <w:szCs w:val="19"/>
        </w:rPr>
      </w:pPr>
      <w:r w:rsidRPr="00713163">
        <w:rPr>
          <w:rFonts w:ascii="Arial" w:hAnsi="Arial" w:cs="Arial"/>
          <w:b/>
          <w:bCs/>
          <w:color w:val="000000"/>
          <w:sz w:val="19"/>
          <w:szCs w:val="19"/>
        </w:rPr>
        <w:t>New York City Economic Development Corporation</w:t>
      </w:r>
      <w:r>
        <w:rPr>
          <w:rFonts w:ascii="Arial" w:hAnsi="Arial" w:cs="Arial"/>
          <w:b/>
          <w:bCs/>
          <w:color w:val="000000"/>
          <w:sz w:val="19"/>
          <w:szCs w:val="19"/>
        </w:rPr>
        <w:t xml:space="preserve"> (NYCEDC),</w:t>
      </w:r>
      <w:r w:rsidRPr="00713163">
        <w:rPr>
          <w:rFonts w:ascii="Arial" w:hAnsi="Arial" w:cs="Arial"/>
          <w:b/>
          <w:bCs/>
          <w:color w:val="000000"/>
          <w:sz w:val="19"/>
          <w:szCs w:val="19"/>
        </w:rPr>
        <w:t xml:space="preserve"> New York City, NY</w:t>
      </w:r>
      <w:r>
        <w:rPr>
          <w:rFonts w:ascii="Arial" w:hAnsi="Arial" w:cs="Arial"/>
          <w:b/>
          <w:bCs/>
          <w:color w:val="000000"/>
          <w:sz w:val="19"/>
          <w:szCs w:val="19"/>
        </w:rPr>
        <w:t xml:space="preserve"> -</w:t>
      </w:r>
      <w:r>
        <w:rPr>
          <w:rFonts w:ascii="Arial" w:hAnsi="Arial" w:cs="Arial"/>
          <w:color w:val="000000"/>
          <w:sz w:val="19"/>
          <w:szCs w:val="19"/>
        </w:rPr>
        <w:t xml:space="preserve"> </w:t>
      </w:r>
      <w:r w:rsidRPr="00713163">
        <w:rPr>
          <w:rFonts w:ascii="Arial" w:hAnsi="Arial" w:cs="Arial"/>
          <w:color w:val="000000"/>
          <w:sz w:val="19"/>
          <w:szCs w:val="19"/>
        </w:rPr>
        <w:t>Senior Project Manager</w:t>
      </w:r>
      <w:r>
        <w:rPr>
          <w:rFonts w:ascii="Arial" w:hAnsi="Arial" w:cs="Arial"/>
          <w:color w:val="000000"/>
          <w:sz w:val="19"/>
          <w:szCs w:val="19"/>
        </w:rPr>
        <w:t xml:space="preserve">. </w:t>
      </w:r>
      <w:r w:rsidRPr="00713163">
        <w:rPr>
          <w:rFonts w:ascii="Arial" w:hAnsi="Arial" w:cs="Arial"/>
          <w:color w:val="000000"/>
          <w:sz w:val="19"/>
          <w:szCs w:val="19"/>
        </w:rPr>
        <w:t xml:space="preserve">Management of more than 20 </w:t>
      </w:r>
      <w:r>
        <w:rPr>
          <w:rFonts w:ascii="Arial" w:hAnsi="Arial" w:cs="Arial"/>
          <w:color w:val="000000"/>
          <w:sz w:val="19"/>
          <w:szCs w:val="19"/>
        </w:rPr>
        <w:t>o</w:t>
      </w:r>
      <w:r w:rsidRPr="00713163">
        <w:rPr>
          <w:rFonts w:ascii="Arial" w:hAnsi="Arial" w:cs="Arial"/>
          <w:color w:val="000000"/>
          <w:sz w:val="19"/>
          <w:szCs w:val="19"/>
        </w:rPr>
        <w:t>ngoing Special Inspections projects for the NYCEDC throughout the five boroughs. Representative projects include the Brooklyn Army Terminal Administration Building, Brooklyn Navy Yard Pier C, Hudson Park and Boulevard</w:t>
      </w:r>
      <w:r>
        <w:rPr>
          <w:rFonts w:ascii="Arial" w:hAnsi="Arial" w:cs="Arial"/>
          <w:color w:val="000000"/>
          <w:sz w:val="19"/>
          <w:szCs w:val="19"/>
        </w:rPr>
        <w:t>,</w:t>
      </w:r>
      <w:r w:rsidRPr="00713163">
        <w:rPr>
          <w:rFonts w:ascii="Arial" w:hAnsi="Arial" w:cs="Arial"/>
          <w:color w:val="000000"/>
          <w:sz w:val="19"/>
          <w:szCs w:val="19"/>
        </w:rPr>
        <w:t xml:space="preserve"> and Pier 11 Ferry Landing. </w:t>
      </w:r>
      <w:r>
        <w:rPr>
          <w:rFonts w:ascii="Arial" w:hAnsi="Arial" w:cs="Arial"/>
          <w:color w:val="000000"/>
          <w:sz w:val="19"/>
          <w:szCs w:val="19"/>
        </w:rPr>
        <w:t xml:space="preserve"> (</w:t>
      </w:r>
      <w:r w:rsidR="003B0B09">
        <w:rPr>
          <w:rFonts w:ascii="Arial" w:hAnsi="Arial" w:cs="Arial"/>
          <w:color w:val="000000"/>
          <w:sz w:val="19"/>
          <w:szCs w:val="19"/>
        </w:rPr>
        <w:t>2017</w:t>
      </w:r>
      <w:r>
        <w:rPr>
          <w:rFonts w:ascii="Arial" w:hAnsi="Arial" w:cs="Arial"/>
          <w:color w:val="000000"/>
          <w:sz w:val="19"/>
          <w:szCs w:val="19"/>
        </w:rPr>
        <w:t>)</w:t>
      </w:r>
    </w:p>
    <w:p w:rsidR="00761962" w:rsidRPr="004C4A6D" w:rsidRDefault="00761962" w:rsidP="0076196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4C4A6D" w:rsidRDefault="004C4A6D" w:rsidP="004C4A6D">
      <w:pPr>
        <w:pStyle w:val="Default"/>
        <w:jc w:val="both"/>
        <w:rPr>
          <w:rFonts w:ascii="Arial" w:hAnsi="Arial" w:cs="Arial"/>
          <w:sz w:val="19"/>
          <w:szCs w:val="19"/>
        </w:rPr>
      </w:pPr>
      <w:r w:rsidRPr="004C4A6D">
        <w:rPr>
          <w:rFonts w:ascii="Arial" w:hAnsi="Arial" w:cs="Arial"/>
          <w:b/>
          <w:bCs/>
          <w:sz w:val="19"/>
          <w:szCs w:val="19"/>
        </w:rPr>
        <w:t>W&amp;L Development Group, Flushing, NY -</w:t>
      </w:r>
      <w:r w:rsidRPr="004C4A6D">
        <w:rPr>
          <w:rFonts w:ascii="Arial" w:hAnsi="Arial" w:cs="Arial"/>
          <w:sz w:val="19"/>
          <w:szCs w:val="19"/>
        </w:rPr>
        <w:t xml:space="preserve"> Project Manager: Material Testing &amp; Special Inspections / Project Architect. Responsibilities include</w:t>
      </w:r>
      <w:r>
        <w:rPr>
          <w:rFonts w:ascii="Arial" w:hAnsi="Arial" w:cs="Arial"/>
          <w:sz w:val="19"/>
          <w:szCs w:val="19"/>
        </w:rPr>
        <w:t>d</w:t>
      </w:r>
      <w:r w:rsidRPr="004C4A6D">
        <w:rPr>
          <w:rFonts w:ascii="Arial" w:hAnsi="Arial" w:cs="Arial"/>
          <w:sz w:val="19"/>
          <w:szCs w:val="19"/>
        </w:rPr>
        <w:t xml:space="preserve"> business development and client relations along with Special Inspections project management. M</w:t>
      </w:r>
      <w:r>
        <w:rPr>
          <w:rFonts w:ascii="Arial" w:hAnsi="Arial" w:cs="Arial"/>
          <w:sz w:val="19"/>
          <w:szCs w:val="19"/>
        </w:rPr>
        <w:t>r. Manning m</w:t>
      </w:r>
      <w:r w:rsidRPr="004C4A6D">
        <w:rPr>
          <w:rFonts w:ascii="Arial" w:hAnsi="Arial" w:cs="Arial"/>
          <w:sz w:val="19"/>
          <w:szCs w:val="19"/>
        </w:rPr>
        <w:t>anaged special and progress inspection</w:t>
      </w:r>
      <w:r>
        <w:rPr>
          <w:rFonts w:ascii="Arial" w:hAnsi="Arial" w:cs="Arial"/>
          <w:sz w:val="19"/>
          <w:szCs w:val="19"/>
        </w:rPr>
        <w:t>s</w:t>
      </w:r>
      <w:r w:rsidRPr="004C4A6D">
        <w:rPr>
          <w:rFonts w:ascii="Arial" w:hAnsi="Arial" w:cs="Arial"/>
          <w:sz w:val="19"/>
          <w:szCs w:val="19"/>
        </w:rPr>
        <w:t xml:space="preserve"> and material testing for multiple projects for the W&amp;L Development Group.</w:t>
      </w:r>
      <w:r>
        <w:rPr>
          <w:rFonts w:ascii="Arial" w:hAnsi="Arial" w:cs="Arial"/>
          <w:sz w:val="19"/>
          <w:szCs w:val="19"/>
        </w:rPr>
        <w:t xml:space="preserve"> These included:</w:t>
      </w:r>
    </w:p>
    <w:p w:rsidR="004C4A6D" w:rsidRPr="004C4A6D" w:rsidRDefault="004C4A6D" w:rsidP="004C4A6D">
      <w:pPr>
        <w:pStyle w:val="Default"/>
        <w:numPr>
          <w:ilvl w:val="0"/>
          <w:numId w:val="4"/>
        </w:numPr>
        <w:jc w:val="both"/>
        <w:rPr>
          <w:rFonts w:ascii="Arial" w:hAnsi="Arial" w:cs="Arial"/>
          <w:sz w:val="19"/>
          <w:szCs w:val="19"/>
        </w:rPr>
      </w:pPr>
      <w:r w:rsidRPr="00753DF8">
        <w:rPr>
          <w:rFonts w:ascii="Arial" w:hAnsi="Arial" w:cs="Arial"/>
          <w:b/>
          <w:bCs/>
          <w:sz w:val="19"/>
          <w:szCs w:val="19"/>
        </w:rPr>
        <w:t>The Pike Tower, New York, NY -</w:t>
      </w:r>
      <w:r>
        <w:rPr>
          <w:rFonts w:ascii="Arial" w:hAnsi="Arial" w:cs="Arial"/>
          <w:sz w:val="19"/>
          <w:szCs w:val="19"/>
        </w:rPr>
        <w:t xml:space="preserve"> This </w:t>
      </w:r>
      <w:r w:rsidRPr="004C4A6D">
        <w:rPr>
          <w:rFonts w:ascii="Arial" w:hAnsi="Arial" w:cs="Arial"/>
          <w:sz w:val="19"/>
          <w:szCs w:val="19"/>
        </w:rPr>
        <w:t>project transform</w:t>
      </w:r>
      <w:r>
        <w:rPr>
          <w:rFonts w:ascii="Arial" w:hAnsi="Arial" w:cs="Arial"/>
          <w:sz w:val="19"/>
          <w:szCs w:val="19"/>
        </w:rPr>
        <w:t>ed</w:t>
      </w:r>
      <w:r w:rsidRPr="004C4A6D">
        <w:rPr>
          <w:rFonts w:ascii="Arial" w:hAnsi="Arial" w:cs="Arial"/>
          <w:sz w:val="19"/>
          <w:szCs w:val="19"/>
        </w:rPr>
        <w:t xml:space="preserve"> a 9,500</w:t>
      </w:r>
      <w:r>
        <w:rPr>
          <w:rFonts w:ascii="Arial" w:hAnsi="Arial" w:cs="Arial"/>
          <w:sz w:val="19"/>
          <w:szCs w:val="19"/>
        </w:rPr>
        <w:t>-</w:t>
      </w:r>
      <w:r w:rsidRPr="004C4A6D">
        <w:rPr>
          <w:rFonts w:ascii="Arial" w:hAnsi="Arial" w:cs="Arial"/>
          <w:sz w:val="19"/>
          <w:szCs w:val="19"/>
        </w:rPr>
        <w:t>square</w:t>
      </w:r>
      <w:r>
        <w:rPr>
          <w:rFonts w:ascii="Arial" w:hAnsi="Arial" w:cs="Arial"/>
          <w:sz w:val="19"/>
          <w:szCs w:val="19"/>
        </w:rPr>
        <w:t>-</w:t>
      </w:r>
      <w:r w:rsidRPr="004C4A6D">
        <w:rPr>
          <w:rFonts w:ascii="Arial" w:hAnsi="Arial" w:cs="Arial"/>
          <w:sz w:val="19"/>
          <w:szCs w:val="19"/>
        </w:rPr>
        <w:t>f</w:t>
      </w:r>
      <w:r>
        <w:rPr>
          <w:rFonts w:ascii="Arial" w:hAnsi="Arial" w:cs="Arial"/>
          <w:sz w:val="19"/>
          <w:szCs w:val="19"/>
        </w:rPr>
        <w:t>oo</w:t>
      </w:r>
      <w:r w:rsidRPr="004C4A6D">
        <w:rPr>
          <w:rFonts w:ascii="Arial" w:hAnsi="Arial" w:cs="Arial"/>
          <w:sz w:val="19"/>
          <w:szCs w:val="19"/>
        </w:rPr>
        <w:t>t ExxonMobil site into an up-and-coming prominent mixed-use office tower</w:t>
      </w:r>
      <w:r>
        <w:rPr>
          <w:rFonts w:ascii="Arial" w:hAnsi="Arial" w:cs="Arial"/>
          <w:sz w:val="19"/>
          <w:szCs w:val="19"/>
        </w:rPr>
        <w:t xml:space="preserve"> </w:t>
      </w:r>
      <w:r w:rsidRPr="004C4A6D">
        <w:rPr>
          <w:rFonts w:ascii="Arial" w:hAnsi="Arial" w:cs="Arial"/>
          <w:sz w:val="19"/>
          <w:szCs w:val="19"/>
        </w:rPr>
        <w:t xml:space="preserve"> – 640,000 square feet. </w:t>
      </w:r>
    </w:p>
    <w:p w:rsidR="004C4A6D" w:rsidRPr="004C4A6D" w:rsidRDefault="004C4A6D" w:rsidP="004C4A6D">
      <w:pPr>
        <w:pStyle w:val="Default"/>
        <w:numPr>
          <w:ilvl w:val="0"/>
          <w:numId w:val="4"/>
        </w:numPr>
        <w:jc w:val="both"/>
        <w:rPr>
          <w:rFonts w:ascii="Arial" w:hAnsi="Arial" w:cs="Arial"/>
          <w:sz w:val="19"/>
          <w:szCs w:val="19"/>
        </w:rPr>
      </w:pPr>
      <w:r w:rsidRPr="00753DF8">
        <w:rPr>
          <w:rFonts w:ascii="Arial" w:hAnsi="Arial" w:cs="Arial"/>
          <w:b/>
          <w:bCs/>
          <w:sz w:val="19"/>
          <w:szCs w:val="19"/>
        </w:rPr>
        <w:t>The Fowler Ave</w:t>
      </w:r>
      <w:r w:rsidR="00331E5C" w:rsidRPr="00753DF8">
        <w:rPr>
          <w:rFonts w:ascii="Arial" w:hAnsi="Arial" w:cs="Arial"/>
          <w:b/>
          <w:bCs/>
          <w:sz w:val="19"/>
          <w:szCs w:val="19"/>
        </w:rPr>
        <w:t>nue</w:t>
      </w:r>
      <w:r w:rsidRPr="00753DF8">
        <w:rPr>
          <w:rFonts w:ascii="Arial" w:hAnsi="Arial" w:cs="Arial"/>
          <w:b/>
          <w:bCs/>
          <w:sz w:val="19"/>
          <w:szCs w:val="19"/>
        </w:rPr>
        <w:t>, Queens, NY</w:t>
      </w:r>
      <w:r w:rsidRPr="004C4A6D">
        <w:rPr>
          <w:rFonts w:ascii="Arial" w:hAnsi="Arial" w:cs="Arial"/>
          <w:sz w:val="19"/>
          <w:szCs w:val="19"/>
        </w:rPr>
        <w:t xml:space="preserve"> project is a concrete building with 92,000 square feet. </w:t>
      </w:r>
    </w:p>
    <w:p w:rsidR="004C4A6D" w:rsidRPr="004C4A6D" w:rsidRDefault="00331E5C" w:rsidP="004C4A6D">
      <w:pPr>
        <w:pStyle w:val="Default"/>
        <w:numPr>
          <w:ilvl w:val="0"/>
          <w:numId w:val="4"/>
        </w:numPr>
        <w:jc w:val="both"/>
        <w:rPr>
          <w:rFonts w:ascii="Arial" w:hAnsi="Arial" w:cs="Arial"/>
          <w:sz w:val="19"/>
          <w:szCs w:val="19"/>
        </w:rPr>
      </w:pPr>
      <w:r w:rsidRPr="00753DF8">
        <w:rPr>
          <w:rFonts w:ascii="Arial" w:hAnsi="Arial" w:cs="Arial"/>
          <w:b/>
          <w:bCs/>
          <w:sz w:val="19"/>
          <w:szCs w:val="19"/>
        </w:rPr>
        <w:t>T</w:t>
      </w:r>
      <w:r w:rsidR="004C4A6D" w:rsidRPr="00753DF8">
        <w:rPr>
          <w:rFonts w:ascii="Arial" w:hAnsi="Arial" w:cs="Arial"/>
          <w:b/>
          <w:bCs/>
          <w:sz w:val="19"/>
          <w:szCs w:val="19"/>
        </w:rPr>
        <w:t>he 146th Street, Queens NY</w:t>
      </w:r>
      <w:r w:rsidR="004C4A6D" w:rsidRPr="004C4A6D">
        <w:rPr>
          <w:rFonts w:ascii="Arial" w:hAnsi="Arial" w:cs="Arial"/>
          <w:sz w:val="19"/>
          <w:szCs w:val="19"/>
        </w:rPr>
        <w:t xml:space="preserve"> project is a 55,000 square feet concrete structure of residential space. </w:t>
      </w:r>
    </w:p>
    <w:p w:rsidR="00761962" w:rsidRPr="004C4A6D" w:rsidRDefault="004C4A6D" w:rsidP="004C4A6D">
      <w:pPr>
        <w:pStyle w:val="BodyText3"/>
        <w:numPr>
          <w:ilvl w:val="0"/>
          <w:numId w:val="4"/>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753DF8">
        <w:rPr>
          <w:b/>
          <w:bCs/>
          <w:szCs w:val="19"/>
        </w:rPr>
        <w:t>The 150 East 23rd Street Condominium, New York, NY</w:t>
      </w:r>
      <w:r w:rsidRPr="004C4A6D">
        <w:rPr>
          <w:szCs w:val="19"/>
        </w:rPr>
        <w:t xml:space="preserve"> project. This is a 19-story residential luxury building.</w:t>
      </w:r>
    </w:p>
    <w:p w:rsidR="00761962" w:rsidRPr="004C4A6D" w:rsidRDefault="004C4A6D" w:rsidP="004C4A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Pr>
          <w:color w:val="000000"/>
          <w:szCs w:val="19"/>
        </w:rPr>
        <w:t>(</w:t>
      </w:r>
      <w:r w:rsidR="001225D3">
        <w:rPr>
          <w:color w:val="000000"/>
          <w:szCs w:val="19"/>
        </w:rPr>
        <w:t>2016</w:t>
      </w:r>
      <w:r>
        <w:rPr>
          <w:color w:val="000000"/>
          <w:szCs w:val="19"/>
        </w:rPr>
        <w:t>)</w:t>
      </w:r>
    </w:p>
    <w:p w:rsidR="00761962" w:rsidRPr="004C4A6D" w:rsidRDefault="00761962" w:rsidP="004C4A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5B1A95" w:rsidRPr="004C4A6D" w:rsidRDefault="00331E5C" w:rsidP="0076196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331E5C">
        <w:rPr>
          <w:b/>
          <w:bCs/>
          <w:szCs w:val="19"/>
        </w:rPr>
        <w:t>Bronx Mental Health Facility, Special Inspection Project, The Bronx, NY -</w:t>
      </w:r>
      <w:r>
        <w:rPr>
          <w:szCs w:val="19"/>
        </w:rPr>
        <w:t xml:space="preserve"> </w:t>
      </w:r>
      <w:r w:rsidRPr="004C4A6D">
        <w:rPr>
          <w:szCs w:val="19"/>
        </w:rPr>
        <w:t>Project Manager: Material Testing &amp; Special Inspections / Project Architect</w:t>
      </w:r>
      <w:r>
        <w:rPr>
          <w:szCs w:val="19"/>
        </w:rPr>
        <w:t xml:space="preserve"> for this </w:t>
      </w:r>
      <w:r w:rsidRPr="004C4A6D">
        <w:rPr>
          <w:szCs w:val="19"/>
        </w:rPr>
        <w:t>$80 million</w:t>
      </w:r>
      <w:r>
        <w:rPr>
          <w:szCs w:val="19"/>
        </w:rPr>
        <w:t xml:space="preserve"> project</w:t>
      </w:r>
      <w:r w:rsidRPr="004C4A6D">
        <w:rPr>
          <w:szCs w:val="19"/>
        </w:rPr>
        <w:t>.</w:t>
      </w:r>
      <w:r>
        <w:rPr>
          <w:szCs w:val="19"/>
        </w:rPr>
        <w:t xml:space="preserve"> </w:t>
      </w:r>
      <w:r w:rsidRPr="004C4A6D">
        <w:rPr>
          <w:szCs w:val="19"/>
        </w:rPr>
        <w:t xml:space="preserve">Responsibilities included the supervision and oversight of all Special Inspections </w:t>
      </w:r>
      <w:r>
        <w:rPr>
          <w:szCs w:val="19"/>
        </w:rPr>
        <w:t>and</w:t>
      </w:r>
      <w:r w:rsidRPr="004C4A6D">
        <w:rPr>
          <w:szCs w:val="19"/>
        </w:rPr>
        <w:t xml:space="preserve"> Progress Inspections during </w:t>
      </w:r>
      <w:r>
        <w:rPr>
          <w:szCs w:val="19"/>
        </w:rPr>
        <w:t xml:space="preserve">the </w:t>
      </w:r>
      <w:r w:rsidRPr="004C4A6D">
        <w:rPr>
          <w:szCs w:val="19"/>
        </w:rPr>
        <w:t xml:space="preserve">construction of the project, as well as the management </w:t>
      </w:r>
      <w:r>
        <w:rPr>
          <w:szCs w:val="19"/>
        </w:rPr>
        <w:t>and</w:t>
      </w:r>
      <w:r w:rsidRPr="004C4A6D">
        <w:rPr>
          <w:szCs w:val="19"/>
        </w:rPr>
        <w:t xml:space="preserve"> assurance that all testing and inspections are completed correctly and within a timely manner.</w:t>
      </w:r>
      <w:r>
        <w:rPr>
          <w:szCs w:val="19"/>
        </w:rPr>
        <w:t xml:space="preserve">  </w:t>
      </w:r>
      <w:r>
        <w:rPr>
          <w:color w:val="000000"/>
          <w:szCs w:val="19"/>
        </w:rPr>
        <w:t>(</w:t>
      </w:r>
      <w:r w:rsidR="001225D3">
        <w:rPr>
          <w:color w:val="000000"/>
          <w:szCs w:val="19"/>
        </w:rPr>
        <w:t>2014</w:t>
      </w:r>
      <w:r>
        <w:rPr>
          <w:color w:val="000000"/>
          <w:szCs w:val="19"/>
        </w:rPr>
        <w:t>)</w:t>
      </w:r>
    </w:p>
    <w:p w:rsidR="005B1A95" w:rsidRPr="004C4A6D" w:rsidRDefault="005B1A95" w:rsidP="0029173D">
      <w:pPr>
        <w:widowControl/>
        <w:jc w:val="both"/>
        <w:rPr>
          <w:rFonts w:ascii="Arial" w:hAnsi="Arial" w:cs="Arial"/>
          <w:bCs/>
          <w:kern w:val="20"/>
          <w:sz w:val="19"/>
          <w:szCs w:val="19"/>
        </w:rPr>
      </w:pPr>
    </w:p>
    <w:p w:rsidR="00331E5C" w:rsidRDefault="00331E5C" w:rsidP="00331E5C">
      <w:pPr>
        <w:pStyle w:val="Default"/>
        <w:rPr>
          <w:rFonts w:ascii="Arial" w:hAnsi="Arial" w:cs="Arial"/>
          <w:sz w:val="19"/>
          <w:szCs w:val="19"/>
        </w:rPr>
      </w:pPr>
      <w:r w:rsidRPr="00713163">
        <w:rPr>
          <w:rFonts w:ascii="Arial" w:hAnsi="Arial" w:cs="Arial"/>
          <w:b/>
          <w:bCs/>
          <w:sz w:val="19"/>
          <w:szCs w:val="19"/>
        </w:rPr>
        <w:t>Memorial Sloan Kettering Cancer Center</w:t>
      </w:r>
      <w:r>
        <w:rPr>
          <w:rFonts w:ascii="Arial" w:hAnsi="Arial" w:cs="Arial"/>
          <w:b/>
          <w:bCs/>
          <w:sz w:val="19"/>
          <w:szCs w:val="19"/>
        </w:rPr>
        <w:t>,</w:t>
      </w:r>
      <w:r w:rsidRPr="00713163">
        <w:rPr>
          <w:rFonts w:ascii="Arial" w:hAnsi="Arial" w:cs="Arial"/>
          <w:b/>
          <w:bCs/>
          <w:sz w:val="19"/>
          <w:szCs w:val="19"/>
        </w:rPr>
        <w:t xml:space="preserve"> New York, NY</w:t>
      </w:r>
      <w:r>
        <w:rPr>
          <w:rFonts w:ascii="Arial" w:hAnsi="Arial" w:cs="Arial"/>
          <w:b/>
          <w:bCs/>
          <w:sz w:val="19"/>
          <w:szCs w:val="19"/>
        </w:rPr>
        <w:t xml:space="preserve"> - </w:t>
      </w:r>
      <w:r w:rsidRPr="004C4A6D">
        <w:rPr>
          <w:rFonts w:ascii="Arial" w:hAnsi="Arial" w:cs="Arial"/>
          <w:sz w:val="19"/>
          <w:szCs w:val="19"/>
        </w:rPr>
        <w:t>Project Manager: Material Testing &amp; Special Inspections / Project Architect</w:t>
      </w:r>
      <w:r>
        <w:rPr>
          <w:rFonts w:ascii="Arial" w:hAnsi="Arial" w:cs="Arial"/>
          <w:sz w:val="19"/>
          <w:szCs w:val="19"/>
        </w:rPr>
        <w:t xml:space="preserve">. </w:t>
      </w:r>
      <w:r w:rsidRPr="004C4A6D">
        <w:rPr>
          <w:rFonts w:ascii="Arial" w:hAnsi="Arial" w:cs="Arial"/>
          <w:sz w:val="19"/>
          <w:szCs w:val="19"/>
        </w:rPr>
        <w:t>Managed all Special and Progress Inspections for Memorial Sloan Kettering Cancer Center, NY projects</w:t>
      </w:r>
      <w:r>
        <w:rPr>
          <w:rFonts w:ascii="Arial" w:hAnsi="Arial" w:cs="Arial"/>
          <w:sz w:val="19"/>
          <w:szCs w:val="19"/>
        </w:rPr>
        <w:t>, including:</w:t>
      </w:r>
    </w:p>
    <w:p w:rsidR="00331E5C" w:rsidRPr="004C4A6D" w:rsidRDefault="00331E5C" w:rsidP="00331E5C">
      <w:pPr>
        <w:pStyle w:val="Default"/>
        <w:numPr>
          <w:ilvl w:val="0"/>
          <w:numId w:val="4"/>
        </w:numPr>
        <w:jc w:val="both"/>
        <w:rPr>
          <w:rFonts w:ascii="Arial" w:hAnsi="Arial" w:cs="Arial"/>
          <w:sz w:val="19"/>
          <w:szCs w:val="19"/>
        </w:rPr>
      </w:pPr>
      <w:r w:rsidRPr="00753DF8">
        <w:rPr>
          <w:rFonts w:ascii="Arial" w:hAnsi="Arial" w:cs="Arial"/>
          <w:b/>
          <w:bCs/>
          <w:sz w:val="19"/>
          <w:szCs w:val="19"/>
        </w:rPr>
        <w:t>The Josie Robertson Surgery Center</w:t>
      </w:r>
      <w:r w:rsidRPr="004C4A6D">
        <w:rPr>
          <w:rFonts w:ascii="Arial" w:hAnsi="Arial" w:cs="Arial"/>
          <w:sz w:val="19"/>
          <w:szCs w:val="19"/>
        </w:rPr>
        <w:t xml:space="preserve"> project is a 15 story Critical Ambulatory Surgery facility. This $100 million building</w:t>
      </w:r>
      <w:r>
        <w:rPr>
          <w:rFonts w:ascii="Arial" w:hAnsi="Arial" w:cs="Arial"/>
          <w:sz w:val="19"/>
          <w:szCs w:val="19"/>
        </w:rPr>
        <w:t>,</w:t>
      </w:r>
      <w:r w:rsidRPr="004C4A6D">
        <w:rPr>
          <w:rFonts w:ascii="Arial" w:hAnsi="Arial" w:cs="Arial"/>
          <w:sz w:val="19"/>
          <w:szCs w:val="19"/>
        </w:rPr>
        <w:t xml:space="preserve"> located on York Ave</w:t>
      </w:r>
      <w:r>
        <w:rPr>
          <w:rFonts w:ascii="Arial" w:hAnsi="Arial" w:cs="Arial"/>
          <w:sz w:val="19"/>
          <w:szCs w:val="19"/>
        </w:rPr>
        <w:t>nue</w:t>
      </w:r>
      <w:r w:rsidRPr="004C4A6D">
        <w:rPr>
          <w:rFonts w:ascii="Arial" w:hAnsi="Arial" w:cs="Arial"/>
          <w:sz w:val="19"/>
          <w:szCs w:val="19"/>
        </w:rPr>
        <w:t xml:space="preserve"> in Manhattan</w:t>
      </w:r>
      <w:r>
        <w:rPr>
          <w:rFonts w:ascii="Arial" w:hAnsi="Arial" w:cs="Arial"/>
          <w:sz w:val="19"/>
          <w:szCs w:val="19"/>
        </w:rPr>
        <w:t>,</w:t>
      </w:r>
      <w:r w:rsidRPr="004C4A6D">
        <w:rPr>
          <w:rFonts w:ascii="Arial" w:hAnsi="Arial" w:cs="Arial"/>
          <w:sz w:val="19"/>
          <w:szCs w:val="19"/>
        </w:rPr>
        <w:t xml:space="preserve"> is 150,000 square feet with unique requirements for both building and speed of delivery. </w:t>
      </w:r>
    </w:p>
    <w:p w:rsidR="005B1A95" w:rsidRPr="00331E5C" w:rsidRDefault="00331E5C" w:rsidP="00331E5C">
      <w:pPr>
        <w:pStyle w:val="Default"/>
        <w:numPr>
          <w:ilvl w:val="0"/>
          <w:numId w:val="4"/>
        </w:numPr>
        <w:jc w:val="both"/>
        <w:rPr>
          <w:rFonts w:ascii="Arial" w:hAnsi="Arial" w:cs="Arial"/>
          <w:sz w:val="19"/>
          <w:szCs w:val="19"/>
        </w:rPr>
      </w:pPr>
      <w:r w:rsidRPr="00753DF8">
        <w:rPr>
          <w:rFonts w:ascii="Arial" w:hAnsi="Arial" w:cs="Arial"/>
          <w:b/>
          <w:bCs/>
          <w:sz w:val="19"/>
          <w:szCs w:val="19"/>
        </w:rPr>
        <w:t>The East 64th Street Laboratory Medicine</w:t>
      </w:r>
      <w:r w:rsidRPr="004C4A6D">
        <w:rPr>
          <w:rFonts w:ascii="Arial" w:hAnsi="Arial" w:cs="Arial"/>
          <w:sz w:val="19"/>
          <w:szCs w:val="19"/>
        </w:rPr>
        <w:t xml:space="preserve"> facility is a 90,000</w:t>
      </w:r>
      <w:r>
        <w:rPr>
          <w:rFonts w:ascii="Arial" w:hAnsi="Arial" w:cs="Arial"/>
          <w:sz w:val="19"/>
          <w:szCs w:val="19"/>
        </w:rPr>
        <w:t>-</w:t>
      </w:r>
      <w:r w:rsidRPr="004C4A6D">
        <w:rPr>
          <w:rFonts w:ascii="Arial" w:hAnsi="Arial" w:cs="Arial"/>
          <w:sz w:val="19"/>
          <w:szCs w:val="19"/>
        </w:rPr>
        <w:t>square</w:t>
      </w:r>
      <w:r>
        <w:rPr>
          <w:rFonts w:ascii="Arial" w:hAnsi="Arial" w:cs="Arial"/>
          <w:sz w:val="19"/>
          <w:szCs w:val="19"/>
        </w:rPr>
        <w:t>-</w:t>
      </w:r>
      <w:r w:rsidRPr="004C4A6D">
        <w:rPr>
          <w:rFonts w:ascii="Arial" w:hAnsi="Arial" w:cs="Arial"/>
          <w:sz w:val="19"/>
          <w:szCs w:val="19"/>
        </w:rPr>
        <w:t>f</w:t>
      </w:r>
      <w:r>
        <w:rPr>
          <w:rFonts w:ascii="Arial" w:hAnsi="Arial" w:cs="Arial"/>
          <w:sz w:val="19"/>
          <w:szCs w:val="19"/>
        </w:rPr>
        <w:t>oo</w:t>
      </w:r>
      <w:r w:rsidRPr="004C4A6D">
        <w:rPr>
          <w:rFonts w:ascii="Arial" w:hAnsi="Arial" w:cs="Arial"/>
          <w:sz w:val="19"/>
          <w:szCs w:val="19"/>
        </w:rPr>
        <w:t>t LEED Gold hospital which spans nine floors</w:t>
      </w:r>
      <w:r>
        <w:rPr>
          <w:rFonts w:ascii="Arial" w:hAnsi="Arial" w:cs="Arial"/>
          <w:sz w:val="19"/>
          <w:szCs w:val="19"/>
        </w:rPr>
        <w:t xml:space="preserve">. The project cost is </w:t>
      </w:r>
      <w:r w:rsidRPr="004C4A6D">
        <w:rPr>
          <w:rFonts w:ascii="Arial" w:hAnsi="Arial" w:cs="Arial"/>
          <w:sz w:val="19"/>
          <w:szCs w:val="19"/>
        </w:rPr>
        <w:t>$42.5 million.</w:t>
      </w:r>
    </w:p>
    <w:p w:rsidR="005B1A95" w:rsidRDefault="00BC36EA" w:rsidP="0029173D">
      <w:pPr>
        <w:widowControl/>
        <w:jc w:val="both"/>
        <w:rPr>
          <w:rFonts w:ascii="Arial" w:hAnsi="Arial" w:cs="Arial"/>
          <w:bCs/>
          <w:kern w:val="20"/>
          <w:sz w:val="19"/>
          <w:szCs w:val="19"/>
        </w:rPr>
      </w:pPr>
      <w:r>
        <w:rPr>
          <w:rFonts w:ascii="Arial" w:hAnsi="Arial" w:cs="Arial"/>
          <w:color w:val="000000"/>
          <w:sz w:val="19"/>
          <w:szCs w:val="19"/>
        </w:rPr>
        <w:t>(</w:t>
      </w:r>
      <w:r w:rsidR="001225D3">
        <w:rPr>
          <w:rFonts w:ascii="Arial" w:hAnsi="Arial" w:cs="Arial"/>
          <w:color w:val="000000"/>
          <w:sz w:val="19"/>
          <w:szCs w:val="19"/>
        </w:rPr>
        <w:t>2012</w:t>
      </w:r>
      <w:r>
        <w:rPr>
          <w:rFonts w:ascii="Arial" w:hAnsi="Arial" w:cs="Arial"/>
          <w:color w:val="000000"/>
          <w:sz w:val="19"/>
          <w:szCs w:val="19"/>
        </w:rPr>
        <w:t>)</w:t>
      </w:r>
    </w:p>
    <w:p w:rsidR="00BC36EA" w:rsidRPr="004C4A6D" w:rsidRDefault="00BC36EA" w:rsidP="0029173D">
      <w:pPr>
        <w:widowControl/>
        <w:jc w:val="both"/>
        <w:rPr>
          <w:rFonts w:ascii="Arial" w:hAnsi="Arial" w:cs="Arial"/>
          <w:bCs/>
          <w:kern w:val="20"/>
          <w:sz w:val="19"/>
          <w:szCs w:val="19"/>
        </w:rPr>
      </w:pPr>
    </w:p>
    <w:p w:rsidR="00753DF8" w:rsidRDefault="00753DF8" w:rsidP="00753DF8">
      <w:pPr>
        <w:pStyle w:val="Default"/>
        <w:jc w:val="both"/>
        <w:rPr>
          <w:rFonts w:ascii="Arial" w:hAnsi="Arial" w:cs="Arial"/>
          <w:sz w:val="19"/>
          <w:szCs w:val="19"/>
        </w:rPr>
      </w:pPr>
      <w:r w:rsidRPr="00753DF8">
        <w:rPr>
          <w:rFonts w:ascii="Arial" w:hAnsi="Arial" w:cs="Arial"/>
          <w:b/>
          <w:kern w:val="20"/>
          <w:sz w:val="19"/>
          <w:szCs w:val="19"/>
        </w:rPr>
        <w:t>NYCHA, Several Projects, New York, NY -</w:t>
      </w:r>
      <w:r>
        <w:rPr>
          <w:rFonts w:ascii="Arial" w:hAnsi="Arial" w:cs="Arial"/>
          <w:bCs/>
          <w:kern w:val="20"/>
          <w:sz w:val="19"/>
          <w:szCs w:val="19"/>
        </w:rPr>
        <w:t xml:space="preserve"> </w:t>
      </w:r>
      <w:r w:rsidRPr="004C4A6D">
        <w:rPr>
          <w:rFonts w:ascii="Arial" w:hAnsi="Arial" w:cs="Arial"/>
          <w:sz w:val="19"/>
          <w:szCs w:val="19"/>
        </w:rPr>
        <w:t>Project Manager: Material Testing &amp; Special Inspections / Project Architect</w:t>
      </w:r>
      <w:r>
        <w:rPr>
          <w:rFonts w:ascii="Arial" w:hAnsi="Arial" w:cs="Arial"/>
          <w:sz w:val="19"/>
          <w:szCs w:val="19"/>
        </w:rPr>
        <w:t xml:space="preserve">. </w:t>
      </w:r>
      <w:r w:rsidRPr="004C4A6D">
        <w:rPr>
          <w:rFonts w:ascii="Arial" w:hAnsi="Arial" w:cs="Arial"/>
          <w:sz w:val="19"/>
          <w:szCs w:val="19"/>
        </w:rPr>
        <w:t>Managed several New York City Housing Authority projects (NYCHA) for the HAKS Facilities group. Prepared construction documents and specifications. Processed cost estimates, project schedules</w:t>
      </w:r>
      <w:r>
        <w:rPr>
          <w:rFonts w:ascii="Arial" w:hAnsi="Arial" w:cs="Arial"/>
          <w:sz w:val="19"/>
          <w:szCs w:val="19"/>
        </w:rPr>
        <w:t>,</w:t>
      </w:r>
      <w:r w:rsidRPr="004C4A6D">
        <w:rPr>
          <w:rFonts w:ascii="Arial" w:hAnsi="Arial" w:cs="Arial"/>
          <w:sz w:val="19"/>
          <w:szCs w:val="19"/>
        </w:rPr>
        <w:t xml:space="preserve"> and budgets</w:t>
      </w:r>
      <w:r>
        <w:rPr>
          <w:rFonts w:ascii="Arial" w:hAnsi="Arial" w:cs="Arial"/>
          <w:sz w:val="19"/>
          <w:szCs w:val="19"/>
        </w:rPr>
        <w:t>,</w:t>
      </w:r>
      <w:r w:rsidRPr="004C4A6D">
        <w:rPr>
          <w:rFonts w:ascii="Arial" w:hAnsi="Arial" w:cs="Arial"/>
          <w:sz w:val="19"/>
          <w:szCs w:val="19"/>
        </w:rPr>
        <w:t xml:space="preserve"> as well as preparing and presenting executive summaries of projects. Representative projects are listed below</w:t>
      </w:r>
      <w:r>
        <w:rPr>
          <w:rFonts w:ascii="Arial" w:hAnsi="Arial" w:cs="Arial"/>
          <w:sz w:val="19"/>
          <w:szCs w:val="19"/>
        </w:rPr>
        <w:t>:</w:t>
      </w:r>
    </w:p>
    <w:p w:rsidR="00753DF8" w:rsidRDefault="00753DF8" w:rsidP="00BC36EA">
      <w:pPr>
        <w:pStyle w:val="Default"/>
        <w:numPr>
          <w:ilvl w:val="0"/>
          <w:numId w:val="5"/>
        </w:numPr>
        <w:jc w:val="both"/>
        <w:rPr>
          <w:rFonts w:ascii="Arial" w:hAnsi="Arial" w:cs="Arial"/>
          <w:sz w:val="19"/>
          <w:szCs w:val="19"/>
        </w:rPr>
      </w:pPr>
      <w:r w:rsidRPr="00BC36EA">
        <w:rPr>
          <w:rFonts w:ascii="Arial" w:hAnsi="Arial" w:cs="Arial"/>
          <w:b/>
          <w:bCs/>
          <w:sz w:val="19"/>
          <w:szCs w:val="19"/>
        </w:rPr>
        <w:t>Queensbridge Development Project -</w:t>
      </w:r>
      <w:r>
        <w:rPr>
          <w:rFonts w:ascii="Arial" w:hAnsi="Arial" w:cs="Arial"/>
          <w:sz w:val="19"/>
          <w:szCs w:val="19"/>
        </w:rPr>
        <w:t xml:space="preserve"> T</w:t>
      </w:r>
      <w:r w:rsidRPr="004C4A6D">
        <w:rPr>
          <w:rFonts w:ascii="Arial" w:hAnsi="Arial" w:cs="Arial"/>
          <w:sz w:val="19"/>
          <w:szCs w:val="19"/>
        </w:rPr>
        <w:t>his development is 26 residential buildings, all brick</w:t>
      </w:r>
      <w:r w:rsidR="00BC36EA">
        <w:rPr>
          <w:rFonts w:ascii="Arial" w:hAnsi="Arial" w:cs="Arial"/>
          <w:sz w:val="19"/>
          <w:szCs w:val="19"/>
        </w:rPr>
        <w:t>-</w:t>
      </w:r>
      <w:r w:rsidRPr="004C4A6D">
        <w:rPr>
          <w:rFonts w:ascii="Arial" w:hAnsi="Arial" w:cs="Arial"/>
          <w:sz w:val="19"/>
          <w:szCs w:val="19"/>
        </w:rPr>
        <w:t xml:space="preserve">faced and </w:t>
      </w:r>
      <w:r w:rsidR="00BC36EA">
        <w:rPr>
          <w:rFonts w:ascii="Arial" w:hAnsi="Arial" w:cs="Arial"/>
          <w:sz w:val="19"/>
          <w:szCs w:val="19"/>
        </w:rPr>
        <w:t>six</w:t>
      </w:r>
      <w:r w:rsidRPr="004C4A6D">
        <w:rPr>
          <w:rFonts w:ascii="Arial" w:hAnsi="Arial" w:cs="Arial"/>
          <w:sz w:val="19"/>
          <w:szCs w:val="19"/>
        </w:rPr>
        <w:t xml:space="preserve"> stories</w:t>
      </w:r>
      <w:r w:rsidR="00BC36EA">
        <w:rPr>
          <w:rFonts w:ascii="Arial" w:hAnsi="Arial" w:cs="Arial"/>
          <w:sz w:val="19"/>
          <w:szCs w:val="19"/>
        </w:rPr>
        <w:t xml:space="preserve"> each</w:t>
      </w:r>
      <w:r w:rsidRPr="004C4A6D">
        <w:rPr>
          <w:rFonts w:ascii="Arial" w:hAnsi="Arial" w:cs="Arial"/>
          <w:sz w:val="19"/>
          <w:szCs w:val="19"/>
        </w:rPr>
        <w:t xml:space="preserve">. Assisted NYCHA in </w:t>
      </w:r>
      <w:r w:rsidR="00BC36EA">
        <w:rPr>
          <w:rFonts w:ascii="Arial" w:hAnsi="Arial" w:cs="Arial"/>
          <w:sz w:val="19"/>
          <w:szCs w:val="19"/>
        </w:rPr>
        <w:t xml:space="preserve">the </w:t>
      </w:r>
      <w:r w:rsidRPr="004C4A6D">
        <w:rPr>
          <w:rFonts w:ascii="Arial" w:hAnsi="Arial" w:cs="Arial"/>
          <w:sz w:val="19"/>
          <w:szCs w:val="19"/>
        </w:rPr>
        <w:t>bid award and construction administration phase. Estimated construction cost</w:t>
      </w:r>
      <w:r w:rsidR="00BC36EA">
        <w:rPr>
          <w:rFonts w:ascii="Arial" w:hAnsi="Arial" w:cs="Arial"/>
          <w:sz w:val="19"/>
          <w:szCs w:val="19"/>
        </w:rPr>
        <w:t>:</w:t>
      </w:r>
      <w:r w:rsidRPr="004C4A6D">
        <w:rPr>
          <w:rFonts w:ascii="Arial" w:hAnsi="Arial" w:cs="Arial"/>
          <w:sz w:val="19"/>
          <w:szCs w:val="19"/>
        </w:rPr>
        <w:t xml:space="preserve"> $10.5 million.</w:t>
      </w:r>
    </w:p>
    <w:p w:rsidR="005B1A95" w:rsidRPr="004C4A6D" w:rsidRDefault="005B1A95" w:rsidP="0029173D">
      <w:pPr>
        <w:widowControl/>
        <w:jc w:val="both"/>
        <w:rPr>
          <w:rFonts w:ascii="Arial" w:hAnsi="Arial" w:cs="Arial"/>
          <w:bCs/>
          <w:kern w:val="20"/>
          <w:sz w:val="19"/>
          <w:szCs w:val="19"/>
        </w:rPr>
      </w:pPr>
    </w:p>
    <w:p w:rsidR="004C4A6D" w:rsidRPr="00BC36EA" w:rsidRDefault="004C4A6D" w:rsidP="004C4A6D">
      <w:pPr>
        <w:pStyle w:val="Default"/>
        <w:rPr>
          <w:rFonts w:ascii="Arial" w:hAnsi="Arial" w:cs="Arial"/>
          <w:color w:val="auto"/>
          <w:sz w:val="19"/>
          <w:szCs w:val="19"/>
        </w:rPr>
      </w:pPr>
    </w:p>
    <w:p w:rsidR="00BC36EA" w:rsidRDefault="00BC36EA" w:rsidP="00F346F6">
      <w:pPr>
        <w:pStyle w:val="Default"/>
        <w:jc w:val="both"/>
        <w:rPr>
          <w:rFonts w:ascii="Arial" w:hAnsi="Arial" w:cs="Arial"/>
          <w:color w:val="auto"/>
          <w:sz w:val="19"/>
          <w:szCs w:val="19"/>
        </w:rPr>
      </w:pPr>
      <w:r w:rsidRPr="00F346F6">
        <w:rPr>
          <w:rFonts w:ascii="Arial" w:hAnsi="Arial" w:cs="Arial"/>
          <w:b/>
          <w:bCs/>
          <w:color w:val="auto"/>
          <w:sz w:val="19"/>
          <w:szCs w:val="19"/>
        </w:rPr>
        <w:t>Gramercy Green Condominiums/New York U</w:t>
      </w:r>
      <w:r w:rsidR="00F346F6" w:rsidRPr="00F346F6">
        <w:rPr>
          <w:rFonts w:ascii="Arial" w:hAnsi="Arial" w:cs="Arial"/>
          <w:b/>
          <w:bCs/>
          <w:color w:val="auto"/>
          <w:sz w:val="19"/>
          <w:szCs w:val="19"/>
        </w:rPr>
        <w:t>niversity, New York, NY -</w:t>
      </w:r>
      <w:r w:rsidR="00F346F6">
        <w:rPr>
          <w:rFonts w:ascii="Arial" w:hAnsi="Arial" w:cs="Arial"/>
          <w:color w:val="auto"/>
          <w:sz w:val="19"/>
          <w:szCs w:val="19"/>
        </w:rPr>
        <w:t xml:space="preserve"> </w:t>
      </w:r>
      <w:r w:rsidR="00F346F6" w:rsidRPr="00BC36EA">
        <w:rPr>
          <w:rFonts w:ascii="Arial" w:hAnsi="Arial" w:cs="Arial"/>
          <w:color w:val="auto"/>
          <w:sz w:val="19"/>
          <w:szCs w:val="19"/>
        </w:rPr>
        <w:t>Associate Architect</w:t>
      </w:r>
      <w:r w:rsidR="00F346F6">
        <w:rPr>
          <w:rFonts w:ascii="Arial" w:hAnsi="Arial" w:cs="Arial"/>
          <w:color w:val="auto"/>
          <w:sz w:val="19"/>
          <w:szCs w:val="19"/>
        </w:rPr>
        <w:t xml:space="preserve">. </w:t>
      </w:r>
      <w:r w:rsidR="00F346F6" w:rsidRPr="00BC36EA">
        <w:rPr>
          <w:rFonts w:ascii="Arial" w:hAnsi="Arial" w:cs="Arial"/>
          <w:color w:val="auto"/>
          <w:sz w:val="19"/>
          <w:szCs w:val="19"/>
        </w:rPr>
        <w:t xml:space="preserve">Co-managed </w:t>
      </w:r>
      <w:r w:rsidR="00F346F6">
        <w:rPr>
          <w:rFonts w:ascii="Arial" w:hAnsi="Arial" w:cs="Arial"/>
          <w:color w:val="auto"/>
          <w:sz w:val="19"/>
          <w:szCs w:val="19"/>
        </w:rPr>
        <w:t xml:space="preserve">this project for a </w:t>
      </w:r>
      <w:r w:rsidR="00F346F6" w:rsidRPr="00BC36EA">
        <w:rPr>
          <w:rFonts w:ascii="Arial" w:hAnsi="Arial" w:cs="Arial"/>
          <w:color w:val="auto"/>
          <w:sz w:val="19"/>
          <w:szCs w:val="19"/>
        </w:rPr>
        <w:t>290,000</w:t>
      </w:r>
      <w:r w:rsidR="00F346F6">
        <w:rPr>
          <w:rFonts w:ascii="Arial" w:hAnsi="Arial" w:cs="Arial"/>
          <w:color w:val="auto"/>
          <w:sz w:val="19"/>
          <w:szCs w:val="19"/>
        </w:rPr>
        <w:t>-</w:t>
      </w:r>
      <w:r w:rsidR="00F346F6" w:rsidRPr="00BC36EA">
        <w:rPr>
          <w:rFonts w:ascii="Arial" w:hAnsi="Arial" w:cs="Arial"/>
          <w:color w:val="auto"/>
          <w:sz w:val="19"/>
          <w:szCs w:val="19"/>
        </w:rPr>
        <w:t>square</w:t>
      </w:r>
      <w:r w:rsidR="00F346F6">
        <w:rPr>
          <w:rFonts w:ascii="Arial" w:hAnsi="Arial" w:cs="Arial"/>
          <w:color w:val="auto"/>
          <w:sz w:val="19"/>
          <w:szCs w:val="19"/>
        </w:rPr>
        <w:t>-</w:t>
      </w:r>
      <w:r w:rsidR="00F346F6" w:rsidRPr="00BC36EA">
        <w:rPr>
          <w:rFonts w:ascii="Arial" w:hAnsi="Arial" w:cs="Arial"/>
          <w:color w:val="auto"/>
          <w:sz w:val="19"/>
          <w:szCs w:val="19"/>
        </w:rPr>
        <w:t>f</w:t>
      </w:r>
      <w:r w:rsidR="00F346F6">
        <w:rPr>
          <w:rFonts w:ascii="Arial" w:hAnsi="Arial" w:cs="Arial"/>
          <w:color w:val="auto"/>
          <w:sz w:val="19"/>
          <w:szCs w:val="19"/>
        </w:rPr>
        <w:t>oo</w:t>
      </w:r>
      <w:r w:rsidR="00F346F6" w:rsidRPr="00BC36EA">
        <w:rPr>
          <w:rFonts w:ascii="Arial" w:hAnsi="Arial" w:cs="Arial"/>
          <w:color w:val="auto"/>
          <w:sz w:val="19"/>
          <w:szCs w:val="19"/>
        </w:rPr>
        <w:t>t</w:t>
      </w:r>
      <w:r w:rsidR="00F346F6">
        <w:rPr>
          <w:rFonts w:ascii="Arial" w:hAnsi="Arial" w:cs="Arial"/>
          <w:color w:val="auto"/>
          <w:sz w:val="19"/>
          <w:szCs w:val="19"/>
        </w:rPr>
        <w:t>,</w:t>
      </w:r>
      <w:r w:rsidR="00F346F6" w:rsidRPr="00BC36EA">
        <w:rPr>
          <w:rFonts w:ascii="Arial" w:hAnsi="Arial" w:cs="Arial"/>
          <w:color w:val="auto"/>
          <w:sz w:val="19"/>
          <w:szCs w:val="19"/>
        </w:rPr>
        <w:t xml:space="preserve"> 23-story</w:t>
      </w:r>
      <w:r w:rsidR="00F346F6">
        <w:rPr>
          <w:rFonts w:ascii="Arial" w:hAnsi="Arial" w:cs="Arial"/>
          <w:color w:val="auto"/>
          <w:sz w:val="19"/>
          <w:szCs w:val="19"/>
        </w:rPr>
        <w:t>,</w:t>
      </w:r>
      <w:r w:rsidR="00F346F6" w:rsidRPr="00BC36EA">
        <w:rPr>
          <w:rFonts w:ascii="Arial" w:hAnsi="Arial" w:cs="Arial"/>
          <w:color w:val="auto"/>
          <w:sz w:val="19"/>
          <w:szCs w:val="19"/>
        </w:rPr>
        <w:t xml:space="preserve"> multi-purpose luxury condominium reconfigured </w:t>
      </w:r>
      <w:r w:rsidR="00F346F6">
        <w:rPr>
          <w:rFonts w:ascii="Arial" w:hAnsi="Arial" w:cs="Arial"/>
          <w:color w:val="auto"/>
          <w:sz w:val="19"/>
          <w:szCs w:val="19"/>
        </w:rPr>
        <w:t xml:space="preserve">to </w:t>
      </w:r>
      <w:r w:rsidR="00F346F6" w:rsidRPr="00BC36EA">
        <w:rPr>
          <w:rFonts w:ascii="Arial" w:hAnsi="Arial" w:cs="Arial"/>
          <w:color w:val="auto"/>
          <w:sz w:val="19"/>
          <w:szCs w:val="19"/>
        </w:rPr>
        <w:t>high-end rental apartments</w:t>
      </w:r>
      <w:r w:rsidR="00F346F6">
        <w:rPr>
          <w:rFonts w:ascii="Arial" w:hAnsi="Arial" w:cs="Arial"/>
          <w:color w:val="auto"/>
          <w:sz w:val="19"/>
          <w:szCs w:val="19"/>
        </w:rPr>
        <w:t xml:space="preserve"> and a </w:t>
      </w:r>
      <w:r w:rsidR="00F346F6" w:rsidRPr="00BC36EA">
        <w:rPr>
          <w:rFonts w:ascii="Arial" w:hAnsi="Arial" w:cs="Arial"/>
          <w:color w:val="auto"/>
          <w:sz w:val="19"/>
          <w:szCs w:val="19"/>
        </w:rPr>
        <w:t>dormitory for undergraduates. The building includes rental on the ground and cellar level</w:t>
      </w:r>
      <w:r w:rsidR="00F346F6">
        <w:rPr>
          <w:rFonts w:ascii="Arial" w:hAnsi="Arial" w:cs="Arial"/>
          <w:color w:val="auto"/>
          <w:sz w:val="19"/>
          <w:szCs w:val="19"/>
        </w:rPr>
        <w:t xml:space="preserve">, and more than </w:t>
      </w:r>
      <w:r w:rsidR="00F346F6" w:rsidRPr="00BC36EA">
        <w:rPr>
          <w:rFonts w:ascii="Arial" w:hAnsi="Arial" w:cs="Arial"/>
          <w:color w:val="auto"/>
          <w:sz w:val="19"/>
          <w:szCs w:val="19"/>
        </w:rPr>
        <w:t>900 dormitory rooms</w:t>
      </w:r>
      <w:r w:rsidR="00F346F6">
        <w:rPr>
          <w:rFonts w:ascii="Arial" w:hAnsi="Arial" w:cs="Arial"/>
          <w:color w:val="auto"/>
          <w:sz w:val="19"/>
          <w:szCs w:val="19"/>
        </w:rPr>
        <w:t xml:space="preserve"> and</w:t>
      </w:r>
      <w:r w:rsidR="00F346F6" w:rsidRPr="00BC36EA">
        <w:rPr>
          <w:rFonts w:ascii="Arial" w:hAnsi="Arial" w:cs="Arial"/>
          <w:color w:val="auto"/>
          <w:sz w:val="19"/>
          <w:szCs w:val="19"/>
        </w:rPr>
        <w:t xml:space="preserve"> lounges for recreation and study.</w:t>
      </w:r>
      <w:r w:rsidR="00F346F6">
        <w:rPr>
          <w:rFonts w:ascii="Arial" w:hAnsi="Arial" w:cs="Arial"/>
          <w:color w:val="auto"/>
          <w:sz w:val="19"/>
          <w:szCs w:val="19"/>
        </w:rPr>
        <w:t xml:space="preserve">  </w:t>
      </w:r>
      <w:r w:rsidR="00F346F6">
        <w:rPr>
          <w:rFonts w:ascii="Arial" w:hAnsi="Arial" w:cs="Arial"/>
          <w:sz w:val="19"/>
          <w:szCs w:val="19"/>
        </w:rPr>
        <w:t>(</w:t>
      </w:r>
      <w:r w:rsidR="001225D3">
        <w:rPr>
          <w:rFonts w:ascii="Arial" w:hAnsi="Arial" w:cs="Arial"/>
          <w:sz w:val="19"/>
          <w:szCs w:val="19"/>
        </w:rPr>
        <w:t>2009</w:t>
      </w:r>
      <w:r w:rsidR="00F346F6">
        <w:rPr>
          <w:rFonts w:ascii="Arial" w:hAnsi="Arial" w:cs="Arial"/>
          <w:sz w:val="19"/>
          <w:szCs w:val="19"/>
        </w:rPr>
        <w:t>)</w:t>
      </w:r>
    </w:p>
    <w:p w:rsidR="00F346F6" w:rsidRPr="00BC36EA" w:rsidRDefault="00F346F6" w:rsidP="00F346F6">
      <w:pPr>
        <w:pStyle w:val="Default"/>
        <w:jc w:val="both"/>
        <w:rPr>
          <w:rFonts w:ascii="Arial" w:hAnsi="Arial" w:cs="Arial"/>
          <w:color w:val="auto"/>
          <w:sz w:val="19"/>
          <w:szCs w:val="19"/>
        </w:rPr>
      </w:pPr>
    </w:p>
    <w:p w:rsidR="00F346F6" w:rsidRPr="00BC36EA" w:rsidRDefault="00F346F6" w:rsidP="00F346F6">
      <w:pPr>
        <w:pStyle w:val="Default"/>
        <w:jc w:val="both"/>
        <w:rPr>
          <w:rFonts w:ascii="Arial" w:hAnsi="Arial" w:cs="Arial"/>
          <w:color w:val="auto"/>
          <w:sz w:val="19"/>
          <w:szCs w:val="19"/>
        </w:rPr>
      </w:pPr>
      <w:r w:rsidRPr="00F346F6">
        <w:rPr>
          <w:rFonts w:ascii="Arial" w:hAnsi="Arial" w:cs="Arial"/>
          <w:b/>
          <w:bCs/>
          <w:color w:val="auto"/>
          <w:sz w:val="19"/>
          <w:szCs w:val="19"/>
        </w:rPr>
        <w:lastRenderedPageBreak/>
        <w:t>Cielo Condominiums, New York, NY -</w:t>
      </w:r>
      <w:r>
        <w:rPr>
          <w:rFonts w:ascii="Arial" w:hAnsi="Arial" w:cs="Arial"/>
          <w:color w:val="auto"/>
          <w:sz w:val="19"/>
          <w:szCs w:val="19"/>
        </w:rPr>
        <w:t xml:space="preserve"> </w:t>
      </w:r>
      <w:r w:rsidRPr="00BC36EA">
        <w:rPr>
          <w:rFonts w:ascii="Arial" w:hAnsi="Arial" w:cs="Arial"/>
          <w:color w:val="auto"/>
          <w:sz w:val="19"/>
          <w:szCs w:val="19"/>
        </w:rPr>
        <w:t>Associate Architect</w:t>
      </w:r>
      <w:r>
        <w:rPr>
          <w:rFonts w:ascii="Arial" w:hAnsi="Arial" w:cs="Arial"/>
          <w:color w:val="auto"/>
          <w:sz w:val="19"/>
          <w:szCs w:val="19"/>
        </w:rPr>
        <w:t xml:space="preserve">. </w:t>
      </w:r>
      <w:r w:rsidRPr="00BC36EA">
        <w:rPr>
          <w:rFonts w:ascii="Arial" w:hAnsi="Arial" w:cs="Arial"/>
          <w:color w:val="auto"/>
          <w:sz w:val="19"/>
          <w:szCs w:val="19"/>
        </w:rPr>
        <w:t xml:space="preserve">Co-managed </w:t>
      </w:r>
      <w:r>
        <w:rPr>
          <w:rFonts w:ascii="Arial" w:hAnsi="Arial" w:cs="Arial"/>
          <w:color w:val="auto"/>
          <w:sz w:val="19"/>
          <w:szCs w:val="19"/>
        </w:rPr>
        <w:t xml:space="preserve">this </w:t>
      </w:r>
      <w:r w:rsidRPr="00BC36EA">
        <w:rPr>
          <w:rFonts w:ascii="Arial" w:hAnsi="Arial" w:cs="Arial"/>
          <w:color w:val="auto"/>
          <w:sz w:val="19"/>
          <w:szCs w:val="19"/>
        </w:rPr>
        <w:t>245,000</w:t>
      </w:r>
      <w:r>
        <w:rPr>
          <w:rFonts w:ascii="Arial" w:hAnsi="Arial" w:cs="Arial"/>
          <w:color w:val="auto"/>
          <w:sz w:val="19"/>
          <w:szCs w:val="19"/>
        </w:rPr>
        <w:t>-</w:t>
      </w:r>
      <w:r w:rsidRPr="00BC36EA">
        <w:rPr>
          <w:rFonts w:ascii="Arial" w:hAnsi="Arial" w:cs="Arial"/>
          <w:color w:val="auto"/>
          <w:sz w:val="19"/>
          <w:szCs w:val="19"/>
        </w:rPr>
        <w:t>square</w:t>
      </w:r>
      <w:r>
        <w:rPr>
          <w:rFonts w:ascii="Arial" w:hAnsi="Arial" w:cs="Arial"/>
          <w:color w:val="auto"/>
          <w:sz w:val="19"/>
          <w:szCs w:val="19"/>
        </w:rPr>
        <w:t>-</w:t>
      </w:r>
      <w:r w:rsidRPr="00BC36EA">
        <w:rPr>
          <w:rFonts w:ascii="Arial" w:hAnsi="Arial" w:cs="Arial"/>
          <w:color w:val="auto"/>
          <w:sz w:val="19"/>
          <w:szCs w:val="19"/>
        </w:rPr>
        <w:t>f</w:t>
      </w:r>
      <w:r>
        <w:rPr>
          <w:rFonts w:ascii="Arial" w:hAnsi="Arial" w:cs="Arial"/>
          <w:color w:val="auto"/>
          <w:sz w:val="19"/>
          <w:szCs w:val="19"/>
        </w:rPr>
        <w:t>oo</w:t>
      </w:r>
      <w:r w:rsidRPr="00BC36EA">
        <w:rPr>
          <w:rFonts w:ascii="Arial" w:hAnsi="Arial" w:cs="Arial"/>
          <w:color w:val="auto"/>
          <w:sz w:val="19"/>
          <w:szCs w:val="19"/>
        </w:rPr>
        <w:t>t, 27-story</w:t>
      </w:r>
      <w:r>
        <w:rPr>
          <w:rFonts w:ascii="Arial" w:hAnsi="Arial" w:cs="Arial"/>
          <w:color w:val="auto"/>
          <w:sz w:val="19"/>
          <w:szCs w:val="19"/>
        </w:rPr>
        <w:t>,</w:t>
      </w:r>
      <w:r w:rsidRPr="00BC36EA">
        <w:rPr>
          <w:rFonts w:ascii="Arial" w:hAnsi="Arial" w:cs="Arial"/>
          <w:color w:val="auto"/>
          <w:sz w:val="19"/>
          <w:szCs w:val="19"/>
        </w:rPr>
        <w:t xml:space="preserve"> precast condominium apartment building, combining 128 luxury units with numerous amenities, </w:t>
      </w:r>
      <w:r>
        <w:rPr>
          <w:rFonts w:ascii="Arial" w:hAnsi="Arial" w:cs="Arial"/>
          <w:color w:val="auto"/>
          <w:sz w:val="19"/>
          <w:szCs w:val="19"/>
        </w:rPr>
        <w:t xml:space="preserve">a </w:t>
      </w:r>
      <w:r w:rsidRPr="00BC36EA">
        <w:rPr>
          <w:rFonts w:ascii="Arial" w:hAnsi="Arial" w:cs="Arial"/>
          <w:color w:val="auto"/>
          <w:sz w:val="19"/>
          <w:szCs w:val="19"/>
        </w:rPr>
        <w:t>state</w:t>
      </w:r>
      <w:r>
        <w:rPr>
          <w:rFonts w:ascii="Arial" w:hAnsi="Arial" w:cs="Arial"/>
          <w:color w:val="auto"/>
          <w:sz w:val="19"/>
          <w:szCs w:val="19"/>
        </w:rPr>
        <w:t>-</w:t>
      </w:r>
      <w:r w:rsidRPr="00BC36EA">
        <w:rPr>
          <w:rFonts w:ascii="Arial" w:hAnsi="Arial" w:cs="Arial"/>
          <w:color w:val="auto"/>
          <w:sz w:val="19"/>
          <w:szCs w:val="19"/>
        </w:rPr>
        <w:t>of</w:t>
      </w:r>
      <w:r>
        <w:rPr>
          <w:rFonts w:ascii="Arial" w:hAnsi="Arial" w:cs="Arial"/>
          <w:color w:val="auto"/>
          <w:sz w:val="19"/>
          <w:szCs w:val="19"/>
        </w:rPr>
        <w:t>-</w:t>
      </w:r>
      <w:r w:rsidRPr="00BC36EA">
        <w:rPr>
          <w:rFonts w:ascii="Arial" w:hAnsi="Arial" w:cs="Arial"/>
          <w:color w:val="auto"/>
          <w:sz w:val="19"/>
          <w:szCs w:val="19"/>
        </w:rPr>
        <w:t>the</w:t>
      </w:r>
      <w:r>
        <w:rPr>
          <w:rFonts w:ascii="Arial" w:hAnsi="Arial" w:cs="Arial"/>
          <w:color w:val="auto"/>
          <w:sz w:val="19"/>
          <w:szCs w:val="19"/>
        </w:rPr>
        <w:t>-</w:t>
      </w:r>
      <w:r w:rsidRPr="00BC36EA">
        <w:rPr>
          <w:rFonts w:ascii="Arial" w:hAnsi="Arial" w:cs="Arial"/>
          <w:color w:val="auto"/>
          <w:sz w:val="19"/>
          <w:szCs w:val="19"/>
        </w:rPr>
        <w:t xml:space="preserve">art fitness center, </w:t>
      </w:r>
      <w:r>
        <w:rPr>
          <w:rFonts w:ascii="Arial" w:hAnsi="Arial" w:cs="Arial"/>
          <w:color w:val="auto"/>
          <w:sz w:val="19"/>
          <w:szCs w:val="19"/>
        </w:rPr>
        <w:t xml:space="preserve">a </w:t>
      </w:r>
      <w:r w:rsidRPr="00BC36EA">
        <w:rPr>
          <w:rFonts w:ascii="Arial" w:hAnsi="Arial" w:cs="Arial"/>
          <w:color w:val="auto"/>
          <w:sz w:val="19"/>
          <w:szCs w:val="19"/>
        </w:rPr>
        <w:t>bicycle room</w:t>
      </w:r>
      <w:r>
        <w:rPr>
          <w:rFonts w:ascii="Arial" w:hAnsi="Arial" w:cs="Arial"/>
          <w:color w:val="auto"/>
          <w:sz w:val="19"/>
          <w:szCs w:val="19"/>
        </w:rPr>
        <w:t>,</w:t>
      </w:r>
      <w:r w:rsidRPr="00BC36EA">
        <w:rPr>
          <w:rFonts w:ascii="Arial" w:hAnsi="Arial" w:cs="Arial"/>
          <w:color w:val="auto"/>
          <w:sz w:val="19"/>
          <w:szCs w:val="19"/>
        </w:rPr>
        <w:t xml:space="preserve"> </w:t>
      </w:r>
      <w:r>
        <w:rPr>
          <w:rFonts w:ascii="Arial" w:hAnsi="Arial" w:cs="Arial"/>
          <w:color w:val="auto"/>
          <w:sz w:val="19"/>
          <w:szCs w:val="19"/>
        </w:rPr>
        <w:t xml:space="preserve">a </w:t>
      </w:r>
      <w:r w:rsidRPr="00BC36EA">
        <w:rPr>
          <w:rFonts w:ascii="Arial" w:hAnsi="Arial" w:cs="Arial"/>
          <w:color w:val="auto"/>
          <w:sz w:val="19"/>
          <w:szCs w:val="19"/>
        </w:rPr>
        <w:t>children’s playroom</w:t>
      </w:r>
      <w:r>
        <w:rPr>
          <w:rFonts w:ascii="Arial" w:hAnsi="Arial" w:cs="Arial"/>
          <w:color w:val="auto"/>
          <w:sz w:val="19"/>
          <w:szCs w:val="19"/>
        </w:rPr>
        <w:t>, a</w:t>
      </w:r>
      <w:r w:rsidRPr="00BC36EA">
        <w:rPr>
          <w:rFonts w:ascii="Arial" w:hAnsi="Arial" w:cs="Arial"/>
          <w:color w:val="auto"/>
          <w:sz w:val="19"/>
          <w:szCs w:val="19"/>
        </w:rPr>
        <w:t xml:space="preserve"> 4,000</w:t>
      </w:r>
      <w:r>
        <w:rPr>
          <w:rFonts w:ascii="Arial" w:hAnsi="Arial" w:cs="Arial"/>
          <w:color w:val="auto"/>
          <w:sz w:val="19"/>
          <w:szCs w:val="19"/>
        </w:rPr>
        <w:t>-</w:t>
      </w:r>
      <w:r w:rsidRPr="00BC36EA">
        <w:rPr>
          <w:rFonts w:ascii="Arial" w:hAnsi="Arial" w:cs="Arial"/>
          <w:color w:val="auto"/>
          <w:sz w:val="19"/>
          <w:szCs w:val="19"/>
        </w:rPr>
        <w:t>square</w:t>
      </w:r>
      <w:r>
        <w:rPr>
          <w:rFonts w:ascii="Arial" w:hAnsi="Arial" w:cs="Arial"/>
          <w:color w:val="auto"/>
          <w:sz w:val="19"/>
          <w:szCs w:val="19"/>
        </w:rPr>
        <w:t>-</w:t>
      </w:r>
      <w:r w:rsidRPr="00BC36EA">
        <w:rPr>
          <w:rFonts w:ascii="Arial" w:hAnsi="Arial" w:cs="Arial"/>
          <w:color w:val="auto"/>
          <w:sz w:val="19"/>
          <w:szCs w:val="19"/>
        </w:rPr>
        <w:t>f</w:t>
      </w:r>
      <w:r>
        <w:rPr>
          <w:rFonts w:ascii="Arial" w:hAnsi="Arial" w:cs="Arial"/>
          <w:color w:val="auto"/>
          <w:sz w:val="19"/>
          <w:szCs w:val="19"/>
        </w:rPr>
        <w:t>oo</w:t>
      </w:r>
      <w:r w:rsidRPr="00BC36EA">
        <w:rPr>
          <w:rFonts w:ascii="Arial" w:hAnsi="Arial" w:cs="Arial"/>
          <w:color w:val="auto"/>
          <w:sz w:val="19"/>
          <w:szCs w:val="19"/>
        </w:rPr>
        <w:t xml:space="preserve">t </w:t>
      </w:r>
      <w:r>
        <w:rPr>
          <w:rFonts w:ascii="Arial" w:hAnsi="Arial" w:cs="Arial"/>
          <w:color w:val="auto"/>
          <w:sz w:val="19"/>
          <w:szCs w:val="19"/>
        </w:rPr>
        <w:t>m</w:t>
      </w:r>
      <w:r w:rsidRPr="00BC36EA">
        <w:rPr>
          <w:rFonts w:ascii="Arial" w:hAnsi="Arial" w:cs="Arial"/>
          <w:color w:val="auto"/>
          <w:sz w:val="19"/>
          <w:szCs w:val="19"/>
        </w:rPr>
        <w:t>edical office space</w:t>
      </w:r>
      <w:r>
        <w:rPr>
          <w:rFonts w:ascii="Arial" w:hAnsi="Arial" w:cs="Arial"/>
          <w:color w:val="auto"/>
          <w:sz w:val="19"/>
          <w:szCs w:val="19"/>
        </w:rPr>
        <w:t>,</w:t>
      </w:r>
      <w:r w:rsidRPr="00BC36EA">
        <w:rPr>
          <w:rFonts w:ascii="Arial" w:hAnsi="Arial" w:cs="Arial"/>
          <w:color w:val="auto"/>
          <w:sz w:val="19"/>
          <w:szCs w:val="19"/>
        </w:rPr>
        <w:t xml:space="preserve"> and below</w:t>
      </w:r>
      <w:r>
        <w:rPr>
          <w:rFonts w:ascii="Arial" w:hAnsi="Arial" w:cs="Arial"/>
          <w:color w:val="auto"/>
          <w:sz w:val="19"/>
          <w:szCs w:val="19"/>
        </w:rPr>
        <w:t>-</w:t>
      </w:r>
      <w:r w:rsidRPr="00BC36EA">
        <w:rPr>
          <w:rFonts w:ascii="Arial" w:hAnsi="Arial" w:cs="Arial"/>
          <w:color w:val="auto"/>
          <w:sz w:val="19"/>
          <w:szCs w:val="19"/>
        </w:rPr>
        <w:t>grade parking.</w:t>
      </w:r>
      <w:r>
        <w:rPr>
          <w:rFonts w:ascii="Arial" w:hAnsi="Arial" w:cs="Arial"/>
          <w:color w:val="auto"/>
          <w:sz w:val="19"/>
          <w:szCs w:val="19"/>
        </w:rPr>
        <w:t xml:space="preserve">  </w:t>
      </w:r>
      <w:r>
        <w:rPr>
          <w:rFonts w:ascii="Arial" w:hAnsi="Arial" w:cs="Arial"/>
          <w:sz w:val="19"/>
          <w:szCs w:val="19"/>
        </w:rPr>
        <w:t>(</w:t>
      </w:r>
      <w:r w:rsidR="001225D3">
        <w:rPr>
          <w:rFonts w:ascii="Arial" w:hAnsi="Arial" w:cs="Arial"/>
          <w:sz w:val="19"/>
          <w:szCs w:val="19"/>
        </w:rPr>
        <w:t>2008</w:t>
      </w:r>
      <w:r>
        <w:rPr>
          <w:rFonts w:ascii="Arial" w:hAnsi="Arial" w:cs="Arial"/>
          <w:sz w:val="19"/>
          <w:szCs w:val="19"/>
        </w:rPr>
        <w:t>)</w:t>
      </w:r>
      <w:r w:rsidRPr="00BC36EA">
        <w:rPr>
          <w:rFonts w:ascii="Arial" w:hAnsi="Arial" w:cs="Arial"/>
          <w:color w:val="auto"/>
          <w:sz w:val="19"/>
          <w:szCs w:val="19"/>
        </w:rPr>
        <w:t xml:space="preserve"> </w:t>
      </w:r>
      <w:r>
        <w:rPr>
          <w:rFonts w:ascii="Arial" w:hAnsi="Arial" w:cs="Arial"/>
          <w:color w:val="auto"/>
          <w:sz w:val="19"/>
          <w:szCs w:val="19"/>
        </w:rPr>
        <w:t xml:space="preserve"> </w:t>
      </w:r>
    </w:p>
    <w:p w:rsidR="00F346F6" w:rsidRPr="00BC36EA" w:rsidRDefault="00F346F6" w:rsidP="00F346F6">
      <w:pPr>
        <w:pStyle w:val="Default"/>
        <w:jc w:val="both"/>
        <w:rPr>
          <w:rFonts w:ascii="Arial" w:hAnsi="Arial" w:cs="Arial"/>
          <w:color w:val="auto"/>
          <w:sz w:val="19"/>
          <w:szCs w:val="19"/>
        </w:rPr>
      </w:pPr>
    </w:p>
    <w:p w:rsidR="00F346F6" w:rsidRPr="00BC36EA" w:rsidRDefault="00F346F6" w:rsidP="00F346F6">
      <w:pPr>
        <w:pStyle w:val="Default"/>
        <w:jc w:val="both"/>
        <w:rPr>
          <w:rFonts w:ascii="Arial" w:hAnsi="Arial" w:cs="Arial"/>
          <w:color w:val="auto"/>
          <w:sz w:val="19"/>
          <w:szCs w:val="19"/>
        </w:rPr>
      </w:pPr>
      <w:r w:rsidRPr="00F346F6">
        <w:rPr>
          <w:rFonts w:ascii="Arial" w:hAnsi="Arial" w:cs="Arial"/>
          <w:b/>
          <w:bCs/>
          <w:color w:val="auto"/>
          <w:sz w:val="19"/>
          <w:szCs w:val="19"/>
        </w:rPr>
        <w:t>Maxwell Place, Hoboken, NJ -</w:t>
      </w:r>
      <w:r>
        <w:rPr>
          <w:rFonts w:ascii="Arial" w:hAnsi="Arial" w:cs="Arial"/>
          <w:color w:val="auto"/>
          <w:sz w:val="19"/>
          <w:szCs w:val="19"/>
        </w:rPr>
        <w:t xml:space="preserve"> </w:t>
      </w:r>
      <w:r w:rsidRPr="00BC36EA">
        <w:rPr>
          <w:rFonts w:ascii="Arial" w:hAnsi="Arial" w:cs="Arial"/>
          <w:color w:val="auto"/>
          <w:sz w:val="19"/>
          <w:szCs w:val="19"/>
        </w:rPr>
        <w:t>Associate Architect</w:t>
      </w:r>
      <w:r>
        <w:rPr>
          <w:rFonts w:ascii="Arial" w:hAnsi="Arial" w:cs="Arial"/>
          <w:color w:val="auto"/>
          <w:sz w:val="19"/>
          <w:szCs w:val="19"/>
        </w:rPr>
        <w:t xml:space="preserve">. </w:t>
      </w:r>
      <w:r w:rsidRPr="00BC36EA">
        <w:rPr>
          <w:rFonts w:ascii="Arial" w:hAnsi="Arial" w:cs="Arial"/>
          <w:color w:val="auto"/>
          <w:sz w:val="19"/>
          <w:szCs w:val="19"/>
        </w:rPr>
        <w:t xml:space="preserve">Supervised </w:t>
      </w:r>
      <w:r>
        <w:rPr>
          <w:rFonts w:ascii="Arial" w:hAnsi="Arial" w:cs="Arial"/>
          <w:color w:val="auto"/>
          <w:sz w:val="19"/>
          <w:szCs w:val="19"/>
        </w:rPr>
        <w:t xml:space="preserve">a </w:t>
      </w:r>
      <w:r w:rsidRPr="00BC36EA">
        <w:rPr>
          <w:rFonts w:ascii="Arial" w:hAnsi="Arial" w:cs="Arial"/>
          <w:color w:val="auto"/>
          <w:sz w:val="19"/>
          <w:szCs w:val="19"/>
        </w:rPr>
        <w:t>12</w:t>
      </w:r>
      <w:r>
        <w:rPr>
          <w:rFonts w:ascii="Arial" w:hAnsi="Arial" w:cs="Arial"/>
          <w:color w:val="auto"/>
          <w:sz w:val="19"/>
          <w:szCs w:val="19"/>
        </w:rPr>
        <w:t>-</w:t>
      </w:r>
      <w:r w:rsidRPr="00BC36EA">
        <w:rPr>
          <w:rFonts w:ascii="Arial" w:hAnsi="Arial" w:cs="Arial"/>
          <w:color w:val="auto"/>
          <w:sz w:val="19"/>
          <w:szCs w:val="19"/>
        </w:rPr>
        <w:t xml:space="preserve">story luxury condominium </w:t>
      </w:r>
      <w:r>
        <w:rPr>
          <w:rFonts w:ascii="Arial" w:hAnsi="Arial" w:cs="Arial"/>
          <w:color w:val="auto"/>
          <w:sz w:val="19"/>
          <w:szCs w:val="19"/>
        </w:rPr>
        <w:t xml:space="preserve">complex with more than </w:t>
      </w:r>
      <w:r w:rsidRPr="00BC36EA">
        <w:rPr>
          <w:rFonts w:ascii="Arial" w:hAnsi="Arial" w:cs="Arial"/>
          <w:color w:val="auto"/>
          <w:sz w:val="19"/>
          <w:szCs w:val="19"/>
        </w:rPr>
        <w:t>800 condominium</w:t>
      </w:r>
      <w:r>
        <w:rPr>
          <w:rFonts w:ascii="Arial" w:hAnsi="Arial" w:cs="Arial"/>
          <w:color w:val="auto"/>
          <w:sz w:val="19"/>
          <w:szCs w:val="19"/>
        </w:rPr>
        <w:t xml:space="preserve"> unit</w:t>
      </w:r>
      <w:r w:rsidRPr="00BC36EA">
        <w:rPr>
          <w:rFonts w:ascii="Arial" w:hAnsi="Arial" w:cs="Arial"/>
          <w:color w:val="auto"/>
          <w:sz w:val="19"/>
          <w:szCs w:val="19"/>
        </w:rPr>
        <w:t>s on 24 acres of waterfront property</w:t>
      </w:r>
      <w:r>
        <w:rPr>
          <w:rFonts w:ascii="Arial" w:hAnsi="Arial" w:cs="Arial"/>
          <w:color w:val="auto"/>
          <w:sz w:val="19"/>
          <w:szCs w:val="19"/>
        </w:rPr>
        <w:t>,</w:t>
      </w:r>
      <w:r w:rsidRPr="00BC36EA">
        <w:rPr>
          <w:rFonts w:ascii="Arial" w:hAnsi="Arial" w:cs="Arial"/>
          <w:color w:val="auto"/>
          <w:sz w:val="19"/>
          <w:szCs w:val="19"/>
        </w:rPr>
        <w:t xml:space="preserve"> 200,000 square feet of commercial and rental space, luxury restaurants, shopping amenities</w:t>
      </w:r>
      <w:r>
        <w:rPr>
          <w:rFonts w:ascii="Arial" w:hAnsi="Arial" w:cs="Arial"/>
          <w:color w:val="auto"/>
          <w:sz w:val="19"/>
          <w:szCs w:val="19"/>
        </w:rPr>
        <w:t>,</w:t>
      </w:r>
      <w:r w:rsidRPr="00BC36EA">
        <w:rPr>
          <w:rFonts w:ascii="Arial" w:hAnsi="Arial" w:cs="Arial"/>
          <w:color w:val="auto"/>
          <w:sz w:val="19"/>
          <w:szCs w:val="19"/>
        </w:rPr>
        <w:t xml:space="preserve"> and 1,500 parking spaces.</w:t>
      </w:r>
      <w:r>
        <w:rPr>
          <w:rFonts w:ascii="Arial" w:hAnsi="Arial" w:cs="Arial"/>
          <w:color w:val="auto"/>
          <w:sz w:val="19"/>
          <w:szCs w:val="19"/>
        </w:rPr>
        <w:t xml:space="preserve">  </w:t>
      </w:r>
      <w:r>
        <w:rPr>
          <w:rFonts w:ascii="Arial" w:hAnsi="Arial" w:cs="Arial"/>
          <w:sz w:val="19"/>
          <w:szCs w:val="19"/>
        </w:rPr>
        <w:t>(</w:t>
      </w:r>
      <w:r w:rsidR="001225D3">
        <w:rPr>
          <w:rFonts w:ascii="Arial" w:hAnsi="Arial" w:cs="Arial"/>
          <w:sz w:val="19"/>
          <w:szCs w:val="19"/>
        </w:rPr>
        <w:t>2008</w:t>
      </w:r>
      <w:r>
        <w:rPr>
          <w:rFonts w:ascii="Arial" w:hAnsi="Arial" w:cs="Arial"/>
          <w:sz w:val="19"/>
          <w:szCs w:val="19"/>
        </w:rPr>
        <w:t>)</w:t>
      </w:r>
    </w:p>
    <w:p w:rsidR="00753DF8" w:rsidRPr="00BC36EA" w:rsidRDefault="00753DF8" w:rsidP="00F346F6">
      <w:pPr>
        <w:pStyle w:val="Default"/>
        <w:jc w:val="both"/>
        <w:rPr>
          <w:rFonts w:ascii="Arial" w:hAnsi="Arial" w:cs="Arial"/>
          <w:color w:val="auto"/>
          <w:sz w:val="19"/>
          <w:szCs w:val="19"/>
        </w:rPr>
      </w:pPr>
    </w:p>
    <w:p w:rsidR="00F346F6" w:rsidRPr="00BC36EA" w:rsidRDefault="00F346F6" w:rsidP="00BF4715">
      <w:pPr>
        <w:pStyle w:val="Default"/>
        <w:jc w:val="both"/>
        <w:rPr>
          <w:rFonts w:ascii="Arial" w:hAnsi="Arial" w:cs="Arial"/>
          <w:color w:val="auto"/>
          <w:sz w:val="19"/>
          <w:szCs w:val="19"/>
        </w:rPr>
      </w:pPr>
      <w:r w:rsidRPr="00BF4715">
        <w:rPr>
          <w:rFonts w:ascii="Arial" w:hAnsi="Arial" w:cs="Arial"/>
          <w:b/>
          <w:bCs/>
          <w:color w:val="auto"/>
          <w:sz w:val="19"/>
          <w:szCs w:val="19"/>
        </w:rPr>
        <w:t>Avalon Riverview Tower/Queens West Development, Long Island City, NY -</w:t>
      </w:r>
      <w:r>
        <w:rPr>
          <w:rFonts w:ascii="Arial" w:hAnsi="Arial" w:cs="Arial"/>
          <w:color w:val="auto"/>
          <w:sz w:val="19"/>
          <w:szCs w:val="19"/>
        </w:rPr>
        <w:t xml:space="preserve"> </w:t>
      </w:r>
      <w:r w:rsidR="00BF4715" w:rsidRPr="00BC36EA">
        <w:rPr>
          <w:rFonts w:ascii="Arial" w:hAnsi="Arial" w:cs="Arial"/>
          <w:color w:val="auto"/>
          <w:sz w:val="19"/>
          <w:szCs w:val="19"/>
        </w:rPr>
        <w:t>Associate Architect</w:t>
      </w:r>
      <w:r w:rsidR="00BF4715">
        <w:rPr>
          <w:rFonts w:ascii="Arial" w:hAnsi="Arial" w:cs="Arial"/>
          <w:color w:val="auto"/>
          <w:sz w:val="19"/>
          <w:szCs w:val="19"/>
        </w:rPr>
        <w:t xml:space="preserve">. </w:t>
      </w:r>
      <w:r w:rsidRPr="00BC36EA">
        <w:rPr>
          <w:rFonts w:ascii="Arial" w:hAnsi="Arial" w:cs="Arial"/>
          <w:color w:val="auto"/>
          <w:sz w:val="19"/>
          <w:szCs w:val="19"/>
        </w:rPr>
        <w:t xml:space="preserve">Managed </w:t>
      </w:r>
      <w:r w:rsidR="00BF4715">
        <w:rPr>
          <w:rFonts w:ascii="Arial" w:hAnsi="Arial" w:cs="Arial"/>
          <w:color w:val="auto"/>
          <w:sz w:val="19"/>
          <w:szCs w:val="19"/>
        </w:rPr>
        <w:t xml:space="preserve">a </w:t>
      </w:r>
      <w:r w:rsidRPr="00BC36EA">
        <w:rPr>
          <w:rFonts w:ascii="Arial" w:hAnsi="Arial" w:cs="Arial"/>
          <w:color w:val="auto"/>
          <w:sz w:val="19"/>
          <w:szCs w:val="19"/>
        </w:rPr>
        <w:t>39</w:t>
      </w:r>
      <w:r w:rsidR="00BF4715">
        <w:rPr>
          <w:rFonts w:ascii="Arial" w:hAnsi="Arial" w:cs="Arial"/>
          <w:color w:val="auto"/>
          <w:sz w:val="19"/>
          <w:szCs w:val="19"/>
        </w:rPr>
        <w:t>-</w:t>
      </w:r>
      <w:r w:rsidRPr="00BC36EA">
        <w:rPr>
          <w:rFonts w:ascii="Arial" w:hAnsi="Arial" w:cs="Arial"/>
          <w:color w:val="auto"/>
          <w:sz w:val="19"/>
          <w:szCs w:val="19"/>
        </w:rPr>
        <w:t>story, 523,000</w:t>
      </w:r>
      <w:r w:rsidR="00BF4715">
        <w:rPr>
          <w:rFonts w:ascii="Arial" w:hAnsi="Arial" w:cs="Arial"/>
          <w:color w:val="auto"/>
          <w:sz w:val="19"/>
          <w:szCs w:val="19"/>
        </w:rPr>
        <w:t>-</w:t>
      </w:r>
      <w:r w:rsidRPr="00BC36EA">
        <w:rPr>
          <w:rFonts w:ascii="Arial" w:hAnsi="Arial" w:cs="Arial"/>
          <w:color w:val="auto"/>
          <w:sz w:val="19"/>
          <w:szCs w:val="19"/>
        </w:rPr>
        <w:t>square</w:t>
      </w:r>
      <w:r w:rsidR="00BF4715">
        <w:rPr>
          <w:rFonts w:ascii="Arial" w:hAnsi="Arial" w:cs="Arial"/>
          <w:color w:val="auto"/>
          <w:sz w:val="19"/>
          <w:szCs w:val="19"/>
        </w:rPr>
        <w:t>-</w:t>
      </w:r>
      <w:r w:rsidRPr="00BC36EA">
        <w:rPr>
          <w:rFonts w:ascii="Arial" w:hAnsi="Arial" w:cs="Arial"/>
          <w:color w:val="auto"/>
          <w:sz w:val="19"/>
          <w:szCs w:val="19"/>
        </w:rPr>
        <w:t>f</w:t>
      </w:r>
      <w:r w:rsidR="00BF4715">
        <w:rPr>
          <w:rFonts w:ascii="Arial" w:hAnsi="Arial" w:cs="Arial"/>
          <w:color w:val="auto"/>
          <w:sz w:val="19"/>
          <w:szCs w:val="19"/>
        </w:rPr>
        <w:t>oo</w:t>
      </w:r>
      <w:r w:rsidRPr="00BC36EA">
        <w:rPr>
          <w:rFonts w:ascii="Arial" w:hAnsi="Arial" w:cs="Arial"/>
          <w:color w:val="auto"/>
          <w:sz w:val="19"/>
          <w:szCs w:val="19"/>
        </w:rPr>
        <w:t>t</w:t>
      </w:r>
      <w:r w:rsidR="00BF4715">
        <w:rPr>
          <w:rFonts w:ascii="Arial" w:hAnsi="Arial" w:cs="Arial"/>
          <w:color w:val="auto"/>
          <w:sz w:val="19"/>
          <w:szCs w:val="19"/>
        </w:rPr>
        <w:t>,</w:t>
      </w:r>
      <w:r w:rsidRPr="00BC36EA">
        <w:rPr>
          <w:rFonts w:ascii="Arial" w:hAnsi="Arial" w:cs="Arial"/>
          <w:color w:val="auto"/>
          <w:sz w:val="19"/>
          <w:szCs w:val="19"/>
        </w:rPr>
        <w:t xml:space="preserve"> concrete plate residential tower</w:t>
      </w:r>
      <w:r w:rsidR="00BF4715">
        <w:rPr>
          <w:rFonts w:ascii="Arial" w:hAnsi="Arial" w:cs="Arial"/>
          <w:color w:val="auto"/>
          <w:sz w:val="19"/>
          <w:szCs w:val="19"/>
        </w:rPr>
        <w:t xml:space="preserve"> with</w:t>
      </w:r>
      <w:r w:rsidRPr="00BC36EA">
        <w:rPr>
          <w:rFonts w:ascii="Arial" w:hAnsi="Arial" w:cs="Arial"/>
          <w:color w:val="auto"/>
          <w:sz w:val="19"/>
          <w:szCs w:val="19"/>
        </w:rPr>
        <w:t xml:space="preserve"> 602 apartments and townhouse units</w:t>
      </w:r>
      <w:r w:rsidR="00BF4715">
        <w:rPr>
          <w:rFonts w:ascii="Arial" w:hAnsi="Arial" w:cs="Arial"/>
          <w:color w:val="auto"/>
          <w:sz w:val="19"/>
          <w:szCs w:val="19"/>
        </w:rPr>
        <w:t>,</w:t>
      </w:r>
      <w:r w:rsidRPr="00BC36EA">
        <w:rPr>
          <w:rFonts w:ascii="Arial" w:hAnsi="Arial" w:cs="Arial"/>
          <w:color w:val="auto"/>
          <w:sz w:val="19"/>
          <w:szCs w:val="19"/>
        </w:rPr>
        <w:t xml:space="preserve"> 1</w:t>
      </w:r>
      <w:r w:rsidR="00BF4715">
        <w:rPr>
          <w:rFonts w:ascii="Arial" w:hAnsi="Arial" w:cs="Arial"/>
          <w:color w:val="auto"/>
          <w:sz w:val="19"/>
          <w:szCs w:val="19"/>
        </w:rPr>
        <w:t>,</w:t>
      </w:r>
      <w:r w:rsidRPr="00BC36EA">
        <w:rPr>
          <w:rFonts w:ascii="Arial" w:hAnsi="Arial" w:cs="Arial"/>
          <w:color w:val="auto"/>
          <w:sz w:val="19"/>
          <w:szCs w:val="19"/>
        </w:rPr>
        <w:t>200 square feet of commercial space, and a five-story</w:t>
      </w:r>
      <w:r w:rsidR="00BF4715">
        <w:rPr>
          <w:rFonts w:ascii="Arial" w:hAnsi="Arial" w:cs="Arial"/>
          <w:color w:val="auto"/>
          <w:sz w:val="19"/>
          <w:szCs w:val="19"/>
        </w:rPr>
        <w:t>,</w:t>
      </w:r>
      <w:r w:rsidRPr="00BC36EA">
        <w:rPr>
          <w:rFonts w:ascii="Arial" w:hAnsi="Arial" w:cs="Arial"/>
          <w:color w:val="auto"/>
          <w:sz w:val="19"/>
          <w:szCs w:val="19"/>
        </w:rPr>
        <w:t xml:space="preserve"> 360</w:t>
      </w:r>
      <w:r w:rsidR="00BF4715">
        <w:rPr>
          <w:rFonts w:ascii="Arial" w:hAnsi="Arial" w:cs="Arial"/>
          <w:color w:val="auto"/>
          <w:sz w:val="19"/>
          <w:szCs w:val="19"/>
        </w:rPr>
        <w:t>-</w:t>
      </w:r>
      <w:r w:rsidRPr="00BC36EA">
        <w:rPr>
          <w:rFonts w:ascii="Arial" w:hAnsi="Arial" w:cs="Arial"/>
          <w:color w:val="auto"/>
          <w:sz w:val="19"/>
          <w:szCs w:val="19"/>
        </w:rPr>
        <w:t xml:space="preserve">vehicle parking structure with </w:t>
      </w:r>
      <w:r w:rsidR="00BF4715">
        <w:rPr>
          <w:rFonts w:ascii="Arial" w:hAnsi="Arial" w:cs="Arial"/>
          <w:color w:val="auto"/>
          <w:sz w:val="19"/>
          <w:szCs w:val="19"/>
        </w:rPr>
        <w:t xml:space="preserve">a </w:t>
      </w:r>
      <w:r w:rsidRPr="00BC36EA">
        <w:rPr>
          <w:rFonts w:ascii="Arial" w:hAnsi="Arial" w:cs="Arial"/>
          <w:color w:val="auto"/>
          <w:sz w:val="19"/>
          <w:szCs w:val="19"/>
        </w:rPr>
        <w:t>rooftop terrace.</w:t>
      </w:r>
      <w:r w:rsidR="00BF4715">
        <w:rPr>
          <w:rFonts w:ascii="Arial" w:hAnsi="Arial" w:cs="Arial"/>
          <w:color w:val="auto"/>
          <w:sz w:val="19"/>
          <w:szCs w:val="19"/>
        </w:rPr>
        <w:t xml:space="preserve">  </w:t>
      </w:r>
      <w:r w:rsidR="00BF4715">
        <w:rPr>
          <w:rFonts w:ascii="Arial" w:hAnsi="Arial" w:cs="Arial"/>
          <w:sz w:val="19"/>
          <w:szCs w:val="19"/>
        </w:rPr>
        <w:t>(</w:t>
      </w:r>
      <w:r w:rsidR="001225D3">
        <w:rPr>
          <w:rFonts w:ascii="Arial" w:hAnsi="Arial" w:cs="Arial"/>
          <w:sz w:val="19"/>
          <w:szCs w:val="19"/>
        </w:rPr>
        <w:t>2001</w:t>
      </w:r>
      <w:r w:rsidR="00BF4715">
        <w:rPr>
          <w:rFonts w:ascii="Arial" w:hAnsi="Arial" w:cs="Arial"/>
          <w:sz w:val="19"/>
          <w:szCs w:val="19"/>
        </w:rPr>
        <w:t>)</w:t>
      </w:r>
    </w:p>
    <w:p w:rsidR="00F346F6" w:rsidRDefault="00F346F6" w:rsidP="00F346F6">
      <w:pPr>
        <w:pStyle w:val="Default"/>
        <w:jc w:val="both"/>
        <w:rPr>
          <w:rFonts w:ascii="Arial" w:hAnsi="Arial" w:cs="Arial"/>
          <w:color w:val="auto"/>
          <w:sz w:val="19"/>
          <w:szCs w:val="19"/>
        </w:rPr>
      </w:pPr>
    </w:p>
    <w:p w:rsidR="00BF4715" w:rsidRPr="00BC36EA" w:rsidRDefault="00BF4715" w:rsidP="00BF4715">
      <w:pPr>
        <w:pStyle w:val="Default"/>
        <w:jc w:val="both"/>
        <w:rPr>
          <w:rFonts w:ascii="Arial" w:hAnsi="Arial" w:cs="Arial"/>
          <w:color w:val="auto"/>
          <w:sz w:val="19"/>
          <w:szCs w:val="19"/>
        </w:rPr>
      </w:pPr>
      <w:r w:rsidRPr="00BF4715">
        <w:rPr>
          <w:rFonts w:ascii="Arial" w:hAnsi="Arial" w:cs="Arial"/>
          <w:b/>
          <w:bCs/>
          <w:color w:val="auto"/>
          <w:sz w:val="19"/>
          <w:szCs w:val="19"/>
        </w:rPr>
        <w:t>St. Francis Preparatory School, Fresh Meadows, Queens, NY -</w:t>
      </w:r>
      <w:r>
        <w:rPr>
          <w:rFonts w:ascii="Arial" w:hAnsi="Arial" w:cs="Arial"/>
          <w:color w:val="auto"/>
          <w:sz w:val="19"/>
          <w:szCs w:val="19"/>
        </w:rPr>
        <w:t xml:space="preserve"> </w:t>
      </w:r>
      <w:r w:rsidRPr="00BC36EA">
        <w:rPr>
          <w:rFonts w:ascii="Arial" w:hAnsi="Arial" w:cs="Arial"/>
          <w:color w:val="auto"/>
          <w:sz w:val="19"/>
          <w:szCs w:val="19"/>
        </w:rPr>
        <w:t>Associate Architect</w:t>
      </w:r>
      <w:r>
        <w:rPr>
          <w:rFonts w:ascii="Arial" w:hAnsi="Arial" w:cs="Arial"/>
          <w:color w:val="auto"/>
          <w:sz w:val="19"/>
          <w:szCs w:val="19"/>
        </w:rPr>
        <w:t xml:space="preserve">. </w:t>
      </w:r>
      <w:r w:rsidRPr="00BC36EA">
        <w:rPr>
          <w:rFonts w:ascii="Arial" w:hAnsi="Arial" w:cs="Arial"/>
          <w:color w:val="auto"/>
          <w:sz w:val="19"/>
          <w:szCs w:val="19"/>
        </w:rPr>
        <w:t xml:space="preserve">Managed </w:t>
      </w:r>
      <w:r>
        <w:rPr>
          <w:rFonts w:ascii="Arial" w:hAnsi="Arial" w:cs="Arial"/>
          <w:color w:val="auto"/>
          <w:sz w:val="19"/>
          <w:szCs w:val="19"/>
        </w:rPr>
        <w:t xml:space="preserve">a </w:t>
      </w:r>
      <w:r w:rsidRPr="00BC36EA">
        <w:rPr>
          <w:rFonts w:ascii="Arial" w:hAnsi="Arial" w:cs="Arial"/>
          <w:color w:val="auto"/>
          <w:sz w:val="19"/>
          <w:szCs w:val="19"/>
        </w:rPr>
        <w:t>19,000</w:t>
      </w:r>
      <w:r>
        <w:rPr>
          <w:rFonts w:ascii="Arial" w:hAnsi="Arial" w:cs="Arial"/>
          <w:color w:val="auto"/>
          <w:sz w:val="19"/>
          <w:szCs w:val="19"/>
        </w:rPr>
        <w:t>-</w:t>
      </w:r>
      <w:r w:rsidRPr="00BC36EA">
        <w:rPr>
          <w:rFonts w:ascii="Arial" w:hAnsi="Arial" w:cs="Arial"/>
          <w:color w:val="auto"/>
          <w:sz w:val="19"/>
          <w:szCs w:val="19"/>
        </w:rPr>
        <w:t>square</w:t>
      </w:r>
      <w:r>
        <w:rPr>
          <w:rFonts w:ascii="Arial" w:hAnsi="Arial" w:cs="Arial"/>
          <w:color w:val="auto"/>
          <w:sz w:val="19"/>
          <w:szCs w:val="19"/>
        </w:rPr>
        <w:t>-</w:t>
      </w:r>
      <w:r w:rsidRPr="00BC36EA">
        <w:rPr>
          <w:rFonts w:ascii="Arial" w:hAnsi="Arial" w:cs="Arial"/>
          <w:color w:val="auto"/>
          <w:sz w:val="19"/>
          <w:szCs w:val="19"/>
        </w:rPr>
        <w:t>f</w:t>
      </w:r>
      <w:r>
        <w:rPr>
          <w:rFonts w:ascii="Arial" w:hAnsi="Arial" w:cs="Arial"/>
          <w:color w:val="auto"/>
          <w:sz w:val="19"/>
          <w:szCs w:val="19"/>
        </w:rPr>
        <w:t>oo</w:t>
      </w:r>
      <w:r w:rsidRPr="00BC36EA">
        <w:rPr>
          <w:rFonts w:ascii="Arial" w:hAnsi="Arial" w:cs="Arial"/>
          <w:color w:val="auto"/>
          <w:sz w:val="19"/>
          <w:szCs w:val="19"/>
        </w:rPr>
        <w:t>t addition to an existing 93,000</w:t>
      </w:r>
      <w:r>
        <w:rPr>
          <w:rFonts w:ascii="Arial" w:hAnsi="Arial" w:cs="Arial"/>
          <w:color w:val="auto"/>
          <w:sz w:val="19"/>
          <w:szCs w:val="19"/>
        </w:rPr>
        <w:t>-</w:t>
      </w:r>
      <w:r w:rsidRPr="00BC36EA">
        <w:rPr>
          <w:rFonts w:ascii="Arial" w:hAnsi="Arial" w:cs="Arial"/>
          <w:color w:val="auto"/>
          <w:sz w:val="19"/>
          <w:szCs w:val="19"/>
        </w:rPr>
        <w:t>square</w:t>
      </w:r>
      <w:r>
        <w:rPr>
          <w:rFonts w:ascii="Arial" w:hAnsi="Arial" w:cs="Arial"/>
          <w:color w:val="auto"/>
          <w:sz w:val="19"/>
          <w:szCs w:val="19"/>
        </w:rPr>
        <w:t>-</w:t>
      </w:r>
      <w:r w:rsidRPr="00BC36EA">
        <w:rPr>
          <w:rFonts w:ascii="Arial" w:hAnsi="Arial" w:cs="Arial"/>
          <w:color w:val="auto"/>
          <w:sz w:val="19"/>
          <w:szCs w:val="19"/>
        </w:rPr>
        <w:t>f</w:t>
      </w:r>
      <w:r>
        <w:rPr>
          <w:rFonts w:ascii="Arial" w:hAnsi="Arial" w:cs="Arial"/>
          <w:color w:val="auto"/>
          <w:sz w:val="19"/>
          <w:szCs w:val="19"/>
        </w:rPr>
        <w:t>oo</w:t>
      </w:r>
      <w:r w:rsidRPr="00BC36EA">
        <w:rPr>
          <w:rFonts w:ascii="Arial" w:hAnsi="Arial" w:cs="Arial"/>
          <w:color w:val="auto"/>
          <w:sz w:val="19"/>
          <w:szCs w:val="19"/>
        </w:rPr>
        <w:t>t building that houses a state-of-the-art dance and music studio and locker room.</w:t>
      </w:r>
      <w:r>
        <w:rPr>
          <w:rFonts w:ascii="Arial" w:hAnsi="Arial" w:cs="Arial"/>
          <w:color w:val="auto"/>
          <w:sz w:val="19"/>
          <w:szCs w:val="19"/>
        </w:rPr>
        <w:t xml:space="preserve">  </w:t>
      </w:r>
      <w:r>
        <w:rPr>
          <w:rFonts w:ascii="Arial" w:hAnsi="Arial" w:cs="Arial"/>
          <w:sz w:val="19"/>
          <w:szCs w:val="19"/>
        </w:rPr>
        <w:t>(</w:t>
      </w:r>
      <w:r w:rsidR="001225D3">
        <w:rPr>
          <w:rFonts w:ascii="Arial" w:hAnsi="Arial" w:cs="Arial"/>
          <w:sz w:val="19"/>
          <w:szCs w:val="19"/>
        </w:rPr>
        <w:t>2001</w:t>
      </w:r>
      <w:r>
        <w:rPr>
          <w:rFonts w:ascii="Arial" w:hAnsi="Arial" w:cs="Arial"/>
          <w:sz w:val="19"/>
          <w:szCs w:val="19"/>
        </w:rPr>
        <w:t>)</w:t>
      </w:r>
    </w:p>
    <w:p w:rsidR="00BF4715" w:rsidRDefault="00BF4715" w:rsidP="00F346F6">
      <w:pPr>
        <w:pStyle w:val="Default"/>
        <w:jc w:val="both"/>
        <w:rPr>
          <w:rFonts w:ascii="Arial" w:hAnsi="Arial" w:cs="Arial"/>
          <w:color w:val="auto"/>
          <w:sz w:val="19"/>
          <w:szCs w:val="19"/>
        </w:rPr>
      </w:pPr>
    </w:p>
    <w:p w:rsidR="00BC36EA" w:rsidRPr="00BC36EA" w:rsidRDefault="00BF4715" w:rsidP="00BF4715">
      <w:pPr>
        <w:pStyle w:val="Default"/>
        <w:jc w:val="both"/>
        <w:rPr>
          <w:rFonts w:ascii="Arial" w:hAnsi="Arial" w:cs="Arial"/>
          <w:color w:val="auto"/>
          <w:sz w:val="19"/>
          <w:szCs w:val="19"/>
        </w:rPr>
      </w:pPr>
      <w:r w:rsidRPr="00BF4715">
        <w:rPr>
          <w:rFonts w:ascii="Arial" w:hAnsi="Arial" w:cs="Arial"/>
          <w:b/>
          <w:bCs/>
          <w:color w:val="auto"/>
          <w:sz w:val="19"/>
          <w:szCs w:val="19"/>
        </w:rPr>
        <w:t>Office of the Chief Medical Examiner, New York City, NY -</w:t>
      </w:r>
      <w:r>
        <w:rPr>
          <w:rFonts w:ascii="Arial" w:hAnsi="Arial" w:cs="Arial"/>
          <w:color w:val="auto"/>
          <w:sz w:val="19"/>
          <w:szCs w:val="19"/>
        </w:rPr>
        <w:t xml:space="preserve"> </w:t>
      </w:r>
      <w:r w:rsidRPr="00BC36EA">
        <w:rPr>
          <w:rFonts w:ascii="Arial" w:hAnsi="Arial" w:cs="Arial"/>
          <w:color w:val="auto"/>
          <w:sz w:val="19"/>
          <w:szCs w:val="19"/>
        </w:rPr>
        <w:t>Associate Architect</w:t>
      </w:r>
      <w:r>
        <w:rPr>
          <w:rFonts w:ascii="Arial" w:hAnsi="Arial" w:cs="Arial"/>
          <w:color w:val="auto"/>
          <w:sz w:val="19"/>
          <w:szCs w:val="19"/>
        </w:rPr>
        <w:t xml:space="preserve">. </w:t>
      </w:r>
      <w:r w:rsidR="00BC36EA" w:rsidRPr="00BC36EA">
        <w:rPr>
          <w:rFonts w:ascii="Arial" w:hAnsi="Arial" w:cs="Arial"/>
          <w:color w:val="auto"/>
          <w:sz w:val="19"/>
          <w:szCs w:val="19"/>
        </w:rPr>
        <w:t xml:space="preserve">Team member </w:t>
      </w:r>
      <w:r>
        <w:rPr>
          <w:rFonts w:ascii="Arial" w:hAnsi="Arial" w:cs="Arial"/>
          <w:color w:val="auto"/>
          <w:sz w:val="19"/>
          <w:szCs w:val="19"/>
        </w:rPr>
        <w:t xml:space="preserve">for a </w:t>
      </w:r>
      <w:r w:rsidR="00BC36EA" w:rsidRPr="00BC36EA">
        <w:rPr>
          <w:rFonts w:ascii="Arial" w:hAnsi="Arial" w:cs="Arial"/>
          <w:color w:val="auto"/>
          <w:sz w:val="19"/>
          <w:szCs w:val="19"/>
        </w:rPr>
        <w:t>new</w:t>
      </w:r>
      <w:r>
        <w:rPr>
          <w:rFonts w:ascii="Arial" w:hAnsi="Arial" w:cs="Arial"/>
          <w:color w:val="auto"/>
          <w:sz w:val="19"/>
          <w:szCs w:val="19"/>
        </w:rPr>
        <w:t>,</w:t>
      </w:r>
      <w:r w:rsidR="00BC36EA" w:rsidRPr="00BC36EA">
        <w:rPr>
          <w:rFonts w:ascii="Arial" w:hAnsi="Arial" w:cs="Arial"/>
          <w:color w:val="auto"/>
          <w:sz w:val="19"/>
          <w:szCs w:val="19"/>
        </w:rPr>
        <w:t xml:space="preserve"> 335,000</w:t>
      </w:r>
      <w:r>
        <w:rPr>
          <w:rFonts w:ascii="Arial" w:hAnsi="Arial" w:cs="Arial"/>
          <w:color w:val="auto"/>
          <w:sz w:val="19"/>
          <w:szCs w:val="19"/>
        </w:rPr>
        <w:t>-</w:t>
      </w:r>
      <w:r w:rsidR="00BC36EA" w:rsidRPr="00BC36EA">
        <w:rPr>
          <w:rFonts w:ascii="Arial" w:hAnsi="Arial" w:cs="Arial"/>
          <w:color w:val="auto"/>
          <w:sz w:val="19"/>
          <w:szCs w:val="19"/>
        </w:rPr>
        <w:t>square</w:t>
      </w:r>
      <w:r>
        <w:rPr>
          <w:rFonts w:ascii="Arial" w:hAnsi="Arial" w:cs="Arial"/>
          <w:color w:val="auto"/>
          <w:sz w:val="19"/>
          <w:szCs w:val="19"/>
        </w:rPr>
        <w:t>-</w:t>
      </w:r>
      <w:r w:rsidR="00BC36EA" w:rsidRPr="00BC36EA">
        <w:rPr>
          <w:rFonts w:ascii="Arial" w:hAnsi="Arial" w:cs="Arial"/>
          <w:color w:val="auto"/>
          <w:sz w:val="19"/>
          <w:szCs w:val="19"/>
        </w:rPr>
        <w:t>f</w:t>
      </w:r>
      <w:r>
        <w:rPr>
          <w:rFonts w:ascii="Arial" w:hAnsi="Arial" w:cs="Arial"/>
          <w:color w:val="auto"/>
          <w:sz w:val="19"/>
          <w:szCs w:val="19"/>
        </w:rPr>
        <w:t>oo</w:t>
      </w:r>
      <w:r w:rsidR="00BC36EA" w:rsidRPr="00BC36EA">
        <w:rPr>
          <w:rFonts w:ascii="Arial" w:hAnsi="Arial" w:cs="Arial"/>
          <w:color w:val="auto"/>
          <w:sz w:val="19"/>
          <w:szCs w:val="19"/>
        </w:rPr>
        <w:t>t</w:t>
      </w:r>
      <w:r>
        <w:rPr>
          <w:rFonts w:ascii="Arial" w:hAnsi="Arial" w:cs="Arial"/>
          <w:color w:val="auto"/>
          <w:sz w:val="19"/>
          <w:szCs w:val="19"/>
        </w:rPr>
        <w:t>,</w:t>
      </w:r>
      <w:r w:rsidR="00BC36EA" w:rsidRPr="00BC36EA">
        <w:rPr>
          <w:rFonts w:ascii="Arial" w:hAnsi="Arial" w:cs="Arial"/>
          <w:color w:val="auto"/>
          <w:sz w:val="19"/>
          <w:szCs w:val="19"/>
        </w:rPr>
        <w:t xml:space="preserve"> state</w:t>
      </w:r>
      <w:r>
        <w:rPr>
          <w:rFonts w:ascii="Arial" w:hAnsi="Arial" w:cs="Arial"/>
          <w:color w:val="auto"/>
          <w:sz w:val="19"/>
          <w:szCs w:val="19"/>
        </w:rPr>
        <w:t>-</w:t>
      </w:r>
      <w:r w:rsidR="00BC36EA" w:rsidRPr="00BC36EA">
        <w:rPr>
          <w:rFonts w:ascii="Arial" w:hAnsi="Arial" w:cs="Arial"/>
          <w:color w:val="auto"/>
          <w:sz w:val="19"/>
          <w:szCs w:val="19"/>
        </w:rPr>
        <w:t>of</w:t>
      </w:r>
      <w:r>
        <w:rPr>
          <w:rFonts w:ascii="Arial" w:hAnsi="Arial" w:cs="Arial"/>
          <w:color w:val="auto"/>
          <w:sz w:val="19"/>
          <w:szCs w:val="19"/>
        </w:rPr>
        <w:t>-</w:t>
      </w:r>
      <w:r w:rsidR="00BC36EA" w:rsidRPr="00BC36EA">
        <w:rPr>
          <w:rFonts w:ascii="Arial" w:hAnsi="Arial" w:cs="Arial"/>
          <w:color w:val="auto"/>
          <w:sz w:val="19"/>
          <w:szCs w:val="19"/>
        </w:rPr>
        <w:t>the</w:t>
      </w:r>
      <w:r>
        <w:rPr>
          <w:rFonts w:ascii="Arial" w:hAnsi="Arial" w:cs="Arial"/>
          <w:color w:val="auto"/>
          <w:sz w:val="19"/>
          <w:szCs w:val="19"/>
        </w:rPr>
        <w:t>-</w:t>
      </w:r>
      <w:r w:rsidR="00BC36EA" w:rsidRPr="00BC36EA">
        <w:rPr>
          <w:rFonts w:ascii="Arial" w:hAnsi="Arial" w:cs="Arial"/>
          <w:color w:val="auto"/>
          <w:sz w:val="19"/>
          <w:szCs w:val="19"/>
        </w:rPr>
        <w:t>art DNA facility hous</w:t>
      </w:r>
      <w:r>
        <w:rPr>
          <w:rFonts w:ascii="Arial" w:hAnsi="Arial" w:cs="Arial"/>
          <w:color w:val="auto"/>
          <w:sz w:val="19"/>
          <w:szCs w:val="19"/>
        </w:rPr>
        <w:t>ing</w:t>
      </w:r>
      <w:r w:rsidR="00BC36EA" w:rsidRPr="00BC36EA">
        <w:rPr>
          <w:rFonts w:ascii="Arial" w:hAnsi="Arial" w:cs="Arial"/>
          <w:color w:val="auto"/>
          <w:sz w:val="19"/>
          <w:szCs w:val="19"/>
        </w:rPr>
        <w:t xml:space="preserve"> numerous forensic laboratories and supporting spaces</w:t>
      </w:r>
      <w:r>
        <w:rPr>
          <w:rFonts w:ascii="Arial" w:hAnsi="Arial" w:cs="Arial"/>
          <w:color w:val="auto"/>
          <w:sz w:val="19"/>
          <w:szCs w:val="19"/>
        </w:rPr>
        <w:t>,</w:t>
      </w:r>
      <w:r w:rsidR="00BC36EA" w:rsidRPr="00BC36EA">
        <w:rPr>
          <w:rFonts w:ascii="Arial" w:hAnsi="Arial" w:cs="Arial"/>
          <w:color w:val="auto"/>
          <w:sz w:val="19"/>
          <w:szCs w:val="19"/>
        </w:rPr>
        <w:t xml:space="preserve"> and subterrane</w:t>
      </w:r>
      <w:r>
        <w:rPr>
          <w:rFonts w:ascii="Arial" w:hAnsi="Arial" w:cs="Arial"/>
          <w:color w:val="auto"/>
          <w:sz w:val="19"/>
          <w:szCs w:val="19"/>
        </w:rPr>
        <w:t xml:space="preserve">an </w:t>
      </w:r>
      <w:r w:rsidR="00BC36EA" w:rsidRPr="00BC36EA">
        <w:rPr>
          <w:rFonts w:ascii="Arial" w:hAnsi="Arial" w:cs="Arial"/>
          <w:color w:val="auto"/>
          <w:sz w:val="19"/>
          <w:szCs w:val="19"/>
        </w:rPr>
        <w:t>parking for 33 vehicles.</w:t>
      </w:r>
      <w:r>
        <w:rPr>
          <w:rFonts w:ascii="Arial" w:hAnsi="Arial" w:cs="Arial"/>
          <w:color w:val="auto"/>
          <w:sz w:val="19"/>
          <w:szCs w:val="19"/>
        </w:rPr>
        <w:t xml:space="preserve">  </w:t>
      </w:r>
      <w:r>
        <w:rPr>
          <w:rFonts w:ascii="Arial" w:hAnsi="Arial" w:cs="Arial"/>
          <w:sz w:val="19"/>
          <w:szCs w:val="19"/>
        </w:rPr>
        <w:t>(</w:t>
      </w:r>
      <w:r w:rsidR="001225D3">
        <w:rPr>
          <w:rFonts w:ascii="Arial" w:hAnsi="Arial" w:cs="Arial"/>
          <w:sz w:val="19"/>
          <w:szCs w:val="19"/>
        </w:rPr>
        <w:t>2000</w:t>
      </w:r>
      <w:r>
        <w:rPr>
          <w:rFonts w:ascii="Arial" w:hAnsi="Arial" w:cs="Arial"/>
          <w:sz w:val="19"/>
          <w:szCs w:val="19"/>
        </w:rPr>
        <w:t>)</w:t>
      </w:r>
    </w:p>
    <w:p w:rsidR="00753DF8" w:rsidRPr="00BC36EA" w:rsidRDefault="00753DF8" w:rsidP="004C4A6D">
      <w:pPr>
        <w:pStyle w:val="Default"/>
        <w:rPr>
          <w:rFonts w:ascii="Arial" w:hAnsi="Arial" w:cs="Arial"/>
          <w:color w:val="auto"/>
          <w:sz w:val="19"/>
          <w:szCs w:val="19"/>
        </w:rPr>
      </w:pPr>
    </w:p>
    <w:p w:rsidR="007340A1" w:rsidRPr="007340A1" w:rsidRDefault="007340A1" w:rsidP="005B69DD">
      <w:pPr>
        <w:pStyle w:val="Default"/>
        <w:jc w:val="both"/>
        <w:rPr>
          <w:rFonts w:ascii="Arial" w:hAnsi="Arial" w:cs="Arial"/>
          <w:color w:val="auto"/>
          <w:sz w:val="19"/>
          <w:szCs w:val="19"/>
        </w:rPr>
      </w:pPr>
      <w:proofErr w:type="spellStart"/>
      <w:r w:rsidRPr="005B69DD">
        <w:rPr>
          <w:rFonts w:ascii="Arial" w:hAnsi="Arial" w:cs="Arial"/>
          <w:b/>
          <w:bCs/>
          <w:color w:val="auto"/>
          <w:sz w:val="19"/>
          <w:szCs w:val="19"/>
        </w:rPr>
        <w:t>Swanke</w:t>
      </w:r>
      <w:proofErr w:type="spellEnd"/>
      <w:r w:rsidRPr="005B69DD">
        <w:rPr>
          <w:rFonts w:ascii="Arial" w:hAnsi="Arial" w:cs="Arial"/>
          <w:b/>
          <w:bCs/>
          <w:color w:val="auto"/>
          <w:sz w:val="19"/>
          <w:szCs w:val="19"/>
        </w:rPr>
        <w:t>, Hayden, &amp; Connell Architecture</w:t>
      </w:r>
      <w:r w:rsidR="005B69DD" w:rsidRPr="005B69DD">
        <w:rPr>
          <w:rFonts w:ascii="Arial" w:hAnsi="Arial" w:cs="Arial"/>
          <w:b/>
          <w:bCs/>
          <w:color w:val="auto"/>
          <w:sz w:val="19"/>
          <w:szCs w:val="19"/>
        </w:rPr>
        <w:t>, New York, NY -</w:t>
      </w:r>
      <w:r w:rsidR="005B69DD">
        <w:rPr>
          <w:rFonts w:ascii="Arial" w:hAnsi="Arial" w:cs="Arial"/>
          <w:color w:val="auto"/>
          <w:sz w:val="19"/>
          <w:szCs w:val="19"/>
        </w:rPr>
        <w:t xml:space="preserve"> </w:t>
      </w:r>
      <w:r w:rsidR="005B69DD" w:rsidRPr="007340A1">
        <w:rPr>
          <w:rFonts w:ascii="Arial" w:hAnsi="Arial" w:cs="Arial"/>
          <w:color w:val="auto"/>
          <w:sz w:val="19"/>
          <w:szCs w:val="19"/>
        </w:rPr>
        <w:t>Project Manager</w:t>
      </w:r>
      <w:r w:rsidR="005B69DD">
        <w:rPr>
          <w:rFonts w:ascii="Arial" w:hAnsi="Arial" w:cs="Arial"/>
          <w:color w:val="auto"/>
          <w:sz w:val="19"/>
          <w:szCs w:val="19"/>
        </w:rPr>
        <w:t xml:space="preserve">. </w:t>
      </w:r>
      <w:r w:rsidR="005B69DD" w:rsidRPr="007340A1">
        <w:rPr>
          <w:rFonts w:ascii="Arial" w:hAnsi="Arial" w:cs="Arial"/>
          <w:color w:val="auto"/>
          <w:sz w:val="19"/>
          <w:szCs w:val="19"/>
        </w:rPr>
        <w:t>Responsible for the development of design plans and details to produce CADD</w:t>
      </w:r>
      <w:r w:rsidR="005B69DD">
        <w:rPr>
          <w:rFonts w:ascii="Arial" w:hAnsi="Arial" w:cs="Arial"/>
          <w:color w:val="auto"/>
          <w:sz w:val="19"/>
          <w:szCs w:val="19"/>
        </w:rPr>
        <w:t>-</w:t>
      </w:r>
      <w:r w:rsidR="005B69DD" w:rsidRPr="007340A1">
        <w:rPr>
          <w:rFonts w:ascii="Arial" w:hAnsi="Arial" w:cs="Arial"/>
          <w:color w:val="auto"/>
          <w:sz w:val="19"/>
          <w:szCs w:val="19"/>
        </w:rPr>
        <w:t xml:space="preserve">generated contract documents. Co-managed </w:t>
      </w:r>
      <w:r w:rsidR="005B69DD">
        <w:rPr>
          <w:rFonts w:ascii="Arial" w:hAnsi="Arial" w:cs="Arial"/>
          <w:color w:val="auto"/>
          <w:sz w:val="19"/>
          <w:szCs w:val="19"/>
        </w:rPr>
        <w:t>five</w:t>
      </w:r>
      <w:r w:rsidR="005B69DD" w:rsidRPr="007340A1">
        <w:rPr>
          <w:rFonts w:ascii="Arial" w:hAnsi="Arial" w:cs="Arial"/>
          <w:color w:val="auto"/>
          <w:sz w:val="19"/>
          <w:szCs w:val="19"/>
        </w:rPr>
        <w:t xml:space="preserve"> junior staff and supervised </w:t>
      </w:r>
      <w:r w:rsidR="005B69DD">
        <w:rPr>
          <w:rFonts w:ascii="Arial" w:hAnsi="Arial" w:cs="Arial"/>
          <w:color w:val="auto"/>
          <w:sz w:val="19"/>
          <w:szCs w:val="19"/>
        </w:rPr>
        <w:t>two</w:t>
      </w:r>
      <w:r w:rsidR="005B69DD" w:rsidRPr="007340A1">
        <w:rPr>
          <w:rFonts w:ascii="Arial" w:hAnsi="Arial" w:cs="Arial"/>
          <w:color w:val="auto"/>
          <w:sz w:val="19"/>
          <w:szCs w:val="19"/>
        </w:rPr>
        <w:t xml:space="preserve"> support staff. Co-managed local, regional, national, and international projects, including the </w:t>
      </w:r>
      <w:proofErr w:type="spellStart"/>
      <w:r w:rsidR="005B69DD" w:rsidRPr="007340A1">
        <w:rPr>
          <w:rFonts w:ascii="Arial" w:hAnsi="Arial" w:cs="Arial"/>
          <w:color w:val="auto"/>
          <w:sz w:val="19"/>
          <w:szCs w:val="19"/>
        </w:rPr>
        <w:t>Tavitian’s</w:t>
      </w:r>
      <w:proofErr w:type="spellEnd"/>
      <w:r w:rsidR="005B69DD" w:rsidRPr="007340A1">
        <w:rPr>
          <w:rFonts w:ascii="Arial" w:hAnsi="Arial" w:cs="Arial"/>
          <w:color w:val="auto"/>
          <w:sz w:val="19"/>
          <w:szCs w:val="19"/>
        </w:rPr>
        <w:t xml:space="preserve"> private residence</w:t>
      </w:r>
      <w:r w:rsidR="005B69DD">
        <w:rPr>
          <w:rFonts w:ascii="Arial" w:hAnsi="Arial" w:cs="Arial"/>
          <w:color w:val="auto"/>
          <w:sz w:val="19"/>
          <w:szCs w:val="19"/>
        </w:rPr>
        <w:t>;</w:t>
      </w:r>
      <w:r w:rsidR="005B69DD" w:rsidRPr="007340A1">
        <w:rPr>
          <w:rFonts w:ascii="Arial" w:hAnsi="Arial" w:cs="Arial"/>
          <w:color w:val="auto"/>
          <w:sz w:val="19"/>
          <w:szCs w:val="19"/>
        </w:rPr>
        <w:t xml:space="preserve"> IS Bank headquarters complex, Turkey</w:t>
      </w:r>
      <w:r w:rsidR="005B69DD">
        <w:rPr>
          <w:rFonts w:ascii="Arial" w:hAnsi="Arial" w:cs="Arial"/>
          <w:color w:val="auto"/>
          <w:sz w:val="19"/>
          <w:szCs w:val="19"/>
        </w:rPr>
        <w:t>;</w:t>
      </w:r>
      <w:r w:rsidR="005B69DD" w:rsidRPr="007340A1">
        <w:rPr>
          <w:rFonts w:ascii="Arial" w:hAnsi="Arial" w:cs="Arial"/>
          <w:color w:val="auto"/>
          <w:sz w:val="19"/>
          <w:szCs w:val="19"/>
        </w:rPr>
        <w:t xml:space="preserve"> Coopers and Lybrand</w:t>
      </w:r>
      <w:r w:rsidR="005B69DD">
        <w:rPr>
          <w:rFonts w:ascii="Arial" w:hAnsi="Arial" w:cs="Arial"/>
          <w:color w:val="auto"/>
          <w:sz w:val="19"/>
          <w:szCs w:val="19"/>
        </w:rPr>
        <w:t>;</w:t>
      </w:r>
      <w:r w:rsidR="005B69DD" w:rsidRPr="007340A1">
        <w:rPr>
          <w:rFonts w:ascii="Arial" w:hAnsi="Arial" w:cs="Arial"/>
          <w:color w:val="auto"/>
          <w:sz w:val="19"/>
          <w:szCs w:val="19"/>
        </w:rPr>
        <w:t xml:space="preserve"> Citibank</w:t>
      </w:r>
      <w:r w:rsidR="005B69DD">
        <w:rPr>
          <w:rFonts w:ascii="Arial" w:hAnsi="Arial" w:cs="Arial"/>
          <w:color w:val="auto"/>
          <w:sz w:val="19"/>
          <w:szCs w:val="19"/>
        </w:rPr>
        <w:t>;</w:t>
      </w:r>
      <w:r w:rsidR="005B69DD" w:rsidRPr="007340A1">
        <w:rPr>
          <w:rFonts w:ascii="Arial" w:hAnsi="Arial" w:cs="Arial"/>
          <w:color w:val="auto"/>
          <w:sz w:val="19"/>
          <w:szCs w:val="19"/>
        </w:rPr>
        <w:t xml:space="preserve"> American Express</w:t>
      </w:r>
      <w:r w:rsidR="005B69DD">
        <w:rPr>
          <w:rFonts w:ascii="Arial" w:hAnsi="Arial" w:cs="Arial"/>
          <w:color w:val="auto"/>
          <w:sz w:val="19"/>
          <w:szCs w:val="19"/>
        </w:rPr>
        <w:t>;</w:t>
      </w:r>
      <w:r w:rsidR="005B69DD" w:rsidRPr="007340A1">
        <w:rPr>
          <w:rFonts w:ascii="Arial" w:hAnsi="Arial" w:cs="Arial"/>
          <w:color w:val="auto"/>
          <w:sz w:val="19"/>
          <w:szCs w:val="19"/>
        </w:rPr>
        <w:t xml:space="preserve"> Foley Square Courthouse</w:t>
      </w:r>
      <w:r w:rsidR="005B69DD">
        <w:rPr>
          <w:rFonts w:ascii="Arial" w:hAnsi="Arial" w:cs="Arial"/>
          <w:color w:val="auto"/>
          <w:sz w:val="19"/>
          <w:szCs w:val="19"/>
        </w:rPr>
        <w:t>;</w:t>
      </w:r>
      <w:r w:rsidR="005B69DD" w:rsidRPr="007340A1">
        <w:rPr>
          <w:rFonts w:ascii="Arial" w:hAnsi="Arial" w:cs="Arial"/>
          <w:color w:val="auto"/>
          <w:sz w:val="19"/>
          <w:szCs w:val="19"/>
        </w:rPr>
        <w:t xml:space="preserve"> Beth Israel Medical Center</w:t>
      </w:r>
      <w:r w:rsidR="005B69DD">
        <w:rPr>
          <w:rFonts w:ascii="Arial" w:hAnsi="Arial" w:cs="Arial"/>
          <w:color w:val="auto"/>
          <w:sz w:val="19"/>
          <w:szCs w:val="19"/>
        </w:rPr>
        <w:t>;</w:t>
      </w:r>
      <w:r w:rsidR="005B69DD" w:rsidRPr="007340A1">
        <w:rPr>
          <w:rFonts w:ascii="Arial" w:hAnsi="Arial" w:cs="Arial"/>
          <w:color w:val="auto"/>
          <w:sz w:val="19"/>
          <w:szCs w:val="19"/>
        </w:rPr>
        <w:t xml:space="preserve"> St. Barnabas Hospital</w:t>
      </w:r>
      <w:r w:rsidR="005B69DD">
        <w:rPr>
          <w:rFonts w:ascii="Arial" w:hAnsi="Arial" w:cs="Arial"/>
          <w:color w:val="auto"/>
          <w:sz w:val="19"/>
          <w:szCs w:val="19"/>
        </w:rPr>
        <w:t>;</w:t>
      </w:r>
      <w:r w:rsidR="005B69DD" w:rsidRPr="007340A1">
        <w:rPr>
          <w:rFonts w:ascii="Arial" w:hAnsi="Arial" w:cs="Arial"/>
          <w:color w:val="auto"/>
          <w:sz w:val="19"/>
          <w:szCs w:val="19"/>
        </w:rPr>
        <w:t xml:space="preserve"> and Stonington Inn.</w:t>
      </w:r>
      <w:r w:rsidR="005B69DD">
        <w:rPr>
          <w:rFonts w:ascii="Arial" w:hAnsi="Arial" w:cs="Arial"/>
          <w:color w:val="auto"/>
          <w:sz w:val="19"/>
          <w:szCs w:val="19"/>
        </w:rPr>
        <w:t xml:space="preserve">  (</w:t>
      </w:r>
      <w:r w:rsidRPr="007340A1">
        <w:rPr>
          <w:rFonts w:ascii="Arial" w:hAnsi="Arial" w:cs="Arial"/>
          <w:color w:val="auto"/>
          <w:sz w:val="19"/>
          <w:szCs w:val="19"/>
        </w:rPr>
        <w:t>1984</w:t>
      </w:r>
      <w:r w:rsidR="005B69DD">
        <w:rPr>
          <w:rFonts w:ascii="Arial" w:hAnsi="Arial" w:cs="Arial"/>
          <w:color w:val="auto"/>
          <w:sz w:val="19"/>
          <w:szCs w:val="19"/>
        </w:rPr>
        <w:t xml:space="preserve"> </w:t>
      </w:r>
      <w:r w:rsidRPr="007340A1">
        <w:rPr>
          <w:rFonts w:ascii="Arial" w:hAnsi="Arial" w:cs="Arial"/>
          <w:color w:val="auto"/>
          <w:sz w:val="19"/>
          <w:szCs w:val="19"/>
        </w:rPr>
        <w:t>-</w:t>
      </w:r>
      <w:r w:rsidR="005B69DD">
        <w:rPr>
          <w:rFonts w:ascii="Arial" w:hAnsi="Arial" w:cs="Arial"/>
          <w:color w:val="auto"/>
          <w:sz w:val="19"/>
          <w:szCs w:val="19"/>
        </w:rPr>
        <w:t xml:space="preserve"> </w:t>
      </w:r>
      <w:r w:rsidRPr="007340A1">
        <w:rPr>
          <w:rFonts w:ascii="Arial" w:hAnsi="Arial" w:cs="Arial"/>
          <w:color w:val="auto"/>
          <w:sz w:val="19"/>
          <w:szCs w:val="19"/>
        </w:rPr>
        <w:t>1995</w:t>
      </w:r>
      <w:r w:rsidR="005B69DD">
        <w:rPr>
          <w:rFonts w:ascii="Arial" w:hAnsi="Arial" w:cs="Arial"/>
          <w:color w:val="auto"/>
          <w:sz w:val="19"/>
          <w:szCs w:val="19"/>
        </w:rPr>
        <w:t>)</w:t>
      </w:r>
    </w:p>
    <w:p w:rsidR="007340A1" w:rsidRPr="007340A1" w:rsidRDefault="007340A1" w:rsidP="007340A1">
      <w:pPr>
        <w:pStyle w:val="Default"/>
        <w:rPr>
          <w:rFonts w:ascii="Arial" w:hAnsi="Arial" w:cs="Arial"/>
          <w:color w:val="auto"/>
          <w:sz w:val="19"/>
          <w:szCs w:val="19"/>
        </w:rPr>
      </w:pPr>
    </w:p>
    <w:p w:rsidR="007340A1" w:rsidRPr="007340A1" w:rsidRDefault="007340A1" w:rsidP="007340A1">
      <w:pPr>
        <w:pStyle w:val="Default"/>
        <w:rPr>
          <w:rFonts w:ascii="Arial" w:hAnsi="Arial" w:cs="Arial"/>
          <w:color w:val="auto"/>
          <w:sz w:val="19"/>
          <w:szCs w:val="19"/>
        </w:rPr>
      </w:pPr>
      <w:r w:rsidRPr="007340A1">
        <w:rPr>
          <w:rFonts w:ascii="Arial" w:hAnsi="Arial" w:cs="Arial"/>
          <w:color w:val="auto"/>
          <w:sz w:val="19"/>
          <w:szCs w:val="19"/>
        </w:rPr>
        <w:t xml:space="preserve"> </w:t>
      </w: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p w:rsidR="005B1A95" w:rsidRPr="007340A1" w:rsidRDefault="005B1A95" w:rsidP="0029173D">
      <w:pPr>
        <w:widowControl/>
        <w:jc w:val="both"/>
        <w:rPr>
          <w:rFonts w:ascii="Arial" w:hAnsi="Arial" w:cs="Arial"/>
          <w:sz w:val="19"/>
          <w:szCs w:val="19"/>
        </w:rPr>
      </w:pPr>
    </w:p>
    <w:sectPr w:rsidR="005B1A95" w:rsidRPr="007340A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50DC" w:rsidRDefault="005C50DC">
      <w:r>
        <w:separator/>
      </w:r>
    </w:p>
  </w:endnote>
  <w:endnote w:type="continuationSeparator" w:id="0">
    <w:p w:rsidR="005C50DC" w:rsidRDefault="005C5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50DC" w:rsidRDefault="005C50DC">
      <w:r>
        <w:separator/>
      </w:r>
    </w:p>
  </w:footnote>
  <w:footnote w:type="continuationSeparator" w:id="0">
    <w:p w:rsidR="005C50DC" w:rsidRDefault="005C5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73D" w:rsidRDefault="0029173D" w:rsidP="0029173D">
    <w:pPr>
      <w:tabs>
        <w:tab w:val="right" w:pos="10080"/>
      </w:tabs>
      <w:rPr>
        <w:rFonts w:ascii="Arial" w:hAnsi="Arial" w:cs="Arial"/>
        <w:b/>
        <w:bCs/>
        <w:sz w:val="24"/>
      </w:rPr>
    </w:pPr>
    <w:r>
      <w:rPr>
        <w:rFonts w:ascii="Arial" w:hAnsi="Arial" w:cs="Arial"/>
        <w:b/>
        <w:bCs/>
        <w:sz w:val="24"/>
      </w:rPr>
      <w:t>PAUL A. MANNING</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9173D">
      <w:rPr>
        <w:rFonts w:ascii="Arial" w:hAnsi="Arial" w:cs="Arial"/>
        <w:b/>
        <w:bCs/>
        <w:i/>
        <w:iCs/>
        <w:sz w:val="24"/>
        <w:szCs w:val="24"/>
      </w:rPr>
      <w:t>.</w:t>
    </w:r>
  </w:p>
  <w:p w:rsidR="0029173D" w:rsidRDefault="0029173D" w:rsidP="0029173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Operations Manager, Special Inspections</w:t>
    </w:r>
  </w:p>
  <w:p w:rsidR="005B1A95" w:rsidRPr="0029173D" w:rsidRDefault="0029173D" w:rsidP="0029173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73D" w:rsidRDefault="0029173D" w:rsidP="0029173D">
    <w:pPr>
      <w:tabs>
        <w:tab w:val="right" w:pos="10080"/>
      </w:tabs>
      <w:rPr>
        <w:rFonts w:ascii="Arial" w:hAnsi="Arial" w:cs="Arial"/>
        <w:b/>
        <w:bCs/>
        <w:sz w:val="24"/>
      </w:rPr>
    </w:pPr>
    <w:r>
      <w:rPr>
        <w:rFonts w:ascii="Arial" w:hAnsi="Arial" w:cs="Arial"/>
        <w:b/>
        <w:bCs/>
        <w:sz w:val="24"/>
      </w:rPr>
      <w:t>PAUL A. MANNING</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9173D">
      <w:rPr>
        <w:rFonts w:ascii="Arial" w:hAnsi="Arial" w:cs="Arial"/>
        <w:b/>
        <w:bCs/>
        <w:i/>
        <w:iCs/>
        <w:sz w:val="24"/>
        <w:szCs w:val="24"/>
      </w:rPr>
      <w:t>.</w:t>
    </w:r>
  </w:p>
  <w:p w:rsidR="0029173D" w:rsidRDefault="0029173D" w:rsidP="0029173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Operations Manager, Special Inspections</w:t>
    </w:r>
  </w:p>
  <w:p w:rsidR="005B1A95" w:rsidRPr="0029173D" w:rsidRDefault="0029173D" w:rsidP="0029173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29173D" w:rsidP="0029173D">
    <w:pPr>
      <w:tabs>
        <w:tab w:val="right" w:pos="10080"/>
      </w:tabs>
      <w:rPr>
        <w:rFonts w:ascii="Arial" w:hAnsi="Arial" w:cs="Arial"/>
        <w:b/>
        <w:bCs/>
        <w:sz w:val="24"/>
      </w:rPr>
    </w:pPr>
    <w:r>
      <w:rPr>
        <w:rFonts w:ascii="Arial" w:hAnsi="Arial" w:cs="Arial"/>
        <w:b/>
        <w:bCs/>
        <w:sz w:val="24"/>
      </w:rPr>
      <w:t>PAUL A. MANNING</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29173D">
      <w:rPr>
        <w:rFonts w:ascii="Arial" w:hAnsi="Arial" w:cs="Arial"/>
        <w:b/>
        <w:bCs/>
        <w:i/>
        <w:iCs/>
        <w:sz w:val="24"/>
        <w:szCs w:val="24"/>
      </w:rPr>
      <w:t>.</w:t>
    </w:r>
  </w:p>
  <w:p w:rsidR="005B1A95" w:rsidRDefault="0029173D" w:rsidP="0029173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Oper</w:t>
    </w:r>
    <w:r w:rsidR="005B1A95">
      <w:t>a</w:t>
    </w:r>
    <w:r>
      <w:t>tions Man</w:t>
    </w:r>
    <w:r w:rsidR="005B1A95">
      <w:t>a</w:t>
    </w:r>
    <w:r>
      <w:t>g</w:t>
    </w:r>
    <w:r w:rsidR="005B1A95">
      <w:t>er</w:t>
    </w:r>
    <w:r>
      <w:t xml:space="preserve">, </w:t>
    </w:r>
    <w:r w:rsidR="005B1A95">
      <w:t>S</w:t>
    </w:r>
    <w:r>
      <w:t>p</w:t>
    </w:r>
    <w:r w:rsidR="005B1A95">
      <w:t>e</w:t>
    </w:r>
    <w:r>
      <w:t>c</w:t>
    </w:r>
    <w:r w:rsidR="005B1A95">
      <w:t xml:space="preserve">ial </w:t>
    </w:r>
    <w:r>
      <w:t>I</w:t>
    </w:r>
    <w:r w:rsidR="005B1A95">
      <w:t>n</w:t>
    </w:r>
    <w:r>
      <w:t>spections</w:t>
    </w:r>
  </w:p>
  <w:p w:rsidR="005B1A95" w:rsidRDefault="005B1A95" w:rsidP="0029173D">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D5F10"/>
    <w:multiLevelType w:val="hybridMultilevel"/>
    <w:tmpl w:val="4C48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9544FB"/>
    <w:multiLevelType w:val="hybridMultilevel"/>
    <w:tmpl w:val="0850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 w15:restartNumberingAfterBreak="0">
    <w:nsid w:val="61D32440"/>
    <w:multiLevelType w:val="hybridMultilevel"/>
    <w:tmpl w:val="D638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C154BA"/>
    <w:multiLevelType w:val="hybridMultilevel"/>
    <w:tmpl w:val="4A34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43080">
    <w:abstractNumId w:val="2"/>
  </w:num>
  <w:num w:numId="2" w16cid:durableId="299384623">
    <w:abstractNumId w:val="3"/>
  </w:num>
  <w:num w:numId="3" w16cid:durableId="481653301">
    <w:abstractNumId w:val="0"/>
  </w:num>
  <w:num w:numId="4" w16cid:durableId="1002313855">
    <w:abstractNumId w:val="1"/>
  </w:num>
  <w:num w:numId="5" w16cid:durableId="1678724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91E00"/>
    <w:rsid w:val="001225D3"/>
    <w:rsid w:val="001E5AA8"/>
    <w:rsid w:val="00242E30"/>
    <w:rsid w:val="0029173D"/>
    <w:rsid w:val="00301539"/>
    <w:rsid w:val="00331E5C"/>
    <w:rsid w:val="00383485"/>
    <w:rsid w:val="003B0B09"/>
    <w:rsid w:val="004C4A6D"/>
    <w:rsid w:val="004D3976"/>
    <w:rsid w:val="005B1A95"/>
    <w:rsid w:val="005B69DD"/>
    <w:rsid w:val="005C50DC"/>
    <w:rsid w:val="00713163"/>
    <w:rsid w:val="00730799"/>
    <w:rsid w:val="007340A1"/>
    <w:rsid w:val="00737608"/>
    <w:rsid w:val="00753DF8"/>
    <w:rsid w:val="00761962"/>
    <w:rsid w:val="00804209"/>
    <w:rsid w:val="00A7700E"/>
    <w:rsid w:val="00B41157"/>
    <w:rsid w:val="00BC36EA"/>
    <w:rsid w:val="00BF4715"/>
    <w:rsid w:val="00CD3D99"/>
    <w:rsid w:val="00D0260A"/>
    <w:rsid w:val="00D54DB8"/>
    <w:rsid w:val="00DF2B09"/>
    <w:rsid w:val="00E137B1"/>
    <w:rsid w:val="00E52CE0"/>
    <w:rsid w:val="00F346F6"/>
    <w:rsid w:val="00F513FC"/>
    <w:rsid w:val="00F745FD"/>
    <w:rsid w:val="00FD0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F22B1340-ACFE-4AC0-BD29-46F33BA4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091E00"/>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2025-08-15T16:08:00Z</dcterms:created>
  <dcterms:modified xsi:type="dcterms:W3CDTF">2025-08-15T16:08:00Z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c267b33d3c1a9875634cf3df4a92c4a6d6d38f5dfb6d0f4a7df0630f2c1aeed3</vt:lpwstr>
  </property>
</Properties>
</file>