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88"/>
      </w:pPr>
      <w:r>
        <w:rPr>
          <w:spacing w:val="-2"/>
        </w:rPr>
        <w:t>EDUCATION</w:t>
      </w:r>
    </w:p>
    <w:p>
      <w:pPr>
        <w:pStyle w:val="BodyText"/>
        <w:spacing w:line="208" w:lineRule="auto" w:before="11"/>
        <w:ind w:left="187" w:right="2774"/>
      </w:pPr>
      <w:r>
        <w:rPr/>
        <w:t>ESPAE-ESPOL</w:t>
      </w:r>
      <w:r>
        <w:rPr>
          <w:spacing w:val="-12"/>
        </w:rPr>
        <w:t> </w:t>
      </w:r>
      <w:r>
        <w:rPr/>
        <w:t>Guayaquil</w:t>
      </w:r>
      <w:r>
        <w:rPr>
          <w:spacing w:val="-6"/>
        </w:rPr>
        <w:t> </w:t>
      </w:r>
      <w:r>
        <w:rPr/>
        <w:t>-</w:t>
      </w:r>
      <w:r>
        <w:rPr>
          <w:spacing w:val="-5"/>
        </w:rPr>
        <w:t> </w:t>
      </w:r>
      <w:r>
        <w:rPr/>
        <w:t>Master’s</w:t>
      </w:r>
      <w:r>
        <w:rPr>
          <w:spacing w:val="-6"/>
        </w:rPr>
        <w:t> </w:t>
      </w:r>
      <w:r>
        <w:rPr/>
        <w:t>Degree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Project</w:t>
      </w:r>
      <w:r>
        <w:rPr>
          <w:spacing w:val="-6"/>
        </w:rPr>
        <w:t> </w:t>
      </w:r>
      <w:r>
        <w:rPr/>
        <w:t>Management</w:t>
      </w:r>
      <w:r>
        <w:rPr>
          <w:spacing w:val="-6"/>
        </w:rPr>
        <w:t> </w:t>
      </w:r>
      <w:r>
        <w:rPr/>
        <w:t>(Graduate</w:t>
      </w:r>
      <w:r>
        <w:rPr>
          <w:spacing w:val="-5"/>
        </w:rPr>
        <w:t> </w:t>
      </w:r>
      <w:r>
        <w:rPr/>
        <w:t>2015) University of Guayaquil - Bachelor’s Degree – Civil Engineering (Graduate 2000)</w:t>
      </w:r>
    </w:p>
    <w:p>
      <w:pPr>
        <w:pStyle w:val="BodyText"/>
        <w:spacing w:line="227" w:lineRule="exact"/>
        <w:ind w:left="187"/>
      </w:pPr>
      <w:r>
        <w:rPr/>
        <w:t>Certified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EEUU:</w:t>
      </w:r>
      <w:r>
        <w:rPr>
          <w:spacing w:val="-9"/>
        </w:rPr>
        <w:t> </w:t>
      </w:r>
      <w:r>
        <w:rPr/>
        <w:t>Credential</w:t>
      </w:r>
      <w:r>
        <w:rPr>
          <w:spacing w:val="-8"/>
        </w:rPr>
        <w:t> </w:t>
      </w:r>
      <w:r>
        <w:rPr/>
        <w:t>Evaluation</w:t>
      </w:r>
      <w:r>
        <w:rPr>
          <w:spacing w:val="-10"/>
        </w:rPr>
        <w:t> </w:t>
      </w:r>
      <w:r>
        <w:rPr/>
        <w:t>and</w:t>
      </w:r>
      <w:r>
        <w:rPr>
          <w:spacing w:val="-12"/>
        </w:rPr>
        <w:t> </w:t>
      </w:r>
      <w:r>
        <w:rPr/>
        <w:t>Authentication</w:t>
      </w:r>
      <w:r>
        <w:rPr>
          <w:spacing w:val="-10"/>
        </w:rPr>
        <w:t> </w:t>
      </w:r>
      <w:r>
        <w:rPr/>
        <w:t>Report</w:t>
      </w:r>
      <w:r>
        <w:rPr>
          <w:spacing w:val="-9"/>
        </w:rPr>
        <w:t> </w:t>
      </w:r>
      <w:r>
        <w:rPr/>
        <w:t>by</w:t>
      </w:r>
      <w:r>
        <w:rPr>
          <w:spacing w:val="-10"/>
        </w:rPr>
        <w:t> </w:t>
      </w:r>
      <w:r>
        <w:rPr/>
        <w:t>World</w:t>
      </w:r>
      <w:r>
        <w:rPr>
          <w:spacing w:val="-9"/>
        </w:rPr>
        <w:t> </w:t>
      </w:r>
      <w:r>
        <w:rPr/>
        <w:t>Education</w:t>
      </w:r>
      <w:r>
        <w:rPr>
          <w:spacing w:val="-8"/>
        </w:rPr>
        <w:t> </w:t>
      </w:r>
      <w:r>
        <w:rPr>
          <w:spacing w:val="-2"/>
        </w:rPr>
        <w:t>Services)</w:t>
      </w:r>
    </w:p>
    <w:p>
      <w:pPr>
        <w:pStyle w:val="Heading1"/>
        <w:spacing w:line="237" w:lineRule="exact" w:before="186"/>
      </w:pPr>
      <w:r>
        <w:rPr/>
        <w:t>PROFESSIONAL</w:t>
      </w:r>
      <w:r>
        <w:rPr>
          <w:spacing w:val="-13"/>
        </w:rPr>
        <w:t> </w:t>
      </w:r>
      <w:r>
        <w:rPr>
          <w:spacing w:val="-2"/>
        </w:rPr>
        <w:t>DEVELOPMENT</w:t>
      </w:r>
    </w:p>
    <w:p>
      <w:pPr>
        <w:pStyle w:val="BodyText"/>
        <w:spacing w:line="208" w:lineRule="auto" w:before="11"/>
        <w:ind w:left="187" w:right="2774"/>
      </w:pPr>
      <w:r>
        <w:rPr/>
        <w:t>License</w:t>
      </w:r>
      <w:r>
        <w:rPr>
          <w:spacing w:val="-5"/>
        </w:rPr>
        <w:t> </w:t>
      </w:r>
      <w:r>
        <w:rPr/>
        <w:t>NJ</w:t>
      </w:r>
      <w:r>
        <w:rPr>
          <w:spacing w:val="-4"/>
        </w:rPr>
        <w:t> </w:t>
      </w:r>
      <w:r>
        <w:rPr/>
        <w:t>Transit:</w:t>
      </w:r>
      <w:r>
        <w:rPr>
          <w:spacing w:val="-4"/>
        </w:rPr>
        <w:t> </w:t>
      </w:r>
      <w:r>
        <w:rPr/>
        <w:t>Roadway</w:t>
      </w:r>
      <w:r>
        <w:rPr>
          <w:spacing w:val="-2"/>
        </w:rPr>
        <w:t> </w:t>
      </w:r>
      <w:r>
        <w:rPr/>
        <w:t>worker,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track</w:t>
      </w:r>
      <w:r>
        <w:rPr>
          <w:spacing w:val="-4"/>
        </w:rPr>
        <w:t> </w:t>
      </w:r>
      <w:r>
        <w:rPr/>
        <w:t>protection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contractor-</w:t>
      </w:r>
      <w:r>
        <w:rPr>
          <w:spacing w:val="-2"/>
        </w:rPr>
        <w:t> </w:t>
      </w:r>
      <w:r>
        <w:rPr/>
        <w:t>November</w:t>
      </w:r>
      <w:r>
        <w:rPr>
          <w:spacing w:val="-3"/>
        </w:rPr>
        <w:t> </w:t>
      </w:r>
      <w:r>
        <w:rPr/>
        <w:t>2018 OSHA Construction 10 hours - February 2016</w:t>
      </w:r>
    </w:p>
    <w:p>
      <w:pPr>
        <w:pStyle w:val="BodyText"/>
        <w:spacing w:line="210" w:lineRule="exact"/>
        <w:ind w:left="187"/>
      </w:pPr>
      <w:r>
        <w:rPr/>
        <w:t>PMP</w:t>
      </w:r>
      <w:r>
        <w:rPr>
          <w:spacing w:val="-9"/>
        </w:rPr>
        <w:t> </w:t>
      </w:r>
      <w:r>
        <w:rPr/>
        <w:t>Certification</w:t>
      </w:r>
      <w:r>
        <w:rPr>
          <w:spacing w:val="-8"/>
        </w:rPr>
        <w:t> </w:t>
      </w:r>
      <w:r>
        <w:rPr/>
        <w:t>Preparation</w:t>
      </w:r>
      <w:r>
        <w:rPr>
          <w:spacing w:val="-8"/>
        </w:rPr>
        <w:t> </w:t>
      </w:r>
      <w:r>
        <w:rPr/>
        <w:t>-</w:t>
      </w:r>
      <w:r>
        <w:rPr>
          <w:spacing w:val="-9"/>
        </w:rPr>
        <w:t> </w:t>
      </w:r>
      <w:r>
        <w:rPr/>
        <w:t>July</w:t>
      </w:r>
      <w:r>
        <w:rPr>
          <w:spacing w:val="-8"/>
        </w:rPr>
        <w:t> </w:t>
      </w:r>
      <w:r>
        <w:rPr>
          <w:spacing w:val="-2"/>
        </w:rPr>
        <w:t>2016.</w:t>
      </w:r>
    </w:p>
    <w:p>
      <w:pPr>
        <w:pStyle w:val="BodyText"/>
        <w:spacing w:line="208" w:lineRule="auto" w:before="11"/>
        <w:ind w:left="187" w:right="4552"/>
      </w:pPr>
      <w:r>
        <w:rPr/>
        <w:t>Modern</w:t>
      </w:r>
      <w:r>
        <w:rPr>
          <w:spacing w:val="-6"/>
        </w:rPr>
        <w:t> </w:t>
      </w:r>
      <w:r>
        <w:rPr/>
        <w:t>Design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Drinking</w:t>
      </w:r>
      <w:r>
        <w:rPr>
          <w:spacing w:val="-5"/>
        </w:rPr>
        <w:t> </w:t>
      </w:r>
      <w:r>
        <w:rPr/>
        <w:t>Water</w:t>
      </w:r>
      <w:r>
        <w:rPr>
          <w:spacing w:val="-5"/>
        </w:rPr>
        <w:t> </w:t>
      </w:r>
      <w:r>
        <w:rPr/>
        <w:t>Distribution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July</w:t>
      </w:r>
      <w:r>
        <w:rPr>
          <w:spacing w:val="-5"/>
        </w:rPr>
        <w:t> </w:t>
      </w:r>
      <w:r>
        <w:rPr/>
        <w:t>2011 Project Management Institute NJ</w:t>
      </w:r>
    </w:p>
    <w:p>
      <w:pPr>
        <w:pStyle w:val="Heading1"/>
        <w:spacing w:before="194"/>
      </w:pPr>
      <w:r>
        <w:rPr>
          <w:spacing w:val="-2"/>
        </w:rPr>
        <w:t>EXPERIENCE</w:t>
      </w:r>
    </w:p>
    <w:p>
      <w:pPr>
        <w:pStyle w:val="BodyText"/>
        <w:spacing w:line="208" w:lineRule="auto" w:before="11"/>
        <w:ind w:left="187" w:right="142"/>
        <w:jc w:val="both"/>
      </w:pPr>
      <w:r>
        <w:rPr/>
        <w:t>Mr. Plaza is a highly motivated Civil Engineer, has graduated in Ecuador with extensive experience in coordination of workers, materials,</w:t>
      </w:r>
      <w:r>
        <w:rPr>
          <w:spacing w:val="-13"/>
        </w:rPr>
        <w:t> </w:t>
      </w:r>
      <w:r>
        <w:rPr/>
        <w:t>machinery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construction</w:t>
      </w:r>
      <w:r>
        <w:rPr>
          <w:spacing w:val="-13"/>
        </w:rPr>
        <w:t> </w:t>
      </w:r>
      <w:r>
        <w:rPr/>
        <w:t>projects.</w:t>
      </w:r>
      <w:r>
        <w:rPr>
          <w:spacing w:val="-12"/>
        </w:rPr>
        <w:t> </w:t>
      </w:r>
      <w:r>
        <w:rPr/>
        <w:t>He</w:t>
      </w:r>
      <w:r>
        <w:rPr>
          <w:spacing w:val="-13"/>
        </w:rPr>
        <w:t> </w:t>
      </w:r>
      <w:r>
        <w:rPr/>
        <w:t>has</w:t>
      </w:r>
      <w:r>
        <w:rPr>
          <w:spacing w:val="-12"/>
        </w:rPr>
        <w:t> </w:t>
      </w:r>
      <w:r>
        <w:rPr/>
        <w:t>prepared,</w:t>
      </w:r>
      <w:r>
        <w:rPr>
          <w:spacing w:val="-13"/>
        </w:rPr>
        <w:t> </w:t>
      </w:r>
      <w:r>
        <w:rPr/>
        <w:t>monitored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executed</w:t>
      </w:r>
      <w:r>
        <w:rPr>
          <w:spacing w:val="-12"/>
        </w:rPr>
        <w:t> </w:t>
      </w:r>
      <w:r>
        <w:rPr/>
        <w:t>project</w:t>
      </w:r>
      <w:r>
        <w:rPr>
          <w:spacing w:val="-13"/>
        </w:rPr>
        <w:t> </w:t>
      </w:r>
      <w:r>
        <w:rPr/>
        <w:t>schedules.</w:t>
      </w:r>
      <w:r>
        <w:rPr>
          <w:spacing w:val="-13"/>
        </w:rPr>
        <w:t> </w:t>
      </w:r>
      <w:r>
        <w:rPr/>
        <w:t>Mr.</w:t>
      </w:r>
      <w:r>
        <w:rPr>
          <w:spacing w:val="-12"/>
        </w:rPr>
        <w:t> </w:t>
      </w:r>
      <w:r>
        <w:rPr/>
        <w:t>Plaza</w:t>
      </w:r>
      <w:r>
        <w:rPr>
          <w:spacing w:val="-13"/>
        </w:rPr>
        <w:t> </w:t>
      </w:r>
      <w:r>
        <w:rPr/>
        <w:t>has</w:t>
      </w:r>
      <w:r>
        <w:rPr>
          <w:spacing w:val="-12"/>
        </w:rPr>
        <w:t> </w:t>
      </w:r>
      <w:r>
        <w:rPr/>
        <w:t>gained inspection</w:t>
      </w:r>
      <w:r>
        <w:rPr>
          <w:spacing w:val="-5"/>
        </w:rPr>
        <w:t> </w:t>
      </w:r>
      <w:r>
        <w:rPr/>
        <w:t>experience</w:t>
      </w:r>
      <w:r>
        <w:rPr>
          <w:spacing w:val="-5"/>
        </w:rPr>
        <w:t> </w:t>
      </w:r>
      <w:r>
        <w:rPr/>
        <w:t>over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past</w:t>
      </w:r>
      <w:r>
        <w:rPr>
          <w:spacing w:val="-6"/>
        </w:rPr>
        <w:t> </w:t>
      </w:r>
      <w:r>
        <w:rPr/>
        <w:t>several</w:t>
      </w:r>
      <w:r>
        <w:rPr>
          <w:spacing w:val="-5"/>
        </w:rPr>
        <w:t> </w:t>
      </w:r>
      <w:r>
        <w:rPr/>
        <w:t>years</w:t>
      </w:r>
      <w:r>
        <w:rPr>
          <w:spacing w:val="-6"/>
        </w:rPr>
        <w:t> </w:t>
      </w:r>
      <w:r>
        <w:rPr/>
        <w:t>working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projects</w:t>
      </w:r>
      <w:r>
        <w:rPr>
          <w:spacing w:val="-6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Port</w:t>
      </w:r>
      <w:r>
        <w:rPr>
          <w:spacing w:val="-6"/>
        </w:rPr>
        <w:t> </w:t>
      </w:r>
      <w:r>
        <w:rPr/>
        <w:t>Authority,</w:t>
      </w:r>
      <w:r>
        <w:rPr>
          <w:spacing w:val="-6"/>
        </w:rPr>
        <w:t> </w:t>
      </w:r>
      <w:r>
        <w:rPr/>
        <w:t>New</w:t>
      </w:r>
      <w:r>
        <w:rPr>
          <w:spacing w:val="-6"/>
        </w:rPr>
        <w:t> </w:t>
      </w:r>
      <w:r>
        <w:rPr/>
        <w:t>Jersey</w:t>
      </w:r>
      <w:r>
        <w:rPr>
          <w:spacing w:val="-5"/>
        </w:rPr>
        <w:t> </w:t>
      </w:r>
      <w:r>
        <w:rPr/>
        <w:t>Transit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NYS</w:t>
      </w:r>
      <w:r>
        <w:rPr>
          <w:spacing w:val="-6"/>
        </w:rPr>
        <w:t> </w:t>
      </w:r>
      <w:r>
        <w:rPr/>
        <w:t>DOT. Mr. Plaza is proficient in AutoCAD 2019, MS Office, and Microsoft Project.</w:t>
      </w:r>
    </w:p>
    <w:p>
      <w:pPr>
        <w:pStyle w:val="Heading2"/>
        <w:tabs>
          <w:tab w:pos="9118" w:val="left" w:leader="none"/>
        </w:tabs>
        <w:spacing w:line="236" w:lineRule="exact" w:before="195"/>
        <w:rPr>
          <w:u w:val="none"/>
        </w:rPr>
      </w:pPr>
      <w:r>
        <w:rPr>
          <w:u w:val="single"/>
        </w:rPr>
        <w:t>KS</w:t>
      </w:r>
      <w:r>
        <w:rPr>
          <w:spacing w:val="-6"/>
          <w:u w:val="single"/>
        </w:rPr>
        <w:t> </w:t>
      </w:r>
      <w:r>
        <w:rPr>
          <w:u w:val="single"/>
        </w:rPr>
        <w:t>Engineers,</w:t>
      </w:r>
      <w:r>
        <w:rPr>
          <w:spacing w:val="-6"/>
          <w:u w:val="single"/>
        </w:rPr>
        <w:t> </w:t>
      </w:r>
      <w:r>
        <w:rPr>
          <w:spacing w:val="-4"/>
          <w:u w:val="single"/>
        </w:rPr>
        <w:t>P.C.</w:t>
      </w:r>
      <w:r>
        <w:rPr>
          <w:u w:val="none"/>
        </w:rPr>
        <w:tab/>
      </w:r>
      <w:r>
        <w:rPr>
          <w:spacing w:val="-2"/>
          <w:u w:val="none"/>
        </w:rPr>
        <w:t>Experience</w:t>
      </w:r>
    </w:p>
    <w:p>
      <w:pPr>
        <w:spacing w:line="207" w:lineRule="exact" w:before="0"/>
        <w:ind w:left="9219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(Months)</w:t>
      </w:r>
    </w:p>
    <w:p>
      <w:pPr>
        <w:spacing w:after="0" w:line="207" w:lineRule="exact"/>
        <w:jc w:val="left"/>
        <w:rPr>
          <w:b/>
          <w:sz w:val="22"/>
        </w:rPr>
        <w:sectPr>
          <w:headerReference w:type="default" r:id="rId5"/>
          <w:footerReference w:type="default" r:id="rId6"/>
          <w:type w:val="continuous"/>
          <w:pgSz w:w="12240" w:h="15840"/>
          <w:pgMar w:header="728" w:footer="528" w:top="1380" w:bottom="720" w:left="1080" w:right="720"/>
          <w:pgNumType w:start="1"/>
        </w:sectPr>
      </w:pPr>
    </w:p>
    <w:p>
      <w:pPr>
        <w:pStyle w:val="BodyText"/>
        <w:spacing w:line="208" w:lineRule="auto" w:before="23"/>
        <w:ind w:left="295" w:right="31"/>
      </w:pPr>
      <w:r>
        <w:rPr/>
        <w:t>(9/2024-Present)</w:t>
      </w:r>
      <w:r>
        <w:rPr>
          <w:spacing w:val="-5"/>
        </w:rPr>
        <w:t> </w:t>
      </w:r>
      <w:r>
        <w:rPr/>
        <w:t>Assistant</w:t>
      </w:r>
      <w:r>
        <w:rPr>
          <w:spacing w:val="-7"/>
        </w:rPr>
        <w:t> </w:t>
      </w:r>
      <w:r>
        <w:rPr/>
        <w:t>Team</w:t>
      </w:r>
      <w:r>
        <w:rPr>
          <w:spacing w:val="-5"/>
        </w:rPr>
        <w:t> </w:t>
      </w:r>
      <w:r>
        <w:rPr/>
        <w:t>Leader</w:t>
      </w:r>
      <w:r>
        <w:rPr>
          <w:spacing w:val="-6"/>
        </w:rPr>
        <w:t> </w:t>
      </w:r>
      <w:r>
        <w:rPr/>
        <w:t>-</w:t>
      </w:r>
      <w:r>
        <w:rPr>
          <w:spacing w:val="-5"/>
        </w:rPr>
        <w:t> </w:t>
      </w:r>
      <w:r>
        <w:rPr/>
        <w:t>2024</w:t>
      </w:r>
      <w:r>
        <w:rPr>
          <w:spacing w:val="-6"/>
        </w:rPr>
        <w:t> </w:t>
      </w:r>
      <w:r>
        <w:rPr/>
        <w:t>Condition</w:t>
      </w:r>
      <w:r>
        <w:rPr>
          <w:spacing w:val="-6"/>
        </w:rPr>
        <w:t> </w:t>
      </w:r>
      <w:r>
        <w:rPr/>
        <w:t>Survey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On-Grade</w:t>
      </w:r>
      <w:r>
        <w:rPr>
          <w:spacing w:val="-7"/>
        </w:rPr>
        <w:t> </w:t>
      </w:r>
      <w:r>
        <w:rPr/>
        <w:t>Sign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Lighting </w:t>
      </w:r>
      <w:r>
        <w:rPr>
          <w:spacing w:val="-2"/>
        </w:rPr>
        <w:t>Structures</w:t>
      </w:r>
      <w:r>
        <w:rPr>
          <w:spacing w:val="-4"/>
        </w:rPr>
        <w:t> </w:t>
      </w:r>
      <w:r>
        <w:rPr>
          <w:spacing w:val="-2"/>
        </w:rPr>
        <w:t>Located</w:t>
      </w:r>
      <w:r>
        <w:rPr>
          <w:spacing w:val="-5"/>
        </w:rPr>
        <w:t> </w:t>
      </w:r>
      <w:r>
        <w:rPr>
          <w:spacing w:val="-2"/>
        </w:rPr>
        <w:t>at</w:t>
      </w:r>
      <w:r>
        <w:rPr>
          <w:spacing w:val="-4"/>
        </w:rPr>
        <w:t> </w:t>
      </w:r>
      <w:r>
        <w:rPr>
          <w:spacing w:val="-2"/>
        </w:rPr>
        <w:t>Newark</w:t>
      </w:r>
      <w:r>
        <w:rPr>
          <w:spacing w:val="-5"/>
        </w:rPr>
        <w:t> </w:t>
      </w:r>
      <w:r>
        <w:rPr>
          <w:spacing w:val="-2"/>
        </w:rPr>
        <w:t>Liberty</w:t>
      </w:r>
      <w:r>
        <w:rPr>
          <w:spacing w:val="-5"/>
        </w:rPr>
        <w:t> </w:t>
      </w:r>
      <w:r>
        <w:rPr>
          <w:spacing w:val="-2"/>
        </w:rPr>
        <w:t>International</w:t>
      </w:r>
      <w:r>
        <w:rPr>
          <w:spacing w:val="-5"/>
        </w:rPr>
        <w:t> </w:t>
      </w:r>
      <w:r>
        <w:rPr>
          <w:spacing w:val="-2"/>
        </w:rPr>
        <w:t>Airport</w:t>
      </w:r>
      <w:r>
        <w:rPr>
          <w:spacing w:val="-5"/>
        </w:rPr>
        <w:t> </w:t>
      </w:r>
      <w:r>
        <w:rPr>
          <w:spacing w:val="-2"/>
        </w:rPr>
        <w:t>-</w:t>
      </w:r>
      <w:r>
        <w:rPr>
          <w:spacing w:val="-5"/>
        </w:rPr>
        <w:t> </w:t>
      </w:r>
      <w:r>
        <w:rPr>
          <w:spacing w:val="-2"/>
        </w:rPr>
        <w:t>responsible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assisting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Team</w:t>
      </w:r>
      <w:r>
        <w:rPr>
          <w:spacing w:val="-3"/>
        </w:rPr>
        <w:t> </w:t>
      </w:r>
      <w:r>
        <w:rPr>
          <w:spacing w:val="-2"/>
        </w:rPr>
        <w:t>Leader</w:t>
      </w:r>
      <w:r>
        <w:rPr>
          <w:spacing w:val="-4"/>
        </w:rPr>
        <w:t> </w:t>
      </w:r>
      <w:r>
        <w:rPr>
          <w:spacing w:val="-2"/>
        </w:rPr>
        <w:t>with </w:t>
      </w:r>
      <w:r>
        <w:rPr/>
        <w:t>the</w:t>
      </w:r>
      <w:r>
        <w:rPr>
          <w:spacing w:val="-5"/>
        </w:rPr>
        <w:t> </w:t>
      </w:r>
      <w:r>
        <w:rPr/>
        <w:t>inspections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collection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signs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lighting</w:t>
      </w:r>
      <w:r>
        <w:rPr>
          <w:spacing w:val="-6"/>
        </w:rPr>
        <w:t> </w:t>
      </w:r>
      <w:r>
        <w:rPr/>
        <w:t>structures</w:t>
      </w:r>
      <w:r>
        <w:rPr>
          <w:spacing w:val="-5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airport.</w:t>
      </w:r>
    </w:p>
    <w:p>
      <w:pPr>
        <w:pStyle w:val="BodyText"/>
        <w:spacing w:line="208" w:lineRule="auto" w:before="222"/>
        <w:ind w:left="295" w:right="31"/>
      </w:pPr>
      <w:r>
        <w:rPr/>
        <w:t>(04/2024-2/2025)</w:t>
      </w:r>
      <w:r>
        <w:rPr>
          <w:spacing w:val="-11"/>
        </w:rPr>
        <w:t> </w:t>
      </w:r>
      <w:r>
        <w:rPr/>
        <w:t>Assistant</w:t>
      </w:r>
      <w:r>
        <w:rPr>
          <w:spacing w:val="-11"/>
        </w:rPr>
        <w:t> </w:t>
      </w:r>
      <w:r>
        <w:rPr/>
        <w:t>Team</w:t>
      </w:r>
      <w:r>
        <w:rPr>
          <w:spacing w:val="-11"/>
        </w:rPr>
        <w:t> </w:t>
      </w:r>
      <w:r>
        <w:rPr/>
        <w:t>Leader</w:t>
      </w:r>
      <w:r>
        <w:rPr>
          <w:spacing w:val="-12"/>
        </w:rPr>
        <w:t> </w:t>
      </w:r>
      <w:r>
        <w:rPr/>
        <w:t>-</w:t>
      </w:r>
      <w:r>
        <w:rPr>
          <w:spacing w:val="-11"/>
        </w:rPr>
        <w:t> </w:t>
      </w:r>
      <w:r>
        <w:rPr/>
        <w:t>2024</w:t>
      </w:r>
      <w:r>
        <w:rPr>
          <w:spacing w:val="-12"/>
        </w:rPr>
        <w:t> </w:t>
      </w:r>
      <w:r>
        <w:rPr/>
        <w:t>Condition</w:t>
      </w:r>
      <w:r>
        <w:rPr>
          <w:spacing w:val="-12"/>
        </w:rPr>
        <w:t> </w:t>
      </w:r>
      <w:r>
        <w:rPr/>
        <w:t>Survey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Newark</w:t>
      </w:r>
      <w:r>
        <w:rPr>
          <w:spacing w:val="-11"/>
        </w:rPr>
        <w:t> </w:t>
      </w:r>
      <w:r>
        <w:rPr/>
        <w:t>Liberty</w:t>
      </w:r>
      <w:r>
        <w:rPr>
          <w:spacing w:val="-12"/>
        </w:rPr>
        <w:t> </w:t>
      </w:r>
      <w:r>
        <w:rPr/>
        <w:t>International</w:t>
      </w:r>
      <w:r>
        <w:rPr>
          <w:spacing w:val="-12"/>
        </w:rPr>
        <w:t> </w:t>
      </w:r>
      <w:r>
        <w:rPr/>
        <w:t>Airport </w:t>
      </w:r>
      <w:r>
        <w:rPr>
          <w:spacing w:val="-2"/>
        </w:rPr>
        <w:t>Bridges</w:t>
      </w:r>
      <w:r>
        <w:rPr>
          <w:spacing w:val="-4"/>
        </w:rPr>
        <w:t> </w:t>
      </w:r>
      <w:r>
        <w:rPr>
          <w:spacing w:val="-2"/>
        </w:rPr>
        <w:t>–</w:t>
      </w:r>
      <w:r>
        <w:rPr>
          <w:spacing w:val="-5"/>
        </w:rPr>
        <w:t> </w:t>
      </w:r>
      <w:r>
        <w:rPr>
          <w:spacing w:val="-2"/>
        </w:rPr>
        <w:t>responsible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assisting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Team</w:t>
      </w:r>
      <w:r>
        <w:rPr>
          <w:spacing w:val="-5"/>
        </w:rPr>
        <w:t> </w:t>
      </w:r>
      <w:r>
        <w:rPr>
          <w:spacing w:val="-2"/>
        </w:rPr>
        <w:t>Leader</w:t>
      </w:r>
      <w:r>
        <w:rPr>
          <w:spacing w:val="-4"/>
        </w:rPr>
        <w:t> </w:t>
      </w:r>
      <w:r>
        <w:rPr>
          <w:spacing w:val="-2"/>
        </w:rPr>
        <w:t>with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inspection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airport</w:t>
      </w:r>
      <w:r>
        <w:rPr>
          <w:spacing w:val="-5"/>
        </w:rPr>
        <w:t> </w:t>
      </w:r>
      <w:r>
        <w:rPr>
          <w:spacing w:val="-2"/>
        </w:rPr>
        <w:t>bridges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assisted </w:t>
      </w:r>
      <w:r>
        <w:rPr/>
        <w:t>with</w:t>
      </w:r>
      <w:r>
        <w:rPr>
          <w:spacing w:val="-4"/>
        </w:rPr>
        <w:t> </w:t>
      </w:r>
      <w:r>
        <w:rPr/>
        <w:t>writing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reports</w:t>
      </w:r>
      <w:r>
        <w:rPr>
          <w:spacing w:val="-3"/>
        </w:rPr>
        <w:t> </w:t>
      </w:r>
      <w:r>
        <w:rPr/>
        <w:t>including</w:t>
      </w:r>
      <w:r>
        <w:rPr>
          <w:spacing w:val="-4"/>
        </w:rPr>
        <w:t> </w:t>
      </w:r>
      <w:r>
        <w:rPr/>
        <w:t>inputting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/>
        <w:t>into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NJDOT</w:t>
      </w:r>
      <w:r>
        <w:rPr>
          <w:spacing w:val="-4"/>
        </w:rPr>
        <w:t> </w:t>
      </w:r>
      <w:r>
        <w:rPr/>
        <w:t>CombIS</w:t>
      </w:r>
      <w:r>
        <w:rPr>
          <w:spacing w:val="-4"/>
        </w:rPr>
        <w:t> </w:t>
      </w:r>
      <w:r>
        <w:rPr/>
        <w:t>application.</w:t>
      </w:r>
    </w:p>
    <w:p>
      <w:pPr>
        <w:pStyle w:val="BodyText"/>
        <w:spacing w:line="208" w:lineRule="auto" w:before="221"/>
        <w:ind w:left="295" w:right="31"/>
      </w:pPr>
      <w:r>
        <w:rPr>
          <w:spacing w:val="-2"/>
        </w:rPr>
        <w:t>(11/2023-Present)</w:t>
      </w:r>
      <w:r>
        <w:rPr>
          <w:spacing w:val="-7"/>
        </w:rPr>
        <w:t> </w:t>
      </w:r>
      <w:r>
        <w:rPr>
          <w:spacing w:val="-2"/>
        </w:rPr>
        <w:t>Assistant</w:t>
      </w:r>
      <w:r>
        <w:rPr>
          <w:spacing w:val="-7"/>
        </w:rPr>
        <w:t> </w:t>
      </w:r>
      <w:r>
        <w:rPr>
          <w:spacing w:val="-2"/>
        </w:rPr>
        <w:t>Team</w:t>
      </w:r>
      <w:r>
        <w:rPr>
          <w:spacing w:val="-6"/>
        </w:rPr>
        <w:t> </w:t>
      </w:r>
      <w:r>
        <w:rPr>
          <w:spacing w:val="-2"/>
        </w:rPr>
        <w:t>Leader/Assistant</w:t>
      </w:r>
      <w:r>
        <w:rPr>
          <w:spacing w:val="-6"/>
        </w:rPr>
        <w:t> </w:t>
      </w:r>
      <w:r>
        <w:rPr>
          <w:spacing w:val="-2"/>
        </w:rPr>
        <w:t>Culvert</w:t>
      </w:r>
      <w:r>
        <w:rPr>
          <w:spacing w:val="-6"/>
        </w:rPr>
        <w:t> </w:t>
      </w:r>
      <w:r>
        <w:rPr>
          <w:spacing w:val="-2"/>
        </w:rPr>
        <w:t>Inspector</w:t>
      </w:r>
      <w:r>
        <w:rPr>
          <w:spacing w:val="-8"/>
        </w:rPr>
        <w:t> </w:t>
      </w:r>
      <w:r>
        <w:rPr>
          <w:spacing w:val="-2"/>
        </w:rPr>
        <w:t>–</w:t>
      </w:r>
      <w:r>
        <w:rPr>
          <w:spacing w:val="-6"/>
        </w:rPr>
        <w:t> </w:t>
      </w:r>
      <w:r>
        <w:rPr>
          <w:spacing w:val="-2"/>
        </w:rPr>
        <w:t>2022-2025</w:t>
      </w:r>
      <w:r>
        <w:rPr>
          <w:spacing w:val="-7"/>
        </w:rPr>
        <w:t> </w:t>
      </w:r>
      <w:r>
        <w:rPr>
          <w:spacing w:val="-2"/>
        </w:rPr>
        <w:t>NYSDOT</w:t>
      </w:r>
      <w:r>
        <w:rPr>
          <w:spacing w:val="-7"/>
        </w:rPr>
        <w:t> </w:t>
      </w:r>
      <w:r>
        <w:rPr>
          <w:spacing w:val="-2"/>
        </w:rPr>
        <w:t>Large</w:t>
      </w:r>
      <w:r>
        <w:rPr>
          <w:spacing w:val="-7"/>
        </w:rPr>
        <w:t> </w:t>
      </w:r>
      <w:r>
        <w:rPr>
          <w:spacing w:val="-2"/>
        </w:rPr>
        <w:t>Culverts </w:t>
      </w:r>
      <w:r>
        <w:rPr/>
        <w:t>Inspections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Regions</w:t>
      </w:r>
      <w:r>
        <w:rPr>
          <w:spacing w:val="-5"/>
        </w:rPr>
        <w:t> </w:t>
      </w:r>
      <w:r>
        <w:rPr/>
        <w:t>1,</w:t>
      </w:r>
      <w:r>
        <w:rPr>
          <w:spacing w:val="-5"/>
        </w:rPr>
        <w:t> </w:t>
      </w:r>
      <w:r>
        <w:rPr/>
        <w:t>2,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7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assisted</w:t>
      </w:r>
      <w:r>
        <w:rPr>
          <w:spacing w:val="-6"/>
        </w:rPr>
        <w:t> </w:t>
      </w:r>
      <w:r>
        <w:rPr/>
        <w:t>with</w:t>
      </w:r>
      <w:r>
        <w:rPr>
          <w:spacing w:val="-11"/>
        </w:rPr>
        <w:t> </w:t>
      </w:r>
      <w:r>
        <w:rPr/>
        <w:t>the</w:t>
      </w:r>
      <w:r>
        <w:rPr>
          <w:spacing w:val="-6"/>
        </w:rPr>
        <w:t> </w:t>
      </w:r>
      <w:r>
        <w:rPr/>
        <w:t>inspections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report</w:t>
      </w:r>
      <w:r>
        <w:rPr>
          <w:spacing w:val="-6"/>
        </w:rPr>
        <w:t> </w:t>
      </w:r>
      <w:r>
        <w:rPr/>
        <w:t>preparations</w:t>
      </w:r>
      <w:r>
        <w:rPr>
          <w:spacing w:val="-5"/>
        </w:rPr>
        <w:t> </w:t>
      </w:r>
      <w:r>
        <w:rPr/>
        <w:t>utilizing</w:t>
      </w:r>
      <w:r>
        <w:rPr>
          <w:spacing w:val="-6"/>
        </w:rPr>
        <w:t> </w:t>
      </w:r>
      <w:r>
        <w:rPr/>
        <w:t>the NYSDOT EAM (BDIS) online application.</w:t>
      </w:r>
    </w:p>
    <w:p>
      <w:pPr>
        <w:pStyle w:val="BodyText"/>
        <w:spacing w:line="208" w:lineRule="auto" w:before="220"/>
        <w:ind w:left="295" w:right="31"/>
      </w:pPr>
      <w:r>
        <w:rPr>
          <w:spacing w:val="-2"/>
        </w:rPr>
        <w:t>(2021-2022)</w:t>
      </w:r>
      <w:r>
        <w:rPr>
          <w:spacing w:val="-5"/>
        </w:rPr>
        <w:t> </w:t>
      </w:r>
      <w:r>
        <w:rPr>
          <w:spacing w:val="-2"/>
        </w:rPr>
        <w:t>Assistant</w:t>
      </w:r>
      <w:r>
        <w:rPr>
          <w:spacing w:val="-5"/>
        </w:rPr>
        <w:t> </w:t>
      </w:r>
      <w:r>
        <w:rPr>
          <w:spacing w:val="-2"/>
        </w:rPr>
        <w:t>Team</w:t>
      </w:r>
      <w:r>
        <w:rPr>
          <w:spacing w:val="-4"/>
        </w:rPr>
        <w:t> </w:t>
      </w:r>
      <w:r>
        <w:rPr>
          <w:spacing w:val="-2"/>
        </w:rPr>
        <w:t>Leader</w:t>
      </w:r>
      <w:r>
        <w:rPr>
          <w:spacing w:val="-4"/>
        </w:rPr>
        <w:t> </w:t>
      </w:r>
      <w:r>
        <w:rPr>
          <w:spacing w:val="-2"/>
        </w:rPr>
        <w:t>–</w:t>
      </w:r>
      <w:r>
        <w:rPr>
          <w:spacing w:val="-5"/>
        </w:rPr>
        <w:t> </w:t>
      </w:r>
      <w:r>
        <w:rPr>
          <w:spacing w:val="-2"/>
        </w:rPr>
        <w:t>New</w:t>
      </w:r>
      <w:r>
        <w:rPr>
          <w:spacing w:val="-4"/>
        </w:rPr>
        <w:t> </w:t>
      </w:r>
      <w:r>
        <w:rPr>
          <w:spacing w:val="-2"/>
        </w:rPr>
        <w:t>Jersey</w:t>
      </w:r>
      <w:r>
        <w:rPr>
          <w:spacing w:val="-5"/>
        </w:rPr>
        <w:t> </w:t>
      </w:r>
      <w:r>
        <w:rPr>
          <w:spacing w:val="-2"/>
        </w:rPr>
        <w:t>Transit</w:t>
      </w:r>
      <w:r>
        <w:rPr>
          <w:spacing w:val="-4"/>
        </w:rPr>
        <w:t> </w:t>
      </w:r>
      <w:r>
        <w:rPr>
          <w:spacing w:val="-2"/>
        </w:rPr>
        <w:t>Group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Bridge</w:t>
      </w:r>
      <w:r>
        <w:rPr>
          <w:spacing w:val="-6"/>
        </w:rPr>
        <w:t> </w:t>
      </w:r>
      <w:r>
        <w:rPr>
          <w:spacing w:val="-2"/>
        </w:rPr>
        <w:t>Inspections</w:t>
      </w:r>
      <w:r>
        <w:rPr>
          <w:spacing w:val="-4"/>
        </w:rPr>
        <w:t> </w:t>
      </w:r>
      <w:r>
        <w:rPr>
          <w:spacing w:val="-2"/>
        </w:rPr>
        <w:t>–</w:t>
      </w:r>
      <w:r>
        <w:rPr>
          <w:spacing w:val="-5"/>
        </w:rPr>
        <w:t> </w:t>
      </w:r>
      <w:r>
        <w:rPr>
          <w:spacing w:val="-2"/>
        </w:rPr>
        <w:t>aided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Team </w:t>
      </w:r>
      <w:r>
        <w:rPr/>
        <w:t>Leader</w:t>
      </w:r>
      <w:r>
        <w:rPr>
          <w:spacing w:val="-5"/>
        </w:rPr>
        <w:t> </w:t>
      </w:r>
      <w:r>
        <w:rPr/>
        <w:t>with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collection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data</w:t>
      </w:r>
      <w:r>
        <w:rPr>
          <w:spacing w:val="-6"/>
        </w:rPr>
        <w:t> </w:t>
      </w:r>
      <w:r>
        <w:rPr/>
        <w:t>during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inspection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bridges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/>
        <w:t>well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/>
        <w:t>assisting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report </w:t>
      </w:r>
      <w:r>
        <w:rPr>
          <w:spacing w:val="-2"/>
        </w:rPr>
        <w:t>preparation.</w:t>
      </w:r>
    </w:p>
    <w:p>
      <w:pPr>
        <w:pStyle w:val="BodyText"/>
        <w:spacing w:line="208" w:lineRule="auto" w:before="222"/>
        <w:ind w:left="295" w:right="31"/>
      </w:pPr>
      <w:r>
        <w:rPr>
          <w:spacing w:val="-2"/>
        </w:rPr>
        <w:t>(2021)</w:t>
      </w:r>
      <w:r>
        <w:rPr>
          <w:spacing w:val="-5"/>
        </w:rPr>
        <w:t> </w:t>
      </w:r>
      <w:r>
        <w:rPr>
          <w:spacing w:val="-2"/>
        </w:rPr>
        <w:t>Assistant</w:t>
      </w:r>
      <w:r>
        <w:rPr>
          <w:spacing w:val="-5"/>
        </w:rPr>
        <w:t> </w:t>
      </w:r>
      <w:r>
        <w:rPr>
          <w:spacing w:val="-2"/>
        </w:rPr>
        <w:t>Team</w:t>
      </w:r>
      <w:r>
        <w:rPr>
          <w:spacing w:val="-4"/>
        </w:rPr>
        <w:t> </w:t>
      </w:r>
      <w:r>
        <w:rPr>
          <w:spacing w:val="-2"/>
        </w:rPr>
        <w:t>Leader</w:t>
      </w:r>
      <w:r>
        <w:rPr>
          <w:spacing w:val="-4"/>
        </w:rPr>
        <w:t> </w:t>
      </w:r>
      <w:r>
        <w:rPr>
          <w:spacing w:val="-2"/>
        </w:rPr>
        <w:t>–</w:t>
      </w:r>
      <w:r>
        <w:rPr>
          <w:spacing w:val="-5"/>
        </w:rPr>
        <w:t> </w:t>
      </w:r>
      <w:r>
        <w:rPr>
          <w:spacing w:val="-2"/>
        </w:rPr>
        <w:t>2021</w:t>
      </w:r>
      <w:r>
        <w:rPr>
          <w:spacing w:val="-5"/>
        </w:rPr>
        <w:t> </w:t>
      </w:r>
      <w:r>
        <w:rPr>
          <w:spacing w:val="-2"/>
        </w:rPr>
        <w:t>Lincoln</w:t>
      </w:r>
      <w:r>
        <w:rPr>
          <w:spacing w:val="-5"/>
        </w:rPr>
        <w:t> </w:t>
      </w:r>
      <w:r>
        <w:rPr>
          <w:spacing w:val="-2"/>
        </w:rPr>
        <w:t>Tunnel</w:t>
      </w:r>
      <w:r>
        <w:rPr>
          <w:spacing w:val="-5"/>
        </w:rPr>
        <w:t> </w:t>
      </w:r>
      <w:r>
        <w:rPr>
          <w:spacing w:val="-2"/>
        </w:rPr>
        <w:t>NY</w:t>
      </w:r>
      <w:r>
        <w:rPr>
          <w:spacing w:val="-4"/>
        </w:rPr>
        <w:t> </w:t>
      </w:r>
      <w:r>
        <w:rPr>
          <w:spacing w:val="-2"/>
        </w:rPr>
        <w:t>Approach</w:t>
      </w:r>
      <w:r>
        <w:rPr>
          <w:spacing w:val="-6"/>
        </w:rPr>
        <w:t> </w:t>
      </w:r>
      <w:r>
        <w:rPr>
          <w:spacing w:val="-2"/>
        </w:rPr>
        <w:t>Bridges</w:t>
      </w:r>
      <w:r>
        <w:rPr>
          <w:spacing w:val="-5"/>
        </w:rPr>
        <w:t> </w:t>
      </w:r>
      <w:r>
        <w:rPr>
          <w:spacing w:val="-2"/>
        </w:rPr>
        <w:t>(subconsultant)</w:t>
      </w:r>
      <w:r>
        <w:rPr>
          <w:spacing w:val="-6"/>
        </w:rPr>
        <w:t> </w:t>
      </w:r>
      <w:r>
        <w:rPr>
          <w:spacing w:val="-2"/>
        </w:rPr>
        <w:t>–</w:t>
      </w:r>
      <w:r>
        <w:rPr>
          <w:spacing w:val="-5"/>
        </w:rPr>
        <w:t> </w:t>
      </w:r>
      <w:r>
        <w:rPr>
          <w:spacing w:val="-2"/>
        </w:rPr>
        <w:t>provided </w:t>
      </w:r>
      <w:r>
        <w:rPr/>
        <w:t>assistant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Team</w:t>
      </w:r>
      <w:r>
        <w:rPr>
          <w:spacing w:val="-3"/>
        </w:rPr>
        <w:t> </w:t>
      </w:r>
      <w:r>
        <w:rPr/>
        <w:t>Leader</w:t>
      </w:r>
      <w:r>
        <w:rPr>
          <w:spacing w:val="-3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inspection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data</w:t>
      </w:r>
      <w:r>
        <w:rPr>
          <w:spacing w:val="-5"/>
        </w:rPr>
        <w:t> </w:t>
      </w:r>
      <w:r>
        <w:rPr/>
        <w:t>collection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this</w:t>
      </w:r>
      <w:r>
        <w:rPr>
          <w:spacing w:val="-3"/>
        </w:rPr>
        <w:t> </w:t>
      </w:r>
      <w:r>
        <w:rPr/>
        <w:t>project.</w:t>
      </w:r>
    </w:p>
    <w:p>
      <w:pPr>
        <w:pStyle w:val="Heading2"/>
        <w:spacing w:before="194"/>
        <w:rPr>
          <w:u w:val="none"/>
        </w:rPr>
      </w:pPr>
      <w:r>
        <w:rPr>
          <w:u w:val="single"/>
        </w:rPr>
        <w:t>Prior</w:t>
      </w:r>
      <w:r>
        <w:rPr>
          <w:spacing w:val="-5"/>
          <w:u w:val="single"/>
        </w:rPr>
        <w:t> </w:t>
      </w:r>
      <w:r>
        <w:rPr>
          <w:u w:val="single"/>
        </w:rPr>
        <w:t>to</w:t>
      </w:r>
      <w:r>
        <w:rPr>
          <w:spacing w:val="-5"/>
          <w:u w:val="single"/>
        </w:rPr>
        <w:t> </w:t>
      </w:r>
      <w:r>
        <w:rPr>
          <w:u w:val="single"/>
        </w:rPr>
        <w:t>joining</w:t>
      </w:r>
      <w:r>
        <w:rPr>
          <w:spacing w:val="-5"/>
          <w:u w:val="single"/>
        </w:rPr>
        <w:t> </w:t>
      </w:r>
      <w:r>
        <w:rPr>
          <w:u w:val="single"/>
        </w:rPr>
        <w:t>KS</w:t>
      </w:r>
      <w:r>
        <w:rPr>
          <w:spacing w:val="-4"/>
          <w:u w:val="single"/>
        </w:rPr>
        <w:t> </w:t>
      </w:r>
      <w:r>
        <w:rPr>
          <w:u w:val="single"/>
        </w:rPr>
        <w:t>Engineers,</w:t>
      </w:r>
      <w:r>
        <w:rPr>
          <w:spacing w:val="-5"/>
          <w:u w:val="single"/>
        </w:rPr>
        <w:t> </w:t>
      </w:r>
      <w:r>
        <w:rPr>
          <w:spacing w:val="-4"/>
          <w:u w:val="single"/>
        </w:rPr>
        <w:t>P.C.</w:t>
      </w:r>
    </w:p>
    <w:p>
      <w:pPr>
        <w:pStyle w:val="BodyText"/>
        <w:spacing w:line="208" w:lineRule="auto" w:before="214"/>
        <w:ind w:left="295" w:right="440"/>
        <w:jc w:val="both"/>
      </w:pPr>
      <w:r>
        <w:rPr>
          <w:spacing w:val="-2"/>
        </w:rPr>
        <w:t>(2020–2022)</w:t>
      </w:r>
      <w:r>
        <w:rPr>
          <w:spacing w:val="-4"/>
        </w:rPr>
        <w:t> </w:t>
      </w:r>
      <w:r>
        <w:rPr>
          <w:spacing w:val="-2"/>
        </w:rPr>
        <w:t>Project</w:t>
      </w:r>
      <w:r>
        <w:rPr>
          <w:spacing w:val="-4"/>
        </w:rPr>
        <w:t> </w:t>
      </w:r>
      <w:r>
        <w:rPr>
          <w:spacing w:val="-2"/>
        </w:rPr>
        <w:t>Manager</w:t>
      </w:r>
      <w:r>
        <w:rPr>
          <w:spacing w:val="-4"/>
        </w:rPr>
        <w:t> </w:t>
      </w:r>
      <w:r>
        <w:rPr>
          <w:spacing w:val="-2"/>
        </w:rPr>
        <w:t>at</w:t>
      </w:r>
      <w:r>
        <w:rPr>
          <w:spacing w:val="-4"/>
        </w:rPr>
        <w:t> </w:t>
      </w:r>
      <w:r>
        <w:rPr>
          <w:spacing w:val="-2"/>
        </w:rPr>
        <w:t>S&amp;J</w:t>
      </w:r>
      <w:r>
        <w:rPr>
          <w:spacing w:val="-4"/>
        </w:rPr>
        <w:t> </w:t>
      </w:r>
      <w:r>
        <w:rPr>
          <w:spacing w:val="-2"/>
        </w:rPr>
        <w:t>Construction,</w:t>
      </w:r>
      <w:r>
        <w:rPr>
          <w:spacing w:val="-5"/>
        </w:rPr>
        <w:t> </w:t>
      </w:r>
      <w:r>
        <w:rPr>
          <w:spacing w:val="-2"/>
        </w:rPr>
        <w:t>LLC.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change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design,</w:t>
      </w:r>
      <w:r>
        <w:rPr>
          <w:spacing w:val="-4"/>
        </w:rPr>
        <w:t> </w:t>
      </w:r>
      <w:r>
        <w:rPr>
          <w:spacing w:val="-2"/>
        </w:rPr>
        <w:t>management,</w:t>
      </w:r>
      <w:r>
        <w:rPr>
          <w:spacing w:val="-5"/>
        </w:rPr>
        <w:t> </w:t>
      </w:r>
      <w:r>
        <w:rPr>
          <w:spacing w:val="-2"/>
        </w:rPr>
        <w:t>estimates, construction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buildings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general,</w:t>
      </w:r>
      <w:r>
        <w:rPr>
          <w:spacing w:val="-5"/>
        </w:rPr>
        <w:t> </w:t>
      </w:r>
      <w:r>
        <w:rPr>
          <w:spacing w:val="-2"/>
        </w:rPr>
        <w:t>renovation,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maintenance</w:t>
      </w:r>
      <w:r>
        <w:rPr>
          <w:spacing w:val="-6"/>
        </w:rPr>
        <w:t> </w:t>
      </w:r>
      <w:r>
        <w:rPr>
          <w:spacing w:val="-2"/>
        </w:rPr>
        <w:t>services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commercial</w:t>
      </w:r>
      <w:r>
        <w:rPr>
          <w:spacing w:val="-6"/>
        </w:rPr>
        <w:t> </w:t>
      </w:r>
      <w:r>
        <w:rPr>
          <w:spacing w:val="-2"/>
        </w:rPr>
        <w:t>or</w:t>
      </w:r>
      <w:r>
        <w:rPr>
          <w:spacing w:val="-6"/>
        </w:rPr>
        <w:t> </w:t>
      </w:r>
      <w:r>
        <w:rPr>
          <w:spacing w:val="-2"/>
        </w:rPr>
        <w:t>residential buildings.</w:t>
      </w:r>
    </w:p>
    <w:p>
      <w:pPr>
        <w:pStyle w:val="BodyText"/>
        <w:spacing w:line="208" w:lineRule="auto" w:before="222"/>
        <w:ind w:left="295" w:right="409" w:hanging="1"/>
        <w:jc w:val="both"/>
      </w:pPr>
      <w:r>
        <w:rPr>
          <w:spacing w:val="-2"/>
        </w:rPr>
        <w:t>(2019–2020)</w:t>
      </w:r>
      <w:r>
        <w:rPr>
          <w:spacing w:val="-4"/>
        </w:rPr>
        <w:t> </w:t>
      </w:r>
      <w:r>
        <w:rPr>
          <w:spacing w:val="-2"/>
        </w:rPr>
        <w:t>Assistant</w:t>
      </w:r>
      <w:r>
        <w:rPr>
          <w:spacing w:val="-3"/>
        </w:rPr>
        <w:t> </w:t>
      </w:r>
      <w:r>
        <w:rPr>
          <w:spacing w:val="-2"/>
        </w:rPr>
        <w:t>at</w:t>
      </w:r>
      <w:r>
        <w:rPr>
          <w:spacing w:val="-5"/>
        </w:rPr>
        <w:t> </w:t>
      </w:r>
      <w:r>
        <w:rPr>
          <w:spacing w:val="-2"/>
        </w:rPr>
        <w:t>Carminio</w:t>
      </w:r>
      <w:r>
        <w:rPr>
          <w:spacing w:val="-5"/>
        </w:rPr>
        <w:t> </w:t>
      </w:r>
      <w:r>
        <w:rPr>
          <w:spacing w:val="-2"/>
        </w:rPr>
        <w:t>Architecture,</w:t>
      </w:r>
      <w:r>
        <w:rPr>
          <w:spacing w:val="-4"/>
        </w:rPr>
        <w:t> </w:t>
      </w:r>
      <w:r>
        <w:rPr>
          <w:spacing w:val="-2"/>
        </w:rPr>
        <w:t>LLC.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design,</w:t>
      </w:r>
      <w:r>
        <w:rPr>
          <w:spacing w:val="-4"/>
        </w:rPr>
        <w:t> </w:t>
      </w:r>
      <w:r>
        <w:rPr>
          <w:spacing w:val="-2"/>
        </w:rPr>
        <w:t>management,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construction</w:t>
      </w:r>
      <w:r>
        <w:rPr>
          <w:spacing w:val="-5"/>
        </w:rPr>
        <w:t> </w:t>
      </w:r>
      <w:r>
        <w:rPr>
          <w:spacing w:val="-2"/>
        </w:rPr>
        <w:t>of buildings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was</w:t>
      </w:r>
      <w:r>
        <w:rPr>
          <w:spacing w:val="-5"/>
        </w:rPr>
        <w:t> </w:t>
      </w:r>
      <w:r>
        <w:rPr>
          <w:spacing w:val="-2"/>
        </w:rPr>
        <w:t>involved</w:t>
      </w:r>
      <w:r>
        <w:rPr>
          <w:spacing w:val="-6"/>
        </w:rPr>
        <w:t> </w:t>
      </w:r>
      <w:r>
        <w:rPr>
          <w:spacing w:val="-2"/>
        </w:rPr>
        <w:t>with</w:t>
      </w:r>
      <w:r>
        <w:rPr>
          <w:spacing w:val="-5"/>
        </w:rPr>
        <w:t> </w:t>
      </w:r>
      <w:r>
        <w:rPr>
          <w:spacing w:val="-2"/>
        </w:rPr>
        <w:t>programming,</w:t>
      </w:r>
      <w:r>
        <w:rPr>
          <w:spacing w:val="-6"/>
        </w:rPr>
        <w:t> </w:t>
      </w:r>
      <w:r>
        <w:rPr>
          <w:spacing w:val="-2"/>
        </w:rPr>
        <w:t>codes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regulations,</w:t>
      </w:r>
      <w:r>
        <w:rPr>
          <w:spacing w:val="-5"/>
        </w:rPr>
        <w:t> </w:t>
      </w:r>
      <w:r>
        <w:rPr>
          <w:spacing w:val="-2"/>
        </w:rPr>
        <w:t>site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climate</w:t>
      </w:r>
      <w:r>
        <w:rPr>
          <w:spacing w:val="-6"/>
        </w:rPr>
        <w:t> </w:t>
      </w:r>
      <w:r>
        <w:rPr>
          <w:spacing w:val="-2"/>
        </w:rPr>
        <w:t>analysis,</w:t>
      </w:r>
      <w:r>
        <w:rPr>
          <w:spacing w:val="-5"/>
        </w:rPr>
        <w:t> </w:t>
      </w:r>
      <w:r>
        <w:rPr>
          <w:spacing w:val="-2"/>
        </w:rPr>
        <w:t>building </w:t>
      </w:r>
      <w:r>
        <w:rPr/>
        <w:t>technology, sustainability, costs, schedules, projects.</w:t>
      </w:r>
    </w:p>
    <w:p>
      <w:pPr>
        <w:pStyle w:val="BodyText"/>
        <w:spacing w:line="208" w:lineRule="auto" w:before="221"/>
        <w:ind w:left="295" w:right="31"/>
      </w:pPr>
      <w:r>
        <w:rPr>
          <w:spacing w:val="-2"/>
        </w:rPr>
        <w:t>(2018–2019)</w:t>
      </w:r>
      <w:r>
        <w:rPr>
          <w:spacing w:val="-5"/>
        </w:rPr>
        <w:t> </w:t>
      </w:r>
      <w:r>
        <w:rPr>
          <w:spacing w:val="-2"/>
        </w:rPr>
        <w:t>Assistant</w:t>
      </w:r>
      <w:r>
        <w:rPr>
          <w:spacing w:val="-4"/>
        </w:rPr>
        <w:t> </w:t>
      </w:r>
      <w:r>
        <w:rPr>
          <w:spacing w:val="-2"/>
        </w:rPr>
        <w:t>at</w:t>
      </w:r>
      <w:r>
        <w:rPr>
          <w:spacing w:val="-7"/>
        </w:rPr>
        <w:t> </w:t>
      </w:r>
      <w:r>
        <w:rPr>
          <w:spacing w:val="-2"/>
        </w:rPr>
        <w:t>S&amp;J</w:t>
      </w:r>
      <w:r>
        <w:rPr>
          <w:spacing w:val="-5"/>
        </w:rPr>
        <w:t> </w:t>
      </w:r>
      <w:r>
        <w:rPr>
          <w:spacing w:val="-2"/>
        </w:rPr>
        <w:t>CONSTRUCTION</w:t>
      </w:r>
      <w:r>
        <w:rPr>
          <w:spacing w:val="-6"/>
        </w:rPr>
        <w:t> </w:t>
      </w:r>
      <w:r>
        <w:rPr>
          <w:spacing w:val="-2"/>
        </w:rPr>
        <w:t>LLC.</w:t>
      </w:r>
      <w:r>
        <w:rPr>
          <w:spacing w:val="-5"/>
        </w:rPr>
        <w:t> </w:t>
      </w:r>
      <w:r>
        <w:rPr>
          <w:spacing w:val="-2"/>
        </w:rPr>
        <w:t>Underground</w:t>
      </w:r>
      <w:r>
        <w:rPr>
          <w:spacing w:val="-6"/>
        </w:rPr>
        <w:t> </w:t>
      </w:r>
      <w:r>
        <w:rPr>
          <w:spacing w:val="-2"/>
        </w:rPr>
        <w:t>specialist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utilities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commercial </w:t>
      </w:r>
      <w:r>
        <w:rPr/>
        <w:t>and</w:t>
      </w:r>
      <w:r>
        <w:rPr>
          <w:spacing w:val="-8"/>
        </w:rPr>
        <w:t> </w:t>
      </w:r>
      <w:r>
        <w:rPr/>
        <w:t>residential</w:t>
      </w:r>
      <w:r>
        <w:rPr>
          <w:spacing w:val="-7"/>
        </w:rPr>
        <w:t> </w:t>
      </w:r>
      <w:r>
        <w:rPr/>
        <w:t>customers:</w:t>
      </w:r>
      <w:r>
        <w:rPr>
          <w:spacing w:val="-7"/>
        </w:rPr>
        <w:t> </w:t>
      </w:r>
      <w:r>
        <w:rPr/>
        <w:t>Was</w:t>
      </w:r>
      <w:r>
        <w:rPr>
          <w:spacing w:val="-7"/>
        </w:rPr>
        <w:t> </w:t>
      </w:r>
      <w:r>
        <w:rPr/>
        <w:t>involved</w:t>
      </w:r>
      <w:r>
        <w:rPr>
          <w:spacing w:val="-7"/>
        </w:rPr>
        <w:t> </w:t>
      </w:r>
      <w:r>
        <w:rPr/>
        <w:t>with</w:t>
      </w:r>
      <w:r>
        <w:rPr>
          <w:spacing w:val="-7"/>
        </w:rPr>
        <w:t> </w:t>
      </w:r>
      <w:r>
        <w:rPr/>
        <w:t>all</w:t>
      </w:r>
      <w:r>
        <w:rPr>
          <w:spacing w:val="-7"/>
        </w:rPr>
        <w:t> </w:t>
      </w:r>
      <w:r>
        <w:rPr/>
        <w:t>types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construction</w:t>
      </w:r>
      <w:r>
        <w:rPr>
          <w:spacing w:val="-7"/>
        </w:rPr>
        <w:t> </w:t>
      </w:r>
      <w:r>
        <w:rPr/>
        <w:t>such</w:t>
      </w:r>
      <w:r>
        <w:rPr>
          <w:spacing w:val="-7"/>
        </w:rPr>
        <w:t> </w:t>
      </w:r>
      <w:r>
        <w:rPr/>
        <w:t>as</w:t>
      </w:r>
      <w:r>
        <w:rPr>
          <w:spacing w:val="-6"/>
        </w:rPr>
        <w:t> </w:t>
      </w:r>
      <w:r>
        <w:rPr/>
        <w:t>asphalt</w:t>
      </w:r>
      <w:r>
        <w:rPr>
          <w:spacing w:val="-7"/>
        </w:rPr>
        <w:t> </w:t>
      </w:r>
      <w:r>
        <w:rPr/>
        <w:t>concrete</w:t>
      </w:r>
      <w:r>
        <w:rPr>
          <w:spacing w:val="-7"/>
        </w:rPr>
        <w:t> </w:t>
      </w:r>
      <w:r>
        <w:rPr/>
        <w:t>paving, concrete</w:t>
      </w:r>
      <w:r>
        <w:rPr>
          <w:spacing w:val="-13"/>
        </w:rPr>
        <w:t> </w:t>
      </w:r>
      <w:r>
        <w:rPr/>
        <w:t>paving,</w:t>
      </w:r>
      <w:r>
        <w:rPr>
          <w:spacing w:val="-12"/>
        </w:rPr>
        <w:t> </w:t>
      </w:r>
      <w:r>
        <w:rPr/>
        <w:t>curbs,</w:t>
      </w:r>
      <w:r>
        <w:rPr>
          <w:spacing w:val="-12"/>
        </w:rPr>
        <w:t> </w:t>
      </w:r>
      <w:r>
        <w:rPr/>
        <w:t>sidewalks,</w:t>
      </w:r>
      <w:r>
        <w:rPr>
          <w:spacing w:val="-13"/>
        </w:rPr>
        <w:t> </w:t>
      </w:r>
      <w:r>
        <w:rPr/>
        <w:t>house</w:t>
      </w:r>
      <w:r>
        <w:rPr>
          <w:spacing w:val="-12"/>
        </w:rPr>
        <w:t> </w:t>
      </w:r>
      <w:r>
        <w:rPr/>
        <w:t>basements,</w:t>
      </w:r>
      <w:r>
        <w:rPr>
          <w:spacing w:val="-12"/>
        </w:rPr>
        <w:t> </w:t>
      </w:r>
      <w:r>
        <w:rPr/>
        <w:t>interior</w:t>
      </w:r>
      <w:r>
        <w:rPr>
          <w:spacing w:val="-12"/>
        </w:rPr>
        <w:t> </w:t>
      </w:r>
      <w:r>
        <w:rPr/>
        <w:t>remodeling,</w:t>
      </w:r>
      <w:r>
        <w:rPr>
          <w:spacing w:val="-12"/>
        </w:rPr>
        <w:t> </w:t>
      </w:r>
      <w:r>
        <w:rPr/>
        <w:t>repairs</w:t>
      </w:r>
      <w:r>
        <w:rPr>
          <w:spacing w:val="-11"/>
        </w:rPr>
        <w:t> </w:t>
      </w:r>
      <w:r>
        <w:rPr/>
        <w:t>of</w:t>
      </w:r>
      <w:r>
        <w:rPr>
          <w:spacing w:val="-13"/>
        </w:rPr>
        <w:t> </w:t>
      </w:r>
      <w:r>
        <w:rPr/>
        <w:t>concrete</w:t>
      </w:r>
      <w:r>
        <w:rPr>
          <w:spacing w:val="-12"/>
        </w:rPr>
        <w:t> </w:t>
      </w:r>
      <w:r>
        <w:rPr/>
        <w:t>structures, excavations,</w:t>
      </w:r>
      <w:r>
        <w:rPr>
          <w:spacing w:val="-5"/>
        </w:rPr>
        <w:t> </w:t>
      </w:r>
      <w:r>
        <w:rPr/>
        <w:t>slopes,</w:t>
      </w:r>
      <w:r>
        <w:rPr>
          <w:spacing w:val="-5"/>
        </w:rPr>
        <w:t> </w:t>
      </w:r>
      <w:r>
        <w:rPr/>
        <w:t>retaining</w:t>
      </w:r>
      <w:r>
        <w:rPr>
          <w:spacing w:val="-5"/>
        </w:rPr>
        <w:t> </w:t>
      </w:r>
      <w:r>
        <w:rPr/>
        <w:t>walls,</w:t>
      </w:r>
      <w:r>
        <w:rPr>
          <w:spacing w:val="-5"/>
        </w:rPr>
        <w:t> </w:t>
      </w:r>
      <w:r>
        <w:rPr/>
        <w:t>placement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paving</w:t>
      </w:r>
      <w:r>
        <w:rPr>
          <w:spacing w:val="-5"/>
        </w:rPr>
        <w:t> </w:t>
      </w:r>
      <w:r>
        <w:rPr/>
        <w:t>stones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foundations.</w:t>
      </w:r>
    </w:p>
    <w:p>
      <w:pPr>
        <w:pStyle w:val="BodyText"/>
        <w:spacing w:line="208" w:lineRule="auto" w:before="196"/>
        <w:ind w:left="295" w:right="31"/>
      </w:pPr>
      <w:r>
        <w:rPr>
          <w:spacing w:val="-2"/>
        </w:rPr>
        <w:t>(2017–2018)</w:t>
      </w:r>
      <w:r>
        <w:rPr>
          <w:spacing w:val="-5"/>
        </w:rPr>
        <w:t> </w:t>
      </w:r>
      <w:r>
        <w:rPr>
          <w:spacing w:val="-2"/>
        </w:rPr>
        <w:t>Assistant</w:t>
      </w:r>
      <w:r>
        <w:rPr>
          <w:spacing w:val="-4"/>
        </w:rPr>
        <w:t> </w:t>
      </w:r>
      <w:r>
        <w:rPr>
          <w:spacing w:val="-2"/>
        </w:rPr>
        <w:t>at</w:t>
      </w:r>
      <w:r>
        <w:rPr>
          <w:spacing w:val="-5"/>
        </w:rPr>
        <w:t> </w:t>
      </w:r>
      <w:r>
        <w:rPr>
          <w:spacing w:val="-2"/>
        </w:rPr>
        <w:t>RENAISSANCE</w:t>
      </w:r>
      <w:r>
        <w:rPr>
          <w:spacing w:val="-7"/>
        </w:rPr>
        <w:t> </w:t>
      </w:r>
      <w:r>
        <w:rPr>
          <w:spacing w:val="-2"/>
        </w:rPr>
        <w:t>SECURITY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installation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security</w:t>
      </w:r>
      <w:r>
        <w:rPr>
          <w:spacing w:val="-6"/>
        </w:rPr>
        <w:t> </w:t>
      </w:r>
      <w:r>
        <w:rPr>
          <w:spacing w:val="-2"/>
        </w:rPr>
        <w:t>cameras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fire </w:t>
      </w:r>
      <w:r>
        <w:rPr/>
        <w:t>protection system: commercial and residential.</w:t>
      </w:r>
    </w:p>
    <w:p>
      <w:pPr>
        <w:spacing w:line="249" w:lineRule="exact" w:before="0"/>
        <w:ind w:left="344" w:right="0" w:firstLine="0"/>
        <w:jc w:val="left"/>
        <w:rPr>
          <w:sz w:val="22"/>
        </w:rPr>
      </w:pPr>
      <w:r>
        <w:rPr/>
        <w:br w:type="column"/>
      </w:r>
      <w:r>
        <w:rPr>
          <w:spacing w:val="-10"/>
          <w:sz w:val="22"/>
        </w:rPr>
        <w:t>2</w:t>
      </w:r>
    </w:p>
    <w:p>
      <w:pPr>
        <w:pStyle w:val="BodyText"/>
      </w:pPr>
    </w:p>
    <w:p>
      <w:pPr>
        <w:pStyle w:val="BodyText"/>
        <w:spacing w:before="123"/>
      </w:pPr>
    </w:p>
    <w:p>
      <w:pPr>
        <w:pStyle w:val="BodyText"/>
        <w:ind w:left="344"/>
      </w:pPr>
      <w:r>
        <w:rPr>
          <w:spacing w:val="-10"/>
        </w:rPr>
        <w:t>4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  <w:ind w:left="344"/>
      </w:pPr>
      <w:r>
        <w:rPr>
          <w:spacing w:val="-10"/>
        </w:rPr>
        <w:t>4</w:t>
      </w:r>
    </w:p>
    <w:p>
      <w:pPr>
        <w:pStyle w:val="BodyText"/>
      </w:pPr>
    </w:p>
    <w:p>
      <w:pPr>
        <w:pStyle w:val="BodyText"/>
        <w:spacing w:before="123"/>
      </w:pPr>
    </w:p>
    <w:p>
      <w:pPr>
        <w:pStyle w:val="BodyText"/>
        <w:ind w:left="344"/>
      </w:pPr>
      <w:r>
        <w:rPr>
          <w:spacing w:val="-10"/>
        </w:rPr>
        <w:t>2</w:t>
      </w:r>
    </w:p>
    <w:p>
      <w:pPr>
        <w:pStyle w:val="BodyText"/>
      </w:pPr>
    </w:p>
    <w:p>
      <w:pPr>
        <w:pStyle w:val="BodyText"/>
        <w:spacing w:before="123"/>
      </w:pPr>
    </w:p>
    <w:p>
      <w:pPr>
        <w:pStyle w:val="BodyText"/>
        <w:ind w:left="344"/>
      </w:pPr>
      <w:r>
        <w:rPr>
          <w:spacing w:val="-10"/>
        </w:rPr>
        <w:t>1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9"/>
      </w:pPr>
    </w:p>
    <w:p>
      <w:pPr>
        <w:pStyle w:val="BodyText"/>
        <w:spacing w:before="1"/>
        <w:ind w:left="295"/>
      </w:pPr>
      <w:r>
        <w:rPr>
          <w:spacing w:val="-5"/>
        </w:rPr>
        <w:t>15</w:t>
      </w:r>
    </w:p>
    <w:p>
      <w:pPr>
        <w:pStyle w:val="BodyText"/>
      </w:pPr>
    </w:p>
    <w:p>
      <w:pPr>
        <w:pStyle w:val="BodyText"/>
        <w:spacing w:before="123"/>
      </w:pPr>
    </w:p>
    <w:p>
      <w:pPr>
        <w:pStyle w:val="BodyText"/>
        <w:ind w:left="295"/>
      </w:pPr>
      <w:r>
        <w:rPr>
          <w:spacing w:val="-5"/>
        </w:rPr>
        <w:t>12</w:t>
      </w:r>
    </w:p>
    <w:p>
      <w:pPr>
        <w:pStyle w:val="BodyText"/>
      </w:pPr>
    </w:p>
    <w:p>
      <w:pPr>
        <w:pStyle w:val="BodyText"/>
        <w:spacing w:before="122"/>
      </w:pPr>
    </w:p>
    <w:p>
      <w:pPr>
        <w:pStyle w:val="BodyText"/>
        <w:ind w:left="344"/>
      </w:pPr>
      <w:r>
        <w:rPr>
          <w:spacing w:val="-10"/>
        </w:rPr>
        <w:t>8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1"/>
      </w:pPr>
    </w:p>
    <w:p>
      <w:pPr>
        <w:spacing w:before="0"/>
        <w:ind w:left="307" w:right="0" w:firstLine="0"/>
        <w:jc w:val="left"/>
        <w:rPr>
          <w:sz w:val="22"/>
        </w:rPr>
      </w:pPr>
      <w:r>
        <w:rPr>
          <w:spacing w:val="-4"/>
          <w:sz w:val="22"/>
        </w:rPr>
        <w:t>--</w:t>
      </w:r>
      <w:r>
        <w:rPr>
          <w:spacing w:val="-10"/>
          <w:sz w:val="22"/>
        </w:rPr>
        <w:t>-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header="728" w:footer="528" w:top="1380" w:bottom="720" w:left="1080" w:right="720"/>
          <w:cols w:num="2" w:equalWidth="0">
            <w:col w:w="8777" w:space="429"/>
            <w:col w:w="1234"/>
          </w:cols>
        </w:sectPr>
      </w:pPr>
    </w:p>
    <w:p>
      <w:pPr>
        <w:pStyle w:val="Heading2"/>
        <w:tabs>
          <w:tab w:pos="9296" w:val="left" w:leader="none"/>
        </w:tabs>
        <w:spacing w:line="251" w:lineRule="exact"/>
        <w:ind w:left="6855"/>
        <w:rPr>
          <w:u w:val="none"/>
        </w:rPr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3438144</wp:posOffset>
            </wp:positionH>
            <wp:positionV relativeFrom="paragraph">
              <wp:posOffset>1401</wp:posOffset>
            </wp:positionV>
            <wp:extent cx="1560576" cy="707136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0576" cy="707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/>
        </w:rPr>
        <w:t>TOTAL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EXPERIENCE:</w:t>
      </w:r>
      <w:r>
        <w:rPr>
          <w:u w:val="none"/>
        </w:rPr>
        <w:tab/>
      </w:r>
      <w:r>
        <w:rPr>
          <w:u w:val="single"/>
        </w:rPr>
        <w:t>48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Months</w:t>
      </w:r>
    </w:p>
    <w:p>
      <w:pPr>
        <w:pStyle w:val="BodyText"/>
        <w:spacing w:before="155"/>
        <w:rPr>
          <w:b/>
        </w:rPr>
      </w:pPr>
    </w:p>
    <w:p>
      <w:pPr>
        <w:pStyle w:val="BodyText"/>
        <w:tabs>
          <w:tab w:pos="6583" w:val="left" w:leader="none"/>
        </w:tabs>
        <w:spacing w:line="237" w:lineRule="exact"/>
        <w:ind w:right="2578"/>
        <w:jc w:val="center"/>
      </w:pPr>
      <w:r>
        <w:rPr/>
        <w:t>All</w:t>
      </w:r>
      <w:r>
        <w:rPr>
          <w:spacing w:val="-3"/>
        </w:rPr>
        <w:t> </w:t>
      </w:r>
      <w:r>
        <w:rPr/>
        <w:t>statements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resume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true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complete.</w:t>
      </w:r>
      <w:r>
        <w:rPr>
          <w:spacing w:val="-4"/>
        </w:rPr>
        <w:t> </w:t>
      </w:r>
      <w:r>
        <w:rPr>
          <w:u w:val="single"/>
        </w:rPr>
        <w:tab/>
      </w:r>
      <w:r>
        <w:rPr>
          <w:spacing w:val="-2"/>
          <w:u w:val="single"/>
        </w:rPr>
        <w:t>4/10/2025</w:t>
      </w:r>
    </w:p>
    <w:p>
      <w:pPr>
        <w:pStyle w:val="BodyText"/>
        <w:spacing w:line="237" w:lineRule="exact"/>
        <w:ind w:left="4790" w:right="2578"/>
        <w:jc w:val="center"/>
      </w:pPr>
      <w:r>
        <w:rPr>
          <w:spacing w:val="-2"/>
        </w:rPr>
        <w:t>(Signature)</w:t>
      </w:r>
    </w:p>
    <w:sectPr>
      <w:type w:val="continuous"/>
      <w:pgSz w:w="12240" w:h="15840"/>
      <w:pgMar w:header="728" w:footer="528" w:top="1380" w:bottom="72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 Narrow">
    <w:altName w:val="Arial Narrow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Franklin Gothic Book">
    <w:altName w:val="Franklin Gothic Book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34080">
          <wp:simplePos x="0" y="0"/>
          <wp:positionH relativeFrom="page">
            <wp:posOffset>823722</wp:posOffset>
          </wp:positionH>
          <wp:positionV relativeFrom="page">
            <wp:posOffset>9586721</wp:posOffset>
          </wp:positionV>
          <wp:extent cx="823226" cy="282702"/>
          <wp:effectExtent l="0" t="0" r="0" b="0"/>
          <wp:wrapNone/>
          <wp:docPr id="4" name="Image 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23226" cy="2827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4592">
              <wp:simplePos x="0" y="0"/>
              <wp:positionH relativeFrom="page">
                <wp:posOffset>785622</wp:posOffset>
              </wp:positionH>
              <wp:positionV relativeFrom="page">
                <wp:posOffset>9545573</wp:posOffset>
              </wp:positionV>
              <wp:extent cx="6457315" cy="6350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645731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57315" h="6350">
                            <a:moveTo>
                              <a:pt x="6457187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6457187" y="6095"/>
                            </a:lnTo>
                            <a:lnTo>
                              <a:pt x="645718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61.860001pt;margin-top:751.619995pt;width:508.44pt;height:.47998pt;mso-position-horizontal-relative:page;mso-position-vertical-relative:page;z-index:-15781888" id="docshape3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5104">
              <wp:simplePos x="0" y="0"/>
              <wp:positionH relativeFrom="page">
                <wp:posOffset>6596124</wp:posOffset>
              </wp:positionH>
              <wp:positionV relativeFrom="page">
                <wp:posOffset>9551119</wp:posOffset>
              </wp:positionV>
              <wp:extent cx="640715" cy="17018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640715" cy="1701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Franklin Gothic Book"/>
                              <w:sz w:val="20"/>
                            </w:rPr>
                          </w:pPr>
                          <w:r>
                            <w:rPr>
                              <w:rFonts w:ascii="Franklin Gothic Book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Franklin Gothic Book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Franklin Gothic Book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Franklin Gothic Book"/>
                              <w:spacing w:val="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Franklin Gothic Book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Franklin Gothic Book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Franklin Gothic Book"/>
                              <w:spacing w:val="-10"/>
                              <w:sz w:val="2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379883pt;margin-top:752.056641pt;width:50.45pt;height:13.4pt;mso-position-horizontal-relative:page;mso-position-vertical-relative:page;z-index:-15781376" type="#_x0000_t202" id="docshape4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Franklin Gothic Book"/>
                        <w:sz w:val="20"/>
                      </w:rPr>
                    </w:pPr>
                    <w:r>
                      <w:rPr>
                        <w:rFonts w:ascii="Franklin Gothic Book"/>
                        <w:sz w:val="20"/>
                      </w:rPr>
                      <w:t>Page</w:t>
                    </w:r>
                    <w:r>
                      <w:rPr>
                        <w:rFonts w:ascii="Franklin Gothic Book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Franklin Gothic Book"/>
                        <w:sz w:val="20"/>
                      </w:rPr>
                      <w:t>1</w:t>
                    </w:r>
                    <w:r>
                      <w:rPr>
                        <w:rFonts w:ascii="Franklin Gothic Book"/>
                        <w:spacing w:val="1"/>
                        <w:sz w:val="20"/>
                      </w:rPr>
                      <w:t> </w:t>
                    </w:r>
                    <w:r>
                      <w:rPr>
                        <w:rFonts w:ascii="Franklin Gothic Book"/>
                        <w:sz w:val="20"/>
                      </w:rPr>
                      <w:t>of</w:t>
                    </w:r>
                    <w:r>
                      <w:rPr>
                        <w:rFonts w:ascii="Franklin Gothic Book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Franklin Gothic Book"/>
                        <w:spacing w:val="-10"/>
                        <w:sz w:val="2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2544">
              <wp:simplePos x="0" y="0"/>
              <wp:positionH relativeFrom="page">
                <wp:posOffset>804672</wp:posOffset>
              </wp:positionH>
              <wp:positionV relativeFrom="page">
                <wp:posOffset>821436</wp:posOffset>
              </wp:positionV>
              <wp:extent cx="640080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4008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800" h="0">
                            <a:moveTo>
                              <a:pt x="0" y="0"/>
                            </a:moveTo>
                            <a:lnTo>
                              <a:pt x="6400800" y="0"/>
                            </a:lnTo>
                          </a:path>
                        </a:pathLst>
                      </a:custGeom>
                      <a:ln w="1905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783936" from="63.360001pt,64.680000pt" to="567.360001pt,64.680000pt" stroked="true" strokeweight="1.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3056">
              <wp:simplePos x="0" y="0"/>
              <wp:positionH relativeFrom="page">
                <wp:posOffset>791958</wp:posOffset>
              </wp:positionH>
              <wp:positionV relativeFrom="page">
                <wp:posOffset>449327</wp:posOffset>
              </wp:positionV>
              <wp:extent cx="1555115" cy="3422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555115" cy="3422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2"/>
                            </w:rPr>
                            <w:t>MARLON</w:t>
                          </w:r>
                          <w:r>
                            <w:rPr>
                              <w:rFonts w:ascii="Arial"/>
                              <w:b/>
                              <w:spacing w:val="-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2"/>
                            </w:rPr>
                            <w:t>PLAZA</w:t>
                          </w:r>
                        </w:p>
                        <w:p>
                          <w:pPr>
                            <w:spacing w:before="0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2"/>
                            </w:rPr>
                            <w:t>Assistant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22"/>
                            </w:rPr>
                            <w:t>Team</w:t>
                          </w:r>
                          <w:r>
                            <w:rPr>
                              <w:rFonts w:ascii="Arial"/>
                              <w:b/>
                              <w:spacing w:val="-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22"/>
                            </w:rPr>
                            <w:t>Leader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2.358906pt;margin-top:35.380096pt;width:122.45pt;height:26.95pt;mso-position-horizontal-relative:page;mso-position-vertical-relative:page;z-index:-15783424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b/>
                        <w:sz w:val="22"/>
                      </w:rPr>
                    </w:pPr>
                    <w:r>
                      <w:rPr>
                        <w:rFonts w:ascii="Arial"/>
                        <w:b/>
                        <w:sz w:val="22"/>
                      </w:rPr>
                      <w:t>MARLON</w:t>
                    </w:r>
                    <w:r>
                      <w:rPr>
                        <w:rFonts w:ascii="Arial"/>
                        <w:b/>
                        <w:spacing w:val="-10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spacing w:val="-2"/>
                        <w:sz w:val="22"/>
                      </w:rPr>
                      <w:t>PLAZA</w:t>
                    </w:r>
                  </w:p>
                  <w:p>
                    <w:pPr>
                      <w:spacing w:before="0"/>
                      <w:ind w:left="20" w:right="0" w:firstLine="0"/>
                      <w:jc w:val="left"/>
                      <w:rPr>
                        <w:rFonts w:ascii="Arial"/>
                        <w:b/>
                        <w:sz w:val="22"/>
                      </w:rPr>
                    </w:pPr>
                    <w:r>
                      <w:rPr>
                        <w:rFonts w:ascii="Arial"/>
                        <w:b/>
                        <w:sz w:val="22"/>
                      </w:rPr>
                      <w:t>Assistant</w:t>
                    </w:r>
                    <w:r>
                      <w:rPr>
                        <w:rFonts w:ascii="Arial"/>
                        <w:b/>
                        <w:spacing w:val="-8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sz w:val="22"/>
                      </w:rPr>
                      <w:t>Team</w:t>
                    </w:r>
                    <w:r>
                      <w:rPr>
                        <w:rFonts w:ascii="Arial"/>
                        <w:b/>
                        <w:spacing w:val="-8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spacing w:val="-2"/>
                        <w:sz w:val="22"/>
                      </w:rPr>
                      <w:t>Leader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3568">
              <wp:simplePos x="0" y="0"/>
              <wp:positionH relativeFrom="page">
                <wp:posOffset>5934693</wp:posOffset>
              </wp:positionH>
              <wp:positionV relativeFrom="page">
                <wp:posOffset>449327</wp:posOffset>
              </wp:positionV>
              <wp:extent cx="1283335" cy="1816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28333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i/>
                              <w:sz w:val="22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sz w:val="22"/>
                            </w:rPr>
                            <w:t>KS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22"/>
                            </w:rPr>
                            <w:t>Engineers,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4"/>
                              <w:sz w:val="22"/>
                            </w:rPr>
                            <w:t>P.C.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7.298737pt;margin-top:35.380096pt;width:101.05pt;height:14.3pt;mso-position-horizontal-relative:page;mso-position-vertical-relative:page;z-index:-15782912" type="#_x0000_t202" id="docshape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b/>
                        <w:i/>
                        <w:sz w:val="22"/>
                      </w:rPr>
                    </w:pPr>
                    <w:r>
                      <w:rPr>
                        <w:rFonts w:ascii="Arial"/>
                        <w:b/>
                        <w:i/>
                        <w:sz w:val="22"/>
                      </w:rPr>
                      <w:t>KS</w:t>
                    </w:r>
                    <w:r>
                      <w:rPr>
                        <w:rFonts w:ascii="Arial"/>
                        <w:b/>
                        <w:i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i/>
                        <w:sz w:val="22"/>
                      </w:rPr>
                      <w:t>Engineers,</w:t>
                    </w:r>
                    <w:r>
                      <w:rPr>
                        <w:rFonts w:ascii="Arial"/>
                        <w:b/>
                        <w:i/>
                        <w:spacing w:val="-7"/>
                        <w:sz w:val="22"/>
                      </w:rPr>
                      <w:t> </w:t>
                    </w:r>
                    <w:r>
                      <w:rPr>
                        <w:rFonts w:ascii="Arial"/>
                        <w:b/>
                        <w:i/>
                        <w:spacing w:val="-4"/>
                        <w:sz w:val="22"/>
                      </w:rPr>
                      <w:t>P.C.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Narrow" w:hAnsi="Arial Narrow" w:eastAsia="Arial Narrow" w:cs="Arial Narro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Narrow" w:hAnsi="Arial Narrow" w:eastAsia="Arial Narrow" w:cs="Arial Narrow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2" w:line="236" w:lineRule="exact"/>
      <w:ind w:left="187"/>
      <w:outlineLvl w:val="1"/>
    </w:pPr>
    <w:rPr>
      <w:rFonts w:ascii="Arial Narrow" w:hAnsi="Arial Narrow" w:eastAsia="Arial Narrow" w:cs="Arial Narrow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95"/>
      <w:outlineLvl w:val="2"/>
    </w:pPr>
    <w:rPr>
      <w:rFonts w:ascii="Arial Narrow" w:hAnsi="Arial Narrow" w:eastAsia="Arial Narrow" w:cs="Arial Narrow"/>
      <w:b/>
      <w:bCs/>
      <w:sz w:val="22"/>
      <w:szCs w:val="22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jpe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rbrown</dc:creator>
  <dc:title>Microsoft Word - Marlon Plaza - Assist. Team Leader (8-9-2024).docx</dc:title>
  <dcterms:created xsi:type="dcterms:W3CDTF">2025-06-16T16:17:33Z</dcterms:created>
  <dcterms:modified xsi:type="dcterms:W3CDTF">2025-06-16T16:17:33Z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2025-04-14T00:00:00Z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2025-06-16T00:00:00Z</vt:filetime>
  </property>
  <property fmtid="{D5CDD505-2E9C-101B-9397-08002B2CF9AE}" pid="5" name="Producer">
    <vt:lpwstr>Acrobat Distiller 15.0 (Windows)</vt:lpwstr>
  </property>
</Properties>
</file>