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0E5A" w:rsidRDefault="00700E5A">
      <w:pPr>
        <w:pStyle w:val="Heading3"/>
        <w:rPr>
          <w:b w:val="0"/>
          <w:bCs w:val="0"/>
        </w:rPr>
      </w:pPr>
      <w:r>
        <w:t xml:space="preserve">EDUCATION </w:t>
      </w:r>
    </w:p>
    <w:p w:rsidR="00700E5A" w:rsidRDefault="00E2143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sz w:val="19"/>
        </w:rPr>
        <w:t>B.S.</w:t>
      </w:r>
      <w:r w:rsidR="00700E5A">
        <w:rPr>
          <w:rFonts w:ascii="Arial" w:hAnsi="Arial" w:cs="Arial"/>
          <w:sz w:val="19"/>
        </w:rPr>
        <w:t xml:space="preserve">, </w:t>
      </w:r>
      <w:r w:rsidR="00FB27FD">
        <w:rPr>
          <w:rFonts w:ascii="Arial" w:hAnsi="Arial" w:cs="Arial"/>
          <w:sz w:val="19"/>
        </w:rPr>
        <w:t>William Paterson University</w:t>
      </w:r>
      <w:r w:rsidR="00700E5A">
        <w:rPr>
          <w:rFonts w:ascii="Arial" w:hAnsi="Arial" w:cs="Arial"/>
          <w:sz w:val="19"/>
        </w:rPr>
        <w:t xml:space="preserve">, </w:t>
      </w:r>
      <w:r w:rsidR="00FB27FD">
        <w:rPr>
          <w:rFonts w:ascii="Arial" w:hAnsi="Arial" w:cs="Arial"/>
          <w:sz w:val="19"/>
        </w:rPr>
        <w:t>2001</w:t>
      </w:r>
    </w:p>
    <w:p w:rsidR="00700E5A" w:rsidRDefault="00700E5A">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700E5A" w:rsidRDefault="00700E5A">
      <w:pPr>
        <w:pStyle w:val="Heading3"/>
      </w:pPr>
      <w:r>
        <w:t>PROFESSIONAL REGISTRATION</w:t>
      </w:r>
      <w:r w:rsidR="00E2143C">
        <w:t xml:space="preserve"> </w:t>
      </w:r>
      <w:r w:rsidR="00E620F8">
        <w:t>/</w:t>
      </w:r>
      <w:r w:rsidR="00E2143C">
        <w:t xml:space="preserve"> C</w:t>
      </w:r>
      <w:r w:rsidR="00E620F8">
        <w:t>ERTIFICATION</w:t>
      </w:r>
      <w:r>
        <w:t xml:space="preserve"> </w:t>
      </w:r>
    </w:p>
    <w:p w:rsidR="00FB27FD" w:rsidRPr="00FB27FD" w:rsidRDefault="00FB27FD" w:rsidP="00FB27FD">
      <w:pPr>
        <w:outlineLvl w:val="0"/>
        <w:rPr>
          <w:rFonts w:ascii="Arial" w:hAnsi="Arial" w:cs="Arial"/>
        </w:rPr>
      </w:pPr>
      <w:r w:rsidRPr="00FB27FD">
        <w:rPr>
          <w:rFonts w:ascii="Arial" w:hAnsi="Arial" w:cs="Arial"/>
        </w:rPr>
        <w:t>NACE LEVEL 1</w:t>
      </w:r>
      <w:r w:rsidR="00E2143C">
        <w:rPr>
          <w:rFonts w:ascii="Arial" w:hAnsi="Arial" w:cs="Arial"/>
        </w:rPr>
        <w:t>, 01/31/</w:t>
      </w:r>
      <w:r w:rsidRPr="00FB27FD">
        <w:rPr>
          <w:rFonts w:ascii="Arial" w:hAnsi="Arial" w:cs="Arial"/>
        </w:rPr>
        <w:t xml:space="preserve">20           </w:t>
      </w:r>
    </w:p>
    <w:p w:rsidR="00FB27FD" w:rsidRPr="00FB27FD" w:rsidRDefault="00FB27FD" w:rsidP="00FB27FD">
      <w:pPr>
        <w:outlineLvl w:val="0"/>
        <w:rPr>
          <w:rFonts w:ascii="Arial" w:hAnsi="Arial" w:cs="Arial"/>
        </w:rPr>
      </w:pPr>
      <w:r w:rsidRPr="00FB27FD">
        <w:rPr>
          <w:rFonts w:ascii="Arial" w:hAnsi="Arial" w:cs="Arial"/>
        </w:rPr>
        <w:t>SSPC-C3 Certified</w:t>
      </w:r>
      <w:r w:rsidR="00E2143C">
        <w:rPr>
          <w:rFonts w:ascii="Arial" w:hAnsi="Arial" w:cs="Arial"/>
        </w:rPr>
        <w:t>, 06/10/</w:t>
      </w:r>
      <w:r w:rsidRPr="00FB27FD">
        <w:rPr>
          <w:rFonts w:ascii="Arial" w:hAnsi="Arial" w:cs="Arial"/>
        </w:rPr>
        <w:t>14</w:t>
      </w:r>
    </w:p>
    <w:p w:rsidR="00FB27FD" w:rsidRPr="00FB27FD" w:rsidRDefault="00FB27FD" w:rsidP="00FB27FD">
      <w:pPr>
        <w:outlineLvl w:val="0"/>
        <w:rPr>
          <w:rFonts w:ascii="Arial" w:hAnsi="Arial" w:cs="Arial"/>
        </w:rPr>
      </w:pPr>
      <w:r w:rsidRPr="00FB27FD">
        <w:rPr>
          <w:rFonts w:ascii="Arial" w:hAnsi="Arial" w:cs="Arial"/>
        </w:rPr>
        <w:t>SSPC-C5 Certified</w:t>
      </w:r>
      <w:r w:rsidR="00E2143C">
        <w:rPr>
          <w:rFonts w:ascii="Arial" w:hAnsi="Arial" w:cs="Arial"/>
        </w:rPr>
        <w:t>, 07/10/</w:t>
      </w:r>
      <w:r w:rsidRPr="00FB27FD">
        <w:rPr>
          <w:rFonts w:ascii="Arial" w:hAnsi="Arial" w:cs="Arial"/>
        </w:rPr>
        <w:t>18</w:t>
      </w:r>
    </w:p>
    <w:p w:rsidR="00FB27FD" w:rsidRPr="00FB27FD" w:rsidRDefault="00FB27FD" w:rsidP="00FB27FD">
      <w:pPr>
        <w:rPr>
          <w:rFonts w:ascii="Arial" w:hAnsi="Arial" w:cs="Arial"/>
        </w:rPr>
      </w:pPr>
      <w:r w:rsidRPr="00FB27FD">
        <w:rPr>
          <w:rFonts w:ascii="Arial" w:hAnsi="Arial" w:cs="Arial"/>
        </w:rPr>
        <w:t>Work Zone Safety Awareness</w:t>
      </w:r>
      <w:r w:rsidR="00B07396">
        <w:rPr>
          <w:rFonts w:ascii="Arial" w:hAnsi="Arial" w:cs="Arial"/>
        </w:rPr>
        <w:t xml:space="preserve">, </w:t>
      </w:r>
      <w:r w:rsidR="00E2143C">
        <w:rPr>
          <w:rFonts w:ascii="Arial" w:hAnsi="Arial" w:cs="Arial"/>
        </w:rPr>
        <w:t>1/14/</w:t>
      </w:r>
      <w:r w:rsidRPr="00FB27FD">
        <w:rPr>
          <w:rFonts w:ascii="Arial" w:hAnsi="Arial" w:cs="Arial"/>
        </w:rPr>
        <w:t>10</w:t>
      </w:r>
    </w:p>
    <w:p w:rsidR="00700E5A" w:rsidRPr="00FB27FD" w:rsidRDefault="00FB27FD" w:rsidP="00FB27FD">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rPr>
      </w:pPr>
      <w:r w:rsidRPr="00FB27FD">
        <w:rPr>
          <w:rFonts w:ascii="Arial" w:hAnsi="Arial" w:cs="Arial"/>
        </w:rPr>
        <w:t>Mechanical Engineering Craft Practices</w:t>
      </w:r>
      <w:r w:rsidR="0001341D">
        <w:rPr>
          <w:rFonts w:ascii="Arial" w:hAnsi="Arial" w:cs="Arial"/>
        </w:rPr>
        <w:t>,</w:t>
      </w:r>
      <w:r w:rsidRPr="00FB27FD">
        <w:rPr>
          <w:rFonts w:ascii="Arial" w:hAnsi="Arial" w:cs="Arial"/>
        </w:rPr>
        <w:t>12/197</w:t>
      </w:r>
      <w:r w:rsidR="00E451BA">
        <w:rPr>
          <w:rFonts w:ascii="Arial" w:hAnsi="Arial" w:cs="Arial"/>
        </w:rPr>
        <w:t>8</w:t>
      </w:r>
    </w:p>
    <w:p w:rsidR="00700E5A" w:rsidRDefault="00700E5A">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700E5A" w:rsidRDefault="00700E5A">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r>
        <w:rPr>
          <w:rFonts w:ascii="Arial" w:hAnsi="Arial" w:cs="Arial"/>
          <w:b/>
          <w:bCs/>
          <w:sz w:val="19"/>
        </w:rPr>
        <w:t>EXPERIENCE SUMMA</w:t>
      </w:r>
      <w:r w:rsidR="004515FF">
        <w:rPr>
          <w:rFonts w:ascii="Arial" w:hAnsi="Arial" w:cs="Arial"/>
          <w:b/>
          <w:bCs/>
          <w:sz w:val="19"/>
        </w:rPr>
        <w:t>RY</w:t>
      </w:r>
    </w:p>
    <w:p w:rsidR="00700E5A" w:rsidRDefault="00700E5A">
      <w:pPr>
        <w:pStyle w:val="BodyText3"/>
        <w:jc w:val="both"/>
      </w:pPr>
      <w:r>
        <w:t xml:space="preserve">Mr. </w:t>
      </w:r>
      <w:r w:rsidR="00FB27FD">
        <w:t xml:space="preserve">Ibe is a NACE LEVEL 1 </w:t>
      </w:r>
      <w:r w:rsidR="0001341D">
        <w:t>c</w:t>
      </w:r>
      <w:r w:rsidR="00FB27FD">
        <w:t xml:space="preserve">oating </w:t>
      </w:r>
      <w:r w:rsidR="0001341D">
        <w:t>i</w:t>
      </w:r>
      <w:r w:rsidR="00FB27FD">
        <w:t xml:space="preserve">nspector with </w:t>
      </w:r>
      <w:r w:rsidR="0001341D">
        <w:t>more than</w:t>
      </w:r>
      <w:r w:rsidR="00FB27FD">
        <w:t xml:space="preserve"> 1</w:t>
      </w:r>
      <w:r w:rsidR="00C87438">
        <w:t>8</w:t>
      </w:r>
      <w:r w:rsidR="00FB27FD">
        <w:t xml:space="preserve"> </w:t>
      </w:r>
      <w:r>
        <w:t>years of experience</w:t>
      </w:r>
      <w:r w:rsidR="00E451BA">
        <w:t xml:space="preserve">. He has worked as a Coating Inspector on numerous bridge project including the Brooklyn Bridge for NYCDOT and the Commodore Barry Bridge for the Delaware River Port Authority. </w:t>
      </w:r>
      <w:r>
        <w:t xml:space="preserve">His representative project experience includes: </w:t>
      </w:r>
    </w:p>
    <w:p w:rsidR="00700E5A" w:rsidRDefault="00700E5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rPr>
      </w:pPr>
    </w:p>
    <w:p w:rsidR="00DE6B08" w:rsidRDefault="00DE6B0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r w:rsidRPr="00DE6B08">
        <w:rPr>
          <w:rFonts w:ascii="Arial" w:hAnsi="Arial" w:cs="Arial"/>
          <w:b/>
          <w:bCs/>
          <w:kern w:val="20"/>
          <w:sz w:val="19"/>
          <w:highlight w:val="yellow"/>
        </w:rPr>
        <w:t>KSE Project #2191</w:t>
      </w:r>
      <w:r w:rsidRPr="00DE6B08">
        <w:rPr>
          <w:rFonts w:ascii="Arial" w:hAnsi="Arial" w:cs="Arial"/>
          <w:b/>
          <w:bCs/>
          <w:kern w:val="20"/>
          <w:sz w:val="19"/>
        </w:rPr>
        <w:t xml:space="preserve">  DRPA, </w:t>
      </w:r>
      <w:r w:rsidR="0010158D" w:rsidRPr="0010158D">
        <w:rPr>
          <w:rFonts w:ascii="Arial" w:hAnsi="Arial" w:cs="Arial"/>
          <w:b/>
          <w:bCs/>
          <w:kern w:val="20"/>
          <w:sz w:val="19"/>
        </w:rPr>
        <w:t>Contract No. WW-30-2018, Walt Whitman Bridge Anchorage Preservation</w:t>
      </w:r>
      <w:r w:rsidRPr="00DE6B08">
        <w:rPr>
          <w:rFonts w:ascii="Arial" w:hAnsi="Arial" w:cs="Arial"/>
          <w:b/>
          <w:bCs/>
          <w:kern w:val="20"/>
          <w:sz w:val="19"/>
        </w:rPr>
        <w:t xml:space="preserve"> – </w:t>
      </w:r>
      <w:r w:rsidR="009B0437">
        <w:rPr>
          <w:rFonts w:ascii="Arial" w:hAnsi="Arial" w:cs="Arial"/>
          <w:b/>
          <w:bCs/>
          <w:kern w:val="20"/>
          <w:sz w:val="19"/>
        </w:rPr>
        <w:t xml:space="preserve">Coating </w:t>
      </w:r>
      <w:r>
        <w:rPr>
          <w:rFonts w:ascii="Arial" w:hAnsi="Arial" w:cs="Arial"/>
          <w:b/>
          <w:bCs/>
          <w:kern w:val="20"/>
          <w:sz w:val="19"/>
        </w:rPr>
        <w:t>Inspector</w:t>
      </w:r>
      <w:r w:rsidR="009B0437">
        <w:rPr>
          <w:rFonts w:ascii="Arial" w:hAnsi="Arial" w:cs="Arial"/>
          <w:b/>
          <w:bCs/>
          <w:kern w:val="20"/>
          <w:sz w:val="19"/>
        </w:rPr>
        <w:t xml:space="preserve">. </w:t>
      </w:r>
      <w:r w:rsidR="009B0437" w:rsidRPr="009B0437">
        <w:rPr>
          <w:rFonts w:ascii="Arial" w:hAnsi="Arial" w:cs="Arial"/>
          <w:kern w:val="20"/>
          <w:sz w:val="19"/>
        </w:rPr>
        <w:t>The KSE project w</w:t>
      </w:r>
      <w:r w:rsidR="009B0437" w:rsidRPr="009B0437">
        <w:rPr>
          <w:rFonts w:ascii="Arial" w:hAnsi="Arial" w:cs="Arial"/>
          <w:snapToGrid w:val="0"/>
          <w:sz w:val="19"/>
          <w:szCs w:val="19"/>
        </w:rPr>
        <w:t xml:space="preserve">ork </w:t>
      </w:r>
      <w:r w:rsidR="009B0437" w:rsidRPr="00537CC9">
        <w:rPr>
          <w:rFonts w:ascii="Arial" w:hAnsi="Arial" w:cs="Arial"/>
          <w:snapToGrid w:val="0"/>
          <w:sz w:val="19"/>
          <w:szCs w:val="19"/>
        </w:rPr>
        <w:t xml:space="preserve">includes </w:t>
      </w:r>
      <w:r w:rsidR="009B0437" w:rsidRPr="00537CC9">
        <w:rPr>
          <w:rFonts w:ascii="Arial" w:hAnsi="Arial" w:cs="Arial"/>
          <w:kern w:val="20"/>
          <w:sz w:val="19"/>
          <w:szCs w:val="19"/>
        </w:rPr>
        <w:t xml:space="preserve">oversight for compliance in the following: </w:t>
      </w:r>
      <w:r w:rsidR="009B0437" w:rsidRPr="00537CC9">
        <w:rPr>
          <w:rFonts w:ascii="Arial" w:hAnsi="Arial" w:cs="Arial"/>
          <w:sz w:val="19"/>
          <w:szCs w:val="19"/>
        </w:rPr>
        <w:t xml:space="preserve">The Work to be completed under Contract No. WW-30-2018 includes the installation of new elevator/manlift with its new electrical system, new lighting system, Connection to existing fiber optic Andover </w:t>
      </w:r>
      <w:r w:rsidR="009B0437">
        <w:rPr>
          <w:rFonts w:ascii="Arial" w:hAnsi="Arial" w:cs="Arial"/>
          <w:sz w:val="19"/>
          <w:szCs w:val="19"/>
        </w:rPr>
        <w:t>S</w:t>
      </w:r>
      <w:r w:rsidR="009B0437" w:rsidRPr="00537CC9">
        <w:rPr>
          <w:rFonts w:ascii="Arial" w:hAnsi="Arial" w:cs="Arial"/>
          <w:sz w:val="19"/>
          <w:szCs w:val="19"/>
        </w:rPr>
        <w:t xml:space="preserve">ystem and coordination with stakeholders to notification locations.  new steel stair tower with its security fence, new standpipe system, rehabilitation of drainage pipe system, modification of catwalk railings, concrete crack and spall repairs on anchorage walls and application of waterproofing coating on sidewalks on both New Jersey and Pennsylvania Anchorage of the Walt Whitman Bridge. </w:t>
      </w:r>
      <w:r w:rsidR="009B0437">
        <w:rPr>
          <w:rFonts w:ascii="Arial" w:hAnsi="Arial" w:cs="Arial"/>
          <w:sz w:val="19"/>
          <w:szCs w:val="19"/>
        </w:rPr>
        <w:t>KSE project w</w:t>
      </w:r>
      <w:r w:rsidR="009B0437" w:rsidRPr="00537CC9">
        <w:rPr>
          <w:rFonts w:ascii="Arial" w:hAnsi="Arial" w:cs="Arial"/>
          <w:sz w:val="19"/>
          <w:szCs w:val="19"/>
        </w:rPr>
        <w:t xml:space="preserve">ork also includes, but is not limited to the following, removal of existing caged ladders, removal of existing elevators and its associated electrical systems, removal of existing lighting systems, removal of existing standpipe system, partial removal of existing drainage pipe and its fittings, cutting of existing concrete for spall repairs. </w:t>
      </w:r>
      <w:r w:rsidR="009B0437" w:rsidRPr="00537CC9">
        <w:rPr>
          <w:rFonts w:ascii="Arial" w:hAnsi="Arial" w:cs="Arial"/>
          <w:kern w:val="20"/>
          <w:sz w:val="19"/>
          <w:szCs w:val="19"/>
        </w:rPr>
        <w:t>Oversaw all complex Maintenance and Protection of Traffic (MPT).</w:t>
      </w:r>
      <w:r w:rsidR="00C87438">
        <w:rPr>
          <w:rFonts w:ascii="Arial" w:hAnsi="Arial" w:cs="Arial"/>
          <w:kern w:val="20"/>
          <w:sz w:val="19"/>
          <w:szCs w:val="19"/>
        </w:rPr>
        <w:t xml:space="preserve"> (2022)</w:t>
      </w:r>
    </w:p>
    <w:p w:rsidR="00DE6B08" w:rsidRDefault="00DE6B0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DE6B08" w:rsidRDefault="00DE6B0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r w:rsidRPr="00DE6B08">
        <w:rPr>
          <w:rFonts w:ascii="Arial" w:hAnsi="Arial" w:cs="Arial"/>
          <w:b/>
          <w:bCs/>
          <w:kern w:val="20"/>
          <w:sz w:val="19"/>
          <w:highlight w:val="yellow"/>
        </w:rPr>
        <w:t>KSE Project #2000</w:t>
      </w:r>
      <w:r w:rsidRPr="00DE6B08">
        <w:rPr>
          <w:rFonts w:ascii="Arial" w:hAnsi="Arial" w:cs="Arial"/>
          <w:b/>
          <w:bCs/>
          <w:kern w:val="20"/>
          <w:sz w:val="19"/>
        </w:rPr>
        <w:t xml:space="preserve">  DRPA, Contract No. BF-48-2016 Benjamin Franklin Bridge 4th Street Garage Repair of Columns &amp; Bents with Cathodic Protection – </w:t>
      </w:r>
      <w:r>
        <w:rPr>
          <w:rFonts w:ascii="Arial" w:hAnsi="Arial" w:cs="Arial"/>
          <w:b/>
          <w:bCs/>
          <w:kern w:val="20"/>
          <w:sz w:val="19"/>
        </w:rPr>
        <w:t>P</w:t>
      </w:r>
      <w:r w:rsidR="009B0437">
        <w:rPr>
          <w:rFonts w:ascii="Arial" w:hAnsi="Arial" w:cs="Arial"/>
          <w:b/>
          <w:bCs/>
          <w:kern w:val="20"/>
          <w:sz w:val="19"/>
        </w:rPr>
        <w:t>ainting</w:t>
      </w:r>
      <w:r>
        <w:rPr>
          <w:rFonts w:ascii="Arial" w:hAnsi="Arial" w:cs="Arial"/>
          <w:b/>
          <w:bCs/>
          <w:kern w:val="20"/>
          <w:sz w:val="19"/>
        </w:rPr>
        <w:t xml:space="preserve"> Inspector</w:t>
      </w:r>
      <w:r w:rsidR="009B0437">
        <w:rPr>
          <w:rFonts w:ascii="Arial" w:hAnsi="Arial" w:cs="Arial"/>
          <w:b/>
          <w:bCs/>
          <w:kern w:val="20"/>
          <w:sz w:val="19"/>
        </w:rPr>
        <w:t>.</w:t>
      </w:r>
    </w:p>
    <w:p w:rsidR="00DE6B08" w:rsidRDefault="00DE6B08">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E451BA" w:rsidRPr="0001341D" w:rsidRDefault="00330265">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sz w:val="19"/>
          <w:szCs w:val="19"/>
        </w:rPr>
      </w:pPr>
      <w:r w:rsidRPr="00330265">
        <w:rPr>
          <w:rFonts w:ascii="Arial" w:hAnsi="Arial" w:cs="Arial"/>
          <w:b/>
          <w:bCs/>
          <w:kern w:val="20"/>
          <w:sz w:val="19"/>
          <w:highlight w:val="yellow"/>
        </w:rPr>
        <w:t>KSE Project #1841</w:t>
      </w:r>
      <w:r>
        <w:rPr>
          <w:rFonts w:ascii="Arial" w:hAnsi="Arial" w:cs="Arial"/>
          <w:b/>
          <w:bCs/>
          <w:kern w:val="20"/>
          <w:sz w:val="19"/>
        </w:rPr>
        <w:t xml:space="preserve">  </w:t>
      </w:r>
      <w:r w:rsidR="00DE6B08">
        <w:rPr>
          <w:rFonts w:ascii="Arial" w:hAnsi="Arial" w:cs="Arial"/>
          <w:b/>
          <w:bCs/>
          <w:kern w:val="20"/>
          <w:sz w:val="19"/>
        </w:rPr>
        <w:t>DRPA</w:t>
      </w:r>
      <w:r w:rsidR="00E451BA">
        <w:rPr>
          <w:rFonts w:ascii="Arial" w:hAnsi="Arial" w:cs="Arial"/>
          <w:b/>
          <w:bCs/>
          <w:kern w:val="20"/>
          <w:sz w:val="19"/>
        </w:rPr>
        <w:t>, Commodore Barry Bridge Painting, Phase II</w:t>
      </w:r>
      <w:r w:rsidR="00700E5A">
        <w:rPr>
          <w:rFonts w:ascii="Arial" w:hAnsi="Arial" w:cs="Arial"/>
          <w:b/>
          <w:bCs/>
          <w:kern w:val="20"/>
          <w:sz w:val="19"/>
        </w:rPr>
        <w:t xml:space="preserve">, </w:t>
      </w:r>
      <w:r w:rsidR="00E451BA">
        <w:rPr>
          <w:rFonts w:ascii="Arial" w:hAnsi="Arial" w:cs="Arial"/>
          <w:b/>
          <w:bCs/>
          <w:kern w:val="20"/>
          <w:sz w:val="19"/>
        </w:rPr>
        <w:t>Chester</w:t>
      </w:r>
      <w:r w:rsidR="0001341D">
        <w:rPr>
          <w:rFonts w:ascii="Arial" w:hAnsi="Arial" w:cs="Arial"/>
          <w:b/>
          <w:bCs/>
          <w:kern w:val="20"/>
          <w:sz w:val="19"/>
        </w:rPr>
        <w:t>,</w:t>
      </w:r>
      <w:r w:rsidR="00E451BA">
        <w:rPr>
          <w:rFonts w:ascii="Arial" w:hAnsi="Arial" w:cs="Arial"/>
          <w:b/>
          <w:bCs/>
          <w:kern w:val="20"/>
          <w:sz w:val="19"/>
        </w:rPr>
        <w:t xml:space="preserve"> PA</w:t>
      </w:r>
      <w:r w:rsidR="00700E5A">
        <w:rPr>
          <w:rFonts w:ascii="Arial" w:hAnsi="Arial" w:cs="Arial"/>
          <w:b/>
          <w:bCs/>
          <w:kern w:val="20"/>
          <w:sz w:val="19"/>
        </w:rPr>
        <w:t xml:space="preserve"> </w:t>
      </w:r>
      <w:r w:rsidR="0001341D">
        <w:rPr>
          <w:rFonts w:ascii="Arial" w:hAnsi="Arial" w:cs="Arial"/>
          <w:bCs/>
          <w:kern w:val="20"/>
          <w:sz w:val="19"/>
        </w:rPr>
        <w:t>-</w:t>
      </w:r>
      <w:r w:rsidR="00700E5A">
        <w:rPr>
          <w:rFonts w:ascii="Arial" w:hAnsi="Arial" w:cs="Arial"/>
          <w:bCs/>
          <w:kern w:val="20"/>
          <w:sz w:val="19"/>
        </w:rPr>
        <w:t xml:space="preserve"> </w:t>
      </w:r>
      <w:r w:rsidR="0001341D">
        <w:rPr>
          <w:rFonts w:ascii="Arial" w:hAnsi="Arial" w:cs="Arial"/>
          <w:bCs/>
          <w:kern w:val="20"/>
          <w:sz w:val="19"/>
        </w:rPr>
        <w:t xml:space="preserve">Coating Inspector </w:t>
      </w:r>
      <w:r w:rsidR="0001341D">
        <w:rPr>
          <w:rFonts w:ascii="Arial" w:hAnsi="Arial" w:cs="Arial"/>
          <w:kern w:val="20"/>
          <w:sz w:val="19"/>
          <w:szCs w:val="19"/>
        </w:rPr>
        <w:t>e</w:t>
      </w:r>
      <w:r w:rsidR="00E451BA" w:rsidRPr="00E451BA">
        <w:rPr>
          <w:rFonts w:ascii="Arial" w:hAnsi="Arial" w:cs="Arial"/>
          <w:kern w:val="20"/>
          <w:sz w:val="19"/>
          <w:szCs w:val="19"/>
        </w:rPr>
        <w:t xml:space="preserve">nsured that the contractor </w:t>
      </w:r>
      <w:r w:rsidR="00D06EA9" w:rsidRPr="00E451BA">
        <w:rPr>
          <w:rFonts w:ascii="Arial" w:hAnsi="Arial" w:cs="Arial"/>
          <w:kern w:val="20"/>
          <w:sz w:val="19"/>
          <w:szCs w:val="19"/>
        </w:rPr>
        <w:t>complied</w:t>
      </w:r>
      <w:r w:rsidR="00E451BA" w:rsidRPr="00E451BA">
        <w:rPr>
          <w:rFonts w:ascii="Arial" w:hAnsi="Arial" w:cs="Arial"/>
          <w:kern w:val="20"/>
          <w:sz w:val="19"/>
          <w:szCs w:val="19"/>
        </w:rPr>
        <w:t xml:space="preserve"> with the plans and specifications. Provided coating inspection for the girder and deck truss spans </w:t>
      </w:r>
      <w:r w:rsidR="0001341D">
        <w:rPr>
          <w:rFonts w:ascii="Arial" w:hAnsi="Arial" w:cs="Arial"/>
          <w:kern w:val="20"/>
          <w:sz w:val="19"/>
          <w:szCs w:val="19"/>
        </w:rPr>
        <w:t xml:space="preserve">for this bridge. </w:t>
      </w:r>
      <w:r w:rsidR="00E451BA" w:rsidRPr="00E451BA">
        <w:rPr>
          <w:rFonts w:ascii="Arial" w:hAnsi="Arial" w:cs="Arial"/>
          <w:kern w:val="20"/>
          <w:sz w:val="19"/>
          <w:szCs w:val="19"/>
        </w:rPr>
        <w:t xml:space="preserve">Oversaw </w:t>
      </w:r>
      <w:r w:rsidR="0001341D">
        <w:rPr>
          <w:rFonts w:ascii="Arial" w:hAnsi="Arial" w:cs="Arial"/>
          <w:kern w:val="20"/>
          <w:sz w:val="19"/>
          <w:szCs w:val="19"/>
        </w:rPr>
        <w:t xml:space="preserve">the </w:t>
      </w:r>
      <w:r w:rsidR="00E451BA" w:rsidRPr="00E451BA">
        <w:rPr>
          <w:rFonts w:ascii="Arial" w:hAnsi="Arial" w:cs="Arial"/>
          <w:kern w:val="20"/>
          <w:sz w:val="19"/>
          <w:szCs w:val="19"/>
        </w:rPr>
        <w:t xml:space="preserve">installation of suspended work platform. Oversaw installation and removal of Class 1A </w:t>
      </w:r>
      <w:r w:rsidR="0001341D">
        <w:rPr>
          <w:rFonts w:ascii="Arial" w:hAnsi="Arial" w:cs="Arial"/>
          <w:kern w:val="20"/>
          <w:sz w:val="19"/>
          <w:szCs w:val="19"/>
        </w:rPr>
        <w:t>c</w:t>
      </w:r>
      <w:r w:rsidR="00E451BA" w:rsidRPr="00E451BA">
        <w:rPr>
          <w:rFonts w:ascii="Arial" w:hAnsi="Arial" w:cs="Arial"/>
          <w:kern w:val="20"/>
          <w:sz w:val="19"/>
          <w:szCs w:val="19"/>
        </w:rPr>
        <w:t xml:space="preserve">ontainment. Performed testing, such as atmospheric (relative humidity, steel temperature, ambient temperature, dew point temperature, delta), </w:t>
      </w:r>
      <w:r w:rsidR="0001341D">
        <w:rPr>
          <w:rFonts w:ascii="Arial" w:hAnsi="Arial" w:cs="Arial"/>
          <w:kern w:val="20"/>
          <w:sz w:val="19"/>
          <w:szCs w:val="19"/>
        </w:rPr>
        <w:t>c</w:t>
      </w:r>
      <w:r w:rsidR="00E451BA" w:rsidRPr="00E451BA">
        <w:rPr>
          <w:rFonts w:ascii="Arial" w:hAnsi="Arial" w:cs="Arial"/>
          <w:kern w:val="20"/>
          <w:sz w:val="19"/>
          <w:szCs w:val="19"/>
        </w:rPr>
        <w:t>hloride. Obtained steel (profiles) and paint (dry film thickness (DFT)). Inspected the application of a three-coat organic-rich-zinc system. Confirmed materials batch numbers. Oversaw hazardous material storage and removal. Oversaw all concepts of safety</w:t>
      </w:r>
      <w:r w:rsidR="00E451BA">
        <w:rPr>
          <w:rFonts w:ascii="Arial" w:hAnsi="Arial" w:cs="Arial"/>
          <w:kern w:val="20"/>
          <w:sz w:val="19"/>
          <w:szCs w:val="19"/>
        </w:rPr>
        <w:t>.</w:t>
      </w:r>
      <w:r w:rsidR="0001341D">
        <w:rPr>
          <w:rFonts w:ascii="Arial" w:hAnsi="Arial" w:cs="Arial"/>
          <w:kern w:val="20"/>
          <w:sz w:val="19"/>
          <w:szCs w:val="19"/>
        </w:rPr>
        <w:t xml:space="preserve"> </w:t>
      </w:r>
      <w:r w:rsidR="0005265A">
        <w:rPr>
          <w:rFonts w:ascii="Arial" w:hAnsi="Arial" w:cs="Arial"/>
          <w:kern w:val="20"/>
          <w:sz w:val="19"/>
          <w:szCs w:val="19"/>
        </w:rPr>
        <w:t>(</w:t>
      </w:r>
      <w:r w:rsidR="0001341D">
        <w:rPr>
          <w:rFonts w:ascii="Arial" w:hAnsi="Arial" w:cs="Arial"/>
          <w:kern w:val="20"/>
          <w:sz w:val="19"/>
          <w:szCs w:val="19"/>
        </w:rPr>
        <w:t>09/</w:t>
      </w:r>
      <w:r w:rsidR="00E451BA">
        <w:rPr>
          <w:rFonts w:ascii="Arial" w:hAnsi="Arial" w:cs="Arial"/>
          <w:kern w:val="20"/>
          <w:sz w:val="19"/>
          <w:szCs w:val="19"/>
        </w:rPr>
        <w:t>18</w:t>
      </w:r>
      <w:r w:rsidR="0001341D">
        <w:rPr>
          <w:rFonts w:ascii="Arial" w:hAnsi="Arial" w:cs="Arial"/>
          <w:kern w:val="20"/>
          <w:sz w:val="19"/>
          <w:szCs w:val="19"/>
        </w:rPr>
        <w:t xml:space="preserve"> </w:t>
      </w:r>
      <w:r>
        <w:rPr>
          <w:rFonts w:ascii="Arial" w:hAnsi="Arial" w:cs="Arial"/>
          <w:kern w:val="20"/>
          <w:sz w:val="19"/>
          <w:szCs w:val="19"/>
        </w:rPr>
        <w:t>–</w:t>
      </w:r>
      <w:r w:rsidR="00E451BA">
        <w:rPr>
          <w:rFonts w:ascii="Arial" w:hAnsi="Arial" w:cs="Arial"/>
          <w:kern w:val="20"/>
          <w:sz w:val="19"/>
          <w:szCs w:val="19"/>
        </w:rPr>
        <w:t xml:space="preserve"> </w:t>
      </w:r>
      <w:r>
        <w:rPr>
          <w:rFonts w:ascii="Arial" w:hAnsi="Arial" w:cs="Arial"/>
          <w:kern w:val="20"/>
          <w:sz w:val="19"/>
          <w:szCs w:val="19"/>
        </w:rPr>
        <w:t>12/2019</w:t>
      </w:r>
      <w:r w:rsidR="0005265A">
        <w:rPr>
          <w:rFonts w:ascii="Arial" w:hAnsi="Arial" w:cs="Arial"/>
          <w:kern w:val="20"/>
          <w:sz w:val="19"/>
          <w:szCs w:val="19"/>
        </w:rPr>
        <w:t>)</w:t>
      </w:r>
    </w:p>
    <w:p w:rsidR="00E451BA" w:rsidRDefault="00E451B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
          <w:bCs/>
          <w:kern w:val="20"/>
          <w:sz w:val="19"/>
        </w:rPr>
      </w:pPr>
    </w:p>
    <w:p w:rsidR="0069639D" w:rsidRDefault="0005265A" w:rsidP="0005265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r>
        <w:rPr>
          <w:rFonts w:ascii="Arial" w:hAnsi="Arial" w:cs="Arial"/>
          <w:b/>
          <w:bCs/>
          <w:kern w:val="20"/>
          <w:sz w:val="19"/>
        </w:rPr>
        <w:t>NJDOT, 12 Bridges on I-280, Contract 1 and 3</w:t>
      </w:r>
      <w:r w:rsidR="0001341D">
        <w:rPr>
          <w:rFonts w:ascii="Arial" w:hAnsi="Arial" w:cs="Arial"/>
          <w:b/>
          <w:bCs/>
          <w:kern w:val="20"/>
          <w:sz w:val="19"/>
        </w:rPr>
        <w:t>, NJ</w:t>
      </w:r>
      <w:r>
        <w:rPr>
          <w:rFonts w:ascii="Arial" w:hAnsi="Arial" w:cs="Arial"/>
          <w:b/>
          <w:bCs/>
          <w:kern w:val="20"/>
          <w:sz w:val="19"/>
        </w:rPr>
        <w:t xml:space="preserve"> </w:t>
      </w:r>
      <w:r w:rsidR="0069639D">
        <w:rPr>
          <w:rFonts w:ascii="Arial" w:hAnsi="Arial" w:cs="Arial"/>
          <w:bCs/>
          <w:kern w:val="20"/>
          <w:sz w:val="19"/>
        </w:rPr>
        <w:t>–</w:t>
      </w:r>
      <w:r>
        <w:rPr>
          <w:rFonts w:ascii="Arial" w:hAnsi="Arial" w:cs="Arial"/>
          <w:bCs/>
          <w:kern w:val="20"/>
          <w:sz w:val="19"/>
        </w:rPr>
        <w:t xml:space="preserve"> </w:t>
      </w:r>
    </w:p>
    <w:p w:rsidR="0069639D" w:rsidRDefault="0069639D" w:rsidP="0005265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69639D" w:rsidRDefault="0069639D" w:rsidP="008A5C8E">
      <w:pPr>
        <w:jc w:val="both"/>
        <w:rPr>
          <w:rFonts w:ascii="Arial" w:hAnsi="Arial" w:cs="Arial"/>
          <w:bCs/>
          <w:kern w:val="20"/>
          <w:sz w:val="19"/>
        </w:rPr>
      </w:pPr>
      <w:r w:rsidRPr="00957D2C">
        <w:rPr>
          <w:rFonts w:ascii="Arial" w:hAnsi="Arial" w:cs="Arial"/>
          <w:b/>
          <w:kern w:val="20"/>
          <w:sz w:val="19"/>
        </w:rPr>
        <w:t>NJDOT, Maintenance Bridge Painting Contract 2013-2, for 12 Bridges, Route NJ 4, 17, 208, and US 1&amp;9</w:t>
      </w:r>
      <w:r w:rsidRPr="00DD65B4">
        <w:rPr>
          <w:rFonts w:ascii="Arial" w:hAnsi="Arial" w:cs="Arial"/>
          <w:kern w:val="20"/>
          <w:sz w:val="19"/>
        </w:rPr>
        <w:t xml:space="preserve"> </w:t>
      </w:r>
      <w:r>
        <w:rPr>
          <w:rFonts w:ascii="Arial" w:hAnsi="Arial" w:cs="Arial"/>
          <w:kern w:val="20"/>
          <w:sz w:val="19"/>
        </w:rPr>
        <w:t xml:space="preserve">– Coatings Inspector – For a </w:t>
      </w:r>
      <w:r w:rsidRPr="00DD65B4">
        <w:rPr>
          <w:rFonts w:ascii="Arial" w:hAnsi="Arial" w:cs="Arial"/>
          <w:kern w:val="20"/>
          <w:sz w:val="19"/>
        </w:rPr>
        <w:t xml:space="preserve">project requiring coating inspection; </w:t>
      </w:r>
      <w:r>
        <w:rPr>
          <w:rFonts w:ascii="Arial" w:hAnsi="Arial" w:cs="Arial"/>
          <w:kern w:val="20"/>
          <w:sz w:val="19"/>
        </w:rPr>
        <w:t>s</w:t>
      </w:r>
      <w:r w:rsidRPr="00DD65B4">
        <w:rPr>
          <w:rFonts w:ascii="Arial" w:hAnsi="Arial" w:cs="Arial"/>
          <w:kern w:val="20"/>
          <w:sz w:val="19"/>
        </w:rPr>
        <w:t>teel</w:t>
      </w:r>
      <w:r>
        <w:rPr>
          <w:rFonts w:ascii="Arial" w:hAnsi="Arial" w:cs="Arial"/>
          <w:kern w:val="20"/>
          <w:sz w:val="19"/>
        </w:rPr>
        <w:t xml:space="preserve"> </w:t>
      </w:r>
      <w:r w:rsidRPr="00DD65B4">
        <w:rPr>
          <w:rFonts w:ascii="Arial" w:hAnsi="Arial" w:cs="Arial"/>
          <w:kern w:val="20"/>
          <w:sz w:val="19"/>
        </w:rPr>
        <w:t xml:space="preserve">repairs; </w:t>
      </w:r>
      <w:r>
        <w:rPr>
          <w:rFonts w:ascii="Arial" w:hAnsi="Arial" w:cs="Arial"/>
          <w:kern w:val="20"/>
          <w:sz w:val="19"/>
        </w:rPr>
        <w:t>c</w:t>
      </w:r>
      <w:r w:rsidRPr="00DD65B4">
        <w:rPr>
          <w:rFonts w:ascii="Arial" w:hAnsi="Arial" w:cs="Arial"/>
          <w:kern w:val="20"/>
          <w:sz w:val="19"/>
        </w:rPr>
        <w:t xml:space="preserve">oncrete repairs </w:t>
      </w:r>
      <w:r>
        <w:rPr>
          <w:rFonts w:ascii="Arial" w:hAnsi="Arial" w:cs="Arial"/>
          <w:kern w:val="20"/>
          <w:sz w:val="19"/>
        </w:rPr>
        <w:t>and</w:t>
      </w:r>
      <w:r w:rsidRPr="00DD65B4">
        <w:rPr>
          <w:rFonts w:ascii="Arial" w:hAnsi="Arial" w:cs="Arial"/>
          <w:kern w:val="20"/>
          <w:sz w:val="19"/>
        </w:rPr>
        <w:t xml:space="preserve"> deck joint repairs for 12 bridges on Rt</w:t>
      </w:r>
      <w:r>
        <w:rPr>
          <w:rFonts w:ascii="Arial" w:hAnsi="Arial" w:cs="Arial"/>
          <w:kern w:val="20"/>
          <w:sz w:val="19"/>
        </w:rPr>
        <w:t>es</w:t>
      </w:r>
      <w:r w:rsidRPr="00DD65B4">
        <w:rPr>
          <w:rFonts w:ascii="Arial" w:hAnsi="Arial" w:cs="Arial"/>
          <w:kern w:val="20"/>
          <w:sz w:val="19"/>
        </w:rPr>
        <w:t xml:space="preserve">. 4, 17, 208, and 1&amp;9. Bridge locations </w:t>
      </w:r>
      <w:r>
        <w:rPr>
          <w:rFonts w:ascii="Arial" w:hAnsi="Arial" w:cs="Arial"/>
          <w:kern w:val="20"/>
          <w:sz w:val="19"/>
        </w:rPr>
        <w:t xml:space="preserve">were </w:t>
      </w:r>
      <w:r w:rsidRPr="00DD65B4">
        <w:rPr>
          <w:rFonts w:ascii="Arial" w:hAnsi="Arial" w:cs="Arial"/>
          <w:kern w:val="20"/>
          <w:sz w:val="19"/>
        </w:rPr>
        <w:t>in Hasbrouck Heights, Fair Lawn, Glen Rock, Franklin Lakes</w:t>
      </w:r>
      <w:r>
        <w:rPr>
          <w:rFonts w:ascii="Arial" w:hAnsi="Arial" w:cs="Arial"/>
          <w:kern w:val="20"/>
          <w:sz w:val="19"/>
        </w:rPr>
        <w:t>, and</w:t>
      </w:r>
      <w:r w:rsidRPr="00DD65B4">
        <w:rPr>
          <w:rFonts w:ascii="Arial" w:hAnsi="Arial" w:cs="Arial"/>
          <w:kern w:val="20"/>
          <w:sz w:val="19"/>
        </w:rPr>
        <w:t xml:space="preserve"> Hawthorne Boroughs. Ensure</w:t>
      </w:r>
      <w:r>
        <w:rPr>
          <w:rFonts w:ascii="Arial" w:hAnsi="Arial" w:cs="Arial"/>
          <w:kern w:val="20"/>
          <w:sz w:val="19"/>
        </w:rPr>
        <w:t xml:space="preserve">d that the </w:t>
      </w:r>
      <w:r w:rsidRPr="00DD65B4">
        <w:rPr>
          <w:rFonts w:ascii="Arial" w:hAnsi="Arial" w:cs="Arial"/>
          <w:kern w:val="20"/>
          <w:sz w:val="19"/>
        </w:rPr>
        <w:t xml:space="preserve">contractor </w:t>
      </w:r>
      <w:r>
        <w:rPr>
          <w:rFonts w:ascii="Arial" w:hAnsi="Arial" w:cs="Arial"/>
          <w:kern w:val="20"/>
          <w:sz w:val="19"/>
        </w:rPr>
        <w:t>wa</w:t>
      </w:r>
      <w:r w:rsidRPr="00DD65B4">
        <w:rPr>
          <w:rFonts w:ascii="Arial" w:hAnsi="Arial" w:cs="Arial"/>
          <w:kern w:val="20"/>
          <w:sz w:val="19"/>
        </w:rPr>
        <w:t xml:space="preserve">s in compliance with the following: </w:t>
      </w:r>
      <w:r>
        <w:rPr>
          <w:rFonts w:ascii="Arial" w:hAnsi="Arial" w:cs="Arial"/>
          <w:kern w:val="20"/>
          <w:sz w:val="19"/>
        </w:rPr>
        <w:t>i</w:t>
      </w:r>
      <w:r w:rsidRPr="00DD65B4">
        <w:rPr>
          <w:rFonts w:ascii="Arial" w:hAnsi="Arial" w:cs="Arial"/>
          <w:kern w:val="20"/>
          <w:sz w:val="19"/>
        </w:rPr>
        <w:t>nstallation and removal of Class 1A Containment</w:t>
      </w:r>
      <w:r>
        <w:rPr>
          <w:rFonts w:ascii="Arial" w:hAnsi="Arial" w:cs="Arial"/>
          <w:kern w:val="20"/>
          <w:sz w:val="19"/>
        </w:rPr>
        <w:t>;</w:t>
      </w:r>
      <w:r w:rsidRPr="00DD65B4">
        <w:rPr>
          <w:rFonts w:ascii="Arial" w:hAnsi="Arial" w:cs="Arial"/>
          <w:kern w:val="20"/>
          <w:sz w:val="19"/>
        </w:rPr>
        <w:t xml:space="preserve"> </w:t>
      </w:r>
      <w:bookmarkStart w:id="0" w:name="_Hlk76030624"/>
      <w:r w:rsidR="008A5C8E">
        <w:rPr>
          <w:rFonts w:ascii="Arial" w:hAnsi="Arial" w:cs="Arial"/>
          <w:kern w:val="20"/>
          <w:sz w:val="19"/>
        </w:rPr>
        <w:t xml:space="preserve">Atmospheric </w:t>
      </w:r>
      <w:r>
        <w:rPr>
          <w:rFonts w:ascii="Arial" w:hAnsi="Arial" w:cs="Arial"/>
          <w:kern w:val="20"/>
          <w:sz w:val="19"/>
        </w:rPr>
        <w:t>t</w:t>
      </w:r>
      <w:r w:rsidRPr="00DD65B4">
        <w:rPr>
          <w:rFonts w:ascii="Arial" w:hAnsi="Arial" w:cs="Arial"/>
          <w:kern w:val="20"/>
          <w:sz w:val="19"/>
        </w:rPr>
        <w:t xml:space="preserve">esting, such </w:t>
      </w:r>
      <w:r w:rsidR="00243DDF" w:rsidRPr="00DD65B4">
        <w:rPr>
          <w:rFonts w:ascii="Arial" w:hAnsi="Arial" w:cs="Arial"/>
          <w:kern w:val="20"/>
          <w:sz w:val="19"/>
        </w:rPr>
        <w:t>as</w:t>
      </w:r>
      <w:r w:rsidR="008A5C8E">
        <w:rPr>
          <w:rFonts w:ascii="Arial" w:hAnsi="Arial" w:cs="Arial"/>
          <w:kern w:val="20"/>
          <w:sz w:val="19"/>
        </w:rPr>
        <w:t xml:space="preserve"> </w:t>
      </w:r>
      <w:r>
        <w:rPr>
          <w:rFonts w:ascii="Arial" w:hAnsi="Arial" w:cs="Arial"/>
          <w:kern w:val="20"/>
          <w:sz w:val="19"/>
        </w:rPr>
        <w:t>r</w:t>
      </w:r>
      <w:r w:rsidRPr="00DD65B4">
        <w:rPr>
          <w:rFonts w:ascii="Arial" w:hAnsi="Arial" w:cs="Arial"/>
          <w:kern w:val="20"/>
          <w:sz w:val="19"/>
        </w:rPr>
        <w:t xml:space="preserve">elative </w:t>
      </w:r>
      <w:r>
        <w:rPr>
          <w:rFonts w:ascii="Arial" w:hAnsi="Arial" w:cs="Arial"/>
          <w:kern w:val="20"/>
          <w:sz w:val="19"/>
        </w:rPr>
        <w:t>h</w:t>
      </w:r>
      <w:r w:rsidRPr="00DD65B4">
        <w:rPr>
          <w:rFonts w:ascii="Arial" w:hAnsi="Arial" w:cs="Arial"/>
          <w:kern w:val="20"/>
          <w:sz w:val="19"/>
        </w:rPr>
        <w:t xml:space="preserve">umidity, </w:t>
      </w:r>
      <w:r>
        <w:rPr>
          <w:rFonts w:ascii="Arial" w:hAnsi="Arial" w:cs="Arial"/>
          <w:kern w:val="20"/>
          <w:sz w:val="19"/>
        </w:rPr>
        <w:t>s</w:t>
      </w:r>
      <w:r w:rsidRPr="00DD65B4">
        <w:rPr>
          <w:rFonts w:ascii="Arial" w:hAnsi="Arial" w:cs="Arial"/>
          <w:kern w:val="20"/>
          <w:sz w:val="19"/>
        </w:rPr>
        <w:t>teel temp</w:t>
      </w:r>
      <w:r>
        <w:rPr>
          <w:rFonts w:ascii="Arial" w:hAnsi="Arial" w:cs="Arial"/>
          <w:kern w:val="20"/>
          <w:sz w:val="19"/>
        </w:rPr>
        <w:t>erature</w:t>
      </w:r>
      <w:r w:rsidRPr="00DD65B4">
        <w:rPr>
          <w:rFonts w:ascii="Arial" w:hAnsi="Arial" w:cs="Arial"/>
          <w:kern w:val="20"/>
          <w:sz w:val="19"/>
        </w:rPr>
        <w:t xml:space="preserve">, </w:t>
      </w:r>
      <w:r>
        <w:rPr>
          <w:rFonts w:ascii="Arial" w:hAnsi="Arial" w:cs="Arial"/>
          <w:kern w:val="20"/>
          <w:sz w:val="19"/>
        </w:rPr>
        <w:t>a</w:t>
      </w:r>
      <w:r w:rsidRPr="00DD65B4">
        <w:rPr>
          <w:rFonts w:ascii="Arial" w:hAnsi="Arial" w:cs="Arial"/>
          <w:kern w:val="20"/>
          <w:sz w:val="19"/>
        </w:rPr>
        <w:t>mbient temp</w:t>
      </w:r>
      <w:r>
        <w:rPr>
          <w:rFonts w:ascii="Arial" w:hAnsi="Arial" w:cs="Arial"/>
          <w:kern w:val="20"/>
          <w:sz w:val="19"/>
        </w:rPr>
        <w:t>erature</w:t>
      </w:r>
      <w:r w:rsidRPr="00DD65B4">
        <w:rPr>
          <w:rFonts w:ascii="Arial" w:hAnsi="Arial" w:cs="Arial"/>
          <w:kern w:val="20"/>
          <w:sz w:val="19"/>
        </w:rPr>
        <w:t xml:space="preserve">, </w:t>
      </w:r>
      <w:r>
        <w:rPr>
          <w:rFonts w:ascii="Arial" w:hAnsi="Arial" w:cs="Arial"/>
          <w:kern w:val="20"/>
          <w:sz w:val="19"/>
        </w:rPr>
        <w:t>d</w:t>
      </w:r>
      <w:r w:rsidRPr="00DD65B4">
        <w:rPr>
          <w:rFonts w:ascii="Arial" w:hAnsi="Arial" w:cs="Arial"/>
          <w:kern w:val="20"/>
          <w:sz w:val="19"/>
        </w:rPr>
        <w:t xml:space="preserve">ew </w:t>
      </w:r>
      <w:r>
        <w:rPr>
          <w:rFonts w:ascii="Arial" w:hAnsi="Arial" w:cs="Arial"/>
          <w:kern w:val="20"/>
          <w:sz w:val="19"/>
        </w:rPr>
        <w:t>p</w:t>
      </w:r>
      <w:r w:rsidRPr="00DD65B4">
        <w:rPr>
          <w:rFonts w:ascii="Arial" w:hAnsi="Arial" w:cs="Arial"/>
          <w:kern w:val="20"/>
          <w:sz w:val="19"/>
        </w:rPr>
        <w:t>oint temp</w:t>
      </w:r>
      <w:r>
        <w:rPr>
          <w:rFonts w:ascii="Arial" w:hAnsi="Arial" w:cs="Arial"/>
          <w:kern w:val="20"/>
          <w:sz w:val="19"/>
        </w:rPr>
        <w:t>erature</w:t>
      </w:r>
      <w:r w:rsidRPr="00DD65B4">
        <w:rPr>
          <w:rFonts w:ascii="Arial" w:hAnsi="Arial" w:cs="Arial"/>
          <w:kern w:val="20"/>
          <w:sz w:val="19"/>
        </w:rPr>
        <w:t>, delta</w:t>
      </w:r>
      <w:r>
        <w:rPr>
          <w:rFonts w:ascii="Arial" w:hAnsi="Arial" w:cs="Arial"/>
          <w:kern w:val="20"/>
          <w:sz w:val="19"/>
        </w:rPr>
        <w:t>.</w:t>
      </w:r>
      <w:r w:rsidRPr="00DD65B4">
        <w:rPr>
          <w:rFonts w:ascii="Arial" w:hAnsi="Arial" w:cs="Arial"/>
          <w:kern w:val="20"/>
          <w:sz w:val="19"/>
        </w:rPr>
        <w:t xml:space="preserve"> </w:t>
      </w:r>
      <w:bookmarkEnd w:id="0"/>
      <w:r w:rsidR="008A5C8E">
        <w:rPr>
          <w:rFonts w:ascii="Arial" w:hAnsi="Arial" w:cs="Arial"/>
          <w:kern w:val="20"/>
          <w:sz w:val="19"/>
        </w:rPr>
        <w:t xml:space="preserve">Conducted chloride testing. </w:t>
      </w:r>
      <w:r w:rsidRPr="00DD65B4">
        <w:rPr>
          <w:rFonts w:ascii="Arial" w:hAnsi="Arial" w:cs="Arial"/>
          <w:kern w:val="20"/>
          <w:sz w:val="19"/>
        </w:rPr>
        <w:t>Obtain</w:t>
      </w:r>
      <w:r>
        <w:rPr>
          <w:rFonts w:ascii="Arial" w:hAnsi="Arial" w:cs="Arial"/>
          <w:kern w:val="20"/>
          <w:sz w:val="19"/>
        </w:rPr>
        <w:t>ed s</w:t>
      </w:r>
      <w:r w:rsidRPr="00DD65B4">
        <w:rPr>
          <w:rFonts w:ascii="Arial" w:hAnsi="Arial" w:cs="Arial"/>
          <w:kern w:val="20"/>
          <w:sz w:val="19"/>
        </w:rPr>
        <w:t xml:space="preserve">teel </w:t>
      </w:r>
      <w:r>
        <w:rPr>
          <w:rFonts w:ascii="Arial" w:hAnsi="Arial" w:cs="Arial"/>
          <w:kern w:val="20"/>
          <w:sz w:val="19"/>
        </w:rPr>
        <w:t>p</w:t>
      </w:r>
      <w:r w:rsidRPr="00DD65B4">
        <w:rPr>
          <w:rFonts w:ascii="Arial" w:hAnsi="Arial" w:cs="Arial"/>
          <w:kern w:val="20"/>
          <w:sz w:val="19"/>
        </w:rPr>
        <w:t>rofiles</w:t>
      </w:r>
      <w:r>
        <w:rPr>
          <w:rFonts w:ascii="Arial" w:hAnsi="Arial" w:cs="Arial"/>
          <w:kern w:val="20"/>
          <w:sz w:val="19"/>
        </w:rPr>
        <w:t xml:space="preserve"> and</w:t>
      </w:r>
      <w:r w:rsidRPr="00DD65B4">
        <w:rPr>
          <w:rFonts w:ascii="Arial" w:hAnsi="Arial" w:cs="Arial"/>
          <w:kern w:val="20"/>
          <w:sz w:val="19"/>
        </w:rPr>
        <w:t xml:space="preserve"> </w:t>
      </w:r>
      <w:r>
        <w:rPr>
          <w:rFonts w:ascii="Arial" w:hAnsi="Arial" w:cs="Arial"/>
          <w:kern w:val="20"/>
          <w:sz w:val="19"/>
        </w:rPr>
        <w:t>p</w:t>
      </w:r>
      <w:r w:rsidRPr="00DD65B4">
        <w:rPr>
          <w:rFonts w:ascii="Arial" w:hAnsi="Arial" w:cs="Arial"/>
          <w:kern w:val="20"/>
          <w:sz w:val="19"/>
        </w:rPr>
        <w:t xml:space="preserve">aint </w:t>
      </w:r>
      <w:r>
        <w:rPr>
          <w:rFonts w:ascii="Arial" w:hAnsi="Arial" w:cs="Arial"/>
          <w:kern w:val="20"/>
          <w:sz w:val="19"/>
        </w:rPr>
        <w:t>d</w:t>
      </w:r>
      <w:r w:rsidRPr="00DD65B4">
        <w:rPr>
          <w:rFonts w:ascii="Arial" w:hAnsi="Arial" w:cs="Arial"/>
          <w:kern w:val="20"/>
          <w:sz w:val="19"/>
        </w:rPr>
        <w:t xml:space="preserve">ry </w:t>
      </w:r>
      <w:r>
        <w:rPr>
          <w:rFonts w:ascii="Arial" w:hAnsi="Arial" w:cs="Arial"/>
          <w:kern w:val="20"/>
          <w:sz w:val="19"/>
        </w:rPr>
        <w:t>f</w:t>
      </w:r>
      <w:r w:rsidRPr="00DD65B4">
        <w:rPr>
          <w:rFonts w:ascii="Arial" w:hAnsi="Arial" w:cs="Arial"/>
          <w:kern w:val="20"/>
          <w:sz w:val="19"/>
        </w:rPr>
        <w:t>ilm thickness (</w:t>
      </w:r>
      <w:r>
        <w:rPr>
          <w:rFonts w:ascii="Arial" w:hAnsi="Arial" w:cs="Arial"/>
          <w:kern w:val="20"/>
          <w:sz w:val="19"/>
        </w:rPr>
        <w:t>D</w:t>
      </w:r>
      <w:r w:rsidRPr="00DD65B4">
        <w:rPr>
          <w:rFonts w:ascii="Arial" w:hAnsi="Arial" w:cs="Arial"/>
          <w:kern w:val="20"/>
          <w:sz w:val="19"/>
        </w:rPr>
        <w:t xml:space="preserve">FT). </w:t>
      </w:r>
      <w:r>
        <w:rPr>
          <w:rFonts w:ascii="Arial" w:hAnsi="Arial" w:cs="Arial"/>
          <w:kern w:val="20"/>
          <w:sz w:val="19"/>
        </w:rPr>
        <w:t>Oversaw the a</w:t>
      </w:r>
      <w:r w:rsidRPr="00DD65B4">
        <w:rPr>
          <w:rFonts w:ascii="Arial" w:hAnsi="Arial" w:cs="Arial"/>
          <w:kern w:val="20"/>
          <w:sz w:val="19"/>
        </w:rPr>
        <w:t xml:space="preserve">pplication of </w:t>
      </w:r>
      <w:r>
        <w:rPr>
          <w:rFonts w:ascii="Arial" w:hAnsi="Arial" w:cs="Arial"/>
          <w:kern w:val="20"/>
          <w:sz w:val="19"/>
        </w:rPr>
        <w:t>a three</w:t>
      </w:r>
      <w:r w:rsidRPr="00DD65B4">
        <w:rPr>
          <w:rFonts w:ascii="Arial" w:hAnsi="Arial" w:cs="Arial"/>
          <w:kern w:val="20"/>
          <w:sz w:val="19"/>
        </w:rPr>
        <w:t>-coat</w:t>
      </w:r>
      <w:r>
        <w:rPr>
          <w:rFonts w:ascii="Arial" w:hAnsi="Arial" w:cs="Arial"/>
          <w:kern w:val="20"/>
          <w:sz w:val="19"/>
        </w:rPr>
        <w:t>,</w:t>
      </w:r>
      <w:r w:rsidRPr="00DD65B4">
        <w:rPr>
          <w:rFonts w:ascii="Arial" w:hAnsi="Arial" w:cs="Arial"/>
          <w:kern w:val="20"/>
          <w:sz w:val="19"/>
        </w:rPr>
        <w:t xml:space="preserve"> organic-rich-zinc system. </w:t>
      </w:r>
      <w:r>
        <w:rPr>
          <w:rFonts w:ascii="Arial" w:hAnsi="Arial" w:cs="Arial"/>
          <w:kern w:val="20"/>
          <w:sz w:val="19"/>
        </w:rPr>
        <w:t xml:space="preserve">Ensured the </w:t>
      </w:r>
      <w:r w:rsidRPr="00DD65B4">
        <w:rPr>
          <w:rFonts w:ascii="Arial" w:hAnsi="Arial" w:cs="Arial"/>
          <w:kern w:val="20"/>
          <w:sz w:val="19"/>
        </w:rPr>
        <w:t xml:space="preserve">materials batch numbers </w:t>
      </w:r>
      <w:r>
        <w:rPr>
          <w:rFonts w:ascii="Arial" w:hAnsi="Arial" w:cs="Arial"/>
          <w:kern w:val="20"/>
          <w:sz w:val="19"/>
        </w:rPr>
        <w:t>had been approved.</w:t>
      </w:r>
      <w:r w:rsidRPr="00DD65B4">
        <w:rPr>
          <w:rFonts w:ascii="Arial" w:hAnsi="Arial" w:cs="Arial"/>
          <w:kern w:val="20"/>
          <w:sz w:val="19"/>
        </w:rPr>
        <w:t xml:space="preserve"> </w:t>
      </w:r>
      <w:r w:rsidR="008A5C8E">
        <w:rPr>
          <w:rFonts w:ascii="Arial" w:hAnsi="Arial" w:cs="Arial"/>
          <w:kern w:val="20"/>
          <w:sz w:val="19"/>
        </w:rPr>
        <w:t>Oversaw</w:t>
      </w:r>
      <w:r>
        <w:rPr>
          <w:rFonts w:ascii="Arial" w:hAnsi="Arial" w:cs="Arial"/>
          <w:kern w:val="20"/>
          <w:sz w:val="19"/>
        </w:rPr>
        <w:t xml:space="preserve"> h</w:t>
      </w:r>
      <w:r w:rsidRPr="00DD65B4">
        <w:rPr>
          <w:rFonts w:ascii="Arial" w:hAnsi="Arial" w:cs="Arial"/>
          <w:kern w:val="20"/>
          <w:sz w:val="19"/>
        </w:rPr>
        <w:t>azardous material storage and removal</w:t>
      </w:r>
      <w:r>
        <w:rPr>
          <w:rFonts w:ascii="Arial" w:hAnsi="Arial" w:cs="Arial"/>
          <w:kern w:val="20"/>
          <w:sz w:val="19"/>
        </w:rPr>
        <w:t>, e</w:t>
      </w:r>
      <w:r w:rsidRPr="00DD65B4">
        <w:rPr>
          <w:rFonts w:ascii="Arial" w:hAnsi="Arial" w:cs="Arial"/>
          <w:kern w:val="20"/>
          <w:sz w:val="19"/>
        </w:rPr>
        <w:t>nvironmental testing (</w:t>
      </w:r>
      <w:r>
        <w:rPr>
          <w:rFonts w:ascii="Arial" w:hAnsi="Arial" w:cs="Arial"/>
          <w:kern w:val="20"/>
          <w:sz w:val="19"/>
        </w:rPr>
        <w:t>a</w:t>
      </w:r>
      <w:r w:rsidRPr="00DD65B4">
        <w:rPr>
          <w:rFonts w:ascii="Arial" w:hAnsi="Arial" w:cs="Arial"/>
          <w:kern w:val="20"/>
          <w:sz w:val="19"/>
        </w:rPr>
        <w:t xml:space="preserve">ir monitoring </w:t>
      </w:r>
      <w:r>
        <w:rPr>
          <w:rFonts w:ascii="Arial" w:hAnsi="Arial" w:cs="Arial"/>
          <w:kern w:val="20"/>
          <w:sz w:val="19"/>
        </w:rPr>
        <w:t xml:space="preserve">and </w:t>
      </w:r>
      <w:r w:rsidRPr="00DD65B4">
        <w:rPr>
          <w:rFonts w:ascii="Arial" w:hAnsi="Arial" w:cs="Arial"/>
          <w:kern w:val="20"/>
          <w:sz w:val="19"/>
        </w:rPr>
        <w:t>person</w:t>
      </w:r>
      <w:r>
        <w:rPr>
          <w:rFonts w:ascii="Arial" w:hAnsi="Arial" w:cs="Arial"/>
          <w:kern w:val="20"/>
          <w:sz w:val="19"/>
        </w:rPr>
        <w:t>a</w:t>
      </w:r>
      <w:r w:rsidRPr="00DD65B4">
        <w:rPr>
          <w:rFonts w:ascii="Arial" w:hAnsi="Arial" w:cs="Arial"/>
          <w:kern w:val="20"/>
          <w:sz w:val="19"/>
        </w:rPr>
        <w:t>l)</w:t>
      </w:r>
      <w:r>
        <w:rPr>
          <w:rFonts w:ascii="Arial" w:hAnsi="Arial" w:cs="Arial"/>
          <w:kern w:val="20"/>
          <w:sz w:val="19"/>
        </w:rPr>
        <w:t>, i</w:t>
      </w:r>
      <w:r w:rsidRPr="00DD65B4">
        <w:rPr>
          <w:rFonts w:ascii="Arial" w:hAnsi="Arial" w:cs="Arial"/>
          <w:kern w:val="20"/>
          <w:sz w:val="19"/>
        </w:rPr>
        <w:t xml:space="preserve">nstallation of structural steel repairs, concrete demolition </w:t>
      </w:r>
      <w:r>
        <w:rPr>
          <w:rFonts w:ascii="Arial" w:hAnsi="Arial" w:cs="Arial"/>
          <w:kern w:val="20"/>
          <w:sz w:val="19"/>
        </w:rPr>
        <w:t>and</w:t>
      </w:r>
      <w:r w:rsidRPr="00DD65B4">
        <w:rPr>
          <w:rFonts w:ascii="Arial" w:hAnsi="Arial" w:cs="Arial"/>
          <w:kern w:val="20"/>
          <w:sz w:val="19"/>
        </w:rPr>
        <w:t xml:space="preserve"> installation</w:t>
      </w:r>
      <w:r>
        <w:rPr>
          <w:rFonts w:ascii="Arial" w:hAnsi="Arial" w:cs="Arial"/>
          <w:kern w:val="20"/>
          <w:sz w:val="19"/>
        </w:rPr>
        <w:t>,</w:t>
      </w:r>
      <w:r w:rsidRPr="00DD65B4">
        <w:rPr>
          <w:rFonts w:ascii="Arial" w:hAnsi="Arial" w:cs="Arial"/>
          <w:kern w:val="20"/>
          <w:sz w:val="19"/>
        </w:rPr>
        <w:t xml:space="preserve"> and </w:t>
      </w:r>
      <w:r>
        <w:rPr>
          <w:rFonts w:ascii="Arial" w:hAnsi="Arial" w:cs="Arial"/>
          <w:kern w:val="20"/>
          <w:sz w:val="19"/>
        </w:rPr>
        <w:t>d</w:t>
      </w:r>
      <w:r w:rsidRPr="00DD65B4">
        <w:rPr>
          <w:rFonts w:ascii="Arial" w:hAnsi="Arial" w:cs="Arial"/>
          <w:kern w:val="20"/>
          <w:sz w:val="19"/>
        </w:rPr>
        <w:t xml:space="preserve">eck </w:t>
      </w:r>
      <w:r>
        <w:rPr>
          <w:rFonts w:ascii="Arial" w:hAnsi="Arial" w:cs="Arial"/>
          <w:kern w:val="20"/>
          <w:sz w:val="19"/>
        </w:rPr>
        <w:t>j</w:t>
      </w:r>
      <w:r w:rsidRPr="00DD65B4">
        <w:rPr>
          <w:rFonts w:ascii="Arial" w:hAnsi="Arial" w:cs="Arial"/>
          <w:kern w:val="20"/>
          <w:sz w:val="19"/>
        </w:rPr>
        <w:t>oint removal and installation. Overs</w:t>
      </w:r>
      <w:r>
        <w:rPr>
          <w:rFonts w:ascii="Arial" w:hAnsi="Arial" w:cs="Arial"/>
          <w:kern w:val="20"/>
          <w:sz w:val="19"/>
        </w:rPr>
        <w:t>aw</w:t>
      </w:r>
      <w:r w:rsidRPr="00DD65B4">
        <w:rPr>
          <w:rFonts w:ascii="Arial" w:hAnsi="Arial" w:cs="Arial"/>
          <w:kern w:val="20"/>
          <w:sz w:val="19"/>
        </w:rPr>
        <w:t xml:space="preserve"> the nondestructive testing of structural steel members. Overs</w:t>
      </w:r>
      <w:r>
        <w:rPr>
          <w:rFonts w:ascii="Arial" w:hAnsi="Arial" w:cs="Arial"/>
          <w:kern w:val="20"/>
          <w:sz w:val="19"/>
        </w:rPr>
        <w:t>aw</w:t>
      </w:r>
      <w:r w:rsidRPr="00DD65B4">
        <w:rPr>
          <w:rFonts w:ascii="Arial" w:hAnsi="Arial" w:cs="Arial"/>
          <w:kern w:val="20"/>
          <w:sz w:val="19"/>
        </w:rPr>
        <w:t xml:space="preserve"> all complex Maintenance &amp; Protection of Traffic (MPT) and coordinate</w:t>
      </w:r>
      <w:r>
        <w:rPr>
          <w:rFonts w:ascii="Arial" w:hAnsi="Arial" w:cs="Arial"/>
          <w:kern w:val="20"/>
          <w:sz w:val="19"/>
        </w:rPr>
        <w:t>d</w:t>
      </w:r>
      <w:r w:rsidRPr="00DD65B4">
        <w:rPr>
          <w:rFonts w:ascii="Arial" w:hAnsi="Arial" w:cs="Arial"/>
          <w:kern w:val="20"/>
          <w:sz w:val="19"/>
        </w:rPr>
        <w:t xml:space="preserve"> with all stakeholders.</w:t>
      </w:r>
      <w:r>
        <w:rPr>
          <w:rFonts w:ascii="Arial" w:hAnsi="Arial" w:cs="Arial"/>
          <w:kern w:val="20"/>
          <w:sz w:val="19"/>
        </w:rPr>
        <w:t xml:space="preserve"> (</w:t>
      </w:r>
      <w:r w:rsidR="008A5C8E">
        <w:rPr>
          <w:rFonts w:ascii="Arial" w:hAnsi="Arial" w:cs="Arial"/>
          <w:kern w:val="20"/>
          <w:sz w:val="19"/>
        </w:rPr>
        <w:t>10/2014</w:t>
      </w:r>
      <w:r>
        <w:rPr>
          <w:rFonts w:ascii="Arial" w:hAnsi="Arial" w:cs="Arial"/>
          <w:kern w:val="20"/>
          <w:sz w:val="19"/>
        </w:rPr>
        <w:t xml:space="preserve"> </w:t>
      </w:r>
      <w:r w:rsidR="008A5C8E">
        <w:rPr>
          <w:rFonts w:ascii="Arial" w:hAnsi="Arial" w:cs="Arial"/>
          <w:kern w:val="20"/>
          <w:sz w:val="19"/>
        </w:rPr>
        <w:t>–</w:t>
      </w:r>
      <w:r>
        <w:rPr>
          <w:rFonts w:ascii="Arial" w:hAnsi="Arial" w:cs="Arial"/>
          <w:kern w:val="20"/>
          <w:sz w:val="19"/>
        </w:rPr>
        <w:t xml:space="preserve"> </w:t>
      </w:r>
      <w:r w:rsidR="008A5C8E">
        <w:rPr>
          <w:rFonts w:ascii="Arial" w:hAnsi="Arial" w:cs="Arial"/>
          <w:kern w:val="20"/>
          <w:sz w:val="19"/>
        </w:rPr>
        <w:t>3/2016</w:t>
      </w:r>
      <w:r>
        <w:rPr>
          <w:rFonts w:ascii="Arial" w:hAnsi="Arial" w:cs="Arial"/>
          <w:kern w:val="20"/>
          <w:sz w:val="19"/>
        </w:rPr>
        <w:t>)</w:t>
      </w:r>
    </w:p>
    <w:p w:rsidR="00700E5A" w:rsidRDefault="00700E5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05265A" w:rsidRPr="00B869A0" w:rsidRDefault="0005265A" w:rsidP="0005265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r w:rsidRPr="00B869A0">
        <w:rPr>
          <w:rFonts w:ascii="Arial" w:hAnsi="Arial" w:cs="Arial"/>
          <w:b/>
          <w:bCs/>
          <w:kern w:val="20"/>
          <w:sz w:val="19"/>
          <w:szCs w:val="19"/>
        </w:rPr>
        <w:t>NYCDOT, Brooklyn Bridge</w:t>
      </w:r>
      <w:r w:rsidR="0001341D">
        <w:rPr>
          <w:rFonts w:ascii="Arial" w:hAnsi="Arial" w:cs="Arial"/>
          <w:b/>
          <w:bCs/>
          <w:kern w:val="20"/>
          <w:sz w:val="19"/>
          <w:szCs w:val="19"/>
        </w:rPr>
        <w:t>, NY</w:t>
      </w:r>
      <w:r w:rsidRPr="00B869A0">
        <w:rPr>
          <w:rFonts w:ascii="Arial" w:hAnsi="Arial" w:cs="Arial"/>
          <w:b/>
          <w:bCs/>
          <w:kern w:val="20"/>
          <w:sz w:val="19"/>
          <w:szCs w:val="19"/>
        </w:rPr>
        <w:t xml:space="preserve"> </w:t>
      </w:r>
      <w:r w:rsidRPr="00B869A0">
        <w:rPr>
          <w:rFonts w:ascii="Arial" w:hAnsi="Arial" w:cs="Arial"/>
          <w:bCs/>
          <w:kern w:val="20"/>
          <w:sz w:val="19"/>
          <w:szCs w:val="19"/>
        </w:rPr>
        <w:t xml:space="preserve">- </w:t>
      </w:r>
      <w:r w:rsidR="0001341D" w:rsidRPr="0001341D">
        <w:rPr>
          <w:rFonts w:ascii="Arial" w:hAnsi="Arial" w:cs="Arial"/>
          <w:bCs/>
          <w:kern w:val="20"/>
          <w:sz w:val="19"/>
          <w:szCs w:val="19"/>
        </w:rPr>
        <w:t xml:space="preserve">QC Coating Inspector </w:t>
      </w:r>
      <w:r w:rsidR="0001341D">
        <w:rPr>
          <w:rFonts w:ascii="Arial" w:hAnsi="Arial" w:cs="Arial"/>
          <w:kern w:val="20"/>
          <w:sz w:val="19"/>
          <w:szCs w:val="19"/>
        </w:rPr>
        <w:t>e</w:t>
      </w:r>
      <w:r w:rsidRPr="00B869A0">
        <w:rPr>
          <w:rFonts w:ascii="Arial" w:hAnsi="Arial" w:cs="Arial"/>
          <w:kern w:val="20"/>
          <w:sz w:val="19"/>
          <w:szCs w:val="19"/>
        </w:rPr>
        <w:t xml:space="preserve">nsured that the contractor </w:t>
      </w:r>
      <w:r w:rsidR="00D06EA9" w:rsidRPr="00B869A0">
        <w:rPr>
          <w:rFonts w:ascii="Arial" w:hAnsi="Arial" w:cs="Arial"/>
          <w:kern w:val="20"/>
          <w:sz w:val="19"/>
          <w:szCs w:val="19"/>
        </w:rPr>
        <w:t>complied</w:t>
      </w:r>
      <w:r w:rsidRPr="00B869A0">
        <w:rPr>
          <w:rFonts w:ascii="Arial" w:hAnsi="Arial" w:cs="Arial"/>
          <w:kern w:val="20"/>
          <w:sz w:val="19"/>
          <w:szCs w:val="19"/>
        </w:rPr>
        <w:t xml:space="preserve"> with the plans and specifications.  Perform testing, such as, atmospheric (relative humidity, steel temperature, ambient temperature, dew point temperature, </w:t>
      </w:r>
      <w:r w:rsidR="00D06EA9">
        <w:rPr>
          <w:rFonts w:ascii="Arial" w:hAnsi="Arial" w:cs="Arial"/>
          <w:kern w:val="20"/>
          <w:sz w:val="19"/>
          <w:szCs w:val="19"/>
        </w:rPr>
        <w:t>c</w:t>
      </w:r>
      <w:r w:rsidRPr="00B869A0">
        <w:rPr>
          <w:rFonts w:ascii="Arial" w:hAnsi="Arial" w:cs="Arial"/>
          <w:kern w:val="20"/>
          <w:sz w:val="19"/>
          <w:szCs w:val="19"/>
        </w:rPr>
        <w:t>hloride</w:t>
      </w:r>
      <w:r w:rsidR="00D06EA9">
        <w:rPr>
          <w:rFonts w:ascii="Arial" w:hAnsi="Arial" w:cs="Arial"/>
          <w:kern w:val="20"/>
          <w:sz w:val="19"/>
          <w:szCs w:val="19"/>
        </w:rPr>
        <w:t>,</w:t>
      </w:r>
      <w:r w:rsidRPr="00B869A0">
        <w:rPr>
          <w:rFonts w:ascii="Arial" w:hAnsi="Arial" w:cs="Arial"/>
          <w:kern w:val="20"/>
          <w:sz w:val="19"/>
          <w:szCs w:val="19"/>
        </w:rPr>
        <w:t xml:space="preserve"> and delta. Obtained steel profiles and </w:t>
      </w:r>
      <w:r w:rsidR="0001341D">
        <w:rPr>
          <w:rFonts w:ascii="Arial" w:hAnsi="Arial" w:cs="Arial"/>
          <w:kern w:val="20"/>
          <w:sz w:val="19"/>
          <w:szCs w:val="19"/>
        </w:rPr>
        <w:t>paint dry film thickness (DFT).</w:t>
      </w:r>
      <w:r w:rsidRPr="00B869A0">
        <w:rPr>
          <w:rFonts w:ascii="Arial" w:hAnsi="Arial" w:cs="Arial"/>
          <w:kern w:val="20"/>
          <w:sz w:val="19"/>
          <w:szCs w:val="19"/>
        </w:rPr>
        <w:t xml:space="preserve"> Witnessed mixing paint and oversaw the coatings applications.  Documented and report</w:t>
      </w:r>
      <w:r w:rsidR="0001341D">
        <w:rPr>
          <w:rFonts w:ascii="Arial" w:hAnsi="Arial" w:cs="Arial"/>
          <w:kern w:val="20"/>
          <w:sz w:val="19"/>
          <w:szCs w:val="19"/>
        </w:rPr>
        <w:t>ed daily work activities. (10/</w:t>
      </w:r>
      <w:r w:rsidRPr="00B869A0">
        <w:rPr>
          <w:rFonts w:ascii="Arial" w:hAnsi="Arial" w:cs="Arial"/>
          <w:kern w:val="20"/>
          <w:sz w:val="19"/>
          <w:szCs w:val="19"/>
        </w:rPr>
        <w:t xml:space="preserve">14 </w:t>
      </w:r>
      <w:r w:rsidR="0001341D">
        <w:rPr>
          <w:rFonts w:ascii="Arial" w:hAnsi="Arial" w:cs="Arial"/>
          <w:kern w:val="20"/>
          <w:sz w:val="19"/>
          <w:szCs w:val="19"/>
        </w:rPr>
        <w:t>-</w:t>
      </w:r>
      <w:r w:rsidRPr="00B869A0">
        <w:rPr>
          <w:rFonts w:ascii="Arial" w:hAnsi="Arial" w:cs="Arial"/>
          <w:kern w:val="20"/>
          <w:sz w:val="19"/>
          <w:szCs w:val="19"/>
        </w:rPr>
        <w:t xml:space="preserve"> </w:t>
      </w:r>
      <w:r w:rsidR="0001341D">
        <w:rPr>
          <w:rFonts w:ascii="Arial" w:hAnsi="Arial" w:cs="Arial"/>
          <w:kern w:val="20"/>
          <w:sz w:val="19"/>
          <w:szCs w:val="19"/>
        </w:rPr>
        <w:t>7/</w:t>
      </w:r>
      <w:r w:rsidR="00B869A0">
        <w:rPr>
          <w:rFonts w:ascii="Arial" w:hAnsi="Arial" w:cs="Arial"/>
          <w:kern w:val="20"/>
          <w:sz w:val="19"/>
          <w:szCs w:val="19"/>
        </w:rPr>
        <w:t>14</w:t>
      </w:r>
      <w:r w:rsidRPr="00B869A0">
        <w:rPr>
          <w:rFonts w:ascii="Arial" w:hAnsi="Arial" w:cs="Arial"/>
          <w:kern w:val="20"/>
          <w:sz w:val="19"/>
          <w:szCs w:val="19"/>
        </w:rPr>
        <w:t>)</w:t>
      </w:r>
    </w:p>
    <w:p w:rsidR="00700E5A" w:rsidRDefault="00700E5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B869A0" w:rsidRPr="00B869A0" w:rsidRDefault="00B869A0" w:rsidP="00B869A0">
      <w:pPr>
        <w:pStyle w:val="ListParagraph"/>
        <w:ind w:left="0"/>
        <w:jc w:val="both"/>
        <w:rPr>
          <w:rFonts w:ascii="Arial" w:hAnsi="Arial" w:cs="Arial"/>
          <w:kern w:val="20"/>
          <w:sz w:val="19"/>
          <w:szCs w:val="19"/>
        </w:rPr>
      </w:pPr>
      <w:r w:rsidRPr="00B869A0">
        <w:rPr>
          <w:rFonts w:ascii="Arial" w:hAnsi="Arial" w:cs="Arial"/>
          <w:b/>
          <w:bCs/>
          <w:kern w:val="20"/>
          <w:sz w:val="19"/>
          <w:szCs w:val="19"/>
        </w:rPr>
        <w:lastRenderedPageBreak/>
        <w:t>Offshore</w:t>
      </w:r>
      <w:r w:rsidR="0001341D">
        <w:rPr>
          <w:rFonts w:ascii="Arial" w:hAnsi="Arial" w:cs="Arial"/>
          <w:b/>
          <w:bCs/>
          <w:kern w:val="20"/>
          <w:sz w:val="19"/>
          <w:szCs w:val="19"/>
        </w:rPr>
        <w:t xml:space="preserve"> </w:t>
      </w:r>
      <w:r w:rsidRPr="00B869A0">
        <w:rPr>
          <w:rFonts w:ascii="Arial" w:hAnsi="Arial" w:cs="Arial"/>
          <w:b/>
          <w:bCs/>
          <w:kern w:val="20"/>
          <w:sz w:val="19"/>
          <w:szCs w:val="19"/>
        </w:rPr>
        <w:t>/</w:t>
      </w:r>
      <w:r w:rsidR="0001341D">
        <w:rPr>
          <w:rFonts w:ascii="Arial" w:hAnsi="Arial" w:cs="Arial"/>
          <w:b/>
          <w:bCs/>
          <w:kern w:val="20"/>
          <w:sz w:val="19"/>
          <w:szCs w:val="19"/>
        </w:rPr>
        <w:t xml:space="preserve"> </w:t>
      </w:r>
      <w:r w:rsidRPr="00B869A0">
        <w:rPr>
          <w:rFonts w:ascii="Arial" w:hAnsi="Arial" w:cs="Arial"/>
          <w:b/>
          <w:bCs/>
          <w:kern w:val="20"/>
          <w:sz w:val="19"/>
          <w:szCs w:val="19"/>
        </w:rPr>
        <w:t xml:space="preserve">Onshore </w:t>
      </w:r>
      <w:r w:rsidR="0001341D">
        <w:rPr>
          <w:rFonts w:ascii="Arial" w:hAnsi="Arial" w:cs="Arial"/>
          <w:b/>
          <w:bCs/>
          <w:kern w:val="20"/>
          <w:sz w:val="19"/>
          <w:szCs w:val="19"/>
        </w:rPr>
        <w:t>P</w:t>
      </w:r>
      <w:r w:rsidRPr="00B869A0">
        <w:rPr>
          <w:rFonts w:ascii="Arial" w:hAnsi="Arial" w:cs="Arial"/>
          <w:b/>
          <w:bCs/>
          <w:kern w:val="20"/>
          <w:sz w:val="19"/>
          <w:szCs w:val="19"/>
        </w:rPr>
        <w:t xml:space="preserve">ipe Installation, Lagos Nigeria </w:t>
      </w:r>
      <w:r w:rsidRPr="00B869A0">
        <w:rPr>
          <w:rFonts w:ascii="Arial" w:hAnsi="Arial" w:cs="Arial"/>
          <w:bCs/>
          <w:kern w:val="20"/>
          <w:sz w:val="19"/>
          <w:szCs w:val="19"/>
        </w:rPr>
        <w:t xml:space="preserve">- </w:t>
      </w:r>
      <w:r w:rsidR="0001341D" w:rsidRPr="0001341D">
        <w:rPr>
          <w:rFonts w:ascii="Arial" w:hAnsi="Arial" w:cs="Arial"/>
          <w:bCs/>
          <w:kern w:val="20"/>
          <w:sz w:val="19"/>
          <w:szCs w:val="19"/>
        </w:rPr>
        <w:t>Pipe Coating Inspector</w:t>
      </w:r>
      <w:r w:rsidR="0001341D" w:rsidRPr="00B869A0">
        <w:rPr>
          <w:rFonts w:ascii="Arial" w:hAnsi="Arial" w:cs="Arial"/>
          <w:sz w:val="19"/>
          <w:szCs w:val="19"/>
        </w:rPr>
        <w:t xml:space="preserve"> </w:t>
      </w:r>
      <w:r w:rsidR="0001341D">
        <w:rPr>
          <w:rFonts w:ascii="Arial" w:hAnsi="Arial" w:cs="Arial"/>
          <w:sz w:val="19"/>
          <w:szCs w:val="19"/>
        </w:rPr>
        <w:t>was responsible for quality c</w:t>
      </w:r>
      <w:r w:rsidRPr="00B869A0">
        <w:rPr>
          <w:rFonts w:ascii="Arial" w:hAnsi="Arial" w:cs="Arial"/>
          <w:sz w:val="19"/>
          <w:szCs w:val="19"/>
        </w:rPr>
        <w:t xml:space="preserve">ontrol </w:t>
      </w:r>
      <w:r w:rsidR="0001341D">
        <w:rPr>
          <w:rFonts w:ascii="Arial" w:hAnsi="Arial" w:cs="Arial"/>
          <w:sz w:val="19"/>
          <w:szCs w:val="19"/>
        </w:rPr>
        <w:t>and</w:t>
      </w:r>
      <w:r w:rsidRPr="00B869A0">
        <w:rPr>
          <w:rFonts w:ascii="Arial" w:hAnsi="Arial" w:cs="Arial"/>
          <w:sz w:val="19"/>
          <w:szCs w:val="19"/>
        </w:rPr>
        <w:t xml:space="preserve"> </w:t>
      </w:r>
      <w:r w:rsidR="0001341D">
        <w:rPr>
          <w:rFonts w:ascii="Arial" w:hAnsi="Arial" w:cs="Arial"/>
          <w:sz w:val="19"/>
          <w:szCs w:val="19"/>
        </w:rPr>
        <w:t>i</w:t>
      </w:r>
      <w:r w:rsidRPr="00B869A0">
        <w:rPr>
          <w:rFonts w:ascii="Arial" w:hAnsi="Arial" w:cs="Arial"/>
          <w:sz w:val="19"/>
          <w:szCs w:val="19"/>
        </w:rPr>
        <w:t xml:space="preserve">nspection of </w:t>
      </w:r>
      <w:r w:rsidR="0001341D">
        <w:rPr>
          <w:rFonts w:ascii="Arial" w:hAnsi="Arial" w:cs="Arial"/>
          <w:sz w:val="19"/>
          <w:szCs w:val="19"/>
        </w:rPr>
        <w:t>w</w:t>
      </w:r>
      <w:r w:rsidRPr="00B869A0">
        <w:rPr>
          <w:rFonts w:ascii="Arial" w:hAnsi="Arial" w:cs="Arial"/>
          <w:sz w:val="19"/>
          <w:szCs w:val="19"/>
        </w:rPr>
        <w:t xml:space="preserve">elding, AUT, </w:t>
      </w:r>
      <w:r w:rsidR="0001341D">
        <w:rPr>
          <w:rFonts w:ascii="Arial" w:hAnsi="Arial" w:cs="Arial"/>
          <w:sz w:val="19"/>
          <w:szCs w:val="19"/>
        </w:rPr>
        <w:t>n</w:t>
      </w:r>
      <w:r w:rsidRPr="00B869A0">
        <w:rPr>
          <w:rFonts w:ascii="Arial" w:hAnsi="Arial" w:cs="Arial"/>
          <w:sz w:val="19"/>
          <w:szCs w:val="19"/>
        </w:rPr>
        <w:t>on-</w:t>
      </w:r>
      <w:r w:rsidR="0001341D">
        <w:rPr>
          <w:rFonts w:ascii="Arial" w:hAnsi="Arial" w:cs="Arial"/>
          <w:sz w:val="19"/>
          <w:szCs w:val="19"/>
        </w:rPr>
        <w:t>d</w:t>
      </w:r>
      <w:r w:rsidRPr="00B869A0">
        <w:rPr>
          <w:rFonts w:ascii="Arial" w:hAnsi="Arial" w:cs="Arial"/>
          <w:sz w:val="19"/>
          <w:szCs w:val="19"/>
        </w:rPr>
        <w:t xml:space="preserve">estructive </w:t>
      </w:r>
      <w:r w:rsidR="0001341D">
        <w:rPr>
          <w:rFonts w:ascii="Arial" w:hAnsi="Arial" w:cs="Arial"/>
          <w:sz w:val="19"/>
          <w:szCs w:val="19"/>
        </w:rPr>
        <w:t>t</w:t>
      </w:r>
      <w:r w:rsidRPr="00B869A0">
        <w:rPr>
          <w:rFonts w:ascii="Arial" w:hAnsi="Arial" w:cs="Arial"/>
          <w:sz w:val="19"/>
          <w:szCs w:val="19"/>
        </w:rPr>
        <w:t xml:space="preserve">esting, </w:t>
      </w:r>
      <w:r w:rsidR="0001341D">
        <w:rPr>
          <w:rFonts w:ascii="Arial" w:hAnsi="Arial" w:cs="Arial"/>
          <w:sz w:val="19"/>
          <w:szCs w:val="19"/>
        </w:rPr>
        <w:t>p</w:t>
      </w:r>
      <w:r w:rsidRPr="00B869A0">
        <w:rPr>
          <w:rFonts w:ascii="Arial" w:hAnsi="Arial" w:cs="Arial"/>
          <w:sz w:val="19"/>
          <w:szCs w:val="19"/>
        </w:rPr>
        <w:t xml:space="preserve">ainting, </w:t>
      </w:r>
      <w:r w:rsidR="0001341D">
        <w:rPr>
          <w:rFonts w:ascii="Arial" w:hAnsi="Arial" w:cs="Arial"/>
          <w:sz w:val="19"/>
          <w:szCs w:val="19"/>
        </w:rPr>
        <w:t>c</w:t>
      </w:r>
      <w:r w:rsidRPr="00B869A0">
        <w:rPr>
          <w:rFonts w:ascii="Arial" w:hAnsi="Arial" w:cs="Arial"/>
          <w:sz w:val="19"/>
          <w:szCs w:val="19"/>
        </w:rPr>
        <w:t xml:space="preserve">oating of </w:t>
      </w:r>
      <w:r w:rsidR="0001341D">
        <w:rPr>
          <w:rFonts w:ascii="Arial" w:hAnsi="Arial" w:cs="Arial"/>
          <w:sz w:val="19"/>
          <w:szCs w:val="19"/>
        </w:rPr>
        <w:t>p</w:t>
      </w:r>
      <w:r w:rsidRPr="00B869A0">
        <w:rPr>
          <w:rFonts w:ascii="Arial" w:hAnsi="Arial" w:cs="Arial"/>
          <w:sz w:val="19"/>
          <w:szCs w:val="19"/>
        </w:rPr>
        <w:t xml:space="preserve">ipe </w:t>
      </w:r>
      <w:r w:rsidR="0001341D">
        <w:rPr>
          <w:rFonts w:ascii="Arial" w:hAnsi="Arial" w:cs="Arial"/>
          <w:sz w:val="19"/>
          <w:szCs w:val="19"/>
        </w:rPr>
        <w:t>l</w:t>
      </w:r>
      <w:r w:rsidRPr="00B869A0">
        <w:rPr>
          <w:rFonts w:ascii="Arial" w:hAnsi="Arial" w:cs="Arial"/>
          <w:sz w:val="19"/>
          <w:szCs w:val="19"/>
        </w:rPr>
        <w:t xml:space="preserve">ay </w:t>
      </w:r>
      <w:r w:rsidR="0001341D">
        <w:rPr>
          <w:rFonts w:ascii="Arial" w:hAnsi="Arial" w:cs="Arial"/>
          <w:sz w:val="19"/>
          <w:szCs w:val="19"/>
        </w:rPr>
        <w:t>i</w:t>
      </w:r>
      <w:r w:rsidRPr="00B869A0">
        <w:rPr>
          <w:rFonts w:ascii="Arial" w:hAnsi="Arial" w:cs="Arial"/>
          <w:sz w:val="19"/>
          <w:szCs w:val="19"/>
        </w:rPr>
        <w:t xml:space="preserve">nstallation, </w:t>
      </w:r>
      <w:r w:rsidR="002F0D32">
        <w:rPr>
          <w:rFonts w:ascii="Arial" w:hAnsi="Arial" w:cs="Arial"/>
          <w:sz w:val="19"/>
          <w:szCs w:val="19"/>
        </w:rPr>
        <w:t>jacket Installation, t</w:t>
      </w:r>
      <w:r w:rsidRPr="00B869A0">
        <w:rPr>
          <w:rFonts w:ascii="Arial" w:hAnsi="Arial" w:cs="Arial"/>
          <w:sz w:val="19"/>
          <w:szCs w:val="19"/>
        </w:rPr>
        <w:t>op side</w:t>
      </w:r>
      <w:r w:rsidR="00D06EA9">
        <w:rPr>
          <w:rFonts w:ascii="Arial" w:hAnsi="Arial" w:cs="Arial"/>
          <w:sz w:val="19"/>
          <w:szCs w:val="19"/>
        </w:rPr>
        <w:t>,</w:t>
      </w:r>
      <w:r w:rsidRPr="00B869A0">
        <w:rPr>
          <w:rFonts w:ascii="Arial" w:hAnsi="Arial" w:cs="Arial"/>
          <w:sz w:val="19"/>
          <w:szCs w:val="19"/>
        </w:rPr>
        <w:t xml:space="preserve"> and </w:t>
      </w:r>
      <w:r w:rsidR="002F0D32">
        <w:rPr>
          <w:rFonts w:ascii="Arial" w:hAnsi="Arial" w:cs="Arial"/>
          <w:sz w:val="19"/>
          <w:szCs w:val="19"/>
        </w:rPr>
        <w:t>h</w:t>
      </w:r>
      <w:r w:rsidRPr="00B869A0">
        <w:rPr>
          <w:rFonts w:ascii="Arial" w:hAnsi="Arial" w:cs="Arial"/>
          <w:sz w:val="19"/>
          <w:szCs w:val="19"/>
        </w:rPr>
        <w:t xml:space="preserve">ookup </w:t>
      </w:r>
      <w:r w:rsidR="002F0D32">
        <w:rPr>
          <w:rFonts w:ascii="Arial" w:hAnsi="Arial" w:cs="Arial"/>
          <w:sz w:val="19"/>
          <w:szCs w:val="19"/>
        </w:rPr>
        <w:t>p</w:t>
      </w:r>
      <w:r w:rsidRPr="00B869A0">
        <w:rPr>
          <w:rFonts w:ascii="Arial" w:hAnsi="Arial" w:cs="Arial"/>
          <w:sz w:val="19"/>
          <w:szCs w:val="19"/>
        </w:rPr>
        <w:t xml:space="preserve">rojects supervision. Reviewed the WPS &amp; PQR. Verified the WPQT &amp; </w:t>
      </w:r>
      <w:r w:rsidR="002F0D32">
        <w:rPr>
          <w:rFonts w:ascii="Arial" w:hAnsi="Arial" w:cs="Arial"/>
          <w:sz w:val="19"/>
          <w:szCs w:val="19"/>
        </w:rPr>
        <w:t>m</w:t>
      </w:r>
      <w:r w:rsidRPr="00B869A0">
        <w:rPr>
          <w:rFonts w:ascii="Arial" w:hAnsi="Arial" w:cs="Arial"/>
          <w:sz w:val="19"/>
          <w:szCs w:val="19"/>
        </w:rPr>
        <w:t xml:space="preserve">echanical </w:t>
      </w:r>
      <w:r w:rsidR="002F0D32">
        <w:rPr>
          <w:rFonts w:ascii="Arial" w:hAnsi="Arial" w:cs="Arial"/>
          <w:sz w:val="19"/>
          <w:szCs w:val="19"/>
        </w:rPr>
        <w:t>t</w:t>
      </w:r>
      <w:r w:rsidRPr="00B869A0">
        <w:rPr>
          <w:rFonts w:ascii="Arial" w:hAnsi="Arial" w:cs="Arial"/>
          <w:sz w:val="19"/>
          <w:szCs w:val="19"/>
        </w:rPr>
        <w:t xml:space="preserve">est. Checked that all onshore/offshore-related QA/QC work </w:t>
      </w:r>
      <w:r w:rsidR="002F0D32">
        <w:rPr>
          <w:rFonts w:ascii="Arial" w:hAnsi="Arial" w:cs="Arial"/>
          <w:sz w:val="19"/>
          <w:szCs w:val="19"/>
        </w:rPr>
        <w:t>was</w:t>
      </w:r>
      <w:r w:rsidRPr="00B869A0">
        <w:rPr>
          <w:rFonts w:ascii="Arial" w:hAnsi="Arial" w:cs="Arial"/>
          <w:sz w:val="19"/>
          <w:szCs w:val="19"/>
        </w:rPr>
        <w:t xml:space="preserve"> carried out in accordance with the approved PQP and </w:t>
      </w:r>
      <w:r w:rsidR="002F0D32">
        <w:rPr>
          <w:rFonts w:ascii="Arial" w:hAnsi="Arial" w:cs="Arial"/>
          <w:sz w:val="19"/>
          <w:szCs w:val="19"/>
        </w:rPr>
        <w:t>i</w:t>
      </w:r>
      <w:r w:rsidRPr="00B869A0">
        <w:rPr>
          <w:rFonts w:ascii="Arial" w:hAnsi="Arial" w:cs="Arial"/>
          <w:sz w:val="19"/>
          <w:szCs w:val="19"/>
        </w:rPr>
        <w:t xml:space="preserve">nspection </w:t>
      </w:r>
      <w:r w:rsidR="002F0D32">
        <w:rPr>
          <w:rFonts w:ascii="Arial" w:hAnsi="Arial" w:cs="Arial"/>
          <w:sz w:val="19"/>
          <w:szCs w:val="19"/>
        </w:rPr>
        <w:t>and</w:t>
      </w:r>
      <w:r w:rsidRPr="00B869A0">
        <w:rPr>
          <w:rFonts w:ascii="Arial" w:hAnsi="Arial" w:cs="Arial"/>
          <w:sz w:val="19"/>
          <w:szCs w:val="19"/>
        </w:rPr>
        <w:t xml:space="preserve"> </w:t>
      </w:r>
      <w:r w:rsidR="002F0D32">
        <w:rPr>
          <w:rFonts w:ascii="Arial" w:hAnsi="Arial" w:cs="Arial"/>
          <w:sz w:val="19"/>
          <w:szCs w:val="19"/>
        </w:rPr>
        <w:t>t</w:t>
      </w:r>
      <w:r w:rsidRPr="00B869A0">
        <w:rPr>
          <w:rFonts w:ascii="Arial" w:hAnsi="Arial" w:cs="Arial"/>
          <w:sz w:val="19"/>
          <w:szCs w:val="19"/>
        </w:rPr>
        <w:t xml:space="preserve">est plan. Ensured that all documentation to execute the work such as approved welding procedures, </w:t>
      </w:r>
      <w:r w:rsidR="002F0D32">
        <w:rPr>
          <w:rFonts w:ascii="Arial" w:hAnsi="Arial" w:cs="Arial"/>
          <w:sz w:val="19"/>
          <w:szCs w:val="19"/>
        </w:rPr>
        <w:t>q</w:t>
      </w:r>
      <w:r w:rsidRPr="00B869A0">
        <w:rPr>
          <w:rFonts w:ascii="Arial" w:hAnsi="Arial" w:cs="Arial"/>
          <w:sz w:val="19"/>
          <w:szCs w:val="19"/>
        </w:rPr>
        <w:t xml:space="preserve">uality </w:t>
      </w:r>
      <w:r w:rsidR="002F0D32">
        <w:rPr>
          <w:rFonts w:ascii="Arial" w:hAnsi="Arial" w:cs="Arial"/>
          <w:sz w:val="19"/>
          <w:szCs w:val="19"/>
        </w:rPr>
        <w:t>c</w:t>
      </w:r>
      <w:r w:rsidRPr="00B869A0">
        <w:rPr>
          <w:rFonts w:ascii="Arial" w:hAnsi="Arial" w:cs="Arial"/>
          <w:sz w:val="19"/>
          <w:szCs w:val="19"/>
        </w:rPr>
        <w:t xml:space="preserve">ontrol procedures, NDT procedures, </w:t>
      </w:r>
      <w:r w:rsidR="002F0D32">
        <w:rPr>
          <w:rFonts w:ascii="Arial" w:hAnsi="Arial" w:cs="Arial"/>
          <w:sz w:val="19"/>
          <w:szCs w:val="19"/>
        </w:rPr>
        <w:t>c</w:t>
      </w:r>
      <w:r w:rsidRPr="00B869A0">
        <w:rPr>
          <w:rFonts w:ascii="Arial" w:hAnsi="Arial" w:cs="Arial"/>
          <w:sz w:val="19"/>
          <w:szCs w:val="19"/>
        </w:rPr>
        <w:t>odes; standards are available at work site. Verified that all applicable equipment is calibrated and has valid certification. Inspected all welding activities. Reviewed all project documentations for conformance with work requirements. Supervised installation processes to ensure that they are carried out in accordance with approved procedures and specifications. Inspected and confirmed that welding consumables are per specifications and in line with the required quality/ quantity.</w:t>
      </w:r>
      <w:r w:rsidR="002F0D32">
        <w:rPr>
          <w:rFonts w:ascii="Arial" w:hAnsi="Arial" w:cs="Arial"/>
          <w:sz w:val="19"/>
          <w:szCs w:val="19"/>
        </w:rPr>
        <w:t xml:space="preserve"> </w:t>
      </w:r>
      <w:r w:rsidRPr="00B869A0">
        <w:rPr>
          <w:rFonts w:ascii="Arial" w:hAnsi="Arial" w:cs="Arial"/>
          <w:sz w:val="19"/>
          <w:szCs w:val="19"/>
        </w:rPr>
        <w:t>(2</w:t>
      </w:r>
      <w:r w:rsidR="002F0D32">
        <w:rPr>
          <w:rFonts w:ascii="Arial" w:hAnsi="Arial" w:cs="Arial"/>
          <w:kern w:val="20"/>
          <w:sz w:val="19"/>
          <w:szCs w:val="19"/>
        </w:rPr>
        <w:t>/</w:t>
      </w:r>
      <w:r w:rsidRPr="00B869A0">
        <w:rPr>
          <w:rFonts w:ascii="Arial" w:hAnsi="Arial" w:cs="Arial"/>
          <w:kern w:val="20"/>
          <w:sz w:val="19"/>
          <w:szCs w:val="19"/>
        </w:rPr>
        <w:t xml:space="preserve">13 </w:t>
      </w:r>
      <w:r w:rsidR="002F0D32">
        <w:rPr>
          <w:rFonts w:ascii="Arial" w:hAnsi="Arial" w:cs="Arial"/>
          <w:kern w:val="20"/>
          <w:sz w:val="19"/>
          <w:szCs w:val="19"/>
        </w:rPr>
        <w:t>- 11/</w:t>
      </w:r>
      <w:r w:rsidRPr="00B869A0">
        <w:rPr>
          <w:rFonts w:ascii="Arial" w:hAnsi="Arial" w:cs="Arial"/>
          <w:kern w:val="20"/>
          <w:sz w:val="19"/>
          <w:szCs w:val="19"/>
        </w:rPr>
        <w:t>14)</w:t>
      </w:r>
    </w:p>
    <w:p w:rsidR="00700E5A" w:rsidRDefault="00700E5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B869A0" w:rsidRPr="00B869A0" w:rsidRDefault="00B869A0" w:rsidP="00B869A0">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sz w:val="19"/>
          <w:szCs w:val="19"/>
        </w:rPr>
      </w:pPr>
      <w:r w:rsidRPr="00B869A0">
        <w:rPr>
          <w:rFonts w:ascii="Arial" w:hAnsi="Arial" w:cs="Arial"/>
          <w:b/>
          <w:bCs/>
          <w:kern w:val="20"/>
          <w:sz w:val="19"/>
          <w:szCs w:val="19"/>
        </w:rPr>
        <w:t>NJDOT, Multiple Bridges on I-280, Contract 1 and 3, I</w:t>
      </w:r>
      <w:r w:rsidR="00BE3430">
        <w:rPr>
          <w:rFonts w:ascii="Arial" w:hAnsi="Arial" w:cs="Arial"/>
          <w:b/>
          <w:bCs/>
          <w:kern w:val="20"/>
          <w:sz w:val="19"/>
          <w:szCs w:val="19"/>
        </w:rPr>
        <w:t xml:space="preserve">-280, Contract 2, Route 1 and 9, NJ </w:t>
      </w:r>
      <w:r w:rsidR="00BE3430" w:rsidRPr="00BE3430">
        <w:rPr>
          <w:rFonts w:ascii="Arial" w:hAnsi="Arial" w:cs="Arial"/>
          <w:bCs/>
          <w:kern w:val="20"/>
          <w:sz w:val="19"/>
          <w:szCs w:val="19"/>
        </w:rPr>
        <w:t>-</w:t>
      </w:r>
      <w:r w:rsidRPr="00BE3430">
        <w:rPr>
          <w:rFonts w:ascii="Arial" w:hAnsi="Arial" w:cs="Arial"/>
          <w:bCs/>
          <w:kern w:val="20"/>
          <w:sz w:val="19"/>
          <w:szCs w:val="19"/>
        </w:rPr>
        <w:t xml:space="preserve"> </w:t>
      </w:r>
      <w:r w:rsidR="00BE3430" w:rsidRPr="00BE3430">
        <w:rPr>
          <w:rFonts w:ascii="Arial" w:hAnsi="Arial" w:cs="Arial"/>
          <w:bCs/>
          <w:kern w:val="20"/>
          <w:sz w:val="19"/>
          <w:szCs w:val="19"/>
        </w:rPr>
        <w:t xml:space="preserve">Coating Inspector </w:t>
      </w:r>
      <w:r w:rsidR="00BE3430">
        <w:rPr>
          <w:rFonts w:ascii="Arial" w:hAnsi="Arial" w:cs="Arial"/>
          <w:sz w:val="19"/>
          <w:szCs w:val="19"/>
        </w:rPr>
        <w:t>was responsible on t</w:t>
      </w:r>
      <w:r w:rsidRPr="00B869A0">
        <w:rPr>
          <w:rFonts w:ascii="Arial" w:hAnsi="Arial" w:cs="Arial"/>
          <w:sz w:val="19"/>
          <w:szCs w:val="19"/>
        </w:rPr>
        <w:t xml:space="preserve">hese bridge painting projects </w:t>
      </w:r>
      <w:r w:rsidR="00BE3430">
        <w:rPr>
          <w:rFonts w:ascii="Arial" w:hAnsi="Arial" w:cs="Arial"/>
          <w:sz w:val="19"/>
          <w:szCs w:val="19"/>
        </w:rPr>
        <w:t xml:space="preserve">which involved </w:t>
      </w:r>
      <w:r w:rsidRPr="00B869A0">
        <w:rPr>
          <w:rFonts w:ascii="Arial" w:hAnsi="Arial" w:cs="Arial"/>
          <w:sz w:val="19"/>
          <w:szCs w:val="19"/>
        </w:rPr>
        <w:t xml:space="preserve">removal of existing old </w:t>
      </w:r>
      <w:r w:rsidR="00243DDF" w:rsidRPr="00B869A0">
        <w:rPr>
          <w:rFonts w:ascii="Arial" w:hAnsi="Arial" w:cs="Arial"/>
          <w:sz w:val="19"/>
          <w:szCs w:val="19"/>
        </w:rPr>
        <w:t>lead-based</w:t>
      </w:r>
      <w:r w:rsidRPr="00B869A0">
        <w:rPr>
          <w:rFonts w:ascii="Arial" w:hAnsi="Arial" w:cs="Arial"/>
          <w:sz w:val="19"/>
          <w:szCs w:val="19"/>
        </w:rPr>
        <w:t xml:space="preserve"> paint and repainting with a Northeast Protective Coating Committee (NEPCOAT) approved system. The project incorporates traffic control on a </w:t>
      </w:r>
      <w:r w:rsidR="00243DDF" w:rsidRPr="00B869A0">
        <w:rPr>
          <w:rFonts w:ascii="Arial" w:hAnsi="Arial" w:cs="Arial"/>
          <w:sz w:val="19"/>
          <w:szCs w:val="19"/>
        </w:rPr>
        <w:t>high-speed</w:t>
      </w:r>
      <w:r w:rsidRPr="00B869A0">
        <w:rPr>
          <w:rFonts w:ascii="Arial" w:hAnsi="Arial" w:cs="Arial"/>
          <w:sz w:val="19"/>
          <w:szCs w:val="19"/>
        </w:rPr>
        <w:t xml:space="preserve"> highway, staging, and environmental (</w:t>
      </w:r>
      <w:r w:rsidR="00BE3430">
        <w:rPr>
          <w:rFonts w:ascii="Arial" w:hAnsi="Arial" w:cs="Arial"/>
          <w:sz w:val="19"/>
          <w:szCs w:val="19"/>
        </w:rPr>
        <w:t>l</w:t>
      </w:r>
      <w:r w:rsidRPr="00B869A0">
        <w:rPr>
          <w:rFonts w:ascii="Arial" w:hAnsi="Arial" w:cs="Arial"/>
          <w:sz w:val="19"/>
          <w:szCs w:val="19"/>
        </w:rPr>
        <w:t xml:space="preserve">ead </w:t>
      </w:r>
      <w:r w:rsidR="00BE3430">
        <w:rPr>
          <w:rFonts w:ascii="Arial" w:hAnsi="Arial" w:cs="Arial"/>
          <w:sz w:val="19"/>
          <w:szCs w:val="19"/>
        </w:rPr>
        <w:t>a</w:t>
      </w:r>
      <w:r w:rsidRPr="00B869A0">
        <w:rPr>
          <w:rFonts w:ascii="Arial" w:hAnsi="Arial" w:cs="Arial"/>
          <w:sz w:val="19"/>
          <w:szCs w:val="19"/>
        </w:rPr>
        <w:t>batement) constrains unique to repainting on major high urban bridges. The construction service contract involves the management of four separate painting contracts with three independent painting contractors. Extensive coordination is done on a daily basis with each paint contractor, including coordination with other trades working on the highways. Communication and coordination with local municipalities are addressed for structures that span local streets. Contractor’s Liberty-Alpha Painting and ANKA Painting.</w:t>
      </w:r>
      <w:r w:rsidR="00BE3430">
        <w:rPr>
          <w:rFonts w:ascii="Arial" w:hAnsi="Arial" w:cs="Arial"/>
          <w:kern w:val="20"/>
          <w:sz w:val="19"/>
          <w:szCs w:val="19"/>
        </w:rPr>
        <w:t xml:space="preserve"> (6/</w:t>
      </w:r>
      <w:r w:rsidRPr="00B869A0">
        <w:rPr>
          <w:rFonts w:ascii="Arial" w:hAnsi="Arial" w:cs="Arial"/>
          <w:kern w:val="20"/>
          <w:sz w:val="19"/>
          <w:szCs w:val="19"/>
        </w:rPr>
        <w:t xml:space="preserve">09 </w:t>
      </w:r>
      <w:r w:rsidR="00BE3430">
        <w:rPr>
          <w:rFonts w:ascii="Arial" w:hAnsi="Arial" w:cs="Arial"/>
          <w:kern w:val="20"/>
          <w:sz w:val="19"/>
          <w:szCs w:val="19"/>
        </w:rPr>
        <w:t>- 9/</w:t>
      </w:r>
      <w:r w:rsidRPr="00B869A0">
        <w:rPr>
          <w:rFonts w:ascii="Arial" w:hAnsi="Arial" w:cs="Arial"/>
          <w:kern w:val="20"/>
          <w:sz w:val="19"/>
          <w:szCs w:val="19"/>
        </w:rPr>
        <w:t>13)</w:t>
      </w:r>
    </w:p>
    <w:p w:rsidR="00700E5A" w:rsidRDefault="00700E5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B869A0" w:rsidRPr="00E451BA" w:rsidRDefault="004515FF" w:rsidP="00B869A0">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r>
        <w:rPr>
          <w:rFonts w:ascii="Arial" w:hAnsi="Arial" w:cs="Arial"/>
          <w:b/>
          <w:bCs/>
          <w:kern w:val="20"/>
          <w:sz w:val="19"/>
        </w:rPr>
        <w:t>Corrosion Engineering Consultant</w:t>
      </w:r>
      <w:r w:rsidR="00F84F2D">
        <w:rPr>
          <w:rFonts w:ascii="Arial" w:hAnsi="Arial" w:cs="Arial"/>
          <w:b/>
          <w:bCs/>
          <w:kern w:val="20"/>
          <w:sz w:val="19"/>
        </w:rPr>
        <w:t>,</w:t>
      </w:r>
      <w:r>
        <w:rPr>
          <w:rFonts w:ascii="Arial" w:hAnsi="Arial" w:cs="Arial"/>
          <w:b/>
          <w:bCs/>
          <w:kern w:val="20"/>
          <w:sz w:val="19"/>
        </w:rPr>
        <w:t xml:space="preserve"> UTV Environmental and Engineering Corp, Supervision and Rest</w:t>
      </w:r>
      <w:r w:rsidR="00F84F2D">
        <w:rPr>
          <w:rFonts w:ascii="Arial" w:hAnsi="Arial" w:cs="Arial"/>
          <w:b/>
          <w:bCs/>
          <w:kern w:val="20"/>
          <w:sz w:val="19"/>
        </w:rPr>
        <w:t>or</w:t>
      </w:r>
      <w:r>
        <w:rPr>
          <w:rFonts w:ascii="Arial" w:hAnsi="Arial" w:cs="Arial"/>
          <w:b/>
          <w:bCs/>
          <w:kern w:val="20"/>
          <w:sz w:val="19"/>
        </w:rPr>
        <w:t>ation of Leaking Underground Storage Tank</w:t>
      </w:r>
      <w:r w:rsidR="00B869A0">
        <w:rPr>
          <w:rFonts w:ascii="Arial" w:hAnsi="Arial" w:cs="Arial"/>
          <w:b/>
          <w:bCs/>
          <w:kern w:val="20"/>
          <w:sz w:val="19"/>
        </w:rPr>
        <w:t xml:space="preserve"> </w:t>
      </w:r>
      <w:r w:rsidR="00B869A0">
        <w:rPr>
          <w:rFonts w:ascii="Arial" w:hAnsi="Arial" w:cs="Arial"/>
          <w:bCs/>
          <w:kern w:val="20"/>
          <w:sz w:val="19"/>
        </w:rPr>
        <w:t xml:space="preserve">- </w:t>
      </w:r>
      <w:r w:rsidR="001469C5">
        <w:rPr>
          <w:rFonts w:ascii="Arial" w:hAnsi="Arial" w:cs="Arial"/>
          <w:sz w:val="19"/>
          <w:szCs w:val="19"/>
        </w:rPr>
        <w:t>s</w:t>
      </w:r>
      <w:r w:rsidRPr="004515FF">
        <w:rPr>
          <w:rFonts w:ascii="Arial" w:hAnsi="Arial" w:cs="Arial"/>
          <w:sz w:val="19"/>
          <w:szCs w:val="19"/>
        </w:rPr>
        <w:t>upervised leaking underground storage tanks removal, painting, coating, and restoration. Inspected painting and coating application processes are carried out in accordance with approved procedures</w:t>
      </w:r>
      <w:r w:rsidR="001469C5">
        <w:rPr>
          <w:rFonts w:ascii="Arial" w:hAnsi="Arial" w:cs="Arial"/>
          <w:sz w:val="19"/>
          <w:szCs w:val="19"/>
        </w:rPr>
        <w:t xml:space="preserve"> and</w:t>
      </w:r>
      <w:r w:rsidRPr="004515FF">
        <w:rPr>
          <w:rFonts w:ascii="Arial" w:hAnsi="Arial" w:cs="Arial"/>
          <w:sz w:val="19"/>
          <w:szCs w:val="19"/>
        </w:rPr>
        <w:t xml:space="preserve"> s</w:t>
      </w:r>
      <w:r w:rsidR="001469C5">
        <w:rPr>
          <w:rFonts w:ascii="Arial" w:hAnsi="Arial" w:cs="Arial"/>
          <w:sz w:val="19"/>
          <w:szCs w:val="19"/>
        </w:rPr>
        <w:t>pecification.</w:t>
      </w:r>
      <w:r w:rsidRPr="004515FF">
        <w:rPr>
          <w:rFonts w:ascii="Arial" w:hAnsi="Arial" w:cs="Arial"/>
          <w:sz w:val="19"/>
          <w:szCs w:val="19"/>
        </w:rPr>
        <w:t xml:space="preserve"> Reviewed the painting and coating procedure. Verified and reviewed all onshore</w:t>
      </w:r>
      <w:r w:rsidR="001469C5">
        <w:rPr>
          <w:rFonts w:ascii="Arial" w:hAnsi="Arial" w:cs="Arial"/>
          <w:sz w:val="19"/>
          <w:szCs w:val="19"/>
        </w:rPr>
        <w:t xml:space="preserve"> </w:t>
      </w:r>
      <w:r w:rsidRPr="004515FF">
        <w:rPr>
          <w:rFonts w:ascii="Arial" w:hAnsi="Arial" w:cs="Arial"/>
          <w:sz w:val="19"/>
          <w:szCs w:val="19"/>
        </w:rPr>
        <w:t>/</w:t>
      </w:r>
      <w:r w:rsidR="001469C5">
        <w:rPr>
          <w:rFonts w:ascii="Arial" w:hAnsi="Arial" w:cs="Arial"/>
          <w:sz w:val="19"/>
          <w:szCs w:val="19"/>
        </w:rPr>
        <w:t xml:space="preserve"> </w:t>
      </w:r>
      <w:r w:rsidRPr="004515FF">
        <w:rPr>
          <w:rFonts w:ascii="Arial" w:hAnsi="Arial" w:cs="Arial"/>
          <w:sz w:val="19"/>
          <w:szCs w:val="19"/>
        </w:rPr>
        <w:t xml:space="preserve">offshore-related painting and coating work that was carried out in accordance with the approved PQP and Inspection </w:t>
      </w:r>
      <w:r w:rsidR="001469C5">
        <w:rPr>
          <w:rFonts w:ascii="Arial" w:hAnsi="Arial" w:cs="Arial"/>
          <w:sz w:val="19"/>
          <w:szCs w:val="19"/>
        </w:rPr>
        <w:t>and</w:t>
      </w:r>
      <w:r w:rsidRPr="004515FF">
        <w:rPr>
          <w:rFonts w:ascii="Arial" w:hAnsi="Arial" w:cs="Arial"/>
          <w:sz w:val="19"/>
          <w:szCs w:val="19"/>
        </w:rPr>
        <w:t xml:space="preserve"> </w:t>
      </w:r>
      <w:r w:rsidR="001469C5">
        <w:rPr>
          <w:rFonts w:ascii="Arial" w:hAnsi="Arial" w:cs="Arial"/>
          <w:sz w:val="19"/>
          <w:szCs w:val="19"/>
        </w:rPr>
        <w:t>t</w:t>
      </w:r>
      <w:r w:rsidRPr="004515FF">
        <w:rPr>
          <w:rFonts w:ascii="Arial" w:hAnsi="Arial" w:cs="Arial"/>
          <w:sz w:val="19"/>
          <w:szCs w:val="19"/>
        </w:rPr>
        <w:t xml:space="preserve">est plan. Ensured all documentation to execute the work such as approved painting and coating procedures, quality control codes </w:t>
      </w:r>
      <w:r w:rsidR="001469C5">
        <w:rPr>
          <w:rFonts w:ascii="Arial" w:hAnsi="Arial" w:cs="Arial"/>
          <w:sz w:val="19"/>
          <w:szCs w:val="19"/>
        </w:rPr>
        <w:t>and</w:t>
      </w:r>
      <w:r w:rsidRPr="004515FF">
        <w:rPr>
          <w:rFonts w:ascii="Arial" w:hAnsi="Arial" w:cs="Arial"/>
          <w:sz w:val="19"/>
          <w:szCs w:val="19"/>
        </w:rPr>
        <w:t xml:space="preserve"> standards are available at work site. Verified that all applicable equipment </w:t>
      </w:r>
      <w:r w:rsidR="00243DDF" w:rsidRPr="004515FF">
        <w:rPr>
          <w:rFonts w:ascii="Arial" w:hAnsi="Arial" w:cs="Arial"/>
          <w:sz w:val="19"/>
          <w:szCs w:val="19"/>
        </w:rPr>
        <w:t>is</w:t>
      </w:r>
      <w:r w:rsidRPr="004515FF">
        <w:rPr>
          <w:rFonts w:ascii="Arial" w:hAnsi="Arial" w:cs="Arial"/>
          <w:sz w:val="19"/>
          <w:szCs w:val="19"/>
        </w:rPr>
        <w:t xml:space="preserve"> calibrated and has valid certification.</w:t>
      </w:r>
      <w:r w:rsidR="00B869A0">
        <w:rPr>
          <w:rFonts w:ascii="Arial" w:hAnsi="Arial" w:cs="Arial"/>
          <w:kern w:val="20"/>
          <w:sz w:val="19"/>
          <w:szCs w:val="19"/>
        </w:rPr>
        <w:t xml:space="preserve"> (</w:t>
      </w:r>
      <w:r>
        <w:rPr>
          <w:rFonts w:ascii="Arial" w:hAnsi="Arial" w:cs="Arial"/>
          <w:kern w:val="20"/>
          <w:sz w:val="19"/>
          <w:szCs w:val="19"/>
        </w:rPr>
        <w:t>3</w:t>
      </w:r>
      <w:r w:rsidR="001469C5">
        <w:rPr>
          <w:rFonts w:ascii="Arial" w:hAnsi="Arial" w:cs="Arial"/>
          <w:kern w:val="20"/>
          <w:sz w:val="19"/>
          <w:szCs w:val="19"/>
        </w:rPr>
        <w:t>/</w:t>
      </w:r>
      <w:r>
        <w:rPr>
          <w:rFonts w:ascii="Arial" w:hAnsi="Arial" w:cs="Arial"/>
          <w:kern w:val="20"/>
          <w:sz w:val="19"/>
          <w:szCs w:val="19"/>
        </w:rPr>
        <w:t>06</w:t>
      </w:r>
      <w:r w:rsidR="00B869A0">
        <w:rPr>
          <w:rFonts w:ascii="Arial" w:hAnsi="Arial" w:cs="Arial"/>
          <w:kern w:val="20"/>
          <w:sz w:val="19"/>
          <w:szCs w:val="19"/>
        </w:rPr>
        <w:t xml:space="preserve"> </w:t>
      </w:r>
      <w:r w:rsidR="001469C5">
        <w:rPr>
          <w:rFonts w:ascii="Arial" w:hAnsi="Arial" w:cs="Arial"/>
          <w:kern w:val="20"/>
          <w:sz w:val="19"/>
          <w:szCs w:val="19"/>
        </w:rPr>
        <w:t>-</w:t>
      </w:r>
      <w:r w:rsidR="00B869A0">
        <w:rPr>
          <w:rFonts w:ascii="Arial" w:hAnsi="Arial" w:cs="Arial"/>
          <w:kern w:val="20"/>
          <w:sz w:val="19"/>
          <w:szCs w:val="19"/>
        </w:rPr>
        <w:t xml:space="preserve"> </w:t>
      </w:r>
      <w:r>
        <w:rPr>
          <w:rFonts w:ascii="Arial" w:hAnsi="Arial" w:cs="Arial"/>
          <w:kern w:val="20"/>
          <w:sz w:val="19"/>
          <w:szCs w:val="19"/>
        </w:rPr>
        <w:t>8</w:t>
      </w:r>
      <w:r w:rsidR="001469C5">
        <w:rPr>
          <w:rFonts w:ascii="Arial" w:hAnsi="Arial" w:cs="Arial"/>
          <w:kern w:val="20"/>
          <w:sz w:val="19"/>
          <w:szCs w:val="19"/>
        </w:rPr>
        <w:t>/</w:t>
      </w:r>
      <w:r>
        <w:rPr>
          <w:rFonts w:ascii="Arial" w:hAnsi="Arial" w:cs="Arial"/>
          <w:kern w:val="20"/>
          <w:sz w:val="19"/>
          <w:szCs w:val="19"/>
        </w:rPr>
        <w:t>09</w:t>
      </w:r>
      <w:r w:rsidR="00B869A0">
        <w:rPr>
          <w:rFonts w:ascii="Arial" w:hAnsi="Arial" w:cs="Arial"/>
          <w:kern w:val="20"/>
          <w:sz w:val="19"/>
          <w:szCs w:val="19"/>
        </w:rPr>
        <w:t>)</w:t>
      </w:r>
    </w:p>
    <w:p w:rsidR="00B869A0" w:rsidRDefault="00B869A0" w:rsidP="00B869A0">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p w:rsidR="00700E5A" w:rsidRDefault="00700E5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rPr>
      </w:pPr>
    </w:p>
    <w:sectPr w:rsidR="00700E5A">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799A" w:rsidRDefault="00B2799A">
      <w:r>
        <w:separator/>
      </w:r>
    </w:p>
  </w:endnote>
  <w:endnote w:type="continuationSeparator" w:id="0">
    <w:p w:rsidR="00B2799A" w:rsidRDefault="00B27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E5A" w:rsidRDefault="00700E5A">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700E5A" w:rsidRDefault="00700E5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7728" stroked="f">
          <v:fill r:id="rId1" o:title="kseonly_curves" recolor="t" rotate="t" type="frame"/>
        </v:rect>
      </w:pict>
    </w:r>
  </w:p>
  <w:p w:rsidR="00700E5A" w:rsidRDefault="00700E5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1469C5">
      <w:rPr>
        <w:rFonts w:ascii="Arial" w:hAnsi="Arial" w:cs="Arial"/>
        <w:noProof/>
        <w:sz w:val="10"/>
        <w:szCs w:val="10"/>
      </w:rPr>
      <w:t>C:\Users\Sally Wong\AppData\Local\Microsoft\Windows\INetCache\Content.Outlook\TC3EBPVT\Canice Ibe.doc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E5A" w:rsidRDefault="00700E5A">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700E5A" w:rsidRDefault="00700E5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8" style="position:absolute;margin-left:425.3pt;margin-top:1.95pt;width:79.75pt;height:27.2pt;z-index:251659776" stroked="f">
          <v:fill r:id="rId1" o:title="kseonly_curves" recolor="t" rotate="t" type="frame"/>
        </v:rect>
      </w:pict>
    </w:r>
  </w:p>
  <w:p w:rsidR="00700E5A" w:rsidRDefault="00700E5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1469C5">
      <w:rPr>
        <w:rFonts w:ascii="Arial" w:hAnsi="Arial" w:cs="Arial"/>
        <w:noProof/>
        <w:sz w:val="10"/>
        <w:szCs w:val="10"/>
      </w:rPr>
      <w:t>C:\Users\Sally Wong\AppData\Local\Microsoft\Windows\INetCache\Content.Outlook\TC3EBPVT\Canice Ibe.doc</w:t>
    </w:r>
    <w:r>
      <w:rPr>
        <w:rFonts w:ascii="Arial" w:hAnsi="Arial" w:cs="Arial"/>
        <w:sz w:val="10"/>
        <w:szCs w:val="10"/>
      </w:rPr>
      <w:fldChar w:fldCharType="end"/>
    </w:r>
  </w:p>
  <w:p w:rsidR="00700E5A" w:rsidRDefault="00700E5A">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E5A" w:rsidRDefault="00700E5A">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500759" w:rsidRDefault="0050075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700E5A" w:rsidRDefault="0050075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Format\Ibe, C\Canice Ibe _ KSE resume.doc</w:t>
    </w:r>
    <w:r>
      <w:rPr>
        <w:rFonts w:ascii="Arial" w:hAnsi="Arial" w:cs="Arial"/>
        <w:sz w:val="10"/>
        <w:szCs w:val="10"/>
      </w:rPr>
      <w:fldChar w:fldCharType="end"/>
    </w:r>
    <w:r w:rsidR="00700E5A">
      <w:rPr>
        <w:rFonts w:ascii="Arial" w:hAnsi="Arial" w:cs="Arial"/>
        <w:noProof/>
      </w:rPr>
      <w:pict>
        <v:rect id="_x0000_s1033" style="position:absolute;left:0;text-align:left;margin-left:425.25pt;margin-top:1.35pt;width:79.75pt;height:27.2pt;z-index:251656704;mso-position-horizontal-relative:text;mso-position-vertical-relative:text"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799A" w:rsidRDefault="00B2799A">
      <w:r>
        <w:separator/>
      </w:r>
    </w:p>
  </w:footnote>
  <w:footnote w:type="continuationSeparator" w:id="0">
    <w:p w:rsidR="00B2799A" w:rsidRDefault="00B27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15FF" w:rsidRDefault="004515FF" w:rsidP="00451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24"/>
        <w:szCs w:val="24"/>
      </w:rPr>
    </w:pPr>
    <w:r>
      <w:rPr>
        <w:rFonts w:ascii="Arial" w:hAnsi="Arial" w:cs="Arial"/>
        <w:b/>
        <w:bCs/>
        <w:sz w:val="24"/>
      </w:rPr>
      <w:t xml:space="preserve">CANICE IBE. </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w:t>
    </w:r>
  </w:p>
  <w:p w:rsidR="004515FF" w:rsidRPr="00FB27FD" w:rsidRDefault="004515FF" w:rsidP="004515FF">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b/>
        <w:szCs w:val="24"/>
      </w:rPr>
    </w:pPr>
    <w:r w:rsidRPr="00FB27FD">
      <w:rPr>
        <w:rFonts w:ascii="Arial" w:hAnsi="Arial" w:cs="Arial"/>
        <w:b/>
        <w:sz w:val="24"/>
        <w:szCs w:val="24"/>
      </w:rPr>
      <w:t xml:space="preserve">Coating Inspector </w:t>
    </w:r>
  </w:p>
  <w:p w:rsidR="00700E5A" w:rsidRDefault="00700E5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29" style="position:absolute;left:0;text-align:left;z-index:251655680" from="-2.25pt,2.25pt" to="504.75pt,2.25pt"/>
      </w:pict>
    </w:r>
  </w:p>
  <w:p w:rsidR="00700E5A" w:rsidRDefault="00700E5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E5A" w:rsidRDefault="00700E5A">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rsidR="00700E5A" w:rsidRDefault="00700E5A">
    <w:pPr>
      <w:pStyle w:val="Heading2"/>
      <w:rPr>
        <w:szCs w:val="24"/>
      </w:rPr>
    </w:pPr>
    <w:r>
      <w:t>Team Leader/Senior Structural Engineer</w:t>
    </w:r>
  </w:p>
  <w:p w:rsidR="00700E5A" w:rsidRDefault="00700E5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line id="_x0000_s1037" style="position:absolute;left:0;text-align:left;z-index:251658752" from="-2.25pt,2.25pt" to="504.75pt,2.25pt"/>
      </w:pict>
    </w:r>
  </w:p>
  <w:p w:rsidR="00700E5A" w:rsidRDefault="00700E5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27FD" w:rsidRDefault="00FB27FD" w:rsidP="00FB27FD">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24"/>
        <w:szCs w:val="24"/>
      </w:rPr>
    </w:pPr>
    <w:r>
      <w:rPr>
        <w:rFonts w:ascii="Arial" w:hAnsi="Arial" w:cs="Arial"/>
        <w:b/>
        <w:bCs/>
        <w:sz w:val="24"/>
      </w:rPr>
      <w:t>CANICE IBE</w:t>
    </w:r>
    <w:r w:rsidR="00700E5A">
      <w:rPr>
        <w:rFonts w:ascii="Arial" w:hAnsi="Arial" w:cs="Arial"/>
        <w:b/>
        <w:bCs/>
        <w:sz w:val="24"/>
      </w:rPr>
      <w:t xml:space="preserve"> </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sidR="00700E5A">
      <w:rPr>
        <w:rFonts w:ascii="Arial" w:hAnsi="Arial" w:cs="Arial"/>
        <w:b/>
        <w:bCs/>
        <w:i/>
        <w:iCs/>
        <w:sz w:val="24"/>
      </w:rPr>
      <w:t>K</w:t>
    </w:r>
    <w:r w:rsidR="00700E5A">
      <w:rPr>
        <w:rFonts w:ascii="Arial" w:hAnsi="Arial" w:cs="Arial"/>
        <w:b/>
        <w:bCs/>
        <w:i/>
        <w:iCs/>
        <w:sz w:val="24"/>
        <w:szCs w:val="24"/>
      </w:rPr>
      <w:t>S Engineers, P.C</w:t>
    </w:r>
    <w:r w:rsidR="00700E5A">
      <w:rPr>
        <w:rFonts w:ascii="Arial" w:hAnsi="Arial" w:cs="Arial"/>
        <w:sz w:val="24"/>
        <w:szCs w:val="24"/>
      </w:rPr>
      <w:t>.</w:t>
    </w:r>
  </w:p>
  <w:p w:rsidR="00D06EA9" w:rsidRDefault="00FB27FD" w:rsidP="00FB27FD">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sz w:val="24"/>
        <w:szCs w:val="24"/>
      </w:rPr>
    </w:pPr>
    <w:r w:rsidRPr="00FB27FD">
      <w:rPr>
        <w:rFonts w:ascii="Arial" w:hAnsi="Arial" w:cs="Arial"/>
        <w:b/>
        <w:sz w:val="24"/>
        <w:szCs w:val="24"/>
      </w:rPr>
      <w:t xml:space="preserve">Coating Inspector </w:t>
    </w:r>
    <w:r w:rsidR="00D06EA9">
      <w:rPr>
        <w:rFonts w:ascii="Arial" w:hAnsi="Arial" w:cs="Arial"/>
        <w:b/>
        <w:noProof/>
        <w:sz w:val="24"/>
        <w:szCs w:val="24"/>
      </w:rPr>
      <w:pict>
        <v:line id="_x0000_s1039" style="position:absolute;z-index:251660800;mso-position-horizontal-relative:text;mso-position-vertical-relative:text" from="-2pt,14.25pt" to="505pt,14.25pt"/>
      </w:pict>
    </w:r>
  </w:p>
  <w:p w:rsidR="00D06EA9" w:rsidRPr="00FB27FD" w:rsidRDefault="00D06EA9" w:rsidP="00FB27FD">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b/>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421"/>
    <w:multiLevelType w:val="hybridMultilevel"/>
    <w:tmpl w:val="02DAD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526557754">
    <w:abstractNumId w:val="1"/>
  </w:num>
  <w:num w:numId="2" w16cid:durableId="97021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20F8"/>
    <w:rsid w:val="0001341D"/>
    <w:rsid w:val="00013DB1"/>
    <w:rsid w:val="0005265A"/>
    <w:rsid w:val="00066A0F"/>
    <w:rsid w:val="0010158D"/>
    <w:rsid w:val="001068D2"/>
    <w:rsid w:val="00127277"/>
    <w:rsid w:val="001469C5"/>
    <w:rsid w:val="002303D2"/>
    <w:rsid w:val="00243DDF"/>
    <w:rsid w:val="002F0D32"/>
    <w:rsid w:val="00330265"/>
    <w:rsid w:val="004515FF"/>
    <w:rsid w:val="004D7AFB"/>
    <w:rsid w:val="004D7BEE"/>
    <w:rsid w:val="00500759"/>
    <w:rsid w:val="005A2883"/>
    <w:rsid w:val="005C107D"/>
    <w:rsid w:val="006621E6"/>
    <w:rsid w:val="0069639D"/>
    <w:rsid w:val="00700E5A"/>
    <w:rsid w:val="00722E34"/>
    <w:rsid w:val="008A5C8E"/>
    <w:rsid w:val="008B1717"/>
    <w:rsid w:val="00997917"/>
    <w:rsid w:val="009B0437"/>
    <w:rsid w:val="009E0DF6"/>
    <w:rsid w:val="00AE0594"/>
    <w:rsid w:val="00B07396"/>
    <w:rsid w:val="00B2617B"/>
    <w:rsid w:val="00B2799A"/>
    <w:rsid w:val="00B869A0"/>
    <w:rsid w:val="00BD02C4"/>
    <w:rsid w:val="00BE3430"/>
    <w:rsid w:val="00C87438"/>
    <w:rsid w:val="00CF6B4F"/>
    <w:rsid w:val="00D06EA9"/>
    <w:rsid w:val="00D53051"/>
    <w:rsid w:val="00D60C9B"/>
    <w:rsid w:val="00DD21D6"/>
    <w:rsid w:val="00DE6B08"/>
    <w:rsid w:val="00E12F66"/>
    <w:rsid w:val="00E2143C"/>
    <w:rsid w:val="00E36516"/>
    <w:rsid w:val="00E451BA"/>
    <w:rsid w:val="00E620F8"/>
    <w:rsid w:val="00E92AAE"/>
    <w:rsid w:val="00F75712"/>
    <w:rsid w:val="00F84F2D"/>
    <w:rsid w:val="00FB27FD"/>
    <w:rsid w:val="00FC5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2DA7F1F-5690-4FB5-AF29-1111F845C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styleId="BalloonText">
    <w:name w:val="Balloon Text"/>
    <w:basedOn w:val="Normal"/>
    <w:link w:val="BalloonTextChar"/>
    <w:uiPriority w:val="99"/>
    <w:semiHidden/>
    <w:unhideWhenUsed/>
    <w:rsid w:val="00127277"/>
    <w:rPr>
      <w:rFonts w:ascii="Segoe UI" w:hAnsi="Segoe UI" w:cs="Segoe UI"/>
      <w:sz w:val="18"/>
      <w:szCs w:val="18"/>
    </w:rPr>
  </w:style>
  <w:style w:type="character" w:customStyle="1" w:styleId="BalloonTextChar">
    <w:name w:val="Balloon Text Char"/>
    <w:link w:val="BalloonText"/>
    <w:uiPriority w:val="99"/>
    <w:semiHidden/>
    <w:rsid w:val="00127277"/>
    <w:rPr>
      <w:rFonts w:ascii="Segoe UI" w:hAnsi="Segoe UI" w:cs="Segoe UI"/>
      <w:sz w:val="18"/>
      <w:szCs w:val="18"/>
    </w:rPr>
  </w:style>
  <w:style w:type="paragraph" w:styleId="ListParagraph">
    <w:name w:val="List Paragraph"/>
    <w:basedOn w:val="Normal"/>
    <w:uiPriority w:val="34"/>
    <w:qFormat/>
    <w:rsid w:val="00B869A0"/>
    <w:pPr>
      <w:widowControl/>
      <w:autoSpaceDE/>
      <w:autoSpaceDN/>
      <w:adjustRightInd/>
      <w:ind w:left="720"/>
      <w:contextualSpacing/>
    </w:pPr>
    <w:rPr>
      <w:rFonts w:ascii="Calibri" w:hAnsi="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2019-08-30T20:56:00Z</cp:lastPrinted>
  <dcterms:created xsi:type="dcterms:W3CDTF">2025-08-15T16:12:00Z</dcterms:created>
  <dcterms:modified xsi:type="dcterms:W3CDTF">2025-08-15T16:12:00Z</dcterms:modified>
</cp:coreProperties>
</file>