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8D2E2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5B1A95" w:rsidRDefault="00DE6B50" w:rsidP="00DE6B50">
      <w:pPr>
        <w:rPr>
          <w:rFonts w:ascii="Arial" w:hAnsi="Arial" w:cs="Arial"/>
          <w:sz w:val="19"/>
        </w:rPr>
      </w:pPr>
      <w:r w:rsidRPr="00DE6B50">
        <w:rPr>
          <w:rFonts w:ascii="Arial" w:hAnsi="Arial" w:cs="Arial"/>
          <w:sz w:val="19"/>
        </w:rPr>
        <w:t>BS</w:t>
      </w:r>
      <w:r>
        <w:rPr>
          <w:rFonts w:ascii="Arial" w:hAnsi="Arial" w:cs="Arial"/>
          <w:sz w:val="19"/>
        </w:rPr>
        <w:t>/</w:t>
      </w:r>
      <w:r w:rsidRPr="00DE6B50">
        <w:rPr>
          <w:rFonts w:ascii="Arial" w:hAnsi="Arial" w:cs="Arial"/>
          <w:sz w:val="19"/>
        </w:rPr>
        <w:t>Civil Engineering</w:t>
      </w:r>
      <w:r>
        <w:rPr>
          <w:rFonts w:ascii="Arial" w:hAnsi="Arial" w:cs="Arial"/>
          <w:sz w:val="19"/>
        </w:rPr>
        <w:t xml:space="preserve">, </w:t>
      </w:r>
      <w:r w:rsidRPr="00DE6B50">
        <w:rPr>
          <w:rFonts w:ascii="Arial" w:hAnsi="Arial" w:cs="Arial"/>
          <w:sz w:val="19"/>
        </w:rPr>
        <w:t>Drexel University</w:t>
      </w:r>
      <w:r>
        <w:rPr>
          <w:rFonts w:ascii="Arial" w:hAnsi="Arial" w:cs="Arial"/>
          <w:sz w:val="19"/>
        </w:rPr>
        <w:t>, 6/</w:t>
      </w:r>
      <w:r w:rsidRPr="00DE6B50">
        <w:rPr>
          <w:rFonts w:ascii="Arial" w:hAnsi="Arial" w:cs="Arial"/>
          <w:sz w:val="19"/>
        </w:rPr>
        <w:t>2006</w:t>
      </w:r>
    </w:p>
    <w:p w:rsidR="005B1A95" w:rsidRDefault="005B1A95" w:rsidP="008D2E28">
      <w:pPr>
        <w:rPr>
          <w:rFonts w:ascii="Arial" w:hAnsi="Arial" w:cs="Arial"/>
          <w:sz w:val="19"/>
        </w:rPr>
      </w:pPr>
    </w:p>
    <w:p w:rsidR="005B1A95" w:rsidRDefault="005B1A95" w:rsidP="008D2E2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DE6B50" w:rsidRDefault="00DE6B50" w:rsidP="00DE6B50">
      <w:pPr>
        <w:widowControl/>
        <w:rPr>
          <w:rFonts w:ascii="Arial" w:hAnsi="Arial" w:cs="Arial"/>
          <w:sz w:val="19"/>
        </w:rPr>
      </w:pPr>
      <w:r>
        <w:rPr>
          <w:rFonts w:ascii="Arial" w:hAnsi="Arial" w:cs="Arial"/>
          <w:sz w:val="19"/>
        </w:rPr>
        <w:t>Professional Engineer/</w:t>
      </w:r>
      <w:r w:rsidRPr="00DE6B50">
        <w:rPr>
          <w:rFonts w:ascii="Arial" w:hAnsi="Arial" w:cs="Arial"/>
          <w:sz w:val="19"/>
        </w:rPr>
        <w:t>NJ</w:t>
      </w:r>
      <w:r>
        <w:rPr>
          <w:rFonts w:ascii="Arial" w:hAnsi="Arial" w:cs="Arial"/>
          <w:sz w:val="19"/>
        </w:rPr>
        <w:t xml:space="preserve"> (</w:t>
      </w:r>
      <w:r w:rsidRPr="00DE6B50">
        <w:rPr>
          <w:rFonts w:ascii="Arial" w:hAnsi="Arial" w:cs="Arial"/>
          <w:sz w:val="19"/>
        </w:rPr>
        <w:t>License No. 24GE04930300</w:t>
      </w:r>
      <w:r>
        <w:rPr>
          <w:rFonts w:ascii="Arial" w:hAnsi="Arial" w:cs="Arial"/>
          <w:sz w:val="19"/>
        </w:rPr>
        <w:t>) and</w:t>
      </w:r>
      <w:r w:rsidRPr="00DE6B50">
        <w:rPr>
          <w:rFonts w:ascii="Arial" w:hAnsi="Arial" w:cs="Arial"/>
          <w:sz w:val="19"/>
        </w:rPr>
        <w:t xml:space="preserve"> P</w:t>
      </w:r>
      <w:r>
        <w:rPr>
          <w:rFonts w:ascii="Arial" w:hAnsi="Arial" w:cs="Arial"/>
          <w:sz w:val="19"/>
        </w:rPr>
        <w:t>A (</w:t>
      </w:r>
      <w:r w:rsidRPr="00DE6B50">
        <w:rPr>
          <w:rFonts w:ascii="Arial" w:hAnsi="Arial" w:cs="Arial"/>
          <w:sz w:val="19"/>
        </w:rPr>
        <w:t>License</w:t>
      </w:r>
      <w:r>
        <w:rPr>
          <w:rFonts w:ascii="Arial" w:hAnsi="Arial" w:cs="Arial"/>
          <w:sz w:val="19"/>
        </w:rPr>
        <w:t xml:space="preserve"> </w:t>
      </w:r>
      <w:r w:rsidRPr="00DE6B50">
        <w:rPr>
          <w:rFonts w:ascii="Arial" w:hAnsi="Arial" w:cs="Arial"/>
          <w:sz w:val="19"/>
        </w:rPr>
        <w:t>No. PE080204</w:t>
      </w:r>
      <w:r>
        <w:rPr>
          <w:rFonts w:ascii="Arial" w:hAnsi="Arial" w:cs="Arial"/>
          <w:sz w:val="19"/>
        </w:rPr>
        <w:t>)</w:t>
      </w:r>
    </w:p>
    <w:p w:rsidR="00DE6B50" w:rsidRPr="00DE6B50" w:rsidRDefault="00DE6B50" w:rsidP="00DE6B50">
      <w:pPr>
        <w:widowControl/>
        <w:rPr>
          <w:rFonts w:ascii="Arial" w:hAnsi="Arial" w:cs="Arial"/>
          <w:sz w:val="19"/>
        </w:rPr>
      </w:pPr>
      <w:r w:rsidRPr="00DE6B50">
        <w:rPr>
          <w:rFonts w:ascii="Arial" w:hAnsi="Arial" w:cs="Arial"/>
          <w:sz w:val="19"/>
        </w:rPr>
        <w:t>Transportation Worker Identification Credential</w:t>
      </w:r>
    </w:p>
    <w:p w:rsidR="00DE6B50" w:rsidRPr="00DE6B50" w:rsidRDefault="00DE6B50" w:rsidP="00DE6B50">
      <w:pPr>
        <w:widowControl/>
        <w:rPr>
          <w:rFonts w:ascii="Arial" w:hAnsi="Arial" w:cs="Arial"/>
          <w:sz w:val="19"/>
        </w:rPr>
      </w:pPr>
      <w:r w:rsidRPr="00DE6B50">
        <w:rPr>
          <w:rFonts w:ascii="Arial" w:hAnsi="Arial" w:cs="Arial"/>
          <w:sz w:val="19"/>
        </w:rPr>
        <w:t>New Jersey Certified Municipal Engineer</w:t>
      </w:r>
    </w:p>
    <w:p w:rsidR="005B1A95" w:rsidRDefault="00DE6B50" w:rsidP="008D2E28">
      <w:pPr>
        <w:rPr>
          <w:rFonts w:ascii="Arial" w:hAnsi="Arial" w:cs="Arial"/>
          <w:sz w:val="19"/>
        </w:rPr>
      </w:pPr>
      <w:r w:rsidRPr="00DE6B50">
        <w:rPr>
          <w:rFonts w:ascii="Arial" w:hAnsi="Arial" w:cs="Arial"/>
          <w:sz w:val="19"/>
        </w:rPr>
        <w:t>Safety Inspection of In-Service Bridge – FHWA-NHI-130055</w:t>
      </w:r>
    </w:p>
    <w:p w:rsidR="005B1A95" w:rsidRDefault="005B1A95" w:rsidP="008D2E28">
      <w:pPr>
        <w:rPr>
          <w:rFonts w:ascii="Arial" w:hAnsi="Arial" w:cs="Arial"/>
          <w:sz w:val="19"/>
        </w:rPr>
      </w:pPr>
    </w:p>
    <w:p w:rsidR="005B1A95" w:rsidRDefault="005B1A95" w:rsidP="008D2E28">
      <w:pPr>
        <w:rPr>
          <w:rFonts w:ascii="Arial" w:hAnsi="Arial" w:cs="Arial"/>
          <w:sz w:val="19"/>
        </w:rPr>
      </w:pPr>
      <w:r>
        <w:rPr>
          <w:rFonts w:ascii="Arial" w:hAnsi="Arial" w:cs="Arial"/>
          <w:b/>
          <w:bCs/>
          <w:sz w:val="19"/>
        </w:rPr>
        <w:t>EXPERIENCE SUMMARY</w:t>
      </w:r>
    </w:p>
    <w:p w:rsidR="005B1A95" w:rsidRDefault="005B1A95"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Mr. Ja</w:t>
      </w:r>
      <w:r w:rsidR="00DE6B50">
        <w:t>curak is a r</w:t>
      </w:r>
      <w:r w:rsidR="00DE6B50" w:rsidRPr="00DE6B50">
        <w:t xml:space="preserve">esults-driven, well-organized leader with broad technical knowledge and </w:t>
      </w:r>
      <w:r w:rsidR="00DE6B50">
        <w:t xml:space="preserve">more than </w:t>
      </w:r>
      <w:r w:rsidR="00DE6B50" w:rsidRPr="00DE6B50">
        <w:t>1</w:t>
      </w:r>
      <w:r w:rsidR="00DD2250">
        <w:t>8</w:t>
      </w:r>
      <w:r w:rsidR="00DE6B50" w:rsidRPr="00DE6B50">
        <w:t xml:space="preserve"> years of experience in all</w:t>
      </w:r>
      <w:r w:rsidR="00DE6B50">
        <w:t xml:space="preserve"> </w:t>
      </w:r>
      <w:r w:rsidR="00DE6B50" w:rsidRPr="00DE6B50">
        <w:t>phases of engineering and construction projects</w:t>
      </w:r>
      <w:r w:rsidR="00DE6B50">
        <w:t>,</w:t>
      </w:r>
      <w:r w:rsidR="00DE6B50" w:rsidRPr="00DE6B50">
        <w:t xml:space="preserve"> as well as facility operations. </w:t>
      </w:r>
      <w:r w:rsidR="00DE6B50">
        <w:t>He possesses e</w:t>
      </w:r>
      <w:r w:rsidR="00DE6B50" w:rsidRPr="00DE6B50">
        <w:t>xcellent written and verbal</w:t>
      </w:r>
      <w:r w:rsidR="00DE6B50">
        <w:t xml:space="preserve"> </w:t>
      </w:r>
      <w:r w:rsidR="00DE6B50" w:rsidRPr="00DE6B50">
        <w:t>communication skills that allow the conveyance of the requirements and expectations of projects to</w:t>
      </w:r>
      <w:r w:rsidR="005E4F81">
        <w:t xml:space="preserve"> </w:t>
      </w:r>
      <w:r w:rsidR="00DE6B50" w:rsidRPr="00DE6B50">
        <w:t xml:space="preserve">professionals, sub-professionals, technical tradesmen, and the public. </w:t>
      </w:r>
      <w:r w:rsidR="00DE6B50">
        <w:t>He demonstrates a consistent w</w:t>
      </w:r>
      <w:r w:rsidR="00DE6B50" w:rsidRPr="00DE6B50">
        <w:t>illingness to research and learn new</w:t>
      </w:r>
      <w:r w:rsidR="00DE6B50">
        <w:t xml:space="preserve"> </w:t>
      </w:r>
      <w:r w:rsidR="00DE6B50" w:rsidRPr="00DE6B50">
        <w:t xml:space="preserve">engineering practices, emerging technologies, </w:t>
      </w:r>
      <w:r w:rsidR="00DE6B50">
        <w:t xml:space="preserve">and </w:t>
      </w:r>
      <w:r w:rsidR="00DE6B50" w:rsidRPr="00DE6B50">
        <w:t>construction and engineering methods to grow as a project</w:t>
      </w:r>
      <w:r w:rsidR="00DE6B50">
        <w:t xml:space="preserve"> </w:t>
      </w:r>
      <w:r w:rsidR="00DE6B50" w:rsidRPr="00DE6B50">
        <w:t xml:space="preserve">manager. </w:t>
      </w:r>
      <w:r w:rsidR="00DE6B50">
        <w:t>He has the a</w:t>
      </w:r>
      <w:r w:rsidR="00DE6B50" w:rsidRPr="00DE6B50">
        <w:t>bility to make decisions, support those decisions</w:t>
      </w:r>
      <w:r w:rsidR="00DE6B50">
        <w:t>,</w:t>
      </w:r>
      <w:r w:rsidR="00DE6B50" w:rsidRPr="00DE6B50">
        <w:t xml:space="preserve"> and create and maintain effective and successful</w:t>
      </w:r>
      <w:r w:rsidR="00DE6B50">
        <w:t xml:space="preserve"> </w:t>
      </w:r>
      <w:r w:rsidR="00DE6B50" w:rsidRPr="00DE6B50">
        <w:t>relationships.</w:t>
      </w:r>
      <w:r w:rsidR="00DE6B50">
        <w:t xml:space="preserve"> </w:t>
      </w:r>
      <w:r>
        <w:t>His representative experience includes:</w:t>
      </w:r>
    </w:p>
    <w:p w:rsidR="0092567F" w:rsidRDefault="0092567F"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92567F" w:rsidRPr="00644505" w:rsidRDefault="0092567F" w:rsidP="009256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644505">
        <w:rPr>
          <w:b/>
        </w:rPr>
        <w:t xml:space="preserve">New Jersey Turnpike Authority (NJTA), Project No. P200.525 - P-3744 GSP Widening 30-35, </w:t>
      </w:r>
      <w:r w:rsidR="00644505" w:rsidRPr="00644505">
        <w:rPr>
          <w:b/>
        </w:rPr>
        <w:t>Various</w:t>
      </w:r>
      <w:r w:rsidR="003A3ED4">
        <w:rPr>
          <w:b/>
        </w:rPr>
        <w:t xml:space="preserve"> Locations</w:t>
      </w:r>
      <w:r w:rsidR="00644505" w:rsidRPr="00644505">
        <w:rPr>
          <w:b/>
        </w:rPr>
        <w:t>, NJ</w:t>
      </w:r>
      <w:r w:rsidRPr="00644505">
        <w:rPr>
          <w:b/>
        </w:rPr>
        <w:t xml:space="preserve"> </w:t>
      </w:r>
      <w:r w:rsidR="003A3ED4">
        <w:rPr>
          <w:b/>
        </w:rPr>
        <w:t>-</w:t>
      </w:r>
      <w:r w:rsidRPr="00644505">
        <w:rPr>
          <w:b/>
        </w:rPr>
        <w:t xml:space="preserve"> </w:t>
      </w:r>
      <w:r w:rsidRPr="00644505">
        <w:t>Resident Engineer. The work to be performed under this contract consists of the widening of the Northbound (NB) and Southbound (SB) left and right shoulders of the Garden State Parkway with new Parkway pavement</w:t>
      </w:r>
      <w:r w:rsidR="003A3ED4">
        <w:t>;</w:t>
      </w:r>
      <w:r w:rsidRPr="00644505">
        <w:t xml:space="preserve"> reconstruct</w:t>
      </w:r>
      <w:r w:rsidR="003A3ED4">
        <w:t>ion or</w:t>
      </w:r>
      <w:r w:rsidRPr="00644505">
        <w:t xml:space="preserve"> replac</w:t>
      </w:r>
      <w:r w:rsidR="003A3ED4">
        <w:t xml:space="preserve">ement of </w:t>
      </w:r>
      <w:r w:rsidRPr="00644505">
        <w:t>eight (8) GSP mainline bridges over local roadways utilizing staged construction</w:t>
      </w:r>
      <w:r w:rsidR="003A3ED4">
        <w:t>,</w:t>
      </w:r>
      <w:r w:rsidRPr="00644505">
        <w:t xml:space="preserve"> including raising the profile of four bridges to current standards</w:t>
      </w:r>
      <w:r w:rsidR="003A3ED4">
        <w:t>;</w:t>
      </w:r>
      <w:r w:rsidRPr="00644505">
        <w:t xml:space="preserve"> construction of stormwater management facilities</w:t>
      </w:r>
      <w:r w:rsidR="003A3ED4">
        <w:t>,</w:t>
      </w:r>
      <w:r w:rsidRPr="00644505">
        <w:t xml:space="preserve"> including detention/</w:t>
      </w:r>
      <w:r w:rsidR="003A3ED4">
        <w:t xml:space="preserve"> </w:t>
      </w:r>
      <w:r w:rsidRPr="00644505">
        <w:t>recharge basins</w:t>
      </w:r>
      <w:r w:rsidR="003A3ED4">
        <w:t>,</w:t>
      </w:r>
      <w:r w:rsidRPr="00644505">
        <w:t xml:space="preserve"> some of which contain recharge swales and gabion basket weir structures</w:t>
      </w:r>
      <w:r w:rsidR="003A3ED4">
        <w:t>;</w:t>
      </w:r>
      <w:r w:rsidRPr="00644505">
        <w:t xml:space="preserve"> lengthening </w:t>
      </w:r>
      <w:r w:rsidR="003A3ED4">
        <w:t xml:space="preserve">of </w:t>
      </w:r>
      <w:r w:rsidRPr="00644505">
        <w:t>roadside area acceleration and deceleration lanes</w:t>
      </w:r>
      <w:r w:rsidR="003A3ED4">
        <w:t>;</w:t>
      </w:r>
      <w:r w:rsidRPr="00644505">
        <w:t xml:space="preserve"> </w:t>
      </w:r>
      <w:r w:rsidR="003A3ED4">
        <w:t xml:space="preserve">upgrade or replacement of </w:t>
      </w:r>
      <w:r w:rsidRPr="00644505">
        <w:t>the existing roadway lighting system</w:t>
      </w:r>
      <w:r w:rsidR="003A3ED4">
        <w:t>;</w:t>
      </w:r>
      <w:r w:rsidR="00644505">
        <w:t xml:space="preserve"> </w:t>
      </w:r>
      <w:r w:rsidRPr="00644505">
        <w:t>and ITS system upgrades. The final stage of the project involves the asphalt placement of an asphalt-rubber open-graded friction course complete with new thermoplastic striping, signs, delineators, mile markers, pavement reflectors, and rumble strips. The proposed roadway and bridge typical sections will include 12-foot left and right shoulders throughout the five-mile section of the GSP to accommodate a future roadway widening within the service life of the new bridge. (9/</w:t>
      </w:r>
      <w:r w:rsidR="00644505">
        <w:t>20</w:t>
      </w:r>
      <w:r w:rsidRPr="00644505">
        <w:t xml:space="preserve">24 </w:t>
      </w:r>
      <w:r w:rsidR="003A3ED4">
        <w:t>-</w:t>
      </w:r>
      <w:r w:rsidRPr="00644505">
        <w:t xml:space="preserve"> On</w:t>
      </w:r>
      <w:r w:rsidR="003A3ED4">
        <w:t>g</w:t>
      </w:r>
      <w:r w:rsidRPr="00644505">
        <w:t xml:space="preserve">oing) </w:t>
      </w:r>
      <w:r w:rsidRPr="003A3ED4">
        <w:rPr>
          <w:i/>
          <w:iCs/>
        </w:rPr>
        <w:t>Ref: Miaoyu Hom, 732</w:t>
      </w:r>
      <w:r w:rsidR="003A3ED4">
        <w:rPr>
          <w:i/>
          <w:iCs/>
        </w:rPr>
        <w:t>.</w:t>
      </w:r>
      <w:r w:rsidRPr="003A3ED4">
        <w:rPr>
          <w:i/>
          <w:iCs/>
        </w:rPr>
        <w:t>750</w:t>
      </w:r>
      <w:r w:rsidR="003A3ED4">
        <w:rPr>
          <w:i/>
          <w:iCs/>
        </w:rPr>
        <w:t>.</w:t>
      </w:r>
      <w:r w:rsidRPr="003A3ED4">
        <w:rPr>
          <w:i/>
          <w:iCs/>
        </w:rPr>
        <w:t>5300</w:t>
      </w:r>
    </w:p>
    <w:p w:rsidR="0092567F" w:rsidRPr="00644505" w:rsidRDefault="0092567F"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92567F" w:rsidRDefault="00644505" w:rsidP="0092567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DA1838">
        <w:rPr>
          <w:b/>
        </w:rPr>
        <w:t>Middlesex County</w:t>
      </w:r>
      <w:r w:rsidR="0092567F" w:rsidRPr="00DA1838">
        <w:rPr>
          <w:b/>
        </w:rPr>
        <w:t xml:space="preserve">, </w:t>
      </w:r>
      <w:r w:rsidRPr="00DA1838">
        <w:rPr>
          <w:b/>
        </w:rPr>
        <w:t xml:space="preserve">Rehabilitation </w:t>
      </w:r>
      <w:r w:rsidR="003A3ED4">
        <w:rPr>
          <w:b/>
        </w:rPr>
        <w:t>o</w:t>
      </w:r>
      <w:r w:rsidRPr="00DA1838">
        <w:rPr>
          <w:b/>
        </w:rPr>
        <w:t>f Bridge 4-B-87 Plainsboro Road Over Devil's Brook</w:t>
      </w:r>
      <w:r w:rsidR="0092567F" w:rsidRPr="00DA1838">
        <w:rPr>
          <w:b/>
        </w:rPr>
        <w:t xml:space="preserve">, </w:t>
      </w:r>
      <w:r w:rsidRPr="00DA1838">
        <w:rPr>
          <w:b/>
        </w:rPr>
        <w:t>Plainsboro</w:t>
      </w:r>
      <w:r w:rsidR="0092567F" w:rsidRPr="00DA1838">
        <w:rPr>
          <w:b/>
        </w:rPr>
        <w:t>, NJ</w:t>
      </w:r>
      <w:r w:rsidRPr="00DA1838">
        <w:rPr>
          <w:b/>
        </w:rPr>
        <w:t xml:space="preserve"> </w:t>
      </w:r>
      <w:r w:rsidR="0092567F" w:rsidRPr="00DA1838">
        <w:rPr>
          <w:b/>
        </w:rPr>
        <w:t xml:space="preserve">- </w:t>
      </w:r>
      <w:r w:rsidR="0092567F" w:rsidRPr="00DA1838">
        <w:t xml:space="preserve">Project Manager. Providing project management </w:t>
      </w:r>
      <w:r w:rsidR="00DA1838" w:rsidRPr="00DA1838">
        <w:t>for the Construction Administration and Inspection of the rehabilitation of the Plainsboro Bridge over Devils Brook. Wor</w:t>
      </w:r>
      <w:r w:rsidR="00DA1838">
        <w:t xml:space="preserve">k on this project </w:t>
      </w:r>
      <w:r w:rsidR="00DA1838" w:rsidRPr="00DA1838">
        <w:t>includes, demolition of the existing bridge deck and superstructure, extension of existing foundations, installation of new superstructure and bridge deck, new railings, milling/paving of approach roadways, and pavement markings. Work also includes the relocation of existing overhead utilities and water service.</w:t>
      </w:r>
      <w:r w:rsidR="0092567F" w:rsidRPr="00DA1838">
        <w:t xml:space="preserve"> (</w:t>
      </w:r>
      <w:r w:rsidRPr="00DA1838">
        <w:t>12/2024</w:t>
      </w:r>
      <w:r w:rsidR="0092567F" w:rsidRPr="00DA1838">
        <w:t xml:space="preserve"> </w:t>
      </w:r>
      <w:r w:rsidR="003A3ED4">
        <w:t>-</w:t>
      </w:r>
      <w:r w:rsidR="0092567F" w:rsidRPr="00DA1838">
        <w:t xml:space="preserve"> </w:t>
      </w:r>
      <w:r w:rsidRPr="00DA1838">
        <w:t>On</w:t>
      </w:r>
      <w:r w:rsidR="003A3ED4">
        <w:t>g</w:t>
      </w:r>
      <w:r w:rsidRPr="00DA1838">
        <w:t>oing</w:t>
      </w:r>
      <w:r w:rsidR="0092567F" w:rsidRPr="00DA1838">
        <w:t xml:space="preserve">) Ref: </w:t>
      </w:r>
      <w:r w:rsidRPr="00DA1838">
        <w:t>Brent Bitsko, 732-745-8252</w:t>
      </w:r>
    </w:p>
    <w:p w:rsidR="00310D2B" w:rsidRDefault="00310D2B"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310D2B" w:rsidRDefault="00310D2B"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E36416">
        <w:rPr>
          <w:b/>
        </w:rPr>
        <w:t xml:space="preserve">Delaware River Port Authority (DRPA), </w:t>
      </w:r>
      <w:r w:rsidR="00977E93" w:rsidRPr="00E36416">
        <w:rPr>
          <w:b/>
        </w:rPr>
        <w:t xml:space="preserve">Capital Project No. </w:t>
      </w:r>
      <w:r w:rsidR="006961E5" w:rsidRPr="00E36416">
        <w:rPr>
          <w:b/>
        </w:rPr>
        <w:t>PATCO-65-2018</w:t>
      </w:r>
      <w:r w:rsidRPr="00E36416">
        <w:rPr>
          <w:b/>
        </w:rPr>
        <w:t xml:space="preserve">, </w:t>
      </w:r>
      <w:r w:rsidR="00750A21" w:rsidRPr="00E36416">
        <w:rPr>
          <w:b/>
        </w:rPr>
        <w:t xml:space="preserve">PATCO Station Enhancements, Camden, NJ, Woodcrest, NJ &amp; Lindenwold, NJ </w:t>
      </w:r>
      <w:r w:rsidR="00977E93" w:rsidRPr="00E36416">
        <w:rPr>
          <w:b/>
        </w:rPr>
        <w:t xml:space="preserve">- </w:t>
      </w:r>
      <w:r w:rsidRPr="00E36416">
        <w:t xml:space="preserve">Project Manager. Providing project management for </w:t>
      </w:r>
      <w:r w:rsidR="00E36416" w:rsidRPr="00E36416">
        <w:t>t</w:t>
      </w:r>
      <w:r w:rsidR="007102C3" w:rsidRPr="00E36416">
        <w:t xml:space="preserve">he DPRA </w:t>
      </w:r>
      <w:r w:rsidR="00E36416" w:rsidRPr="00E36416">
        <w:t>for</w:t>
      </w:r>
      <w:r w:rsidR="007102C3" w:rsidRPr="00E36416">
        <w:t xml:space="preserve"> the rehabilitation of three (3) PATCO Stations, Ferry Anue, Woodcrest and Lindenwold. The work included the replacement of station </w:t>
      </w:r>
      <w:r w:rsidR="00E36416" w:rsidRPr="00E36416">
        <w:t>entrances</w:t>
      </w:r>
      <w:r w:rsidR="007102C3" w:rsidRPr="00E36416">
        <w:t>, including windows and doors</w:t>
      </w:r>
      <w:r w:rsidR="000A1BB0">
        <w:t>. The work involved p</w:t>
      </w:r>
      <w:r w:rsidR="007102C3" w:rsidRPr="00E36416">
        <w:t>arking lot improvements</w:t>
      </w:r>
      <w:r w:rsidR="000A1BB0">
        <w:t xml:space="preserve"> including </w:t>
      </w:r>
      <w:r w:rsidR="007102C3" w:rsidRPr="00E36416">
        <w:t>site lighting, site drainage</w:t>
      </w:r>
      <w:r w:rsidR="000A1BB0">
        <w:t>, curb replacement, sidewalk replacement, paving and striping</w:t>
      </w:r>
      <w:r w:rsidR="007102C3" w:rsidRPr="00E36416">
        <w:t xml:space="preserve">. </w:t>
      </w:r>
      <w:r w:rsidR="00E36416" w:rsidRPr="00E36416">
        <w:t>The work also included the demolition of the existing headhouses at Ferry Anue and Lindenwold and the installation of the new headhouse curtain wall systems and doors</w:t>
      </w:r>
      <w:r w:rsidRPr="00E36416">
        <w:t>. (</w:t>
      </w:r>
      <w:r w:rsidR="004C345E" w:rsidRPr="00E36416">
        <w:t xml:space="preserve">11/2021 </w:t>
      </w:r>
      <w:r w:rsidR="003A3ED4">
        <w:t>-</w:t>
      </w:r>
      <w:r w:rsidR="004C345E" w:rsidRPr="00E36416">
        <w:t xml:space="preserve"> 4/2024</w:t>
      </w:r>
      <w:r w:rsidRPr="00E36416">
        <w:t xml:space="preserve">) </w:t>
      </w:r>
      <w:r w:rsidR="00952CE6" w:rsidRPr="00E36416">
        <w:t>Ref: Michael P. Venuto, PE, PLS, 856</w:t>
      </w:r>
      <w:r w:rsidR="005D79FE">
        <w:t>.</w:t>
      </w:r>
      <w:r w:rsidR="00952CE6" w:rsidRPr="00E36416">
        <w:t>968</w:t>
      </w:r>
      <w:r w:rsidR="005D79FE">
        <w:t>.</w:t>
      </w:r>
      <w:r w:rsidR="00952CE6" w:rsidRPr="00E36416">
        <w:t>2079</w:t>
      </w:r>
    </w:p>
    <w:p w:rsidR="00977E93" w:rsidRDefault="00977E93"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977E93" w:rsidRPr="00882ABF" w:rsidRDefault="00977E93" w:rsidP="00977E9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996302">
        <w:rPr>
          <w:b/>
        </w:rPr>
        <w:t xml:space="preserve">Delaware River Port Authority (DRPA), Capital Project No. </w:t>
      </w:r>
      <w:r w:rsidR="008C4BBA" w:rsidRPr="00996302">
        <w:rPr>
          <w:b/>
        </w:rPr>
        <w:t>PATCO-64-2018</w:t>
      </w:r>
      <w:r w:rsidR="00D07F00" w:rsidRPr="00996302">
        <w:rPr>
          <w:b/>
        </w:rPr>
        <w:t>,</w:t>
      </w:r>
      <w:r w:rsidR="008C4BBA" w:rsidRPr="00996302">
        <w:rPr>
          <w:b/>
        </w:rPr>
        <w:t xml:space="preserve"> In-Floor Train Car Hoist</w:t>
      </w:r>
      <w:r w:rsidRPr="00996302">
        <w:rPr>
          <w:b/>
        </w:rPr>
        <w:t xml:space="preserve">, </w:t>
      </w:r>
      <w:r w:rsidR="00750A21" w:rsidRPr="00996302">
        <w:rPr>
          <w:b/>
        </w:rPr>
        <w:t>Lindenwold, NJ</w:t>
      </w:r>
      <w:r w:rsidRPr="00996302">
        <w:rPr>
          <w:b/>
        </w:rPr>
        <w:t xml:space="preserve"> - </w:t>
      </w:r>
      <w:r w:rsidRPr="00996302">
        <w:t xml:space="preserve">Project Manager. Providing project management for construction inspection of </w:t>
      </w:r>
      <w:r w:rsidR="00996302" w:rsidRPr="00996302">
        <w:t>a new in-floor train hoist in the PATCO Equipment Shop in Lindenwold, NJ</w:t>
      </w:r>
      <w:r w:rsidRPr="00996302">
        <w:t>. The projects include</w:t>
      </w:r>
      <w:r w:rsidR="00996302" w:rsidRPr="00996302">
        <w:t>d the demolition of the existing storage track, installation of new in-floor train hoist, including all required electrical wiring, grounding and bonding of the traction power system. The work also included the installation of new turntables and the installation of new running rail</w:t>
      </w:r>
      <w:r w:rsidRPr="00996302">
        <w:t xml:space="preserve"> </w:t>
      </w:r>
      <w:r w:rsidR="00996302" w:rsidRPr="00996302">
        <w:t xml:space="preserve">connecting to the existing adjacent Track #1. Oversaw inspection of work and coordinated with PATCO daily to ensure </w:t>
      </w:r>
      <w:r w:rsidR="00996302" w:rsidRPr="00882ABF">
        <w:t xml:space="preserve">project was being completed with the contract requirements. </w:t>
      </w:r>
      <w:r w:rsidR="00284097" w:rsidRPr="00882ABF">
        <w:t>(</w:t>
      </w:r>
      <w:r w:rsidR="00024C4A" w:rsidRPr="00882ABF">
        <w:t>2</w:t>
      </w:r>
      <w:r w:rsidR="00284097" w:rsidRPr="00882ABF">
        <w:t>/202</w:t>
      </w:r>
      <w:r w:rsidR="00024C4A" w:rsidRPr="00882ABF">
        <w:t>2</w:t>
      </w:r>
      <w:r w:rsidR="003A3ED4">
        <w:t xml:space="preserve"> -</w:t>
      </w:r>
      <w:r w:rsidR="00284097" w:rsidRPr="00882ABF">
        <w:t xml:space="preserve"> 4/2024) </w:t>
      </w:r>
      <w:r w:rsidRPr="00882ABF">
        <w:t xml:space="preserve">Ref: Al </w:t>
      </w:r>
      <w:r w:rsidR="0044261C" w:rsidRPr="00882ABF">
        <w:t>Profico</w:t>
      </w:r>
      <w:r w:rsidRPr="00882ABF">
        <w:t xml:space="preserve">, </w:t>
      </w:r>
      <w:r w:rsidR="0044261C" w:rsidRPr="00882ABF">
        <w:t>856</w:t>
      </w:r>
      <w:r w:rsidR="005D79FE">
        <w:t>.</w:t>
      </w:r>
      <w:r w:rsidR="0044261C" w:rsidRPr="00882ABF">
        <w:t>772</w:t>
      </w:r>
      <w:r w:rsidR="005D79FE">
        <w:t>.</w:t>
      </w:r>
      <w:r w:rsidR="0044261C" w:rsidRPr="00882ABF">
        <w:t>6900</w:t>
      </w:r>
    </w:p>
    <w:p w:rsidR="00977E93" w:rsidRPr="00882ABF" w:rsidRDefault="00977E93"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977E93" w:rsidRDefault="00977E93" w:rsidP="00977E9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82ABF">
        <w:rPr>
          <w:b/>
        </w:rPr>
        <w:t xml:space="preserve">Delaware River Port Authority (DRPA), Capital Project, </w:t>
      </w:r>
      <w:r w:rsidR="00C6150C" w:rsidRPr="00882ABF">
        <w:rPr>
          <w:b/>
        </w:rPr>
        <w:t>OPC Elevator Replacement, Camden, NJ</w:t>
      </w:r>
      <w:r w:rsidRPr="00882ABF">
        <w:rPr>
          <w:b/>
        </w:rPr>
        <w:t xml:space="preserve"> - </w:t>
      </w:r>
      <w:r w:rsidRPr="00882ABF">
        <w:t xml:space="preserve">Project Manager. Providing project management for </w:t>
      </w:r>
      <w:r w:rsidR="00882ABF" w:rsidRPr="00882ABF">
        <w:t xml:space="preserve">the rehabilitation of the five (5) existing elevators at the DRPA Headquarters located in One Port Center in Camden, NJ. The project included the demolition of the existing hoisting equipment, motors, control systems, communications and all cabling. The elevator cabs were to remain but were to </w:t>
      </w:r>
      <w:r w:rsidR="00882ABF" w:rsidRPr="00882ABF">
        <w:lastRenderedPageBreak/>
        <w:t>receive new lighting, exhaust fans and finishes. Work also included the installation of a new maintenance monitoring system and a new fire alarm system. Work was completed while the being was fully operational with no stoppage of access to any parts of the building</w:t>
      </w:r>
      <w:r w:rsidRPr="00882ABF">
        <w:t>. (</w:t>
      </w:r>
      <w:r w:rsidR="00D0500D" w:rsidRPr="00882ABF">
        <w:t>6</w:t>
      </w:r>
      <w:r w:rsidRPr="00882ABF">
        <w:t>/20</w:t>
      </w:r>
      <w:r w:rsidR="0044261C" w:rsidRPr="00882ABF">
        <w:t>23</w:t>
      </w:r>
      <w:r w:rsidR="003A3ED4">
        <w:t xml:space="preserve"> -</w:t>
      </w:r>
      <w:r w:rsidRPr="00882ABF">
        <w:t xml:space="preserve"> </w:t>
      </w:r>
      <w:r w:rsidR="0044261C" w:rsidRPr="00882ABF">
        <w:t>4/2024</w:t>
      </w:r>
      <w:r w:rsidRPr="00882ABF">
        <w:t xml:space="preserve">) </w:t>
      </w:r>
      <w:r w:rsidR="00952CE6" w:rsidRPr="00882ABF">
        <w:t>Ref: Michael P. Venuto, PE, PLS, 856</w:t>
      </w:r>
      <w:r w:rsidR="005D79FE">
        <w:t>.</w:t>
      </w:r>
      <w:r w:rsidR="00952CE6" w:rsidRPr="00882ABF">
        <w:t>968</w:t>
      </w:r>
      <w:r w:rsidR="005D79FE">
        <w:t>.</w:t>
      </w:r>
      <w:r w:rsidR="00952CE6" w:rsidRPr="00882ABF">
        <w:t>2079</w:t>
      </w:r>
    </w:p>
    <w:p w:rsidR="00977E93" w:rsidRDefault="00977E93"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977E93" w:rsidRDefault="00977E93" w:rsidP="00977E9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B939E7">
        <w:rPr>
          <w:b/>
        </w:rPr>
        <w:t xml:space="preserve">Delaware River Port Authority (DRPA), </w:t>
      </w:r>
      <w:r w:rsidR="00FA70B4" w:rsidRPr="00B939E7">
        <w:rPr>
          <w:b/>
        </w:rPr>
        <w:t>Job Order Contract</w:t>
      </w:r>
      <w:r w:rsidRPr="00B939E7">
        <w:rPr>
          <w:b/>
        </w:rPr>
        <w:t xml:space="preserve">, </w:t>
      </w:r>
      <w:r w:rsidR="00FA70B4" w:rsidRPr="00B939E7">
        <w:rPr>
          <w:b/>
        </w:rPr>
        <w:t xml:space="preserve">Paving at BFB, Camden, NJ </w:t>
      </w:r>
      <w:r w:rsidRPr="00B939E7">
        <w:rPr>
          <w:b/>
        </w:rPr>
        <w:t>-</w:t>
      </w:r>
      <w:r w:rsidRPr="00B939E7">
        <w:t xml:space="preserve"> Project Manager. Providing project management for</w:t>
      </w:r>
      <w:r w:rsidR="00B939E7" w:rsidRPr="00B939E7">
        <w:t xml:space="preserve"> the </w:t>
      </w:r>
      <w:r w:rsidRPr="00B939E7">
        <w:t xml:space="preserve">construction </w:t>
      </w:r>
      <w:r w:rsidR="00B939E7" w:rsidRPr="00B939E7">
        <w:t>project for the milling and paving a portion of the Ben Franklin Bridge as well as surrounding streets in Camden, NJ. The work included milling the existing paving, installation of leveling course, installation of wearing course, resetting of storm water inlets, striping, and pavement markings. Work also included MPT and outages on the bridge, in both directions and the MPT on the local streets surrounding the Ben Franklin Administration and Maintenance Buildings. The work was completed on both day and night</w:t>
      </w:r>
      <w:r w:rsidR="005D79FE">
        <w:t xml:space="preserve"> </w:t>
      </w:r>
      <w:r w:rsidR="00B939E7" w:rsidRPr="00B939E7">
        <w:t xml:space="preserve">shifts without full closures of either the bridge or local streets. </w:t>
      </w:r>
      <w:r w:rsidRPr="00B939E7">
        <w:t>(</w:t>
      </w:r>
      <w:r w:rsidR="00123068" w:rsidRPr="00B939E7">
        <w:t>9</w:t>
      </w:r>
      <w:r w:rsidRPr="00B939E7">
        <w:t>/20</w:t>
      </w:r>
      <w:r w:rsidR="00123068" w:rsidRPr="00B939E7">
        <w:t>22</w:t>
      </w:r>
      <w:r w:rsidRPr="00B939E7">
        <w:t xml:space="preserve"> </w:t>
      </w:r>
      <w:r w:rsidR="003A3ED4">
        <w:t>-</w:t>
      </w:r>
      <w:r w:rsidRPr="00B939E7">
        <w:t xml:space="preserve"> 2/20</w:t>
      </w:r>
      <w:r w:rsidR="00123068" w:rsidRPr="00B939E7">
        <w:t>23</w:t>
      </w:r>
      <w:r w:rsidRPr="00B939E7">
        <w:t xml:space="preserve">) </w:t>
      </w:r>
      <w:r w:rsidR="00952CE6" w:rsidRPr="00B939E7">
        <w:t>Ref: Michael P. Venuto, PE, PLS, 856</w:t>
      </w:r>
      <w:r w:rsidR="005D79FE">
        <w:t>.</w:t>
      </w:r>
      <w:r w:rsidR="00952CE6" w:rsidRPr="00B939E7">
        <w:t>968</w:t>
      </w:r>
      <w:r w:rsidR="005D79FE">
        <w:t>.</w:t>
      </w:r>
      <w:r w:rsidR="00952CE6" w:rsidRPr="00B939E7">
        <w:t>2079</w:t>
      </w:r>
    </w:p>
    <w:p w:rsidR="00977E93" w:rsidRDefault="00977E93"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977E93" w:rsidRDefault="00977E93" w:rsidP="00977E9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84400D">
        <w:rPr>
          <w:b/>
        </w:rPr>
        <w:t xml:space="preserve">Delaware River Port Authority (DRPA), Capital Project No. </w:t>
      </w:r>
      <w:r w:rsidR="00D7799E" w:rsidRPr="0084400D">
        <w:rPr>
          <w:b/>
        </w:rPr>
        <w:t>BR-19-2016</w:t>
      </w:r>
      <w:r w:rsidR="00D07F00" w:rsidRPr="0084400D">
        <w:rPr>
          <w:b/>
        </w:rPr>
        <w:t>, BRB Painting and Steel Repairs</w:t>
      </w:r>
      <w:r w:rsidR="00D7799E" w:rsidRPr="0084400D">
        <w:rPr>
          <w:b/>
        </w:rPr>
        <w:t>, P</w:t>
      </w:r>
      <w:r w:rsidR="00D07F00" w:rsidRPr="0084400D">
        <w:rPr>
          <w:b/>
        </w:rPr>
        <w:t>hase 1: NJ Approach Spans</w:t>
      </w:r>
      <w:r w:rsidRPr="0084400D">
        <w:rPr>
          <w:b/>
        </w:rPr>
        <w:t>,</w:t>
      </w:r>
      <w:r w:rsidR="00FA70B4" w:rsidRPr="0084400D">
        <w:rPr>
          <w:b/>
        </w:rPr>
        <w:t xml:space="preserve"> Pennsauken, NJ </w:t>
      </w:r>
      <w:r w:rsidRPr="0084400D">
        <w:rPr>
          <w:b/>
        </w:rPr>
        <w:t xml:space="preserve">- </w:t>
      </w:r>
      <w:r w:rsidRPr="0084400D">
        <w:t xml:space="preserve">Project Manager. </w:t>
      </w:r>
      <w:bookmarkStart w:id="0" w:name="_Hlk171599158"/>
      <w:r w:rsidRPr="0084400D">
        <w:t xml:space="preserve">Providing project management for construction </w:t>
      </w:r>
      <w:r w:rsidR="00064EF4" w:rsidRPr="0084400D">
        <w:t xml:space="preserve">paint project for the painting and steel repairs of the New Jersey approach of the Betsy Ross Bridge located in Pennsauken, NJ. The work included blasting of the existing painting system, application of new three (3) coat system, structural steel repairs, concrete deck repairs, miscellaneous steel repairs, caulking, and MPT. Work included lane closures in each </w:t>
      </w:r>
      <w:r w:rsidR="00FD0272" w:rsidRPr="0084400D">
        <w:t>direction,</w:t>
      </w:r>
      <w:r w:rsidR="00064EF4" w:rsidRPr="0084400D">
        <w:t xml:space="preserve"> but the work </w:t>
      </w:r>
      <w:r w:rsidR="00FD0272" w:rsidRPr="0084400D">
        <w:t>was completed</w:t>
      </w:r>
      <w:r w:rsidR="00064EF4" w:rsidRPr="0084400D">
        <w:t xml:space="preserve"> without any </w:t>
      </w:r>
      <w:r w:rsidR="0063032E" w:rsidRPr="0084400D">
        <w:t>full-time</w:t>
      </w:r>
      <w:r w:rsidR="00064EF4" w:rsidRPr="0084400D">
        <w:t xml:space="preserve"> closures or detours of the bridge.</w:t>
      </w:r>
      <w:r w:rsidRPr="0084400D">
        <w:t xml:space="preserve"> </w:t>
      </w:r>
      <w:bookmarkEnd w:id="0"/>
      <w:r w:rsidRPr="0084400D">
        <w:t>(</w:t>
      </w:r>
      <w:r w:rsidR="00724A0A" w:rsidRPr="0084400D">
        <w:t>9</w:t>
      </w:r>
      <w:r w:rsidRPr="0084400D">
        <w:t>/201</w:t>
      </w:r>
      <w:r w:rsidR="00724A0A" w:rsidRPr="0084400D">
        <w:t>7</w:t>
      </w:r>
      <w:r w:rsidRPr="0084400D">
        <w:t xml:space="preserve"> </w:t>
      </w:r>
      <w:r w:rsidR="003A3ED4">
        <w:t>-</w:t>
      </w:r>
      <w:r w:rsidRPr="0084400D">
        <w:t xml:space="preserve"> </w:t>
      </w:r>
      <w:r w:rsidR="00724A0A" w:rsidRPr="0084400D">
        <w:t>10</w:t>
      </w:r>
      <w:r w:rsidRPr="0084400D">
        <w:t>/20</w:t>
      </w:r>
      <w:r w:rsidR="00724A0A" w:rsidRPr="0084400D">
        <w:t>19</w:t>
      </w:r>
      <w:r w:rsidRPr="0084400D">
        <w:t xml:space="preserve">) </w:t>
      </w:r>
      <w:r w:rsidR="00952CE6" w:rsidRPr="0084400D">
        <w:t>Ref: Michael P. Venuto, PE, PLS, 856</w:t>
      </w:r>
      <w:r w:rsidR="005D79FE">
        <w:t>.</w:t>
      </w:r>
      <w:r w:rsidR="00952CE6" w:rsidRPr="0084400D">
        <w:t>968</w:t>
      </w:r>
      <w:r w:rsidR="005D79FE">
        <w:t>.</w:t>
      </w:r>
      <w:r w:rsidR="00952CE6" w:rsidRPr="0084400D">
        <w:t>2079</w:t>
      </w:r>
    </w:p>
    <w:p w:rsidR="00545976" w:rsidRDefault="00545976" w:rsidP="00977E9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45976" w:rsidRDefault="00545976" w:rsidP="00977E9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310D2B">
        <w:rPr>
          <w:b/>
        </w:rPr>
        <w:t>Delaw</w:t>
      </w:r>
      <w:r w:rsidRPr="0063032E">
        <w:rPr>
          <w:b/>
        </w:rPr>
        <w:t xml:space="preserve">are River Port Authority (DRPA), Capital Project No. </w:t>
      </w:r>
      <w:r w:rsidR="00D7799E" w:rsidRPr="0063032E">
        <w:rPr>
          <w:b/>
        </w:rPr>
        <w:t xml:space="preserve">CB-25-2014 </w:t>
      </w:r>
      <w:r w:rsidR="00D07F00" w:rsidRPr="0063032E">
        <w:rPr>
          <w:b/>
        </w:rPr>
        <w:t>–</w:t>
      </w:r>
      <w:r w:rsidR="00D7799E" w:rsidRPr="0063032E">
        <w:rPr>
          <w:b/>
        </w:rPr>
        <w:t xml:space="preserve"> C</w:t>
      </w:r>
      <w:r w:rsidR="00D07F00" w:rsidRPr="0063032E">
        <w:rPr>
          <w:b/>
        </w:rPr>
        <w:t xml:space="preserve">BB </w:t>
      </w:r>
      <w:r w:rsidR="00D7799E" w:rsidRPr="0063032E">
        <w:rPr>
          <w:b/>
        </w:rPr>
        <w:t>P</w:t>
      </w:r>
      <w:r w:rsidR="00D07F00" w:rsidRPr="0063032E">
        <w:rPr>
          <w:b/>
        </w:rPr>
        <w:t xml:space="preserve">ainting Phase 1: </w:t>
      </w:r>
      <w:r w:rsidR="00D7799E" w:rsidRPr="0063032E">
        <w:rPr>
          <w:b/>
        </w:rPr>
        <w:t>N</w:t>
      </w:r>
      <w:r w:rsidR="00D07F00" w:rsidRPr="0063032E">
        <w:rPr>
          <w:b/>
        </w:rPr>
        <w:t>J Approach Spans and US 130 Overpass</w:t>
      </w:r>
      <w:r w:rsidR="00D7799E" w:rsidRPr="0063032E">
        <w:rPr>
          <w:b/>
        </w:rPr>
        <w:t xml:space="preserve">, </w:t>
      </w:r>
      <w:r w:rsidRPr="0063032E">
        <w:rPr>
          <w:b/>
        </w:rPr>
        <w:t xml:space="preserve">Logan Twp, NJ - </w:t>
      </w:r>
      <w:r w:rsidR="0063032E" w:rsidRPr="0063032E">
        <w:t xml:space="preserve">Providing project management for construction paint project for the painting and steel repairs of the New Jersey approach of the Commodore Barry Bridge located in Logan Township, NJ. The work included blasting of the existing painting system, application of new three (3) coat system, structural steel repairs, concrete deck repairs, miscellaneous steel repairs, caulking, and MPT. Work included lane closures in each direction, but the work was completed without any full-time closures or detours of the bridge. </w:t>
      </w:r>
      <w:r w:rsidRPr="0063032E">
        <w:t>(</w:t>
      </w:r>
      <w:r w:rsidR="0063032E" w:rsidRPr="0063032E">
        <w:t>8/2015</w:t>
      </w:r>
      <w:r w:rsidRPr="0063032E">
        <w:t xml:space="preserve"> </w:t>
      </w:r>
      <w:r w:rsidR="003A3ED4">
        <w:t>-</w:t>
      </w:r>
      <w:r w:rsidRPr="0063032E">
        <w:t xml:space="preserve"> </w:t>
      </w:r>
      <w:r w:rsidR="00724A0A" w:rsidRPr="0063032E">
        <w:t>8</w:t>
      </w:r>
      <w:r w:rsidRPr="0063032E">
        <w:t>/201</w:t>
      </w:r>
      <w:r w:rsidR="00724A0A" w:rsidRPr="0063032E">
        <w:t>6</w:t>
      </w:r>
      <w:r w:rsidRPr="0063032E">
        <w:t xml:space="preserve">) </w:t>
      </w:r>
      <w:r w:rsidR="00952CE6" w:rsidRPr="0063032E">
        <w:t>Ref: Michael P. Venuto, PE, PLS, 856</w:t>
      </w:r>
      <w:r w:rsidR="005D79FE">
        <w:t>.</w:t>
      </w:r>
      <w:r w:rsidR="00952CE6" w:rsidRPr="0063032E">
        <w:t>968</w:t>
      </w:r>
      <w:r w:rsidR="005D79FE">
        <w:t>.</w:t>
      </w:r>
      <w:r w:rsidR="00952CE6" w:rsidRPr="0063032E">
        <w:t>2079</w:t>
      </w:r>
    </w:p>
    <w:p w:rsidR="00977E93" w:rsidRDefault="00977E93"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977E93" w:rsidRDefault="00977E93" w:rsidP="00977E9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63032E">
        <w:rPr>
          <w:b/>
        </w:rPr>
        <w:t xml:space="preserve">Delaware River Port Authority (DRPA), Capital Project No. </w:t>
      </w:r>
      <w:r w:rsidR="00D7799E" w:rsidRPr="0063032E">
        <w:rPr>
          <w:b/>
        </w:rPr>
        <w:t>CB-31-2016(R) C</w:t>
      </w:r>
      <w:r w:rsidR="00D07F00" w:rsidRPr="0063032E">
        <w:rPr>
          <w:b/>
        </w:rPr>
        <w:t>BB</w:t>
      </w:r>
      <w:r w:rsidR="00D7799E" w:rsidRPr="0063032E">
        <w:rPr>
          <w:b/>
        </w:rPr>
        <w:t xml:space="preserve"> P</w:t>
      </w:r>
      <w:r w:rsidR="00D07F00" w:rsidRPr="0063032E">
        <w:rPr>
          <w:b/>
        </w:rPr>
        <w:t>ainting Phase 2:</w:t>
      </w:r>
      <w:r w:rsidR="00D7799E" w:rsidRPr="0063032E">
        <w:rPr>
          <w:b/>
        </w:rPr>
        <w:t xml:space="preserve"> P</w:t>
      </w:r>
      <w:r w:rsidR="00D07F00" w:rsidRPr="0063032E">
        <w:rPr>
          <w:b/>
        </w:rPr>
        <w:t>A Approach Spans</w:t>
      </w:r>
      <w:r w:rsidR="00FA70B4" w:rsidRPr="0063032E">
        <w:rPr>
          <w:b/>
        </w:rPr>
        <w:t>, Chester, PA</w:t>
      </w:r>
      <w:r w:rsidRPr="0063032E">
        <w:rPr>
          <w:b/>
        </w:rPr>
        <w:t xml:space="preserve"> -</w:t>
      </w:r>
      <w:r w:rsidRPr="0063032E">
        <w:t xml:space="preserve"> Project Manager. </w:t>
      </w:r>
      <w:r w:rsidR="0063032E" w:rsidRPr="0063032E">
        <w:t xml:space="preserve">Providing project management for construction paint project for the painting and steel repairs of the Pennsylvania approach of the Commodore Barry Bridge located in Chester, PA. The work included blasting of the existing painting system, application of new three (3) coat system, structural steel repairs, concrete deck repairs, miscellaneous steel repairs, caulking, and MPT. Work included lane closures in each direction, but the work was completed without any full-time closures or detours of the bridge </w:t>
      </w:r>
      <w:r w:rsidRPr="0063032E">
        <w:t>(</w:t>
      </w:r>
      <w:r w:rsidR="0063032E" w:rsidRPr="0063032E">
        <w:t>17</w:t>
      </w:r>
      <w:r w:rsidRPr="0063032E">
        <w:t>/201</w:t>
      </w:r>
      <w:r w:rsidR="0063032E" w:rsidRPr="0063032E">
        <w:t>7</w:t>
      </w:r>
      <w:r w:rsidRPr="0063032E">
        <w:t xml:space="preserve"> </w:t>
      </w:r>
      <w:r w:rsidR="003A3ED4">
        <w:t>-</w:t>
      </w:r>
      <w:r w:rsidRPr="0063032E">
        <w:t xml:space="preserve"> 1</w:t>
      </w:r>
      <w:r w:rsidR="00724A0A" w:rsidRPr="0063032E">
        <w:t>0</w:t>
      </w:r>
      <w:r w:rsidRPr="0063032E">
        <w:t>/20</w:t>
      </w:r>
      <w:r w:rsidR="00724A0A" w:rsidRPr="0063032E">
        <w:t>19</w:t>
      </w:r>
      <w:r w:rsidRPr="0063032E">
        <w:t xml:space="preserve">) </w:t>
      </w:r>
      <w:r w:rsidR="00952CE6" w:rsidRPr="0063032E">
        <w:t>Ref: Michael P. Venuto, PE, PLS, 856</w:t>
      </w:r>
      <w:r w:rsidR="005D79FE">
        <w:t>.</w:t>
      </w:r>
      <w:r w:rsidR="00952CE6" w:rsidRPr="0063032E">
        <w:t>968</w:t>
      </w:r>
      <w:r w:rsidR="005D79FE">
        <w:t>.</w:t>
      </w:r>
      <w:r w:rsidR="00952CE6" w:rsidRPr="0063032E">
        <w:t>2079</w:t>
      </w:r>
    </w:p>
    <w:p w:rsidR="00C14CC9" w:rsidRDefault="00C14CC9" w:rsidP="00977E9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C14CC9" w:rsidRDefault="00C14CC9" w:rsidP="00977E9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63032E">
        <w:rPr>
          <w:b/>
        </w:rPr>
        <w:t xml:space="preserve">Delaware River Port Authority (DRPA), Capital Project No. </w:t>
      </w:r>
      <w:r w:rsidR="00D7799E" w:rsidRPr="0063032E">
        <w:rPr>
          <w:b/>
        </w:rPr>
        <w:t xml:space="preserve">WW-20-2015 - </w:t>
      </w:r>
      <w:r w:rsidR="00D07F00" w:rsidRPr="0063032E">
        <w:rPr>
          <w:b/>
        </w:rPr>
        <w:t>WWB</w:t>
      </w:r>
      <w:r w:rsidR="00D7799E" w:rsidRPr="0063032E">
        <w:rPr>
          <w:b/>
        </w:rPr>
        <w:t xml:space="preserve"> P</w:t>
      </w:r>
      <w:r w:rsidR="00D07F00" w:rsidRPr="0063032E">
        <w:rPr>
          <w:b/>
        </w:rPr>
        <w:t>ainting Suspension Spans and Towers</w:t>
      </w:r>
      <w:r w:rsidRPr="0063032E">
        <w:rPr>
          <w:b/>
        </w:rPr>
        <w:t xml:space="preserve">, Gloucester City, NJ, Philadelphia, PA - </w:t>
      </w:r>
      <w:r w:rsidRPr="0063032E">
        <w:t xml:space="preserve">Project Manager. </w:t>
      </w:r>
      <w:r w:rsidR="0063032E" w:rsidRPr="0063032E">
        <w:t xml:space="preserve">Providing project management for construction paint project for the painting and steel repairs of the </w:t>
      </w:r>
      <w:r w:rsidR="0063032E">
        <w:t xml:space="preserve">suspension span of the Walt Whitman Bridge </w:t>
      </w:r>
      <w:r w:rsidR="0063032E" w:rsidRPr="0063032E">
        <w:t xml:space="preserve">located in </w:t>
      </w:r>
      <w:r w:rsidR="0063032E">
        <w:t>Gloucester City, NJ and Philadelphia</w:t>
      </w:r>
      <w:r w:rsidR="0063032E" w:rsidRPr="0063032E">
        <w:t>, PA. The work included blasting of the existing painting system, application of new three (3) coat system, structural steel repairs, concrete deck repairs, miscellaneous steel repairs, caulking, and MPT. Work included lane closures in each direction, but the work was completed without any full-time closures or detours of the bridge</w:t>
      </w:r>
      <w:r w:rsidR="0063032E">
        <w:t>.</w:t>
      </w:r>
      <w:r w:rsidR="0063032E" w:rsidRPr="0063032E">
        <w:t xml:space="preserve"> </w:t>
      </w:r>
      <w:r w:rsidRPr="00257194">
        <w:t>(</w:t>
      </w:r>
      <w:r w:rsidR="00257194" w:rsidRPr="00257194">
        <w:t>10</w:t>
      </w:r>
      <w:r w:rsidRPr="00257194">
        <w:t>/201</w:t>
      </w:r>
      <w:r w:rsidR="00257194" w:rsidRPr="00257194">
        <w:t>5</w:t>
      </w:r>
      <w:r w:rsidRPr="00257194">
        <w:t xml:space="preserve"> </w:t>
      </w:r>
      <w:r w:rsidR="003A3ED4">
        <w:t>-</w:t>
      </w:r>
      <w:r w:rsidRPr="00257194">
        <w:t xml:space="preserve"> 12/201</w:t>
      </w:r>
      <w:r w:rsidR="00257194" w:rsidRPr="00257194">
        <w:t>8</w:t>
      </w:r>
      <w:r w:rsidRPr="00257194">
        <w:t xml:space="preserve">) </w:t>
      </w:r>
      <w:r w:rsidR="00952CE6" w:rsidRPr="00257194">
        <w:t>Ref: Michael P. Venuto, PE</w:t>
      </w:r>
      <w:r w:rsidR="00952CE6">
        <w:t xml:space="preserve">, PLS, </w:t>
      </w:r>
      <w:r w:rsidR="00952CE6" w:rsidRPr="0044261C">
        <w:t>856</w:t>
      </w:r>
      <w:r w:rsidR="005D79FE">
        <w:t>.</w:t>
      </w:r>
      <w:r w:rsidR="00952CE6" w:rsidRPr="0044261C">
        <w:t>968</w:t>
      </w:r>
      <w:r w:rsidR="005D79FE">
        <w:t>.</w:t>
      </w:r>
      <w:r w:rsidR="00952CE6" w:rsidRPr="0044261C">
        <w:t>20</w:t>
      </w:r>
      <w:r w:rsidR="00952CE6">
        <w:t>79</w:t>
      </w:r>
    </w:p>
    <w:p w:rsidR="00977E93" w:rsidRDefault="00977E93"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1464B2" w:rsidRDefault="00977E93"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310D2B">
        <w:rPr>
          <w:b/>
        </w:rPr>
        <w:t xml:space="preserve">Delaware River Port Authority (DRPA), </w:t>
      </w:r>
      <w:r>
        <w:rPr>
          <w:b/>
        </w:rPr>
        <w:t xml:space="preserve">Capital Project No. </w:t>
      </w:r>
      <w:r w:rsidR="00D7799E" w:rsidRPr="00D7799E">
        <w:rPr>
          <w:b/>
        </w:rPr>
        <w:t xml:space="preserve">WW-23-2015 - </w:t>
      </w:r>
      <w:r w:rsidR="00D07F00">
        <w:rPr>
          <w:b/>
        </w:rPr>
        <w:t>WWB</w:t>
      </w:r>
      <w:r w:rsidR="00D7799E" w:rsidRPr="00D7799E">
        <w:rPr>
          <w:b/>
        </w:rPr>
        <w:t xml:space="preserve"> T</w:t>
      </w:r>
      <w:r w:rsidR="00D07F00">
        <w:rPr>
          <w:b/>
        </w:rPr>
        <w:t xml:space="preserve">oll Plaza, Substructure and Paving </w:t>
      </w:r>
      <w:r w:rsidR="00D07F00" w:rsidRPr="00002F4A">
        <w:rPr>
          <w:b/>
        </w:rPr>
        <w:t>Rehabilitation</w:t>
      </w:r>
      <w:r w:rsidR="007A022C" w:rsidRPr="00002F4A">
        <w:rPr>
          <w:b/>
        </w:rPr>
        <w:t xml:space="preserve">, Gloucester City, NJ, Philadelphia, PA </w:t>
      </w:r>
      <w:r w:rsidRPr="00002F4A">
        <w:rPr>
          <w:b/>
        </w:rPr>
        <w:t xml:space="preserve">- </w:t>
      </w:r>
      <w:r w:rsidR="00002F4A" w:rsidRPr="006D629E">
        <w:t>Project Manager</w:t>
      </w:r>
      <w:r w:rsidR="00002F4A">
        <w:t xml:space="preserve">/Resident Engineer. </w:t>
      </w:r>
      <w:r w:rsidR="00002F4A" w:rsidRPr="006D629E">
        <w:t xml:space="preserve">Providing project management </w:t>
      </w:r>
      <w:r w:rsidR="00002F4A">
        <w:t xml:space="preserve">and resident engineering </w:t>
      </w:r>
      <w:r w:rsidR="00002F4A" w:rsidRPr="006D629E">
        <w:t>duties for construction project of substructure rehabilitation to the NJ approach of the Walt Whitman Bridge in Gloucester City, NJ</w:t>
      </w:r>
      <w:r w:rsidR="00002F4A">
        <w:t xml:space="preserve"> and the toll plaza rehabilitation in Philadelphia, PA.</w:t>
      </w:r>
      <w:r w:rsidR="00002F4A" w:rsidRPr="006D629E">
        <w:t xml:space="preserve"> </w:t>
      </w:r>
      <w:r w:rsidR="00002F4A" w:rsidRPr="00823D8B">
        <w:t xml:space="preserve">Performed Resident Engineering duties including, invoices, project meetings, shop drawings, RFIs, change orders and coordination with the contactor, subcontractors and owner. </w:t>
      </w:r>
      <w:r w:rsidR="00002F4A" w:rsidRPr="006D629E">
        <w:t xml:space="preserve">Work included the concrete repairs to the existing substructure piers including demolition, reinforcing repairs, and replacement of patching materials. Shotcrete with the PennDOT blister detail was utilized in all completed </w:t>
      </w:r>
      <w:r w:rsidR="00002F4A">
        <w:t xml:space="preserve">pier </w:t>
      </w:r>
      <w:r w:rsidR="00002F4A" w:rsidRPr="006D629E">
        <w:t xml:space="preserve">repairs. </w:t>
      </w:r>
      <w:r w:rsidR="00002F4A">
        <w:t>The toll plaza work included the demolition and installation of new concrete approach slabs, concrete toll islands, toll lane configurations, toll technology upgrades, asphalt paving, striping</w:t>
      </w:r>
      <w:r w:rsidR="00BE5968">
        <w:t>,</w:t>
      </w:r>
      <w:r w:rsidR="00002F4A">
        <w:t xml:space="preserve"> pavement markings</w:t>
      </w:r>
      <w:r w:rsidR="00BE5968">
        <w:t xml:space="preserve"> and MPT</w:t>
      </w:r>
      <w:r w:rsidR="00002F4A">
        <w:t>.</w:t>
      </w:r>
      <w:r w:rsidR="00BE5968">
        <w:t xml:space="preserve"> The toll plaza work was completed in </w:t>
      </w:r>
      <w:r w:rsidR="000D7C11">
        <w:t>thir</w:t>
      </w:r>
      <w:r w:rsidR="00BE5968">
        <w:t>teen (1</w:t>
      </w:r>
      <w:r w:rsidR="000D7C11">
        <w:t>3</w:t>
      </w:r>
      <w:r w:rsidR="00BE5968">
        <w:t>) stages to allow the toll plaza to remain fully functional during the project.</w:t>
      </w:r>
      <w:r w:rsidR="00002F4A">
        <w:t xml:space="preserve"> </w:t>
      </w:r>
      <w:r w:rsidRPr="00F25B68">
        <w:t>(</w:t>
      </w:r>
      <w:r w:rsidR="00257194" w:rsidRPr="00F25B68">
        <w:t>9</w:t>
      </w:r>
      <w:r w:rsidRPr="00F25B68">
        <w:t>/201</w:t>
      </w:r>
      <w:r w:rsidR="00257194" w:rsidRPr="00F25B68">
        <w:t>5</w:t>
      </w:r>
      <w:r w:rsidRPr="00F25B68">
        <w:t xml:space="preserve"> </w:t>
      </w:r>
      <w:r w:rsidR="003A3ED4">
        <w:t>-</w:t>
      </w:r>
      <w:r w:rsidRPr="00F25B68">
        <w:t xml:space="preserve"> </w:t>
      </w:r>
      <w:r w:rsidR="00F25B68" w:rsidRPr="00F25B68">
        <w:t>8/2017</w:t>
      </w:r>
      <w:r w:rsidRPr="00F25B68">
        <w:t xml:space="preserve">) </w:t>
      </w:r>
      <w:r w:rsidR="00952CE6" w:rsidRPr="00F25B68">
        <w:t>Ref: Michael P. Venuto, PE, PLS, 856</w:t>
      </w:r>
      <w:r w:rsidR="005D79FE">
        <w:t>.</w:t>
      </w:r>
      <w:r w:rsidR="00952CE6" w:rsidRPr="00F25B68">
        <w:t>968</w:t>
      </w:r>
      <w:r w:rsidR="005D79FE">
        <w:t>.</w:t>
      </w:r>
      <w:r w:rsidR="00952CE6" w:rsidRPr="00F25B68">
        <w:t>2079</w:t>
      </w:r>
    </w:p>
    <w:p w:rsidR="00952CE6" w:rsidRDefault="00952CE6"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1464B2" w:rsidRDefault="001464B2" w:rsidP="003A3ED4">
      <w:pPr>
        <w:pStyle w:val="BodyText3"/>
        <w:widowControl/>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7507D3">
        <w:rPr>
          <w:b/>
        </w:rPr>
        <w:lastRenderedPageBreak/>
        <w:t xml:space="preserve">Delaware River Port Authority (DRPA), Capital Project No. </w:t>
      </w:r>
      <w:r w:rsidR="00D7799E" w:rsidRPr="007507D3">
        <w:rPr>
          <w:b/>
        </w:rPr>
        <w:t xml:space="preserve">WW-24-2015(R) </w:t>
      </w:r>
      <w:r w:rsidR="00D07F00" w:rsidRPr="007507D3">
        <w:rPr>
          <w:b/>
        </w:rPr>
        <w:t>WWB</w:t>
      </w:r>
      <w:r w:rsidR="00D7799E" w:rsidRPr="007507D3">
        <w:rPr>
          <w:b/>
        </w:rPr>
        <w:t xml:space="preserve"> F</w:t>
      </w:r>
      <w:r w:rsidR="00D07F00" w:rsidRPr="007507D3">
        <w:rPr>
          <w:b/>
        </w:rPr>
        <w:t>acilities Roof Replacement</w:t>
      </w:r>
      <w:r w:rsidRPr="007507D3">
        <w:rPr>
          <w:b/>
        </w:rPr>
        <w:t xml:space="preserve">, Philadelphia, PA - </w:t>
      </w:r>
      <w:r w:rsidRPr="007507D3">
        <w:t xml:space="preserve">Project Manager. Providing project management for construction </w:t>
      </w:r>
      <w:r w:rsidR="007507D3" w:rsidRPr="007507D3">
        <w:t>project</w:t>
      </w:r>
      <w:r w:rsidRPr="007507D3">
        <w:t xml:space="preserve"> of </w:t>
      </w:r>
      <w:r w:rsidR="007507D3" w:rsidRPr="007507D3">
        <w:t xml:space="preserve">the </w:t>
      </w:r>
      <w:r w:rsidR="004A3E37" w:rsidRPr="007507D3">
        <w:t>roof</w:t>
      </w:r>
      <w:r w:rsidR="007507D3" w:rsidRPr="007507D3">
        <w:t xml:space="preserve"> replacement at the Walt Whitman Bridge in Philadelphia, PA. This project included the replacement of the roofs of the WWB Administration building, Maintenance building, Toll Plaza and Paint Storage Building. The work included the demolition and installation of </w:t>
      </w:r>
      <w:r w:rsidR="004A3E37">
        <w:t>EPDM</w:t>
      </w:r>
      <w:r w:rsidR="007507D3" w:rsidRPr="007507D3">
        <w:t xml:space="preserve"> membrane roofing, roof insulation, gutters, downspouts and roof drains. All work was completed without any </w:t>
      </w:r>
      <w:r w:rsidR="004A3E37" w:rsidRPr="007507D3">
        <w:t>closure</w:t>
      </w:r>
      <w:r w:rsidR="004A3E37">
        <w:t>s</w:t>
      </w:r>
      <w:r w:rsidR="007507D3" w:rsidRPr="007507D3">
        <w:t xml:space="preserve"> to the toll plaza or the disruption of bridge operations staff. </w:t>
      </w:r>
      <w:r w:rsidRPr="007507D3">
        <w:t>(</w:t>
      </w:r>
      <w:r w:rsidR="004D1FA0" w:rsidRPr="007507D3">
        <w:t>7</w:t>
      </w:r>
      <w:r w:rsidRPr="007507D3">
        <w:t>/201</w:t>
      </w:r>
      <w:r w:rsidR="004D1FA0" w:rsidRPr="007507D3">
        <w:t>7</w:t>
      </w:r>
      <w:r w:rsidRPr="007507D3">
        <w:t xml:space="preserve"> </w:t>
      </w:r>
      <w:r w:rsidR="003A3ED4">
        <w:t>-</w:t>
      </w:r>
      <w:r w:rsidRPr="007507D3">
        <w:t xml:space="preserve"> </w:t>
      </w:r>
      <w:r w:rsidR="004D1FA0" w:rsidRPr="007507D3">
        <w:t>9</w:t>
      </w:r>
      <w:r w:rsidRPr="007507D3">
        <w:t>/201</w:t>
      </w:r>
      <w:r w:rsidR="004D1FA0" w:rsidRPr="007507D3">
        <w:t>8</w:t>
      </w:r>
      <w:r w:rsidRPr="007507D3">
        <w:t xml:space="preserve">) </w:t>
      </w:r>
      <w:r w:rsidR="00952CE6" w:rsidRPr="007507D3">
        <w:t>Ref: Michael P. Venuto, PE, PLS, 856</w:t>
      </w:r>
      <w:r w:rsidR="005D79FE">
        <w:t>.</w:t>
      </w:r>
      <w:r w:rsidR="00952CE6" w:rsidRPr="007507D3">
        <w:t>968</w:t>
      </w:r>
      <w:r w:rsidR="005D79FE">
        <w:t>.</w:t>
      </w:r>
      <w:r w:rsidR="00952CE6" w:rsidRPr="007507D3">
        <w:t>2079</w:t>
      </w:r>
    </w:p>
    <w:p w:rsidR="00952CE6" w:rsidRDefault="00952CE6"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3334DE" w:rsidRDefault="001464B2" w:rsidP="001464B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A379DD">
        <w:rPr>
          <w:b/>
        </w:rPr>
        <w:t xml:space="preserve">Delaware River Port Authority (DRPA), Capital Project No. </w:t>
      </w:r>
      <w:r w:rsidR="00D7799E" w:rsidRPr="00A379DD">
        <w:rPr>
          <w:b/>
        </w:rPr>
        <w:t xml:space="preserve">WW-19-2014 - </w:t>
      </w:r>
      <w:r w:rsidR="00D07F00" w:rsidRPr="00A379DD">
        <w:rPr>
          <w:b/>
        </w:rPr>
        <w:t>WWB</w:t>
      </w:r>
      <w:r w:rsidR="00D7799E" w:rsidRPr="00A379DD">
        <w:rPr>
          <w:b/>
        </w:rPr>
        <w:t xml:space="preserve"> B</w:t>
      </w:r>
      <w:r w:rsidR="00D07F00" w:rsidRPr="00A379DD">
        <w:rPr>
          <w:b/>
        </w:rPr>
        <w:t xml:space="preserve">oiler </w:t>
      </w:r>
      <w:r w:rsidR="00A13DBE" w:rsidRPr="00A379DD">
        <w:rPr>
          <w:b/>
        </w:rPr>
        <w:t>Replacement</w:t>
      </w:r>
      <w:r w:rsidR="00D7799E" w:rsidRPr="00A379DD">
        <w:rPr>
          <w:b/>
        </w:rPr>
        <w:t xml:space="preserve">, </w:t>
      </w:r>
      <w:r w:rsidRPr="00A379DD">
        <w:rPr>
          <w:b/>
        </w:rPr>
        <w:t xml:space="preserve">Philadelphia, PA - </w:t>
      </w:r>
      <w:r w:rsidR="00D04676" w:rsidRPr="00D7799E">
        <w:t>Project Manager</w:t>
      </w:r>
      <w:r w:rsidR="00D04676">
        <w:t>/Resident Engineer</w:t>
      </w:r>
      <w:r w:rsidR="009B027F">
        <w:t>.</w:t>
      </w:r>
      <w:r w:rsidR="00D04676">
        <w:t xml:space="preserve"> </w:t>
      </w:r>
      <w:r w:rsidRPr="00A379DD">
        <w:t xml:space="preserve">Providing project management for construction </w:t>
      </w:r>
      <w:r w:rsidR="00A379DD" w:rsidRPr="00A379DD">
        <w:t xml:space="preserve">project to replace the gas fired steam boilers at the Walt Whitman Bridge Administration Building in Philadelphia, PA. </w:t>
      </w:r>
      <w:r w:rsidR="00BC1BA8" w:rsidRPr="00823D8B">
        <w:t xml:space="preserve">Performed Resident Engineering duties including, invoices, project meetings, shop drawings, RFIs, change orders and coordination with the contactor, subcontractors and </w:t>
      </w:r>
      <w:r w:rsidR="00BC1BA8">
        <w:t xml:space="preserve">bridge operations staff. </w:t>
      </w:r>
      <w:r w:rsidR="006C1C05">
        <w:t xml:space="preserve">Work included the demolition </w:t>
      </w:r>
      <w:r w:rsidR="00BC1BA8">
        <w:t xml:space="preserve">and installation </w:t>
      </w:r>
      <w:r w:rsidR="006C1C05">
        <w:t>of the two (2) existing boilers</w:t>
      </w:r>
      <w:r w:rsidR="00BC1BA8">
        <w:t xml:space="preserve">, </w:t>
      </w:r>
      <w:r w:rsidR="006C1C05">
        <w:t>piping</w:t>
      </w:r>
      <w:r w:rsidR="00BC1BA8">
        <w:t xml:space="preserve">, </w:t>
      </w:r>
      <w:r w:rsidR="006C1C05">
        <w:t>valves</w:t>
      </w:r>
      <w:r w:rsidR="00BC1BA8">
        <w:t>, and control systems and wiring</w:t>
      </w:r>
      <w:r w:rsidR="006C1C05">
        <w:t xml:space="preserve">. Work also included </w:t>
      </w:r>
      <w:r w:rsidR="00BC1BA8">
        <w:t xml:space="preserve">a new gas line and regulator which required coordination with PGW. </w:t>
      </w:r>
      <w:r w:rsidRPr="00221FDC">
        <w:t>(</w:t>
      </w:r>
      <w:r w:rsidR="00A13DBE" w:rsidRPr="00221FDC">
        <w:t>6</w:t>
      </w:r>
      <w:r w:rsidRPr="00221FDC">
        <w:t>/201</w:t>
      </w:r>
      <w:r w:rsidR="009B43BE" w:rsidRPr="00221FDC">
        <w:t>5</w:t>
      </w:r>
      <w:r w:rsidRPr="00221FDC">
        <w:t xml:space="preserve"> </w:t>
      </w:r>
      <w:r w:rsidR="003A3ED4">
        <w:t>-</w:t>
      </w:r>
      <w:r w:rsidRPr="00221FDC">
        <w:t xml:space="preserve"> 12/201</w:t>
      </w:r>
      <w:r w:rsidR="009B43BE" w:rsidRPr="00221FDC">
        <w:t>5</w:t>
      </w:r>
      <w:r w:rsidRPr="00221FDC">
        <w:t xml:space="preserve">) </w:t>
      </w:r>
      <w:r w:rsidR="00B0477B">
        <w:t xml:space="preserve">Construction Cost: </w:t>
      </w:r>
      <w:r w:rsidR="00B0477B" w:rsidRPr="00B0477B">
        <w:t xml:space="preserve">$474,935.00 </w:t>
      </w:r>
    </w:p>
    <w:p w:rsidR="001464B2" w:rsidRPr="006D629E" w:rsidRDefault="001464B2" w:rsidP="001464B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221FDC">
        <w:t xml:space="preserve">Ref: </w:t>
      </w:r>
      <w:r w:rsidR="00221FDC" w:rsidRPr="00221FDC">
        <w:t>Michael P. Venuto, PE, PLS, 856</w:t>
      </w:r>
      <w:r w:rsidR="005D79FE">
        <w:t>.</w:t>
      </w:r>
      <w:r w:rsidR="00221FDC" w:rsidRPr="006D629E">
        <w:t>968</w:t>
      </w:r>
      <w:r w:rsidR="005D79FE">
        <w:t>.</w:t>
      </w:r>
      <w:r w:rsidR="00221FDC" w:rsidRPr="006D629E">
        <w:t>2079</w:t>
      </w:r>
    </w:p>
    <w:p w:rsidR="00E40448" w:rsidRPr="006D629E" w:rsidRDefault="00E40448" w:rsidP="001464B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E40448" w:rsidRPr="00E40448" w:rsidRDefault="00E40448" w:rsidP="00E40448">
      <w:pPr>
        <w:pStyle w:val="BodyText3"/>
        <w:jc w:val="both"/>
        <w:rPr>
          <w:b/>
        </w:rPr>
      </w:pPr>
      <w:r w:rsidRPr="006D629E">
        <w:rPr>
          <w:b/>
        </w:rPr>
        <w:t xml:space="preserve">Delaware River Port Authority (DRPA), Contract No. WW-17-2013 Walt Whitman Bridge New Jersey Approach Substructure Rehabilitation, Gloucester City, NJ - </w:t>
      </w:r>
      <w:r w:rsidRPr="006D629E">
        <w:t>Project Manager</w:t>
      </w:r>
      <w:r w:rsidR="009B027F">
        <w:t>.</w:t>
      </w:r>
      <w:r w:rsidR="00D04676" w:rsidRPr="006D629E">
        <w:t xml:space="preserve"> </w:t>
      </w:r>
      <w:r w:rsidRPr="006D629E">
        <w:t xml:space="preserve">Providing project management </w:t>
      </w:r>
      <w:r w:rsidR="006C1C05" w:rsidRPr="006D629E">
        <w:t xml:space="preserve">duties </w:t>
      </w:r>
      <w:r w:rsidRPr="006D629E">
        <w:t xml:space="preserve">for construction </w:t>
      </w:r>
      <w:r w:rsidR="006D629E" w:rsidRPr="006D629E">
        <w:t>project of substructure rehabilitation to the NJ approach of the Walt Whitman Bridge in Gloucester City, NJ. Work included the concrete repairs to the existing substructure piers including demolition, reinforcing repairs, and replacement of patching materials. Shotcrete with the PennDOT blister detail was utilized in all completed repairs.</w:t>
      </w:r>
      <w:r w:rsidRPr="006D629E">
        <w:t xml:space="preserve"> (6/2014 </w:t>
      </w:r>
      <w:r w:rsidR="003A3ED4">
        <w:t>-</w:t>
      </w:r>
      <w:r w:rsidRPr="006D629E">
        <w:t xml:space="preserve"> 6/2015) Ref: Michael P. Venuto, PE, PLS, 856</w:t>
      </w:r>
      <w:r w:rsidR="005D79FE">
        <w:t>.</w:t>
      </w:r>
      <w:r w:rsidRPr="006D629E">
        <w:t>968</w:t>
      </w:r>
      <w:r w:rsidR="005D79FE">
        <w:t>.</w:t>
      </w:r>
      <w:r w:rsidRPr="006D629E">
        <w:t>2079</w:t>
      </w:r>
    </w:p>
    <w:p w:rsidR="00EF627E" w:rsidRDefault="00EF627E" w:rsidP="001464B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EF627E" w:rsidRDefault="00EF627E" w:rsidP="001464B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B643E7">
        <w:rPr>
          <w:b/>
        </w:rPr>
        <w:t xml:space="preserve">Delaware River Port Authority (DRPA), Capital Project No. </w:t>
      </w:r>
      <w:r w:rsidR="00D7799E" w:rsidRPr="00B643E7">
        <w:rPr>
          <w:b/>
        </w:rPr>
        <w:t>WW-14-2012 -</w:t>
      </w:r>
      <w:r w:rsidRPr="00B643E7">
        <w:rPr>
          <w:b/>
        </w:rPr>
        <w:t xml:space="preserve"> WWB Anchorage Dehumidification, Gloucester City, NJ, Philadelphia, PA - </w:t>
      </w:r>
      <w:r w:rsidRPr="00B643E7">
        <w:t xml:space="preserve">Project Manager. Providing project management for construction </w:t>
      </w:r>
      <w:r w:rsidR="00B643E7" w:rsidRPr="00B643E7">
        <w:t>project of the dehumidification of the Walt Whitman Bridge anchorages in Philadelphia PA and Gloucester City, NJ. The project consisted of the installation of dehumidification systems in both the NJ and PA anchorage. Work included the installation of mechanical equipment, ductwork, control systems, and electrical wiring. The work also included the erection of a multilevel dehumidification chamber including a new membrane enclosure, wall panel system, high security doors, steel stairs, structural steel framing and miscellaneous steel repairs including handrails and access ladders.</w:t>
      </w:r>
      <w:r w:rsidRPr="00B643E7">
        <w:t xml:space="preserve"> (4/201</w:t>
      </w:r>
      <w:r w:rsidR="006B6286" w:rsidRPr="00B643E7">
        <w:t>3</w:t>
      </w:r>
      <w:r w:rsidRPr="00B643E7">
        <w:t xml:space="preserve"> </w:t>
      </w:r>
      <w:r w:rsidR="003A3ED4">
        <w:t>-</w:t>
      </w:r>
      <w:r w:rsidRPr="00B643E7">
        <w:t xml:space="preserve"> </w:t>
      </w:r>
      <w:r w:rsidR="006B6286" w:rsidRPr="00B643E7">
        <w:t>4</w:t>
      </w:r>
      <w:r w:rsidRPr="00B643E7">
        <w:t>/201</w:t>
      </w:r>
      <w:r w:rsidR="006B6286" w:rsidRPr="00B643E7">
        <w:t>5</w:t>
      </w:r>
      <w:r w:rsidRPr="00B643E7">
        <w:t xml:space="preserve">) </w:t>
      </w:r>
      <w:r w:rsidR="00952CE6" w:rsidRPr="00B643E7">
        <w:t>Ref: Michael P. Venuto, PE, PLS, 856</w:t>
      </w:r>
      <w:r w:rsidR="005D79FE">
        <w:t>.</w:t>
      </w:r>
      <w:r w:rsidR="00952CE6" w:rsidRPr="00B643E7">
        <w:t>968</w:t>
      </w:r>
      <w:r w:rsidR="005D79FE">
        <w:t>.</w:t>
      </w:r>
      <w:r w:rsidR="00952CE6" w:rsidRPr="00B643E7">
        <w:t>2079</w:t>
      </w:r>
    </w:p>
    <w:p w:rsidR="001464B2" w:rsidRDefault="001464B2"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0D064C" w:rsidRDefault="000D064C" w:rsidP="000D064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AA6DEC">
        <w:rPr>
          <w:b/>
        </w:rPr>
        <w:t xml:space="preserve">Delaware River Port Authority (DRPA), Capital Project No. </w:t>
      </w:r>
      <w:r w:rsidR="00AA6DEC" w:rsidRPr="00AA6DEC">
        <w:rPr>
          <w:b/>
        </w:rPr>
        <w:t>PATCO-28-2007</w:t>
      </w:r>
      <w:r w:rsidRPr="00AA6DEC">
        <w:rPr>
          <w:b/>
        </w:rPr>
        <w:t>, PATCO Westmont Viaduct Rehabilitation, Haddon Twp, NJ</w:t>
      </w:r>
      <w:r w:rsidR="009B027F">
        <w:rPr>
          <w:b/>
        </w:rPr>
        <w:t xml:space="preserve"> </w:t>
      </w:r>
      <w:r w:rsidRPr="00AA6DEC">
        <w:rPr>
          <w:b/>
        </w:rPr>
        <w:t xml:space="preserve">- </w:t>
      </w:r>
      <w:r w:rsidR="00AA6DEC" w:rsidRPr="00561549">
        <w:t xml:space="preserve">Project Manager responsible for the rehabilitation of the existing direct fixation track structure at the Westmont Viaduct along the PATCO Right-of-Way located in Haddon </w:t>
      </w:r>
      <w:r w:rsidR="00AA6DEC" w:rsidRPr="009E3AFB">
        <w:t xml:space="preserve">Township, NJ. The project included the demolition of the existing direct fixation track system and concrete plinths, running rail, guard rail, and other track materials. The work also included the replacement of the existing scuppers and deck joints along the entire Westmont Viaduct. Managed the project issues and hazards throughout the project and ensured the resolution of all issues and non-conforming items of the contract. The project also included the coordination with NJ Transit State Saffety Oversight including material testing, inspections and verifying and validating that the safety certification process was completing in accordance </w:t>
      </w:r>
      <w:r w:rsidR="00AA6DEC" w:rsidRPr="00F978C9">
        <w:t xml:space="preserve">with state and FTA regulations. </w:t>
      </w:r>
      <w:bookmarkStart w:id="1" w:name="_Hlk178180315"/>
      <w:r w:rsidRPr="00F978C9">
        <w:t>(4/201</w:t>
      </w:r>
      <w:r w:rsidR="00F978C9" w:rsidRPr="00F978C9">
        <w:t>5</w:t>
      </w:r>
      <w:r w:rsidRPr="00F978C9">
        <w:t xml:space="preserve"> </w:t>
      </w:r>
      <w:r w:rsidR="003A3ED4">
        <w:t>-</w:t>
      </w:r>
      <w:r w:rsidRPr="00F978C9">
        <w:t xml:space="preserve"> </w:t>
      </w:r>
      <w:r w:rsidR="00F978C9" w:rsidRPr="00F978C9">
        <w:t>5</w:t>
      </w:r>
      <w:r w:rsidRPr="00F978C9">
        <w:t>/201</w:t>
      </w:r>
      <w:r w:rsidR="00F978C9" w:rsidRPr="00F978C9">
        <w:t>8</w:t>
      </w:r>
      <w:r w:rsidRPr="00F978C9">
        <w:t xml:space="preserve">) </w:t>
      </w:r>
      <w:bookmarkEnd w:id="1"/>
      <w:r w:rsidRPr="00F978C9">
        <w:t xml:space="preserve">Ref: </w:t>
      </w:r>
      <w:r w:rsidR="00952CE6" w:rsidRPr="00F978C9">
        <w:t>Jonathan Sparacio, PE, 856</w:t>
      </w:r>
      <w:r w:rsidR="005D79FE">
        <w:t>.</w:t>
      </w:r>
      <w:r w:rsidR="00952CE6" w:rsidRPr="00F978C9">
        <w:t>772</w:t>
      </w:r>
      <w:r w:rsidR="005D79FE">
        <w:t>.</w:t>
      </w:r>
      <w:r w:rsidR="00952CE6" w:rsidRPr="00F978C9">
        <w:t>6988</w:t>
      </w:r>
    </w:p>
    <w:p w:rsidR="004D7FDE" w:rsidRDefault="004D7FDE" w:rsidP="000D064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4D7FDE" w:rsidRDefault="004D7FDE" w:rsidP="000D064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3B67AD">
        <w:rPr>
          <w:b/>
        </w:rPr>
        <w:t xml:space="preserve">Delaware River Port Authority (DRPA), Capital Project No. </w:t>
      </w:r>
      <w:r w:rsidR="009C6B57" w:rsidRPr="003B67AD">
        <w:rPr>
          <w:b/>
        </w:rPr>
        <w:t>G-28-2013 - OPC C</w:t>
      </w:r>
      <w:r w:rsidR="00C45DAC">
        <w:rPr>
          <w:b/>
        </w:rPr>
        <w:t xml:space="preserve">ondenser </w:t>
      </w:r>
      <w:r w:rsidR="009C6B57" w:rsidRPr="003B67AD">
        <w:rPr>
          <w:b/>
        </w:rPr>
        <w:t>W</w:t>
      </w:r>
      <w:r w:rsidR="00C45DAC">
        <w:rPr>
          <w:b/>
        </w:rPr>
        <w:t xml:space="preserve">ater </w:t>
      </w:r>
      <w:r w:rsidR="009C6B57" w:rsidRPr="003B67AD">
        <w:rPr>
          <w:b/>
        </w:rPr>
        <w:t>H</w:t>
      </w:r>
      <w:r w:rsidR="00C45DAC">
        <w:rPr>
          <w:b/>
        </w:rPr>
        <w:t xml:space="preserve">eater </w:t>
      </w:r>
      <w:r w:rsidR="009C6B57" w:rsidRPr="003B67AD">
        <w:rPr>
          <w:b/>
        </w:rPr>
        <w:t>E</w:t>
      </w:r>
      <w:r w:rsidR="00C45DAC">
        <w:rPr>
          <w:b/>
        </w:rPr>
        <w:t xml:space="preserve">xchanger </w:t>
      </w:r>
      <w:r w:rsidR="009C6B57" w:rsidRPr="003B67AD">
        <w:rPr>
          <w:b/>
        </w:rPr>
        <w:t>R</w:t>
      </w:r>
      <w:r w:rsidR="00C45DAC">
        <w:rPr>
          <w:b/>
        </w:rPr>
        <w:t>eplacement</w:t>
      </w:r>
      <w:r w:rsidRPr="003B67AD">
        <w:rPr>
          <w:b/>
        </w:rPr>
        <w:t xml:space="preserve">, Camden, NJ </w:t>
      </w:r>
      <w:r w:rsidR="009B027F">
        <w:rPr>
          <w:b/>
        </w:rPr>
        <w:t>-</w:t>
      </w:r>
      <w:r w:rsidRPr="003B67AD">
        <w:rPr>
          <w:bCs/>
        </w:rPr>
        <w:t xml:space="preserve"> Project Manager</w:t>
      </w:r>
      <w:r w:rsidRPr="003B67AD">
        <w:t xml:space="preserve"> for </w:t>
      </w:r>
      <w:r w:rsidR="003B67AD" w:rsidRPr="003B67AD">
        <w:t>Condenser water heater exchanger replacement at One Port Center in Camden, NJ</w:t>
      </w:r>
      <w:r w:rsidRPr="003B67AD">
        <w:t>. The projects include</w:t>
      </w:r>
      <w:r w:rsidR="003B67AD" w:rsidRPr="003B67AD">
        <w:t>d isolating and draining the water heater exchanger,</w:t>
      </w:r>
      <w:r w:rsidRPr="003B67AD">
        <w:t xml:space="preserve"> r</w:t>
      </w:r>
      <w:r w:rsidR="003B67AD" w:rsidRPr="003B67AD">
        <w:t xml:space="preserve">emoval and replacement of the condenser water heater endanger plates and refilling the glycol system. This work was completed by coordinating with building management to ensure the fully occupied building was not impacted. </w:t>
      </w:r>
      <w:r w:rsidRPr="003B67AD">
        <w:t>(</w:t>
      </w:r>
      <w:r w:rsidR="00E05E5E" w:rsidRPr="003B67AD">
        <w:t>12</w:t>
      </w:r>
      <w:r w:rsidRPr="003B67AD">
        <w:t>/201</w:t>
      </w:r>
      <w:r w:rsidR="00E05E5E" w:rsidRPr="003B67AD">
        <w:t>3</w:t>
      </w:r>
      <w:r w:rsidRPr="003B67AD">
        <w:t xml:space="preserve"> </w:t>
      </w:r>
      <w:r w:rsidR="003A3ED4">
        <w:t>-</w:t>
      </w:r>
      <w:r w:rsidRPr="003B67AD">
        <w:t xml:space="preserve"> </w:t>
      </w:r>
      <w:r w:rsidR="00E05E5E" w:rsidRPr="003B67AD">
        <w:t>9</w:t>
      </w:r>
      <w:r w:rsidRPr="003B67AD">
        <w:t xml:space="preserve">/2014) </w:t>
      </w:r>
      <w:r w:rsidR="00952CE6" w:rsidRPr="003B67AD">
        <w:t>Ref: Michael P. Venuto, PE, PLS, 856</w:t>
      </w:r>
      <w:r w:rsidR="005D79FE">
        <w:t>.</w:t>
      </w:r>
      <w:r w:rsidR="00952CE6" w:rsidRPr="003B67AD">
        <w:t>968</w:t>
      </w:r>
      <w:r w:rsidR="005D79FE">
        <w:t>.</w:t>
      </w:r>
      <w:r w:rsidR="00952CE6" w:rsidRPr="003B67AD">
        <w:t>2079</w:t>
      </w:r>
    </w:p>
    <w:p w:rsidR="00E46F88" w:rsidRDefault="00E46F88" w:rsidP="000D064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E46F88" w:rsidRDefault="00E46F88" w:rsidP="000D064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310D2B">
        <w:rPr>
          <w:b/>
        </w:rPr>
        <w:t xml:space="preserve">Delaware River Port Authority (DRPA), </w:t>
      </w:r>
      <w:r>
        <w:rPr>
          <w:b/>
        </w:rPr>
        <w:t xml:space="preserve">Capital Project No. </w:t>
      </w:r>
      <w:r w:rsidR="009C6B57" w:rsidRPr="009C6B57">
        <w:rPr>
          <w:b/>
        </w:rPr>
        <w:t>G-27-2013 OPC 6</w:t>
      </w:r>
      <w:r w:rsidR="00C45DAC">
        <w:rPr>
          <w:b/>
        </w:rPr>
        <w:t>th</w:t>
      </w:r>
      <w:r w:rsidR="009C6B57" w:rsidRPr="009C6B57">
        <w:rPr>
          <w:b/>
        </w:rPr>
        <w:t xml:space="preserve"> F</w:t>
      </w:r>
      <w:r w:rsidR="00C45DAC">
        <w:rPr>
          <w:b/>
        </w:rPr>
        <w:t xml:space="preserve">loor </w:t>
      </w:r>
      <w:r w:rsidR="009C6B57" w:rsidRPr="009C6B57">
        <w:rPr>
          <w:b/>
        </w:rPr>
        <w:t>D</w:t>
      </w:r>
      <w:r w:rsidR="00C45DAC">
        <w:rPr>
          <w:b/>
        </w:rPr>
        <w:t xml:space="preserve">ata </w:t>
      </w:r>
      <w:r w:rsidR="009C6B57" w:rsidRPr="009C6B57">
        <w:rPr>
          <w:b/>
        </w:rPr>
        <w:t>C</w:t>
      </w:r>
      <w:r w:rsidR="00C45DAC">
        <w:rPr>
          <w:b/>
        </w:rPr>
        <w:t>enter</w:t>
      </w:r>
      <w:r w:rsidR="009C6B57" w:rsidRPr="009C6B57">
        <w:rPr>
          <w:b/>
        </w:rPr>
        <w:t xml:space="preserve"> </w:t>
      </w:r>
      <w:r w:rsidR="009C6B57" w:rsidRPr="0001049A">
        <w:rPr>
          <w:b/>
        </w:rPr>
        <w:t>E</w:t>
      </w:r>
      <w:r w:rsidR="00C45DAC">
        <w:rPr>
          <w:b/>
        </w:rPr>
        <w:t xml:space="preserve">mergency </w:t>
      </w:r>
      <w:r w:rsidR="009C6B57" w:rsidRPr="0001049A">
        <w:rPr>
          <w:b/>
        </w:rPr>
        <w:t>P</w:t>
      </w:r>
      <w:r w:rsidR="00C45DAC">
        <w:rPr>
          <w:b/>
        </w:rPr>
        <w:t xml:space="preserve">ower </w:t>
      </w:r>
      <w:r w:rsidR="009C6B57" w:rsidRPr="0001049A">
        <w:rPr>
          <w:b/>
        </w:rPr>
        <w:t>S</w:t>
      </w:r>
      <w:r w:rsidR="00C45DAC">
        <w:rPr>
          <w:b/>
        </w:rPr>
        <w:t>ystem</w:t>
      </w:r>
      <w:r w:rsidRPr="0001049A">
        <w:rPr>
          <w:b/>
        </w:rPr>
        <w:t xml:space="preserve">, Camden, NJ </w:t>
      </w:r>
      <w:r w:rsidR="009B027F">
        <w:rPr>
          <w:b/>
        </w:rPr>
        <w:t>-</w:t>
      </w:r>
      <w:r w:rsidRPr="0001049A">
        <w:rPr>
          <w:bCs/>
        </w:rPr>
        <w:t xml:space="preserve"> Project Manager</w:t>
      </w:r>
      <w:r w:rsidRPr="0001049A">
        <w:t xml:space="preserve"> for the</w:t>
      </w:r>
      <w:r w:rsidR="0001049A" w:rsidRPr="0001049A">
        <w:t xml:space="preserve"> installing of </w:t>
      </w:r>
      <w:r w:rsidR="001D3497" w:rsidRPr="0001049A">
        <w:t>an</w:t>
      </w:r>
      <w:r w:rsidR="0001049A" w:rsidRPr="0001049A">
        <w:t xml:space="preserve"> emergency power back up system for the DRPA data center located on the 6</w:t>
      </w:r>
      <w:r w:rsidR="0001049A" w:rsidRPr="0001049A">
        <w:rPr>
          <w:vertAlign w:val="superscript"/>
        </w:rPr>
        <w:t>th</w:t>
      </w:r>
      <w:r w:rsidR="0001049A" w:rsidRPr="0001049A">
        <w:t xml:space="preserve"> floor of OPC in Camden, NJ.</w:t>
      </w:r>
      <w:r w:rsidRPr="0001049A">
        <w:t xml:space="preserve"> </w:t>
      </w:r>
      <w:r w:rsidR="0001049A" w:rsidRPr="0001049A">
        <w:t xml:space="preserve">The work included a new gas fired emergency generator, new gas piping, automatic transfer switch, two (2) Libert colling units, upgraded switchgear, temporary power and all associated wiring and cabling. </w:t>
      </w:r>
      <w:r w:rsidRPr="0001049A">
        <w:t xml:space="preserve"> </w:t>
      </w:r>
      <w:r w:rsidR="0001049A" w:rsidRPr="0001049A">
        <w:t xml:space="preserve">Work was coordinated with DRPA and building management </w:t>
      </w:r>
      <w:r w:rsidR="000B4EA5" w:rsidRPr="0001049A">
        <w:t>to</w:t>
      </w:r>
      <w:r w:rsidR="0001049A" w:rsidRPr="0001049A">
        <w:t xml:space="preserve"> ensure all shut downs did not impact the computer network of the DRPA</w:t>
      </w:r>
      <w:r w:rsidR="0001049A">
        <w:t xml:space="preserve"> and associated systems. </w:t>
      </w:r>
      <w:r w:rsidRPr="00E05E5E">
        <w:t>(</w:t>
      </w:r>
      <w:r w:rsidR="00E05E5E" w:rsidRPr="00E05E5E">
        <w:t>12</w:t>
      </w:r>
      <w:r w:rsidRPr="00E05E5E">
        <w:t>/201</w:t>
      </w:r>
      <w:r w:rsidR="00E05E5E" w:rsidRPr="00E05E5E">
        <w:t>3</w:t>
      </w:r>
      <w:r w:rsidRPr="00E05E5E">
        <w:t xml:space="preserve"> </w:t>
      </w:r>
      <w:r w:rsidR="003A3ED4">
        <w:t>-</w:t>
      </w:r>
      <w:r w:rsidRPr="00E05E5E">
        <w:t xml:space="preserve"> </w:t>
      </w:r>
      <w:r w:rsidR="00E05E5E" w:rsidRPr="00E05E5E">
        <w:t>9</w:t>
      </w:r>
      <w:r w:rsidRPr="00E05E5E">
        <w:t xml:space="preserve">/2014) </w:t>
      </w:r>
      <w:r w:rsidR="00952CE6" w:rsidRPr="00E05E5E">
        <w:t>Ref: Michael P. Venuto, PE, PLS, 856</w:t>
      </w:r>
      <w:r w:rsidR="005D79FE">
        <w:t>.</w:t>
      </w:r>
      <w:r w:rsidR="00952CE6" w:rsidRPr="00E05E5E">
        <w:t>968</w:t>
      </w:r>
      <w:r w:rsidR="005D79FE">
        <w:t>.</w:t>
      </w:r>
      <w:r w:rsidR="00952CE6" w:rsidRPr="00E05E5E">
        <w:t>2079</w:t>
      </w:r>
    </w:p>
    <w:p w:rsidR="00AA6DEC" w:rsidRDefault="00AA6DEC" w:rsidP="000D064C">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AA6DEC" w:rsidRDefault="009C6B57" w:rsidP="00AA6DEC">
      <w:pPr>
        <w:pStyle w:val="BodyText3"/>
        <w:jc w:val="both"/>
      </w:pPr>
      <w:r w:rsidRPr="00310D2B">
        <w:rPr>
          <w:b/>
        </w:rPr>
        <w:t xml:space="preserve">Delaware River Port Authority (DRPA), </w:t>
      </w:r>
      <w:r w:rsidRPr="009C6B57">
        <w:rPr>
          <w:b/>
          <w:bCs/>
        </w:rPr>
        <w:t>C</w:t>
      </w:r>
      <w:r w:rsidR="00C45DAC">
        <w:rPr>
          <w:b/>
          <w:bCs/>
        </w:rPr>
        <w:t xml:space="preserve">ontract </w:t>
      </w:r>
      <w:r w:rsidRPr="009C6B57">
        <w:rPr>
          <w:b/>
          <w:bCs/>
        </w:rPr>
        <w:t>N</w:t>
      </w:r>
      <w:r w:rsidR="00C45DAC">
        <w:rPr>
          <w:b/>
          <w:bCs/>
        </w:rPr>
        <w:t>o</w:t>
      </w:r>
      <w:r w:rsidRPr="009C6B57">
        <w:rPr>
          <w:b/>
          <w:bCs/>
        </w:rPr>
        <w:t>. 12-J</w:t>
      </w:r>
      <w:r w:rsidR="00C45DAC">
        <w:rPr>
          <w:b/>
          <w:bCs/>
        </w:rPr>
        <w:t>,</w:t>
      </w:r>
      <w:r w:rsidRPr="009C6B57">
        <w:rPr>
          <w:b/>
          <w:bCs/>
        </w:rPr>
        <w:t xml:space="preserve"> FTA P</w:t>
      </w:r>
      <w:r w:rsidR="00C45DAC">
        <w:rPr>
          <w:b/>
          <w:bCs/>
        </w:rPr>
        <w:t xml:space="preserve">roject </w:t>
      </w:r>
      <w:r w:rsidRPr="009C6B57">
        <w:rPr>
          <w:b/>
          <w:bCs/>
        </w:rPr>
        <w:t>N</w:t>
      </w:r>
      <w:r w:rsidR="00C45DAC">
        <w:rPr>
          <w:b/>
          <w:bCs/>
        </w:rPr>
        <w:t>o</w:t>
      </w:r>
      <w:r w:rsidRPr="009C6B57">
        <w:rPr>
          <w:b/>
          <w:bCs/>
        </w:rPr>
        <w:t>. NJ-2021-012-00</w:t>
      </w:r>
      <w:r w:rsidR="00C45DAC">
        <w:rPr>
          <w:b/>
          <w:bCs/>
        </w:rPr>
        <w:t>,</w:t>
      </w:r>
      <w:r w:rsidRPr="009C6B57">
        <w:rPr>
          <w:b/>
          <w:bCs/>
        </w:rPr>
        <w:t xml:space="preserve"> FTA P</w:t>
      </w:r>
      <w:r w:rsidR="00C45DAC">
        <w:rPr>
          <w:b/>
          <w:bCs/>
        </w:rPr>
        <w:t xml:space="preserve">roject </w:t>
      </w:r>
      <w:r w:rsidRPr="009C6B57">
        <w:rPr>
          <w:b/>
          <w:bCs/>
        </w:rPr>
        <w:t>N</w:t>
      </w:r>
      <w:r w:rsidR="00C45DAC">
        <w:rPr>
          <w:b/>
          <w:bCs/>
        </w:rPr>
        <w:t>o</w:t>
      </w:r>
      <w:r w:rsidRPr="009C6B57">
        <w:rPr>
          <w:b/>
          <w:bCs/>
        </w:rPr>
        <w:t>. NJ-2021-009-00</w:t>
      </w:r>
      <w:r w:rsidR="00C45DAC">
        <w:rPr>
          <w:b/>
          <w:bCs/>
        </w:rPr>
        <w:t>,</w:t>
      </w:r>
      <w:r w:rsidRPr="009C6B57">
        <w:rPr>
          <w:b/>
          <w:bCs/>
        </w:rPr>
        <w:t xml:space="preserve"> R</w:t>
      </w:r>
      <w:r w:rsidR="00C45DAC">
        <w:rPr>
          <w:b/>
          <w:bCs/>
        </w:rPr>
        <w:t xml:space="preserve">eopening </w:t>
      </w:r>
      <w:r w:rsidRPr="009C6B57">
        <w:rPr>
          <w:b/>
          <w:bCs/>
        </w:rPr>
        <w:t>F</w:t>
      </w:r>
      <w:r w:rsidR="00C45DAC">
        <w:rPr>
          <w:b/>
          <w:bCs/>
        </w:rPr>
        <w:t xml:space="preserve">ranklin </w:t>
      </w:r>
      <w:r w:rsidRPr="009C6B57">
        <w:rPr>
          <w:b/>
          <w:bCs/>
        </w:rPr>
        <w:t>S</w:t>
      </w:r>
      <w:r w:rsidR="00C45DAC">
        <w:rPr>
          <w:b/>
          <w:bCs/>
        </w:rPr>
        <w:t>quare</w:t>
      </w:r>
      <w:r w:rsidR="00AA6DEC" w:rsidRPr="008425C3">
        <w:rPr>
          <w:b/>
          <w:bCs/>
        </w:rPr>
        <w:t xml:space="preserve">, Philadelphia, PA </w:t>
      </w:r>
      <w:r w:rsidR="009B027F">
        <w:rPr>
          <w:b/>
          <w:bCs/>
        </w:rPr>
        <w:t>-</w:t>
      </w:r>
      <w:r w:rsidR="00AA6DEC" w:rsidRPr="008425C3">
        <w:rPr>
          <w:b/>
          <w:bCs/>
        </w:rPr>
        <w:t xml:space="preserve"> </w:t>
      </w:r>
      <w:r w:rsidR="00AA6DEC" w:rsidRPr="008425C3">
        <w:t>Department Manager</w:t>
      </w:r>
      <w:r w:rsidR="00AA6DEC" w:rsidRPr="008425C3">
        <w:rPr>
          <w:b/>
          <w:bCs/>
        </w:rPr>
        <w:t xml:space="preserve"> / </w:t>
      </w:r>
      <w:r w:rsidR="00AA6DEC" w:rsidRPr="008425C3">
        <w:t xml:space="preserve">Project Manager responsible for the rehabilitation of the existing PATCO Frankin Square Station located in Philadelphi, PA. The project involved demolition of the existing platform edge and installation of a new tactile warning strip. Major items of the work also included the construction of a new headhouse, new escalator, new elevator, new emergency exists with headhouses and all upgrades to the existing utilities and equipment. </w:t>
      </w:r>
      <w:r w:rsidR="00AA6DEC">
        <w:t xml:space="preserve">Managed the project issues and hazards throughout the project and ensured the resolution of all issues and non-conforming items of the contract. </w:t>
      </w:r>
      <w:r w:rsidR="00AA6DEC" w:rsidRPr="008425C3">
        <w:t>The project also included the coordination with NJ Transit State Saffety Oversight including material testing</w:t>
      </w:r>
      <w:r w:rsidR="00AA6DEC">
        <w:t>,</w:t>
      </w:r>
      <w:r w:rsidR="00AA6DEC" w:rsidRPr="008425C3">
        <w:t xml:space="preserve"> inspection</w:t>
      </w:r>
      <w:r w:rsidR="00AA6DEC">
        <w:t>s and verifying and validating that</w:t>
      </w:r>
      <w:r w:rsidR="00AA6DEC" w:rsidRPr="008425C3">
        <w:t xml:space="preserve"> the safety certification process</w:t>
      </w:r>
      <w:r w:rsidR="00AA6DEC">
        <w:t xml:space="preserve"> was completing in accordance with state and federal regulations. </w:t>
      </w:r>
      <w:bookmarkStart w:id="2" w:name="_Hlk178180373"/>
      <w:r w:rsidR="0024251E" w:rsidRPr="00E05E5E">
        <w:t>(</w:t>
      </w:r>
      <w:r w:rsidR="0024251E">
        <w:t>3</w:t>
      </w:r>
      <w:r w:rsidR="0024251E" w:rsidRPr="00E05E5E">
        <w:t>/20</w:t>
      </w:r>
      <w:r w:rsidR="0024251E">
        <w:t>22</w:t>
      </w:r>
      <w:r w:rsidR="0024251E" w:rsidRPr="00E05E5E">
        <w:t xml:space="preserve"> </w:t>
      </w:r>
      <w:r w:rsidR="003A3ED4">
        <w:t>-</w:t>
      </w:r>
      <w:r w:rsidR="0024251E" w:rsidRPr="00E05E5E">
        <w:t xml:space="preserve"> </w:t>
      </w:r>
      <w:r w:rsidR="0024251E">
        <w:t>4</w:t>
      </w:r>
      <w:r w:rsidR="0024251E" w:rsidRPr="00E05E5E">
        <w:t>/20</w:t>
      </w:r>
      <w:r w:rsidR="0024251E">
        <w:t>2</w:t>
      </w:r>
      <w:r w:rsidR="000B4EA5">
        <w:t>4</w:t>
      </w:r>
      <w:r w:rsidR="0024251E" w:rsidRPr="00E05E5E">
        <w:t xml:space="preserve">) </w:t>
      </w:r>
      <w:bookmarkEnd w:id="2"/>
      <w:r w:rsidR="0024251E" w:rsidRPr="00E05E5E">
        <w:t>Ref: Michael P. Venuto, PE, PLS, 856</w:t>
      </w:r>
      <w:r w:rsidR="005D79FE">
        <w:t>.</w:t>
      </w:r>
      <w:r w:rsidR="0024251E" w:rsidRPr="00E05E5E">
        <w:t>968</w:t>
      </w:r>
      <w:r w:rsidR="005D79FE">
        <w:t>.</w:t>
      </w:r>
      <w:r w:rsidR="0024251E" w:rsidRPr="00E05E5E">
        <w:t>2079</w:t>
      </w:r>
    </w:p>
    <w:p w:rsidR="00AA6DEC" w:rsidRDefault="00AA6DEC" w:rsidP="00AA6DEC">
      <w:pPr>
        <w:pStyle w:val="BodyText3"/>
        <w:jc w:val="both"/>
      </w:pPr>
    </w:p>
    <w:p w:rsidR="00AA6DEC" w:rsidRDefault="00AA6DEC" w:rsidP="00AA6DEC">
      <w:pPr>
        <w:pStyle w:val="BodyText3"/>
        <w:jc w:val="both"/>
      </w:pPr>
      <w:r w:rsidRPr="006C2000">
        <w:rPr>
          <w:b/>
          <w:bCs/>
        </w:rPr>
        <w:t xml:space="preserve">Safety &amp; Security Certification Task Order, Camden, NJ &amp; Lindenwold, NJ </w:t>
      </w:r>
      <w:r w:rsidR="009B027F">
        <w:rPr>
          <w:b/>
          <w:bCs/>
        </w:rPr>
        <w:t>-</w:t>
      </w:r>
      <w:r w:rsidRPr="006C2000">
        <w:rPr>
          <w:b/>
          <w:bCs/>
        </w:rPr>
        <w:t xml:space="preserve"> </w:t>
      </w:r>
      <w:r w:rsidRPr="006C2000">
        <w:t xml:space="preserve">Project Manager responsible for review and update of the Safety &amp; Security Certification process for the Port Authority Transit Corporation (PATCO) located in Lindenwold, NJ. </w:t>
      </w:r>
      <w:r w:rsidRPr="008425C3">
        <w:t xml:space="preserve">The project involved </w:t>
      </w:r>
      <w:r>
        <w:t xml:space="preserve">the review of the existing </w:t>
      </w:r>
      <w:r w:rsidRPr="003E57CA">
        <w:t xml:space="preserve">Safety &amp; Security Certification </w:t>
      </w:r>
      <w:r>
        <w:t xml:space="preserve">Plan/Procedure and preparation of a new Safety Certification Checklist ensuring it met the requirements of any/all FTA regulations. </w:t>
      </w:r>
      <w:r w:rsidRPr="008425C3">
        <w:t xml:space="preserve">The project also included the coordination with </w:t>
      </w:r>
      <w:r>
        <w:t xml:space="preserve">the PATCO Safety Department to ensure the updated procedure was approved by the </w:t>
      </w:r>
      <w:r w:rsidRPr="008425C3">
        <w:t>NJ Transit State Saffety Oversight</w:t>
      </w:r>
      <w:r>
        <w:t xml:space="preserve"> and all FTA regulations. </w:t>
      </w:r>
      <w:r w:rsidR="0024251E" w:rsidRPr="00E05E5E">
        <w:t>(</w:t>
      </w:r>
      <w:r w:rsidR="0024251E">
        <w:t>1/2024</w:t>
      </w:r>
      <w:r w:rsidR="0024251E" w:rsidRPr="00E05E5E">
        <w:t xml:space="preserve"> </w:t>
      </w:r>
      <w:r w:rsidR="003A3ED4">
        <w:t>-</w:t>
      </w:r>
      <w:r w:rsidR="0024251E" w:rsidRPr="00E05E5E">
        <w:t xml:space="preserve"> </w:t>
      </w:r>
      <w:r w:rsidR="0024251E">
        <w:t>4/2024</w:t>
      </w:r>
      <w:r w:rsidR="0024251E" w:rsidRPr="00E05E5E">
        <w:t>) Ref: Michael P. Venuto, PE, PLS, 856</w:t>
      </w:r>
      <w:r w:rsidR="005D79FE">
        <w:t>.</w:t>
      </w:r>
      <w:r w:rsidR="0024251E" w:rsidRPr="00E05E5E">
        <w:t>968</w:t>
      </w:r>
      <w:r w:rsidR="005D79FE">
        <w:t>.</w:t>
      </w:r>
      <w:r w:rsidR="0024251E" w:rsidRPr="00E05E5E">
        <w:t>2079</w:t>
      </w:r>
    </w:p>
    <w:p w:rsidR="00AA6DEC" w:rsidRDefault="00AA6DEC" w:rsidP="00AA6DEC">
      <w:pPr>
        <w:pStyle w:val="BodyText3"/>
        <w:jc w:val="both"/>
      </w:pPr>
    </w:p>
    <w:p w:rsidR="00AA6DEC" w:rsidRDefault="009C6B57" w:rsidP="00AA6DEC">
      <w:pPr>
        <w:pStyle w:val="BodyText3"/>
        <w:jc w:val="both"/>
      </w:pPr>
      <w:r w:rsidRPr="00310D2B">
        <w:rPr>
          <w:b/>
        </w:rPr>
        <w:t xml:space="preserve">Delaware River Port Authority (DRPA), </w:t>
      </w:r>
      <w:r>
        <w:rPr>
          <w:b/>
        </w:rPr>
        <w:t xml:space="preserve">Capital Project No. 21-F(R) </w:t>
      </w:r>
      <w:r w:rsidR="00AA6DEC" w:rsidRPr="00561549">
        <w:rPr>
          <w:b/>
          <w:bCs/>
        </w:rPr>
        <w:t xml:space="preserve">PATCO Track Resurfacing, Lindenwold, NJ </w:t>
      </w:r>
      <w:r w:rsidR="009B027F">
        <w:rPr>
          <w:b/>
          <w:bCs/>
        </w:rPr>
        <w:t>-</w:t>
      </w:r>
      <w:r w:rsidR="00AA6DEC" w:rsidRPr="00561549">
        <w:rPr>
          <w:b/>
          <w:bCs/>
        </w:rPr>
        <w:t xml:space="preserve"> </w:t>
      </w:r>
      <w:r w:rsidR="00316833">
        <w:t xml:space="preserve">Director, Track &amp; facilities/PATCO Project Manager </w:t>
      </w:r>
      <w:r w:rsidR="00AA6DEC" w:rsidRPr="00561549">
        <w:t>for the Port Authority Transit Corporation (PATCO) for the track resurfacing for the New Jersey side of the PATCO Right-of-Way.</w:t>
      </w:r>
      <w:r w:rsidR="00AA6DEC">
        <w:t xml:space="preserve"> Daily coordination of the PATCO Track &amp; Facilities staff for quality assurance of work being performed by the contractor. Review of contract plans and specifications, scheduling of track outages and flagman, and the coordination with NJ Transit State Safety Oversight on the progress and updates of the project.</w:t>
      </w:r>
      <w:r w:rsidR="0024251E" w:rsidRPr="0024251E">
        <w:t xml:space="preserve"> </w:t>
      </w:r>
      <w:bookmarkStart w:id="3" w:name="_Hlk178180293"/>
      <w:r w:rsidR="0024251E" w:rsidRPr="00E05E5E">
        <w:t>(</w:t>
      </w:r>
      <w:r w:rsidR="0024251E">
        <w:t>11</w:t>
      </w:r>
      <w:r w:rsidR="0024251E" w:rsidRPr="00E05E5E">
        <w:t>/201</w:t>
      </w:r>
      <w:r w:rsidR="0024251E">
        <w:t>9</w:t>
      </w:r>
      <w:r w:rsidR="0024251E" w:rsidRPr="00E05E5E">
        <w:t xml:space="preserve"> </w:t>
      </w:r>
      <w:r w:rsidR="003A3ED4">
        <w:t>-</w:t>
      </w:r>
      <w:r w:rsidR="0024251E" w:rsidRPr="00E05E5E">
        <w:t xml:space="preserve"> </w:t>
      </w:r>
      <w:r w:rsidR="0024251E">
        <w:t>3</w:t>
      </w:r>
      <w:r w:rsidR="0024251E" w:rsidRPr="00E05E5E">
        <w:t>/20</w:t>
      </w:r>
      <w:r w:rsidR="0024251E">
        <w:t>20</w:t>
      </w:r>
      <w:r w:rsidR="0024251E" w:rsidRPr="00E05E5E">
        <w:t xml:space="preserve">) </w:t>
      </w:r>
      <w:bookmarkEnd w:id="3"/>
      <w:r w:rsidR="0024251E" w:rsidRPr="00E05E5E">
        <w:t>Ref: Michael P. Venuto, PE, PLS, 856</w:t>
      </w:r>
      <w:r w:rsidR="005D79FE">
        <w:t>.</w:t>
      </w:r>
      <w:r w:rsidR="0024251E" w:rsidRPr="00E05E5E">
        <w:t>968</w:t>
      </w:r>
      <w:r w:rsidR="005D79FE">
        <w:t>.</w:t>
      </w:r>
      <w:r w:rsidR="0024251E" w:rsidRPr="00E05E5E">
        <w:t>2079</w:t>
      </w:r>
    </w:p>
    <w:p w:rsidR="00DE6B50" w:rsidRDefault="00DE6B50" w:rsidP="008D2E2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4251E" w:rsidRPr="00AE0FAB" w:rsidRDefault="0024251E" w:rsidP="00AE0FAB">
      <w:pPr>
        <w:pStyle w:val="BodyText3"/>
        <w:jc w:val="both"/>
        <w:rPr>
          <w:b/>
        </w:rPr>
      </w:pPr>
      <w:r w:rsidRPr="00310D2B">
        <w:rPr>
          <w:b/>
        </w:rPr>
        <w:t xml:space="preserve">Delaware River Port Authority (DRPA), </w:t>
      </w:r>
      <w:r w:rsidR="00AE0FAB" w:rsidRPr="00AE0FAB">
        <w:rPr>
          <w:b/>
        </w:rPr>
        <w:t>Way Interlocking and Subway Structure Rehabilitation</w:t>
      </w:r>
      <w:r w:rsidRPr="00561549">
        <w:rPr>
          <w:b/>
          <w:bCs/>
        </w:rPr>
        <w:t xml:space="preserve">, </w:t>
      </w:r>
      <w:r w:rsidR="00AE0FAB">
        <w:rPr>
          <w:b/>
          <w:bCs/>
        </w:rPr>
        <w:t xml:space="preserve">Camden, </w:t>
      </w:r>
      <w:r w:rsidRPr="00561549">
        <w:rPr>
          <w:b/>
          <w:bCs/>
        </w:rPr>
        <w:t xml:space="preserve">NJ </w:t>
      </w:r>
      <w:r w:rsidR="003A3ED4">
        <w:rPr>
          <w:b/>
          <w:bCs/>
        </w:rPr>
        <w:t>-</w:t>
      </w:r>
      <w:r w:rsidRPr="00561549">
        <w:rPr>
          <w:b/>
          <w:bCs/>
        </w:rPr>
        <w:t xml:space="preserve"> </w:t>
      </w:r>
      <w:r w:rsidR="00AE0FAB">
        <w:t xml:space="preserve">Department </w:t>
      </w:r>
      <w:r w:rsidRPr="00561549">
        <w:t xml:space="preserve">Manager for the </w:t>
      </w:r>
      <w:r w:rsidR="00AE0FAB">
        <w:t>Delaware River Port Authority (DRPA</w:t>
      </w:r>
      <w:r w:rsidRPr="00561549">
        <w:t xml:space="preserve">) for </w:t>
      </w:r>
      <w:r w:rsidR="00AE0FAB">
        <w:t xml:space="preserve">replacement of Way Interlocking and structural rehabilitation of the NJ subway tunnel. </w:t>
      </w:r>
      <w:r w:rsidR="001272A1" w:rsidRPr="001530D9">
        <w:t xml:space="preserve">The work to be completed under this contract consists of replacing the rail and OTM for 1.37 miles or 7234 track feet for Track 1 and Track 2, for a combination of 14,468 track feet, on PATCO Speedline. Replace limits are starting at the end of the curve located 400 feet east of </w:t>
      </w:r>
      <w:r w:rsidR="001272A1">
        <w:t>M</w:t>
      </w:r>
      <w:r w:rsidR="001272A1" w:rsidRPr="001530D9">
        <w:t>ickle Street tunnel to the insulated joints on the west end of West Ferry Interlocking approximately 50 feet from the point of switch</w:t>
      </w:r>
      <w:r w:rsidR="001272A1">
        <w:t xml:space="preserve">. </w:t>
      </w:r>
      <w:r w:rsidR="001272A1" w:rsidRPr="001530D9">
        <w:t xml:space="preserve">The scope also includes surfacing of ballasted Track 1 between Louis Street/Mechanic Street and Sycamore Street for 800 track feet. This includes throws of composite and concrete ties for up to 4 inches to fix the horizontal geometry. Spot installation of concrete ties that are deficient. Spot removal and replacement of failed contact rail support brackets. Repair of third rail expansion joints and replace third rail anchors. </w:t>
      </w:r>
      <w:r w:rsidR="00AE0FAB">
        <w:t xml:space="preserve">Work also included structural steel repairs, concrete repairs and painting throughout the PATCO NJ subway tunnel. </w:t>
      </w:r>
      <w:r w:rsidR="00AE0FAB" w:rsidRPr="001530D9">
        <w:t xml:space="preserve">Review of contract plans and specifications, scheduling of track outages and flagman, and the coordination with NJ Transit State Safety Oversight on the progress and updates of the project. </w:t>
      </w:r>
      <w:r w:rsidR="001530D9" w:rsidRPr="001530D9">
        <w:t>(10/202</w:t>
      </w:r>
      <w:r w:rsidR="009C6CE7">
        <w:t>1</w:t>
      </w:r>
      <w:r w:rsidR="001530D9" w:rsidRPr="001530D9">
        <w:t xml:space="preserve"> </w:t>
      </w:r>
      <w:r w:rsidR="003A3ED4">
        <w:t>-</w:t>
      </w:r>
      <w:r w:rsidR="001530D9" w:rsidRPr="001530D9">
        <w:t xml:space="preserve"> 11/2023) Ref: Michael P. Venuto, PE, PLS, 856</w:t>
      </w:r>
      <w:r w:rsidR="005D79FE">
        <w:t>.</w:t>
      </w:r>
      <w:r w:rsidR="001530D9" w:rsidRPr="001530D9">
        <w:t>968</w:t>
      </w:r>
      <w:r w:rsidR="005D79FE">
        <w:t>.</w:t>
      </w:r>
      <w:r w:rsidR="001530D9" w:rsidRPr="001530D9">
        <w:t>2079</w:t>
      </w:r>
    </w:p>
    <w:p w:rsidR="00DA4D66" w:rsidRDefault="00DA4D66" w:rsidP="0024251E">
      <w:pPr>
        <w:pStyle w:val="BodyText3"/>
        <w:jc w:val="both"/>
      </w:pPr>
    </w:p>
    <w:p w:rsidR="00DA4D66" w:rsidRPr="00823D8B" w:rsidRDefault="00DA4D66" w:rsidP="0026013D">
      <w:pPr>
        <w:pStyle w:val="BodyText3"/>
        <w:jc w:val="both"/>
      </w:pPr>
      <w:r w:rsidRPr="00823D8B">
        <w:rPr>
          <w:b/>
        </w:rPr>
        <w:t xml:space="preserve">AtlantiCare, AtlantiCare Regional Medical Center, Atlantic City Campus, Atlantic City, </w:t>
      </w:r>
      <w:r w:rsidRPr="00823D8B">
        <w:rPr>
          <w:b/>
          <w:bCs/>
        </w:rPr>
        <w:t xml:space="preserve">NJ </w:t>
      </w:r>
      <w:r w:rsidR="003A3ED4">
        <w:rPr>
          <w:b/>
          <w:bCs/>
        </w:rPr>
        <w:t>-</w:t>
      </w:r>
      <w:r w:rsidRPr="00823D8B">
        <w:rPr>
          <w:b/>
          <w:bCs/>
        </w:rPr>
        <w:t xml:space="preserve"> </w:t>
      </w:r>
      <w:r w:rsidRPr="00823D8B">
        <w:t>Resident Engineer /</w:t>
      </w:r>
      <w:r w:rsidRPr="00823D8B">
        <w:rPr>
          <w:b/>
          <w:bCs/>
        </w:rPr>
        <w:t xml:space="preserve"> </w:t>
      </w:r>
      <w:r w:rsidRPr="00823D8B">
        <w:t xml:space="preserve">Assistant Project Manager for </w:t>
      </w:r>
      <w:r w:rsidR="00757527" w:rsidRPr="00823D8B">
        <w:t xml:space="preserve">the addition of the new tower and helipad at the AtlantiCare Regional Medical Center, Atlantic City Campus, Atlantic City, NJ. </w:t>
      </w:r>
      <w:r w:rsidR="0026013D" w:rsidRPr="00823D8B">
        <w:t xml:space="preserve">Performed Resident Engineering duties including, invoices, project meetings, shop drawings, RFIs, change orders and coordination with the contactor, subcontractors and owner. The expansion will include the construction of a seven-story, 198,000-square-foot tower to be built adjacent to the existing hospital. Work included new Emergency Department, new Radiology Department, new Intensive Care Unit (ICU), two new medical/surgical floors, new rooftop helipad, two floors designated for future expansion or relocation of existing departments and new Smart Operating Room. </w:t>
      </w:r>
      <w:r w:rsidR="002F3786">
        <w:t xml:space="preserve">Work included site improvements including grading, storm water piping, storm water inlets, sanitary piping, asphalt paving, concrete curbs and sidewalks. </w:t>
      </w:r>
      <w:r w:rsidR="0026013D" w:rsidRPr="00823D8B">
        <w:t xml:space="preserve">The project included new electrical service to the hospital, concrete foundation, steel framing and structural members, mechanical, electrical, plumbing, fire protection, finishes and all required hospital equipment. </w:t>
      </w:r>
      <w:r w:rsidRPr="00823D8B">
        <w:t>(6/2007</w:t>
      </w:r>
      <w:r w:rsidR="003A3ED4">
        <w:t xml:space="preserve"> -</w:t>
      </w:r>
      <w:r w:rsidRPr="00823D8B">
        <w:t xml:space="preserve"> 10/2007) Ref: Bill Lawyer, 610</w:t>
      </w:r>
      <w:r w:rsidR="005D79FE">
        <w:t>.</w:t>
      </w:r>
      <w:r w:rsidRPr="00823D8B">
        <w:t>668</w:t>
      </w:r>
      <w:r w:rsidR="005D79FE">
        <w:t>.</w:t>
      </w:r>
      <w:r w:rsidRPr="00823D8B">
        <w:t>0950</w:t>
      </w:r>
    </w:p>
    <w:p w:rsidR="00DA4D66" w:rsidRPr="00823D8B" w:rsidRDefault="00DA4D66" w:rsidP="0024251E">
      <w:pPr>
        <w:pStyle w:val="BodyText3"/>
        <w:jc w:val="both"/>
      </w:pPr>
    </w:p>
    <w:p w:rsidR="00DA4D66" w:rsidRDefault="00DA4D66" w:rsidP="00DA4D66">
      <w:pPr>
        <w:pStyle w:val="BodyText3"/>
        <w:jc w:val="both"/>
      </w:pPr>
      <w:r w:rsidRPr="00823D8B">
        <w:rPr>
          <w:b/>
        </w:rPr>
        <w:t>RWJ Barnabas Health Inc., Robert Wood Johnson University Hospital Hamilton, Hamilton, NJ</w:t>
      </w:r>
      <w:r w:rsidRPr="00823D8B">
        <w:rPr>
          <w:b/>
          <w:bCs/>
        </w:rPr>
        <w:t xml:space="preserve"> </w:t>
      </w:r>
      <w:r w:rsidR="003A3ED4">
        <w:rPr>
          <w:b/>
          <w:bCs/>
        </w:rPr>
        <w:t>-</w:t>
      </w:r>
      <w:r w:rsidRPr="00823D8B">
        <w:rPr>
          <w:b/>
          <w:bCs/>
        </w:rPr>
        <w:t xml:space="preserve"> </w:t>
      </w:r>
      <w:r w:rsidRPr="00823D8B">
        <w:t>Resident Engineer /</w:t>
      </w:r>
      <w:r w:rsidRPr="00823D8B">
        <w:rPr>
          <w:b/>
          <w:bCs/>
        </w:rPr>
        <w:t xml:space="preserve"> </w:t>
      </w:r>
      <w:r w:rsidRPr="00823D8B">
        <w:t xml:space="preserve">Assistant Project Manager </w:t>
      </w:r>
      <w:r w:rsidR="00757527" w:rsidRPr="00823D8B">
        <w:t xml:space="preserve">for the addition of the new maternity ward at the Robert Wood Johnson University Hospital Hamilton, Hamilton, NJ. Performed Resident Engineering duties including, invoices, project meetings, shop drawings, RFIs, change orders and coordination with the contactor, subcontractors and owner. The project included a four (4) story new additional including loading dock, administrative offices, two (2) floors for the new maternity ward, and one (1) floor for future fit out. The project also included renovations to the existing loading area, renovation for the new billing department and renovations to the tele/data room for the main hospital. </w:t>
      </w:r>
      <w:r w:rsidR="002F3786">
        <w:t xml:space="preserve">Work included site improvements including grading, storm water piping, storm water inlets, sanitary piping, asphalt paving, concrete curbs and sidewalks. </w:t>
      </w:r>
      <w:r w:rsidR="00757527" w:rsidRPr="00823D8B">
        <w:t xml:space="preserve">The project included new electrical service to the hospital, concrete foundation, steel framing and structural members, mechanical, electrical, plumbing, fire protection, finishes and all required hospital equipment. </w:t>
      </w:r>
      <w:r w:rsidRPr="00823D8B">
        <w:t>(</w:t>
      </w:r>
      <w:r w:rsidR="00745D9D">
        <w:t>6</w:t>
      </w:r>
      <w:r w:rsidRPr="00823D8B">
        <w:t xml:space="preserve">/2006 </w:t>
      </w:r>
      <w:r w:rsidR="003A3ED4">
        <w:t>-</w:t>
      </w:r>
      <w:r w:rsidRPr="00823D8B">
        <w:t xml:space="preserve"> 6/2007) Ref: Bill Shaeffer, 610</w:t>
      </w:r>
      <w:r w:rsidR="005D79FE">
        <w:t>.</w:t>
      </w:r>
      <w:r w:rsidRPr="00823D8B">
        <w:t>668</w:t>
      </w:r>
      <w:r w:rsidR="005D79FE">
        <w:t>.</w:t>
      </w:r>
      <w:r w:rsidRPr="00823D8B">
        <w:t>0950</w:t>
      </w:r>
    </w:p>
    <w:p w:rsidR="00DA4D66" w:rsidRDefault="00DA4D66" w:rsidP="0024251E">
      <w:pPr>
        <w:pStyle w:val="BodyText3"/>
        <w:jc w:val="both"/>
      </w:pPr>
    </w:p>
    <w:p w:rsidR="005B1A95" w:rsidRPr="006519FF" w:rsidRDefault="005B1A95" w:rsidP="008D2E28">
      <w:pPr>
        <w:widowControl/>
        <w:jc w:val="both"/>
        <w:rPr>
          <w:rFonts w:ascii="Arial" w:hAnsi="Arial" w:cs="Arial"/>
          <w:sz w:val="19"/>
        </w:rPr>
      </w:pPr>
    </w:p>
    <w:sectPr w:rsidR="005B1A95" w:rsidRPr="006519FF">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62CD" w:rsidRDefault="001662CD">
      <w:r>
        <w:separator/>
      </w:r>
    </w:p>
  </w:endnote>
  <w:endnote w:type="continuationSeparator" w:id="0">
    <w:p w:rsidR="001662CD" w:rsidRDefault="00166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62CD" w:rsidRDefault="001662CD">
      <w:r>
        <w:separator/>
      </w:r>
    </w:p>
  </w:footnote>
  <w:footnote w:type="continuationSeparator" w:id="0">
    <w:p w:rsidR="001662CD" w:rsidRDefault="00166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2E28" w:rsidRDefault="008D2E28" w:rsidP="008D2E28">
    <w:pPr>
      <w:tabs>
        <w:tab w:val="right" w:pos="10080"/>
      </w:tabs>
      <w:rPr>
        <w:rFonts w:ascii="Arial" w:hAnsi="Arial" w:cs="Arial"/>
        <w:b/>
        <w:bCs/>
        <w:sz w:val="24"/>
      </w:rPr>
    </w:pPr>
    <w:r>
      <w:rPr>
        <w:rFonts w:ascii="Arial" w:hAnsi="Arial" w:cs="Arial"/>
        <w:b/>
        <w:bCs/>
        <w:sz w:val="24"/>
      </w:rPr>
      <w:t>ADAM R. JACURAK, P.E.</w:t>
    </w:r>
    <w:r w:rsidR="0011566A">
      <w:rPr>
        <w:rFonts w:ascii="Arial" w:hAnsi="Arial" w:cs="Arial"/>
        <w:b/>
        <w:bCs/>
        <w:sz w:val="24"/>
      </w:rPr>
      <w:t>, CME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8D2E28">
      <w:rPr>
        <w:rFonts w:ascii="Arial" w:hAnsi="Arial" w:cs="Arial"/>
        <w:b/>
        <w:bCs/>
        <w:i/>
        <w:iCs/>
        <w:sz w:val="24"/>
        <w:szCs w:val="24"/>
      </w:rPr>
      <w:t>.</w:t>
    </w:r>
  </w:p>
  <w:p w:rsidR="008D2E28" w:rsidRDefault="0011566A" w:rsidP="008D2E2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Project Manager</w:t>
    </w:r>
  </w:p>
  <w:p w:rsidR="005B1A95" w:rsidRPr="008D2E28" w:rsidRDefault="008D2E28" w:rsidP="008D2E28">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6B37" w:rsidRDefault="00236B37" w:rsidP="00236B37">
    <w:pPr>
      <w:tabs>
        <w:tab w:val="right" w:pos="10080"/>
      </w:tabs>
      <w:rPr>
        <w:rFonts w:ascii="Arial" w:hAnsi="Arial" w:cs="Arial"/>
        <w:b/>
        <w:bCs/>
        <w:sz w:val="24"/>
      </w:rPr>
    </w:pPr>
    <w:r>
      <w:rPr>
        <w:rFonts w:ascii="Arial" w:hAnsi="Arial" w:cs="Arial"/>
        <w:b/>
        <w:bCs/>
        <w:sz w:val="24"/>
      </w:rPr>
      <w:t>ADAM R. JACURAK, P.E., CME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8D2E28">
      <w:rPr>
        <w:rFonts w:ascii="Arial" w:hAnsi="Arial" w:cs="Arial"/>
        <w:b/>
        <w:bCs/>
        <w:i/>
        <w:iCs/>
        <w:sz w:val="24"/>
        <w:szCs w:val="24"/>
      </w:rPr>
      <w:t>.</w:t>
    </w:r>
  </w:p>
  <w:p w:rsidR="00236B37" w:rsidRDefault="00236B37" w:rsidP="00236B3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Project Manager</w:t>
    </w:r>
  </w:p>
  <w:p w:rsidR="005B1A95" w:rsidRPr="008D2E28" w:rsidRDefault="008D2E28" w:rsidP="008D2E28">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8D2E28" w:rsidP="008D2E28">
    <w:pPr>
      <w:tabs>
        <w:tab w:val="right" w:pos="10080"/>
      </w:tabs>
      <w:rPr>
        <w:rFonts w:ascii="Arial" w:hAnsi="Arial" w:cs="Arial"/>
        <w:b/>
        <w:bCs/>
        <w:sz w:val="24"/>
      </w:rPr>
    </w:pPr>
    <w:r>
      <w:rPr>
        <w:rFonts w:ascii="Arial" w:hAnsi="Arial" w:cs="Arial"/>
        <w:b/>
        <w:bCs/>
        <w:sz w:val="24"/>
      </w:rPr>
      <w:t xml:space="preserve">ADAM R. </w:t>
    </w:r>
    <w:r w:rsidR="005B1A95">
      <w:rPr>
        <w:rFonts w:ascii="Arial" w:hAnsi="Arial" w:cs="Arial"/>
        <w:b/>
        <w:bCs/>
        <w:sz w:val="24"/>
      </w:rPr>
      <w:t>J</w:t>
    </w:r>
    <w:r>
      <w:rPr>
        <w:rFonts w:ascii="Arial" w:hAnsi="Arial" w:cs="Arial"/>
        <w:b/>
        <w:bCs/>
        <w:sz w:val="24"/>
      </w:rPr>
      <w:t>A</w:t>
    </w:r>
    <w:r w:rsidR="005B1A95">
      <w:rPr>
        <w:rFonts w:ascii="Arial" w:hAnsi="Arial" w:cs="Arial"/>
        <w:b/>
        <w:bCs/>
        <w:sz w:val="24"/>
      </w:rPr>
      <w:t>C</w:t>
    </w:r>
    <w:r>
      <w:rPr>
        <w:rFonts w:ascii="Arial" w:hAnsi="Arial" w:cs="Arial"/>
        <w:b/>
        <w:bCs/>
        <w:sz w:val="24"/>
      </w:rPr>
      <w:t>URAK</w:t>
    </w:r>
    <w:r w:rsidR="005B1A95">
      <w:rPr>
        <w:rFonts w:ascii="Arial" w:hAnsi="Arial" w:cs="Arial"/>
        <w:b/>
        <w:bCs/>
        <w:sz w:val="24"/>
      </w:rPr>
      <w:t>, P.E.</w:t>
    </w:r>
    <w:r w:rsidR="0011566A">
      <w:rPr>
        <w:rFonts w:ascii="Arial" w:hAnsi="Arial" w:cs="Arial"/>
        <w:b/>
        <w:bCs/>
        <w:sz w:val="24"/>
      </w:rPr>
      <w:t>, CME</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8D2E28">
      <w:rPr>
        <w:rFonts w:ascii="Arial" w:hAnsi="Arial" w:cs="Arial"/>
        <w:b/>
        <w:bCs/>
        <w:i/>
        <w:iCs/>
        <w:sz w:val="24"/>
        <w:szCs w:val="24"/>
      </w:rPr>
      <w:t>.</w:t>
    </w:r>
  </w:p>
  <w:p w:rsidR="005B1A95" w:rsidRDefault="0011566A" w:rsidP="008D2E2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Project Manager</w:t>
    </w:r>
  </w:p>
  <w:p w:rsidR="005B1A95" w:rsidRDefault="005B1A95" w:rsidP="008D2E28">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945230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01C02"/>
    <w:rsid w:val="00002F4A"/>
    <w:rsid w:val="0001049A"/>
    <w:rsid w:val="00024C4A"/>
    <w:rsid w:val="00064EF4"/>
    <w:rsid w:val="00073000"/>
    <w:rsid w:val="000927FC"/>
    <w:rsid w:val="000A1BB0"/>
    <w:rsid w:val="000B4EA5"/>
    <w:rsid w:val="000D064C"/>
    <w:rsid w:val="000D7C11"/>
    <w:rsid w:val="0011566A"/>
    <w:rsid w:val="00123068"/>
    <w:rsid w:val="001272A1"/>
    <w:rsid w:val="001464B2"/>
    <w:rsid w:val="001530D9"/>
    <w:rsid w:val="001619CB"/>
    <w:rsid w:val="001662CD"/>
    <w:rsid w:val="001D3497"/>
    <w:rsid w:val="00221FDC"/>
    <w:rsid w:val="00224F7F"/>
    <w:rsid w:val="00236B37"/>
    <w:rsid w:val="0024251E"/>
    <w:rsid w:val="00257194"/>
    <w:rsid w:val="0026013D"/>
    <w:rsid w:val="00284097"/>
    <w:rsid w:val="0029402D"/>
    <w:rsid w:val="002B631D"/>
    <w:rsid w:val="002F3786"/>
    <w:rsid w:val="00310D2B"/>
    <w:rsid w:val="00316833"/>
    <w:rsid w:val="00327937"/>
    <w:rsid w:val="003334DE"/>
    <w:rsid w:val="00356E16"/>
    <w:rsid w:val="003A3ED4"/>
    <w:rsid w:val="003B67AD"/>
    <w:rsid w:val="0040146D"/>
    <w:rsid w:val="00427EBB"/>
    <w:rsid w:val="0044261C"/>
    <w:rsid w:val="00465F69"/>
    <w:rsid w:val="00466828"/>
    <w:rsid w:val="004A3E37"/>
    <w:rsid w:val="004C345E"/>
    <w:rsid w:val="004D1FA0"/>
    <w:rsid w:val="004D7FDE"/>
    <w:rsid w:val="00540DA6"/>
    <w:rsid w:val="00545976"/>
    <w:rsid w:val="005B0FC8"/>
    <w:rsid w:val="005B1A95"/>
    <w:rsid w:val="005D64EF"/>
    <w:rsid w:val="005D79FE"/>
    <w:rsid w:val="005E4F81"/>
    <w:rsid w:val="0063032E"/>
    <w:rsid w:val="00644505"/>
    <w:rsid w:val="006519FF"/>
    <w:rsid w:val="006961E5"/>
    <w:rsid w:val="006973CD"/>
    <w:rsid w:val="006974CC"/>
    <w:rsid w:val="006B6286"/>
    <w:rsid w:val="006C1C05"/>
    <w:rsid w:val="006D629E"/>
    <w:rsid w:val="00703488"/>
    <w:rsid w:val="007102C3"/>
    <w:rsid w:val="00724A0A"/>
    <w:rsid w:val="00725A32"/>
    <w:rsid w:val="007275EE"/>
    <w:rsid w:val="00737608"/>
    <w:rsid w:val="00745D9D"/>
    <w:rsid w:val="007507D3"/>
    <w:rsid w:val="00750A21"/>
    <w:rsid w:val="00757527"/>
    <w:rsid w:val="007A022C"/>
    <w:rsid w:val="007B2D7C"/>
    <w:rsid w:val="007D285C"/>
    <w:rsid w:val="007D4C92"/>
    <w:rsid w:val="007E6457"/>
    <w:rsid w:val="007F7AAC"/>
    <w:rsid w:val="0080570E"/>
    <w:rsid w:val="00823D8B"/>
    <w:rsid w:val="0084400D"/>
    <w:rsid w:val="00870AB9"/>
    <w:rsid w:val="00882ABF"/>
    <w:rsid w:val="008C4BBA"/>
    <w:rsid w:val="008D2E28"/>
    <w:rsid w:val="008D2ED6"/>
    <w:rsid w:val="008E78E1"/>
    <w:rsid w:val="0092567F"/>
    <w:rsid w:val="00952CE6"/>
    <w:rsid w:val="00977E93"/>
    <w:rsid w:val="00996302"/>
    <w:rsid w:val="009B027F"/>
    <w:rsid w:val="009B1240"/>
    <w:rsid w:val="009B43BE"/>
    <w:rsid w:val="009C6B57"/>
    <w:rsid w:val="009C6CE7"/>
    <w:rsid w:val="009E1DA1"/>
    <w:rsid w:val="009E5C49"/>
    <w:rsid w:val="00A13DBE"/>
    <w:rsid w:val="00A3622F"/>
    <w:rsid w:val="00A379DD"/>
    <w:rsid w:val="00A5206A"/>
    <w:rsid w:val="00A6361A"/>
    <w:rsid w:val="00AA6DEC"/>
    <w:rsid w:val="00AE0FAB"/>
    <w:rsid w:val="00AE115A"/>
    <w:rsid w:val="00B0477B"/>
    <w:rsid w:val="00B1199A"/>
    <w:rsid w:val="00B41157"/>
    <w:rsid w:val="00B643E7"/>
    <w:rsid w:val="00B73FA6"/>
    <w:rsid w:val="00B75B70"/>
    <w:rsid w:val="00B939E7"/>
    <w:rsid w:val="00BC1BA8"/>
    <w:rsid w:val="00BE5968"/>
    <w:rsid w:val="00C14CC9"/>
    <w:rsid w:val="00C25C61"/>
    <w:rsid w:val="00C45DAC"/>
    <w:rsid w:val="00C6150C"/>
    <w:rsid w:val="00C819D8"/>
    <w:rsid w:val="00D0260A"/>
    <w:rsid w:val="00D04676"/>
    <w:rsid w:val="00D0500D"/>
    <w:rsid w:val="00D07F00"/>
    <w:rsid w:val="00D37AB9"/>
    <w:rsid w:val="00D7799E"/>
    <w:rsid w:val="00DA1838"/>
    <w:rsid w:val="00DA4D66"/>
    <w:rsid w:val="00DB63D7"/>
    <w:rsid w:val="00DC56B6"/>
    <w:rsid w:val="00DD2250"/>
    <w:rsid w:val="00DE6B50"/>
    <w:rsid w:val="00DF2B09"/>
    <w:rsid w:val="00E05E5E"/>
    <w:rsid w:val="00E137B1"/>
    <w:rsid w:val="00E36416"/>
    <w:rsid w:val="00E40448"/>
    <w:rsid w:val="00E46F88"/>
    <w:rsid w:val="00E56B3F"/>
    <w:rsid w:val="00E769A7"/>
    <w:rsid w:val="00E90258"/>
    <w:rsid w:val="00EB18CF"/>
    <w:rsid w:val="00ED405C"/>
    <w:rsid w:val="00EF627E"/>
    <w:rsid w:val="00F25B68"/>
    <w:rsid w:val="00F27635"/>
    <w:rsid w:val="00F745FD"/>
    <w:rsid w:val="00F74BCB"/>
    <w:rsid w:val="00F92E23"/>
    <w:rsid w:val="00F978C9"/>
    <w:rsid w:val="00FA3F1B"/>
    <w:rsid w:val="00FA70B4"/>
    <w:rsid w:val="00FC69A7"/>
    <w:rsid w:val="00FD0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BAB2E594-406B-496B-961A-5133744F2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94135">
      <w:bodyDiv w:val="1"/>
      <w:marLeft w:val="0"/>
      <w:marRight w:val="0"/>
      <w:marTop w:val="0"/>
      <w:marBottom w:val="0"/>
      <w:divBdr>
        <w:top w:val="none" w:sz="0" w:space="0" w:color="auto"/>
        <w:left w:val="none" w:sz="0" w:space="0" w:color="auto"/>
        <w:bottom w:val="none" w:sz="0" w:space="0" w:color="auto"/>
        <w:right w:val="none" w:sz="0" w:space="0" w:color="auto"/>
      </w:divBdr>
    </w:div>
    <w:div w:id="310213608">
      <w:bodyDiv w:val="1"/>
      <w:marLeft w:val="0"/>
      <w:marRight w:val="0"/>
      <w:marTop w:val="0"/>
      <w:marBottom w:val="0"/>
      <w:divBdr>
        <w:top w:val="none" w:sz="0" w:space="0" w:color="auto"/>
        <w:left w:val="none" w:sz="0" w:space="0" w:color="auto"/>
        <w:bottom w:val="none" w:sz="0" w:space="0" w:color="auto"/>
        <w:right w:val="none" w:sz="0" w:space="0" w:color="auto"/>
      </w:divBdr>
    </w:div>
    <w:div w:id="358773896">
      <w:bodyDiv w:val="1"/>
      <w:marLeft w:val="0"/>
      <w:marRight w:val="0"/>
      <w:marTop w:val="0"/>
      <w:marBottom w:val="0"/>
      <w:divBdr>
        <w:top w:val="none" w:sz="0" w:space="0" w:color="auto"/>
        <w:left w:val="none" w:sz="0" w:space="0" w:color="auto"/>
        <w:bottom w:val="none" w:sz="0" w:space="0" w:color="auto"/>
        <w:right w:val="none" w:sz="0" w:space="0" w:color="auto"/>
      </w:divBdr>
    </w:div>
    <w:div w:id="684330754">
      <w:bodyDiv w:val="1"/>
      <w:marLeft w:val="0"/>
      <w:marRight w:val="0"/>
      <w:marTop w:val="0"/>
      <w:marBottom w:val="0"/>
      <w:divBdr>
        <w:top w:val="none" w:sz="0" w:space="0" w:color="auto"/>
        <w:left w:val="none" w:sz="0" w:space="0" w:color="auto"/>
        <w:bottom w:val="none" w:sz="0" w:space="0" w:color="auto"/>
        <w:right w:val="none" w:sz="0" w:space="0" w:color="auto"/>
      </w:divBdr>
    </w:div>
    <w:div w:id="703405185">
      <w:bodyDiv w:val="1"/>
      <w:marLeft w:val="0"/>
      <w:marRight w:val="0"/>
      <w:marTop w:val="0"/>
      <w:marBottom w:val="0"/>
      <w:divBdr>
        <w:top w:val="none" w:sz="0" w:space="0" w:color="auto"/>
        <w:left w:val="none" w:sz="0" w:space="0" w:color="auto"/>
        <w:bottom w:val="none" w:sz="0" w:space="0" w:color="auto"/>
        <w:right w:val="none" w:sz="0" w:space="0" w:color="auto"/>
      </w:divBdr>
    </w:div>
    <w:div w:id="785737695">
      <w:bodyDiv w:val="1"/>
      <w:marLeft w:val="0"/>
      <w:marRight w:val="0"/>
      <w:marTop w:val="0"/>
      <w:marBottom w:val="0"/>
      <w:divBdr>
        <w:top w:val="none" w:sz="0" w:space="0" w:color="auto"/>
        <w:left w:val="none" w:sz="0" w:space="0" w:color="auto"/>
        <w:bottom w:val="none" w:sz="0" w:space="0" w:color="auto"/>
        <w:right w:val="none" w:sz="0" w:space="0" w:color="auto"/>
      </w:divBdr>
    </w:div>
    <w:div w:id="827089507">
      <w:bodyDiv w:val="1"/>
      <w:marLeft w:val="0"/>
      <w:marRight w:val="0"/>
      <w:marTop w:val="0"/>
      <w:marBottom w:val="0"/>
      <w:divBdr>
        <w:top w:val="none" w:sz="0" w:space="0" w:color="auto"/>
        <w:left w:val="none" w:sz="0" w:space="0" w:color="auto"/>
        <w:bottom w:val="none" w:sz="0" w:space="0" w:color="auto"/>
        <w:right w:val="none" w:sz="0" w:space="0" w:color="auto"/>
      </w:divBdr>
    </w:div>
    <w:div w:id="924800669">
      <w:bodyDiv w:val="1"/>
      <w:marLeft w:val="0"/>
      <w:marRight w:val="0"/>
      <w:marTop w:val="0"/>
      <w:marBottom w:val="0"/>
      <w:divBdr>
        <w:top w:val="none" w:sz="0" w:space="0" w:color="auto"/>
        <w:left w:val="none" w:sz="0" w:space="0" w:color="auto"/>
        <w:bottom w:val="none" w:sz="0" w:space="0" w:color="auto"/>
        <w:right w:val="none" w:sz="0" w:space="0" w:color="auto"/>
      </w:divBdr>
    </w:div>
    <w:div w:id="950162044">
      <w:bodyDiv w:val="1"/>
      <w:marLeft w:val="0"/>
      <w:marRight w:val="0"/>
      <w:marTop w:val="0"/>
      <w:marBottom w:val="0"/>
      <w:divBdr>
        <w:top w:val="none" w:sz="0" w:space="0" w:color="auto"/>
        <w:left w:val="none" w:sz="0" w:space="0" w:color="auto"/>
        <w:bottom w:val="none" w:sz="0" w:space="0" w:color="auto"/>
        <w:right w:val="none" w:sz="0" w:space="0" w:color="auto"/>
      </w:divBdr>
    </w:div>
    <w:div w:id="1094521222">
      <w:bodyDiv w:val="1"/>
      <w:marLeft w:val="0"/>
      <w:marRight w:val="0"/>
      <w:marTop w:val="0"/>
      <w:marBottom w:val="0"/>
      <w:divBdr>
        <w:top w:val="none" w:sz="0" w:space="0" w:color="auto"/>
        <w:left w:val="none" w:sz="0" w:space="0" w:color="auto"/>
        <w:bottom w:val="none" w:sz="0" w:space="0" w:color="auto"/>
        <w:right w:val="none" w:sz="0" w:space="0" w:color="auto"/>
      </w:divBdr>
    </w:div>
    <w:div w:id="1096024247">
      <w:bodyDiv w:val="1"/>
      <w:marLeft w:val="0"/>
      <w:marRight w:val="0"/>
      <w:marTop w:val="0"/>
      <w:marBottom w:val="0"/>
      <w:divBdr>
        <w:top w:val="none" w:sz="0" w:space="0" w:color="auto"/>
        <w:left w:val="none" w:sz="0" w:space="0" w:color="auto"/>
        <w:bottom w:val="none" w:sz="0" w:space="0" w:color="auto"/>
        <w:right w:val="none" w:sz="0" w:space="0" w:color="auto"/>
      </w:divBdr>
    </w:div>
    <w:div w:id="1231042774">
      <w:bodyDiv w:val="1"/>
      <w:marLeft w:val="0"/>
      <w:marRight w:val="0"/>
      <w:marTop w:val="0"/>
      <w:marBottom w:val="0"/>
      <w:divBdr>
        <w:top w:val="none" w:sz="0" w:space="0" w:color="auto"/>
        <w:left w:val="none" w:sz="0" w:space="0" w:color="auto"/>
        <w:bottom w:val="none" w:sz="0" w:space="0" w:color="auto"/>
        <w:right w:val="none" w:sz="0" w:space="0" w:color="auto"/>
      </w:divBdr>
    </w:div>
    <w:div w:id="1316570432">
      <w:bodyDiv w:val="1"/>
      <w:marLeft w:val="0"/>
      <w:marRight w:val="0"/>
      <w:marTop w:val="0"/>
      <w:marBottom w:val="0"/>
      <w:divBdr>
        <w:top w:val="none" w:sz="0" w:space="0" w:color="auto"/>
        <w:left w:val="none" w:sz="0" w:space="0" w:color="auto"/>
        <w:bottom w:val="none" w:sz="0" w:space="0" w:color="auto"/>
        <w:right w:val="none" w:sz="0" w:space="0" w:color="auto"/>
      </w:divBdr>
    </w:div>
    <w:div w:id="205850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3313</Words>
  <Characters>18889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22158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2025-08-15T16:12:00Z</dcterms:created>
  <dcterms:modified xsi:type="dcterms:W3CDTF">2025-08-15T16:12:00Z</dcterms:modified>
</cp:coreProperties>
</file>