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915A3" w14:textId="77777777" w:rsidR="005B1A95" w:rsidRDefault="005B1A95" w:rsidP="00AB043E">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14:paraId="484FB4BA" w14:textId="77777777" w:rsidR="008C6147" w:rsidRPr="008C6147" w:rsidRDefault="008C6147" w:rsidP="008C6147">
      <w:pPr>
        <w:pStyle w:val="Default"/>
        <w:rPr>
          <w:rFonts w:ascii="Arial" w:hAnsi="Arial" w:cs="Arial"/>
          <w:color w:val="auto"/>
          <w:sz w:val="19"/>
          <w:szCs w:val="20"/>
        </w:rPr>
      </w:pPr>
      <w:r w:rsidRPr="008C6147">
        <w:rPr>
          <w:rFonts w:ascii="Arial" w:hAnsi="Arial" w:cs="Arial"/>
          <w:color w:val="auto"/>
          <w:sz w:val="19"/>
          <w:szCs w:val="20"/>
        </w:rPr>
        <w:t>MS</w:t>
      </w:r>
      <w:r>
        <w:rPr>
          <w:rFonts w:ascii="Arial" w:hAnsi="Arial" w:cs="Arial"/>
          <w:color w:val="auto"/>
          <w:sz w:val="19"/>
          <w:szCs w:val="20"/>
        </w:rPr>
        <w:t>/</w:t>
      </w:r>
      <w:r w:rsidRPr="008C6147">
        <w:rPr>
          <w:rFonts w:ascii="Arial" w:hAnsi="Arial" w:cs="Arial"/>
          <w:color w:val="auto"/>
          <w:sz w:val="19"/>
          <w:szCs w:val="20"/>
        </w:rPr>
        <w:t>Industrial Hygiene</w:t>
      </w:r>
      <w:r>
        <w:rPr>
          <w:rFonts w:ascii="Arial" w:hAnsi="Arial" w:cs="Arial"/>
          <w:color w:val="auto"/>
          <w:sz w:val="19"/>
          <w:szCs w:val="20"/>
        </w:rPr>
        <w:t>,</w:t>
      </w:r>
      <w:r w:rsidRPr="008C6147">
        <w:rPr>
          <w:rFonts w:ascii="Arial" w:hAnsi="Arial" w:cs="Arial"/>
          <w:color w:val="auto"/>
          <w:sz w:val="19"/>
          <w:szCs w:val="20"/>
        </w:rPr>
        <w:t xml:space="preserve"> University of Central Missouri</w:t>
      </w:r>
      <w:r>
        <w:rPr>
          <w:rFonts w:ascii="Arial" w:hAnsi="Arial" w:cs="Arial"/>
          <w:color w:val="auto"/>
          <w:sz w:val="19"/>
          <w:szCs w:val="20"/>
        </w:rPr>
        <w:t xml:space="preserve">, </w:t>
      </w:r>
      <w:r w:rsidRPr="008C6147">
        <w:rPr>
          <w:rFonts w:ascii="Arial" w:hAnsi="Arial" w:cs="Arial"/>
          <w:color w:val="auto"/>
          <w:sz w:val="19"/>
          <w:szCs w:val="20"/>
        </w:rPr>
        <w:t>2016</w:t>
      </w:r>
    </w:p>
    <w:p w14:paraId="34D52B59" w14:textId="77777777" w:rsidR="008C6147" w:rsidRPr="008C6147" w:rsidRDefault="008C6147" w:rsidP="008C6147">
      <w:pPr>
        <w:pStyle w:val="Default"/>
        <w:rPr>
          <w:rFonts w:ascii="Arial" w:hAnsi="Arial" w:cs="Arial"/>
          <w:color w:val="auto"/>
          <w:sz w:val="19"/>
          <w:szCs w:val="20"/>
        </w:rPr>
      </w:pPr>
      <w:r w:rsidRPr="008C6147">
        <w:rPr>
          <w:rFonts w:ascii="Arial" w:hAnsi="Arial" w:cs="Arial"/>
          <w:color w:val="auto"/>
          <w:sz w:val="19"/>
          <w:szCs w:val="20"/>
        </w:rPr>
        <w:t>BS</w:t>
      </w:r>
      <w:r>
        <w:rPr>
          <w:rFonts w:ascii="Arial" w:hAnsi="Arial" w:cs="Arial"/>
          <w:color w:val="auto"/>
          <w:sz w:val="19"/>
          <w:szCs w:val="20"/>
        </w:rPr>
        <w:t>/</w:t>
      </w:r>
      <w:r w:rsidRPr="008C6147">
        <w:rPr>
          <w:rFonts w:ascii="Arial" w:hAnsi="Arial" w:cs="Arial"/>
          <w:color w:val="auto"/>
          <w:sz w:val="19"/>
          <w:szCs w:val="20"/>
        </w:rPr>
        <w:t>General Education</w:t>
      </w:r>
      <w:r>
        <w:rPr>
          <w:rFonts w:ascii="Arial" w:hAnsi="Arial" w:cs="Arial"/>
          <w:color w:val="auto"/>
          <w:sz w:val="19"/>
          <w:szCs w:val="20"/>
        </w:rPr>
        <w:t>,</w:t>
      </w:r>
      <w:r w:rsidRPr="008C6147">
        <w:rPr>
          <w:rFonts w:ascii="Arial" w:hAnsi="Arial" w:cs="Arial"/>
          <w:color w:val="auto"/>
          <w:sz w:val="19"/>
          <w:szCs w:val="20"/>
        </w:rPr>
        <w:t xml:space="preserve"> University of Central Missouri</w:t>
      </w:r>
      <w:r>
        <w:rPr>
          <w:rFonts w:ascii="Arial" w:hAnsi="Arial" w:cs="Arial"/>
          <w:color w:val="auto"/>
          <w:sz w:val="19"/>
          <w:szCs w:val="20"/>
        </w:rPr>
        <w:t xml:space="preserve">, </w:t>
      </w:r>
      <w:r w:rsidRPr="008C6147">
        <w:rPr>
          <w:rFonts w:ascii="Arial" w:hAnsi="Arial" w:cs="Arial"/>
          <w:color w:val="auto"/>
          <w:sz w:val="19"/>
          <w:szCs w:val="20"/>
        </w:rPr>
        <w:t>2015</w:t>
      </w:r>
    </w:p>
    <w:p w14:paraId="70ECBEC2" w14:textId="77777777" w:rsidR="008C6147" w:rsidRDefault="008C6147" w:rsidP="008C6147">
      <w:pPr>
        <w:rPr>
          <w:rFonts w:ascii="Arial" w:hAnsi="Arial" w:cs="Arial"/>
          <w:sz w:val="19"/>
        </w:rPr>
      </w:pPr>
      <w:r w:rsidRPr="008C6147">
        <w:rPr>
          <w:rFonts w:ascii="Arial" w:hAnsi="Arial" w:cs="Arial"/>
          <w:sz w:val="19"/>
        </w:rPr>
        <w:t>AAS</w:t>
      </w:r>
      <w:r>
        <w:rPr>
          <w:rFonts w:ascii="Arial" w:hAnsi="Arial" w:cs="Arial"/>
          <w:sz w:val="19"/>
        </w:rPr>
        <w:t>/</w:t>
      </w:r>
      <w:r w:rsidRPr="008C6147">
        <w:rPr>
          <w:rFonts w:ascii="Arial" w:hAnsi="Arial" w:cs="Arial"/>
          <w:sz w:val="19"/>
        </w:rPr>
        <w:t xml:space="preserve">Environmental Health </w:t>
      </w:r>
      <w:r w:rsidR="00251DA0">
        <w:rPr>
          <w:rFonts w:ascii="Arial" w:hAnsi="Arial" w:cs="Arial"/>
          <w:sz w:val="19"/>
        </w:rPr>
        <w:t>and</w:t>
      </w:r>
      <w:r w:rsidRPr="008C6147">
        <w:rPr>
          <w:rFonts w:ascii="Arial" w:hAnsi="Arial" w:cs="Arial"/>
          <w:sz w:val="19"/>
        </w:rPr>
        <w:t xml:space="preserve"> Safety Technology</w:t>
      </w:r>
      <w:r>
        <w:rPr>
          <w:rFonts w:ascii="Arial" w:hAnsi="Arial" w:cs="Arial"/>
          <w:sz w:val="19"/>
        </w:rPr>
        <w:t>,</w:t>
      </w:r>
      <w:r w:rsidRPr="008C6147">
        <w:rPr>
          <w:rFonts w:ascii="Arial" w:hAnsi="Arial" w:cs="Arial"/>
          <w:sz w:val="19"/>
        </w:rPr>
        <w:t xml:space="preserve"> Metropolitan Community College</w:t>
      </w:r>
      <w:r>
        <w:rPr>
          <w:rFonts w:ascii="Arial" w:hAnsi="Arial" w:cs="Arial"/>
          <w:sz w:val="19"/>
        </w:rPr>
        <w:t xml:space="preserve">, </w:t>
      </w:r>
      <w:r w:rsidRPr="008C6147">
        <w:rPr>
          <w:rFonts w:ascii="Arial" w:hAnsi="Arial" w:cs="Arial"/>
          <w:sz w:val="19"/>
        </w:rPr>
        <w:t>2013</w:t>
      </w:r>
    </w:p>
    <w:p w14:paraId="455F18FB" w14:textId="77777777" w:rsidR="005B1A95" w:rsidRDefault="005B1A95" w:rsidP="00AB043E">
      <w:pPr>
        <w:rPr>
          <w:rFonts w:ascii="Arial" w:hAnsi="Arial" w:cs="Arial"/>
          <w:sz w:val="19"/>
        </w:rPr>
      </w:pPr>
    </w:p>
    <w:p w14:paraId="6C4E1C70" w14:textId="77777777" w:rsidR="005B1A95" w:rsidRDefault="005B1A95" w:rsidP="00AB043E">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14:paraId="0BA5EAEE" w14:textId="77777777" w:rsidR="006C2C3B" w:rsidRDefault="006C2C3B" w:rsidP="006C2C3B">
      <w:pPr>
        <w:widowControl/>
        <w:rPr>
          <w:rFonts w:ascii="Arial" w:hAnsi="Arial" w:cs="Arial"/>
          <w:sz w:val="19"/>
          <w:szCs w:val="19"/>
        </w:rPr>
      </w:pPr>
      <w:r>
        <w:rPr>
          <w:rFonts w:ascii="Arial" w:hAnsi="Arial" w:cs="Arial"/>
          <w:sz w:val="19"/>
          <w:szCs w:val="19"/>
        </w:rPr>
        <w:t xml:space="preserve">Board of Certified Safety Professionals: Certified </w:t>
      </w:r>
      <w:r w:rsidRPr="00EB6BA3">
        <w:rPr>
          <w:rFonts w:ascii="Arial" w:hAnsi="Arial" w:cs="Arial"/>
          <w:sz w:val="19"/>
          <w:szCs w:val="19"/>
        </w:rPr>
        <w:t xml:space="preserve">Safety Professional </w:t>
      </w:r>
      <w:r>
        <w:rPr>
          <w:rFonts w:ascii="Arial" w:hAnsi="Arial" w:cs="Arial"/>
          <w:sz w:val="19"/>
          <w:szCs w:val="19"/>
        </w:rPr>
        <w:t>No. 42940, Exp. 6/30/2028</w:t>
      </w:r>
    </w:p>
    <w:p w14:paraId="773251D9" w14:textId="77777777" w:rsidR="00EB6BA3" w:rsidRDefault="006268B3" w:rsidP="00EB6BA3">
      <w:pPr>
        <w:widowControl/>
        <w:rPr>
          <w:rFonts w:ascii="Arial" w:hAnsi="Arial" w:cs="Arial"/>
          <w:sz w:val="19"/>
          <w:szCs w:val="19"/>
        </w:rPr>
      </w:pPr>
      <w:r>
        <w:rPr>
          <w:rFonts w:ascii="Arial" w:hAnsi="Arial" w:cs="Arial"/>
          <w:sz w:val="19"/>
          <w:szCs w:val="19"/>
        </w:rPr>
        <w:t xml:space="preserve">Board of Certified Safety Professionals: </w:t>
      </w:r>
      <w:r w:rsidR="00EB6BA3" w:rsidRPr="00EB6BA3">
        <w:rPr>
          <w:rFonts w:ascii="Arial" w:hAnsi="Arial" w:cs="Arial"/>
          <w:sz w:val="19"/>
          <w:szCs w:val="19"/>
        </w:rPr>
        <w:t xml:space="preserve">Associate Safety Professional </w:t>
      </w:r>
      <w:r>
        <w:rPr>
          <w:rFonts w:ascii="Arial" w:hAnsi="Arial" w:cs="Arial"/>
          <w:sz w:val="19"/>
          <w:szCs w:val="19"/>
        </w:rPr>
        <w:t>No. 30797</w:t>
      </w:r>
      <w:r w:rsidR="006C2C3B">
        <w:rPr>
          <w:rFonts w:ascii="Arial" w:hAnsi="Arial" w:cs="Arial"/>
          <w:sz w:val="19"/>
          <w:szCs w:val="19"/>
        </w:rPr>
        <w:t>, Exp. 6/30/2028</w:t>
      </w:r>
    </w:p>
    <w:p w14:paraId="607AE42C" w14:textId="77777777" w:rsidR="006268B3" w:rsidRDefault="006268B3" w:rsidP="00EB6BA3">
      <w:pPr>
        <w:widowControl/>
        <w:rPr>
          <w:rFonts w:ascii="Arial" w:hAnsi="Arial" w:cs="Arial"/>
          <w:sz w:val="19"/>
          <w:szCs w:val="19"/>
        </w:rPr>
      </w:pPr>
      <w:r>
        <w:rPr>
          <w:rFonts w:ascii="Arial" w:hAnsi="Arial" w:cs="Arial"/>
          <w:sz w:val="19"/>
          <w:szCs w:val="19"/>
        </w:rPr>
        <w:t>OSHA 500 Outreach Instructor Construction Industry</w:t>
      </w:r>
      <w:r w:rsidR="00F21983">
        <w:rPr>
          <w:rFonts w:ascii="Arial" w:hAnsi="Arial" w:cs="Arial"/>
          <w:sz w:val="19"/>
          <w:szCs w:val="19"/>
        </w:rPr>
        <w:t xml:space="preserve"> No. 14-000107396</w:t>
      </w:r>
    </w:p>
    <w:p w14:paraId="65904D04" w14:textId="77777777" w:rsidR="006268B3" w:rsidRPr="006268B3" w:rsidRDefault="006268B3" w:rsidP="006268B3">
      <w:pPr>
        <w:widowControl/>
        <w:rPr>
          <w:rFonts w:ascii="Arial" w:hAnsi="Arial" w:cs="Arial"/>
          <w:sz w:val="19"/>
          <w:szCs w:val="19"/>
        </w:rPr>
      </w:pPr>
      <w:r w:rsidRPr="006268B3">
        <w:rPr>
          <w:rFonts w:ascii="Arial" w:hAnsi="Arial" w:cs="Arial"/>
          <w:sz w:val="19"/>
          <w:szCs w:val="19"/>
        </w:rPr>
        <w:t xml:space="preserve">NJ Lead Permit Supervisor-Commercial Building </w:t>
      </w:r>
      <w:r w:rsidR="00251DA0">
        <w:rPr>
          <w:rFonts w:ascii="Arial" w:hAnsi="Arial" w:cs="Arial"/>
          <w:sz w:val="19"/>
          <w:szCs w:val="19"/>
        </w:rPr>
        <w:t>and</w:t>
      </w:r>
      <w:r w:rsidRPr="006268B3">
        <w:rPr>
          <w:rFonts w:ascii="Arial" w:hAnsi="Arial" w:cs="Arial"/>
          <w:sz w:val="19"/>
          <w:szCs w:val="19"/>
        </w:rPr>
        <w:t xml:space="preserve"> Superstructure No. 031309</w:t>
      </w:r>
    </w:p>
    <w:p w14:paraId="6BE774E8" w14:textId="77777777" w:rsidR="00EB6BA3" w:rsidRDefault="00EB6BA3" w:rsidP="00EB6BA3">
      <w:pPr>
        <w:widowControl/>
        <w:rPr>
          <w:rFonts w:ascii="Arial" w:hAnsi="Arial" w:cs="Arial"/>
          <w:sz w:val="19"/>
          <w:szCs w:val="19"/>
        </w:rPr>
      </w:pPr>
      <w:r w:rsidRPr="00EB6BA3">
        <w:rPr>
          <w:rFonts w:ascii="Arial" w:hAnsi="Arial" w:cs="Arial"/>
          <w:sz w:val="19"/>
          <w:szCs w:val="19"/>
        </w:rPr>
        <w:t>OSHA</w:t>
      </w:r>
      <w:r>
        <w:rPr>
          <w:rFonts w:ascii="Arial" w:hAnsi="Arial" w:cs="Arial"/>
          <w:sz w:val="19"/>
          <w:szCs w:val="19"/>
        </w:rPr>
        <w:t>,</w:t>
      </w:r>
      <w:r w:rsidRPr="00EB6BA3">
        <w:rPr>
          <w:rFonts w:ascii="Arial" w:hAnsi="Arial" w:cs="Arial"/>
          <w:sz w:val="19"/>
          <w:szCs w:val="19"/>
        </w:rPr>
        <w:t xml:space="preserve"> 30-</w:t>
      </w:r>
      <w:r>
        <w:rPr>
          <w:rFonts w:ascii="Arial" w:hAnsi="Arial" w:cs="Arial"/>
          <w:sz w:val="19"/>
          <w:szCs w:val="19"/>
        </w:rPr>
        <w:t>H</w:t>
      </w:r>
      <w:r w:rsidRPr="00EB6BA3">
        <w:rPr>
          <w:rFonts w:ascii="Arial" w:hAnsi="Arial" w:cs="Arial"/>
          <w:sz w:val="19"/>
          <w:szCs w:val="19"/>
        </w:rPr>
        <w:t xml:space="preserve">our </w:t>
      </w:r>
      <w:r>
        <w:rPr>
          <w:rFonts w:ascii="Arial" w:hAnsi="Arial" w:cs="Arial"/>
          <w:sz w:val="19"/>
          <w:szCs w:val="19"/>
        </w:rPr>
        <w:t>-</w:t>
      </w:r>
      <w:r w:rsidRPr="00EB6BA3">
        <w:rPr>
          <w:rFonts w:ascii="Arial" w:hAnsi="Arial" w:cs="Arial"/>
          <w:sz w:val="19"/>
          <w:szCs w:val="19"/>
        </w:rPr>
        <w:t xml:space="preserve"> Construction Safety and Health</w:t>
      </w:r>
    </w:p>
    <w:p w14:paraId="297CDC0C" w14:textId="77777777" w:rsidR="002E08DD" w:rsidRPr="002E08DD" w:rsidRDefault="002E08DD" w:rsidP="002E08DD">
      <w:pPr>
        <w:widowControl/>
        <w:rPr>
          <w:rFonts w:ascii="Arial" w:hAnsi="Arial" w:cs="Arial"/>
          <w:sz w:val="19"/>
          <w:szCs w:val="19"/>
        </w:rPr>
      </w:pPr>
      <w:r w:rsidRPr="002E08DD">
        <w:rPr>
          <w:rFonts w:ascii="Arial" w:hAnsi="Arial" w:cs="Arial"/>
          <w:sz w:val="19"/>
          <w:szCs w:val="19"/>
        </w:rPr>
        <w:t>OSHA 2015, 32- Hour - 3.2 CEU’s Hazardous Materials</w:t>
      </w:r>
    </w:p>
    <w:p w14:paraId="36128443" w14:textId="77777777" w:rsidR="002E08DD" w:rsidRPr="00EB6BA3" w:rsidRDefault="002E08DD" w:rsidP="002E08DD">
      <w:pPr>
        <w:widowControl/>
        <w:rPr>
          <w:rFonts w:ascii="Arial" w:hAnsi="Arial" w:cs="Arial"/>
          <w:sz w:val="19"/>
          <w:szCs w:val="19"/>
        </w:rPr>
      </w:pPr>
      <w:r w:rsidRPr="002E08DD">
        <w:rPr>
          <w:rFonts w:ascii="Arial" w:hAnsi="Arial" w:cs="Arial"/>
          <w:sz w:val="19"/>
          <w:szCs w:val="19"/>
        </w:rPr>
        <w:t>OSHA 3115, 21 Hours – 2.1 CEU’s Fall Protection</w:t>
      </w:r>
    </w:p>
    <w:p w14:paraId="7F68D840" w14:textId="77777777" w:rsidR="00EB6BA3" w:rsidRPr="00EB6BA3" w:rsidRDefault="00EB6BA3" w:rsidP="00EB6BA3">
      <w:pPr>
        <w:widowControl/>
        <w:rPr>
          <w:rFonts w:ascii="Arial" w:hAnsi="Arial" w:cs="Arial"/>
          <w:sz w:val="19"/>
          <w:szCs w:val="19"/>
        </w:rPr>
      </w:pPr>
      <w:r w:rsidRPr="00EB6BA3">
        <w:rPr>
          <w:rFonts w:ascii="Arial" w:hAnsi="Arial" w:cs="Arial"/>
          <w:sz w:val="19"/>
          <w:szCs w:val="19"/>
        </w:rPr>
        <w:t>HAZWOPER 40 H</w:t>
      </w:r>
      <w:r>
        <w:rPr>
          <w:rFonts w:ascii="Arial" w:hAnsi="Arial" w:cs="Arial"/>
          <w:sz w:val="19"/>
          <w:szCs w:val="19"/>
        </w:rPr>
        <w:t>ou</w:t>
      </w:r>
      <w:r w:rsidRPr="00EB6BA3">
        <w:rPr>
          <w:rFonts w:ascii="Arial" w:hAnsi="Arial" w:cs="Arial"/>
          <w:sz w:val="19"/>
          <w:szCs w:val="19"/>
        </w:rPr>
        <w:t xml:space="preserve">rs </w:t>
      </w:r>
    </w:p>
    <w:p w14:paraId="743D0E40" w14:textId="77777777" w:rsidR="007117E4" w:rsidRDefault="006268B3" w:rsidP="00EB6BA3">
      <w:pPr>
        <w:widowControl/>
        <w:rPr>
          <w:rFonts w:ascii="Arial" w:hAnsi="Arial" w:cs="Arial"/>
          <w:sz w:val="19"/>
          <w:szCs w:val="19"/>
        </w:rPr>
      </w:pPr>
      <w:r>
        <w:rPr>
          <w:rFonts w:ascii="Arial" w:hAnsi="Arial" w:cs="Arial"/>
          <w:sz w:val="19"/>
          <w:szCs w:val="19"/>
        </w:rPr>
        <w:t xml:space="preserve">SSPC </w:t>
      </w:r>
      <w:r w:rsidR="00EB6BA3" w:rsidRPr="00EB6BA3">
        <w:rPr>
          <w:rFonts w:ascii="Arial" w:hAnsi="Arial" w:cs="Arial"/>
          <w:sz w:val="19"/>
          <w:szCs w:val="19"/>
        </w:rPr>
        <w:t xml:space="preserve">C-3 Supervisor/Competent Person for </w:t>
      </w:r>
      <w:proofErr w:type="spellStart"/>
      <w:r w:rsidR="00EB6BA3" w:rsidRPr="00EB6BA3">
        <w:rPr>
          <w:rFonts w:ascii="Arial" w:hAnsi="Arial" w:cs="Arial"/>
          <w:sz w:val="19"/>
          <w:szCs w:val="19"/>
        </w:rPr>
        <w:t>Deleading</w:t>
      </w:r>
      <w:proofErr w:type="spellEnd"/>
      <w:r w:rsidR="00EB6BA3" w:rsidRPr="00EB6BA3">
        <w:rPr>
          <w:rFonts w:ascii="Arial" w:hAnsi="Arial" w:cs="Arial"/>
          <w:sz w:val="19"/>
          <w:szCs w:val="19"/>
        </w:rPr>
        <w:t xml:space="preserve"> of Industrial Structures</w:t>
      </w:r>
    </w:p>
    <w:p w14:paraId="6558A8F4" w14:textId="77777777" w:rsidR="002E08DD" w:rsidRPr="002E08DD" w:rsidRDefault="002E08DD" w:rsidP="002E08DD">
      <w:pPr>
        <w:widowControl/>
        <w:rPr>
          <w:rFonts w:ascii="Arial" w:hAnsi="Arial" w:cs="Arial"/>
          <w:sz w:val="19"/>
          <w:szCs w:val="19"/>
        </w:rPr>
      </w:pPr>
      <w:r w:rsidRPr="002E08DD">
        <w:rPr>
          <w:rFonts w:ascii="Arial" w:hAnsi="Arial" w:cs="Arial"/>
          <w:sz w:val="19"/>
          <w:szCs w:val="19"/>
        </w:rPr>
        <w:t>SSPC Lead Paint Removal Refresher C5</w:t>
      </w:r>
    </w:p>
    <w:p w14:paraId="155694A6" w14:textId="77777777" w:rsidR="002E08DD" w:rsidRDefault="002E08DD" w:rsidP="002E08DD">
      <w:pPr>
        <w:widowControl/>
        <w:rPr>
          <w:rFonts w:ascii="Arial" w:hAnsi="Arial" w:cs="Arial"/>
          <w:sz w:val="19"/>
          <w:szCs w:val="19"/>
        </w:rPr>
      </w:pPr>
      <w:r w:rsidRPr="002E08DD">
        <w:rPr>
          <w:rFonts w:ascii="Arial" w:hAnsi="Arial" w:cs="Arial"/>
          <w:sz w:val="19"/>
          <w:szCs w:val="19"/>
        </w:rPr>
        <w:t>NACE Coating Inspector Level 1</w:t>
      </w:r>
    </w:p>
    <w:p w14:paraId="35916F62" w14:textId="77777777" w:rsidR="00EB6BA3" w:rsidRPr="00EB6BA3" w:rsidRDefault="00EB6BA3" w:rsidP="00EB6BA3">
      <w:pPr>
        <w:widowControl/>
        <w:rPr>
          <w:rFonts w:ascii="Arial" w:hAnsi="Arial" w:cs="Arial"/>
          <w:sz w:val="19"/>
          <w:szCs w:val="19"/>
        </w:rPr>
      </w:pPr>
      <w:r w:rsidRPr="00EB6BA3">
        <w:rPr>
          <w:rFonts w:ascii="Arial" w:hAnsi="Arial" w:cs="Arial"/>
          <w:sz w:val="19"/>
          <w:szCs w:val="19"/>
        </w:rPr>
        <w:t>CPR</w:t>
      </w:r>
      <w:r w:rsidR="007117E4">
        <w:rPr>
          <w:rFonts w:ascii="Arial" w:hAnsi="Arial" w:cs="Arial"/>
          <w:sz w:val="19"/>
          <w:szCs w:val="19"/>
        </w:rPr>
        <w:t>/</w:t>
      </w:r>
      <w:r w:rsidRPr="00EB6BA3">
        <w:rPr>
          <w:rFonts w:ascii="Arial" w:hAnsi="Arial" w:cs="Arial"/>
          <w:sz w:val="19"/>
          <w:szCs w:val="19"/>
        </w:rPr>
        <w:t xml:space="preserve"> AED</w:t>
      </w:r>
      <w:bookmarkStart w:id="0" w:name="_Hlk80857784"/>
      <w:r w:rsidR="007117E4">
        <w:rPr>
          <w:rFonts w:ascii="Arial" w:hAnsi="Arial" w:cs="Arial"/>
          <w:sz w:val="19"/>
          <w:szCs w:val="19"/>
        </w:rPr>
        <w:t>, First Aid</w:t>
      </w:r>
    </w:p>
    <w:bookmarkEnd w:id="0"/>
    <w:p w14:paraId="276ADC98" w14:textId="77777777" w:rsidR="005B1A95" w:rsidRDefault="005B1A95" w:rsidP="00AB043E">
      <w:pPr>
        <w:rPr>
          <w:rFonts w:ascii="Arial" w:hAnsi="Arial" w:cs="Arial"/>
          <w:sz w:val="19"/>
        </w:rPr>
      </w:pPr>
    </w:p>
    <w:p w14:paraId="499D6C77" w14:textId="77777777" w:rsidR="005B1A95" w:rsidRDefault="005B1A95" w:rsidP="00AB043E">
      <w:pPr>
        <w:rPr>
          <w:rFonts w:ascii="Arial" w:hAnsi="Arial" w:cs="Arial"/>
          <w:sz w:val="19"/>
        </w:rPr>
      </w:pPr>
      <w:r>
        <w:rPr>
          <w:rFonts w:ascii="Arial" w:hAnsi="Arial" w:cs="Arial"/>
          <w:b/>
          <w:bCs/>
          <w:sz w:val="19"/>
        </w:rPr>
        <w:t>EXPERIENCE SUMMARY</w:t>
      </w:r>
    </w:p>
    <w:p w14:paraId="3756E261" w14:textId="77777777" w:rsidR="005B1A95" w:rsidRDefault="003B2876" w:rsidP="00AB043E">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3B2876">
        <w:t xml:space="preserve">Ms. </w:t>
      </w:r>
      <w:proofErr w:type="spellStart"/>
      <w:r w:rsidRPr="003B2876">
        <w:t>Kavaleuskaya</w:t>
      </w:r>
      <w:proofErr w:type="spellEnd"/>
      <w:r w:rsidRPr="003B2876">
        <w:t xml:space="preserve"> has more </w:t>
      </w:r>
      <w:r w:rsidR="007E50A9">
        <w:t xml:space="preserve">than </w:t>
      </w:r>
      <w:r w:rsidRPr="003B2876">
        <w:t>eight years of experience and professional knowledge of industrial hygiene practices to conduct industrial hygiene studies, develop control methods, and provide expert advice in a broad range of industrial hygiene matters. She has extensive knowledge of OSHA, EPA, and RCRA regulations, policies, legislation, and procedures to plan, develop, and administer environmental, safety, and occupational health programs. She also possesses excellent organizational and time management skills. She has served as site safety officer on many of KSE NYCDDC projects.</w:t>
      </w:r>
      <w:r w:rsidR="00EB6BA3" w:rsidRPr="00EB6BA3">
        <w:t xml:space="preserve"> </w:t>
      </w:r>
      <w:r w:rsidR="005B1A95">
        <w:t>H</w:t>
      </w:r>
      <w:r w:rsidR="006D5AA9">
        <w:t>er</w:t>
      </w:r>
      <w:r w:rsidR="005B1A95">
        <w:t xml:space="preserve"> representative experience includes:</w:t>
      </w:r>
    </w:p>
    <w:p w14:paraId="1B377237" w14:textId="77777777" w:rsidR="007117E4" w:rsidRDefault="007117E4" w:rsidP="00AB043E">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39256CB1" w14:textId="77777777" w:rsidR="007117E4" w:rsidRPr="007117E4" w:rsidRDefault="007972DC" w:rsidP="00AB043E">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bCs/>
        </w:rPr>
      </w:pPr>
      <w:r w:rsidRPr="007117E4">
        <w:rPr>
          <w:b/>
          <w:bCs/>
        </w:rPr>
        <w:t xml:space="preserve">KS Engineers, P.C. </w:t>
      </w:r>
      <w:r>
        <w:rPr>
          <w:b/>
          <w:bCs/>
        </w:rPr>
        <w:t xml:space="preserve"> </w:t>
      </w:r>
      <w:r w:rsidR="007117E4" w:rsidRPr="007117E4">
        <w:rPr>
          <w:b/>
          <w:bCs/>
        </w:rPr>
        <w:t xml:space="preserve">2021 (March)- Current    </w:t>
      </w:r>
    </w:p>
    <w:p w14:paraId="6BC78B6E" w14:textId="77777777" w:rsidR="007117E4" w:rsidRPr="002613F2" w:rsidRDefault="007117E4" w:rsidP="00AB043E">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bCs/>
        </w:rPr>
      </w:pPr>
      <w:r w:rsidRPr="002613F2">
        <w:rPr>
          <w:b/>
          <w:bCs/>
        </w:rPr>
        <w:t>Corporate Safety Officer</w:t>
      </w:r>
    </w:p>
    <w:p w14:paraId="613CDF97" w14:textId="77777777" w:rsidR="007117E4" w:rsidRDefault="007117E4" w:rsidP="00AB043E">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Institute Corporate Safety Management System, </w:t>
      </w:r>
      <w:r w:rsidR="002613F2">
        <w:t>deploy</w:t>
      </w:r>
      <w:r>
        <w:t xml:space="preserve"> risk control methods, enhance organizational Safety Awareness at all levels, </w:t>
      </w:r>
      <w:r w:rsidR="00F21983">
        <w:t>w</w:t>
      </w:r>
      <w:r>
        <w:t xml:space="preserve">ork with </w:t>
      </w:r>
      <w:r w:rsidR="00753196">
        <w:t>L</w:t>
      </w:r>
      <w:r>
        <w:t xml:space="preserve">eadership in establishing Safety Culture. </w:t>
      </w:r>
      <w:r w:rsidR="00F21983">
        <w:t xml:space="preserve">Developed and implemented health and safety programs, and training programs. </w:t>
      </w:r>
      <w:r w:rsidR="00C322EC">
        <w:t>I</w:t>
      </w:r>
      <w:r>
        <w:t xml:space="preserve">mplementation of OHSAS </w:t>
      </w:r>
      <w:r w:rsidR="002613F2">
        <w:t>compliant safety program</w:t>
      </w:r>
      <w:r w:rsidR="00753196">
        <w:t>. I</w:t>
      </w:r>
      <w:r w:rsidR="002613F2">
        <w:t xml:space="preserve">nteract with all levels of site managements as well as project and contractor </w:t>
      </w:r>
      <w:r w:rsidR="00753196">
        <w:t>owners. Conduct on-</w:t>
      </w:r>
      <w:r w:rsidR="002613F2">
        <w:t xml:space="preserve">site </w:t>
      </w:r>
      <w:r w:rsidR="00753196">
        <w:t xml:space="preserve">safety inspections </w:t>
      </w:r>
      <w:r w:rsidR="002613F2">
        <w:t xml:space="preserve">in the NY/NY/PA/CT areas. </w:t>
      </w:r>
    </w:p>
    <w:p w14:paraId="775A7B98" w14:textId="77777777" w:rsidR="006D5AA9" w:rsidRDefault="006D5AA9" w:rsidP="00AB043E">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65446AF5" w14:textId="77777777" w:rsidR="007E50A9" w:rsidRPr="007E50A9" w:rsidRDefault="00251DA0" w:rsidP="007E50A9">
      <w:pPr>
        <w:jc w:val="both"/>
        <w:rPr>
          <w:rFonts w:ascii="Arial" w:hAnsi="Arial" w:cs="Arial"/>
          <w:b/>
          <w:noProof/>
          <w:sz w:val="19"/>
          <w:szCs w:val="19"/>
        </w:rPr>
      </w:pPr>
      <w:r>
        <w:rPr>
          <w:rFonts w:ascii="Arial" w:hAnsi="Arial" w:cs="Arial"/>
          <w:b/>
          <w:noProof/>
          <w:sz w:val="19"/>
          <w:szCs w:val="19"/>
        </w:rPr>
        <w:t xml:space="preserve">New York City Department of Design and Construction (NYCDDC), </w:t>
      </w:r>
      <w:r w:rsidR="007E50A9" w:rsidRPr="007E50A9">
        <w:rPr>
          <w:rFonts w:ascii="Arial" w:hAnsi="Arial" w:cs="Arial"/>
          <w:b/>
          <w:noProof/>
          <w:sz w:val="19"/>
          <w:szCs w:val="19"/>
        </w:rPr>
        <w:t>Design-Build Borough-Based Jails Program for the Bronx Site Preparation Program, Bronx, NY</w:t>
      </w:r>
    </w:p>
    <w:p w14:paraId="0CC812D9" w14:textId="77777777" w:rsidR="007E50A9" w:rsidRPr="007E50A9" w:rsidRDefault="00251DA0" w:rsidP="007E50A9">
      <w:pPr>
        <w:jc w:val="both"/>
        <w:rPr>
          <w:rFonts w:ascii="Arial" w:hAnsi="Arial" w:cs="Arial"/>
          <w:bCs/>
          <w:noProof/>
          <w:sz w:val="19"/>
          <w:szCs w:val="19"/>
        </w:rPr>
      </w:pPr>
      <w:r w:rsidRPr="00251DA0">
        <w:rPr>
          <w:rFonts w:ascii="Arial" w:hAnsi="Arial" w:cs="Arial"/>
          <w:bCs/>
          <w:noProof/>
          <w:sz w:val="19"/>
          <w:szCs w:val="19"/>
        </w:rPr>
        <w:t xml:space="preserve">Natallia is serving as </w:t>
      </w:r>
      <w:r w:rsidRPr="00E56CB9">
        <w:rPr>
          <w:rFonts w:ascii="Arial" w:hAnsi="Arial" w:cs="Arial"/>
          <w:b/>
          <w:noProof/>
          <w:sz w:val="19"/>
          <w:szCs w:val="19"/>
        </w:rPr>
        <w:t>Site Safety Officer</w:t>
      </w:r>
      <w:r w:rsidR="00E56CB9">
        <w:rPr>
          <w:rFonts w:ascii="Arial" w:hAnsi="Arial" w:cs="Arial"/>
          <w:b/>
          <w:noProof/>
          <w:sz w:val="19"/>
          <w:szCs w:val="19"/>
        </w:rPr>
        <w:t>.</w:t>
      </w:r>
      <w:r w:rsidRPr="007E50A9">
        <w:rPr>
          <w:rFonts w:ascii="Arial" w:hAnsi="Arial" w:cs="Arial"/>
          <w:bCs/>
          <w:noProof/>
          <w:sz w:val="19"/>
          <w:szCs w:val="19"/>
        </w:rPr>
        <w:t xml:space="preserve"> </w:t>
      </w:r>
      <w:r w:rsidR="007E50A9" w:rsidRPr="007E50A9">
        <w:rPr>
          <w:rFonts w:ascii="Arial" w:hAnsi="Arial" w:cs="Arial"/>
          <w:bCs/>
          <w:noProof/>
          <w:sz w:val="19"/>
          <w:szCs w:val="19"/>
        </w:rPr>
        <w:t>This project is implementing the approved Stormwater Pollution Prevention Plan</w:t>
      </w:r>
      <w:r w:rsidR="003454CE">
        <w:rPr>
          <w:rFonts w:ascii="Arial" w:hAnsi="Arial" w:cs="Arial"/>
          <w:bCs/>
          <w:noProof/>
          <w:sz w:val="19"/>
          <w:szCs w:val="19"/>
        </w:rPr>
        <w:t xml:space="preserve"> (SWPP)</w:t>
      </w:r>
      <w:r w:rsidR="007E50A9" w:rsidRPr="007E50A9">
        <w:rPr>
          <w:rFonts w:ascii="Arial" w:hAnsi="Arial" w:cs="Arial"/>
          <w:bCs/>
          <w:noProof/>
          <w:sz w:val="19"/>
          <w:szCs w:val="19"/>
        </w:rPr>
        <w:t xml:space="preserve"> for installation of sediment trap, construction ditch with lined rip rap, silt fence, temporary construction entrance/exit, and portable sediment tank. The project area is bounded by E</w:t>
      </w:r>
      <w:r>
        <w:rPr>
          <w:rFonts w:ascii="Arial" w:hAnsi="Arial" w:cs="Arial"/>
          <w:bCs/>
          <w:noProof/>
          <w:sz w:val="19"/>
          <w:szCs w:val="19"/>
        </w:rPr>
        <w:t>ast</w:t>
      </w:r>
      <w:r w:rsidR="007E50A9" w:rsidRPr="007E50A9">
        <w:rPr>
          <w:rFonts w:ascii="Arial" w:hAnsi="Arial" w:cs="Arial"/>
          <w:bCs/>
          <w:noProof/>
          <w:sz w:val="19"/>
          <w:szCs w:val="19"/>
        </w:rPr>
        <w:t xml:space="preserve"> 142</w:t>
      </w:r>
      <w:r w:rsidR="007E50A9" w:rsidRPr="00E97DE1">
        <w:rPr>
          <w:rFonts w:ascii="Arial" w:hAnsi="Arial" w:cs="Arial"/>
          <w:bCs/>
          <w:noProof/>
          <w:sz w:val="19"/>
          <w:szCs w:val="19"/>
          <w:vertAlign w:val="superscript"/>
        </w:rPr>
        <w:t>nd</w:t>
      </w:r>
      <w:r w:rsidR="007E50A9" w:rsidRPr="007E50A9">
        <w:rPr>
          <w:rFonts w:ascii="Arial" w:hAnsi="Arial" w:cs="Arial"/>
          <w:bCs/>
          <w:noProof/>
          <w:sz w:val="19"/>
          <w:szCs w:val="19"/>
        </w:rPr>
        <w:t xml:space="preserve"> Street, E</w:t>
      </w:r>
      <w:r>
        <w:rPr>
          <w:rFonts w:ascii="Arial" w:hAnsi="Arial" w:cs="Arial"/>
          <w:bCs/>
          <w:noProof/>
          <w:sz w:val="19"/>
          <w:szCs w:val="19"/>
        </w:rPr>
        <w:t>ast</w:t>
      </w:r>
      <w:r w:rsidR="007E50A9" w:rsidRPr="007E50A9">
        <w:rPr>
          <w:rFonts w:ascii="Arial" w:hAnsi="Arial" w:cs="Arial"/>
          <w:bCs/>
          <w:noProof/>
          <w:sz w:val="19"/>
          <w:szCs w:val="19"/>
        </w:rPr>
        <w:t xml:space="preserve"> 141</w:t>
      </w:r>
      <w:r w:rsidR="007E50A9" w:rsidRPr="00E97DE1">
        <w:rPr>
          <w:rFonts w:ascii="Arial" w:hAnsi="Arial" w:cs="Arial"/>
          <w:bCs/>
          <w:noProof/>
          <w:sz w:val="19"/>
          <w:szCs w:val="19"/>
          <w:vertAlign w:val="superscript"/>
        </w:rPr>
        <w:t>st</w:t>
      </w:r>
      <w:r w:rsidR="007E50A9" w:rsidRPr="007E50A9">
        <w:rPr>
          <w:rFonts w:ascii="Arial" w:hAnsi="Arial" w:cs="Arial"/>
          <w:bCs/>
          <w:noProof/>
          <w:sz w:val="19"/>
          <w:szCs w:val="19"/>
        </w:rPr>
        <w:t xml:space="preserve"> Street, Concord Avenue, </w:t>
      </w:r>
      <w:r>
        <w:rPr>
          <w:rFonts w:ascii="Arial" w:hAnsi="Arial" w:cs="Arial"/>
          <w:bCs/>
          <w:noProof/>
          <w:sz w:val="19"/>
          <w:szCs w:val="19"/>
        </w:rPr>
        <w:t>and</w:t>
      </w:r>
      <w:r w:rsidR="007E50A9" w:rsidRPr="007E50A9">
        <w:rPr>
          <w:rFonts w:ascii="Arial" w:hAnsi="Arial" w:cs="Arial"/>
          <w:bCs/>
          <w:noProof/>
          <w:sz w:val="19"/>
          <w:szCs w:val="19"/>
        </w:rPr>
        <w:t xml:space="preserve"> Southern Boulevard. </w:t>
      </w:r>
      <w:r w:rsidR="003454CE">
        <w:rPr>
          <w:rFonts w:ascii="Arial" w:hAnsi="Arial" w:cs="Arial"/>
          <w:bCs/>
          <w:noProof/>
          <w:sz w:val="19"/>
          <w:szCs w:val="19"/>
        </w:rPr>
        <w:t>The s</w:t>
      </w:r>
      <w:r w:rsidR="007E50A9" w:rsidRPr="007E50A9">
        <w:rPr>
          <w:rFonts w:ascii="Arial" w:hAnsi="Arial" w:cs="Arial"/>
          <w:bCs/>
          <w:noProof/>
          <w:sz w:val="19"/>
          <w:szCs w:val="19"/>
        </w:rPr>
        <w:t xml:space="preserve">cope of work entails abandoning of a sewer, building a new sewer, and handling hospital and hazardous / lead waste. The project includes an existing 8” </w:t>
      </w:r>
      <w:r>
        <w:rPr>
          <w:rFonts w:ascii="Arial" w:hAnsi="Arial" w:cs="Arial"/>
          <w:bCs/>
          <w:noProof/>
          <w:sz w:val="19"/>
          <w:szCs w:val="19"/>
        </w:rPr>
        <w:t>and</w:t>
      </w:r>
      <w:r w:rsidR="007E50A9" w:rsidRPr="007E50A9">
        <w:rPr>
          <w:rFonts w:ascii="Arial" w:hAnsi="Arial" w:cs="Arial"/>
          <w:bCs/>
          <w:noProof/>
          <w:sz w:val="19"/>
          <w:szCs w:val="19"/>
        </w:rPr>
        <w:t xml:space="preserve"> 10” water main, 30” sewer, and 18” combined sewer. There will be coordination with the NYCT subway during access of road construction, excavation to top of Class ID rock area, work ramps to be removed at the end of stage 2, excavation backfilling of stages 1 </w:t>
      </w:r>
      <w:r>
        <w:rPr>
          <w:rFonts w:ascii="Arial" w:hAnsi="Arial" w:cs="Arial"/>
          <w:bCs/>
          <w:noProof/>
          <w:sz w:val="19"/>
          <w:szCs w:val="19"/>
        </w:rPr>
        <w:t>and</w:t>
      </w:r>
      <w:r w:rsidR="007E50A9" w:rsidRPr="007E50A9">
        <w:rPr>
          <w:rFonts w:ascii="Arial" w:hAnsi="Arial" w:cs="Arial"/>
          <w:bCs/>
          <w:noProof/>
          <w:sz w:val="19"/>
          <w:szCs w:val="19"/>
        </w:rPr>
        <w:t xml:space="preserve"> 2, work ramp to advance south as excavation progresses, and site logistics for the final condition to verify rock outcrop contours and final grading contours. </w:t>
      </w:r>
      <w:r w:rsidR="007E50A9" w:rsidRPr="00251DA0">
        <w:rPr>
          <w:rFonts w:ascii="Arial" w:hAnsi="Arial" w:cs="Arial"/>
          <w:bCs/>
          <w:noProof/>
          <w:sz w:val="19"/>
          <w:szCs w:val="19"/>
        </w:rPr>
        <w:t>For this project, Natallia reviews information to ensure the job site is in compliance with all safety regulations and conducts site safety inspections.</w:t>
      </w:r>
      <w:r w:rsidRPr="00251DA0">
        <w:rPr>
          <w:rFonts w:ascii="Arial" w:hAnsi="Arial" w:cs="Arial"/>
          <w:bCs/>
          <w:noProof/>
          <w:sz w:val="19"/>
          <w:szCs w:val="19"/>
        </w:rPr>
        <w:t xml:space="preserve"> </w:t>
      </w:r>
      <w:r w:rsidRPr="00E56CB9">
        <w:rPr>
          <w:rFonts w:ascii="Arial" w:hAnsi="Arial" w:cs="Arial"/>
          <w:b/>
          <w:noProof/>
          <w:sz w:val="19"/>
          <w:szCs w:val="19"/>
        </w:rPr>
        <w:t>$76.7M (with KS Engineers, P.C. – 2023-Present)</w:t>
      </w:r>
    </w:p>
    <w:p w14:paraId="7287BA23" w14:textId="77777777" w:rsidR="007E50A9" w:rsidRPr="007E50A9" w:rsidRDefault="007E50A9" w:rsidP="007E50A9">
      <w:pPr>
        <w:jc w:val="both"/>
        <w:rPr>
          <w:rFonts w:ascii="Arial" w:hAnsi="Arial" w:cs="Arial"/>
          <w:b/>
          <w:noProof/>
          <w:sz w:val="19"/>
          <w:szCs w:val="19"/>
        </w:rPr>
      </w:pPr>
    </w:p>
    <w:p w14:paraId="5BFCD077" w14:textId="77777777" w:rsidR="00C1515B" w:rsidRDefault="00C1515B" w:rsidP="007E50A9">
      <w:pPr>
        <w:jc w:val="both"/>
        <w:rPr>
          <w:rFonts w:ascii="Arial" w:hAnsi="Arial" w:cs="Arial"/>
          <w:b/>
          <w:noProof/>
          <w:sz w:val="19"/>
          <w:szCs w:val="19"/>
        </w:rPr>
      </w:pPr>
      <w:r>
        <w:rPr>
          <w:rFonts w:ascii="Arial" w:hAnsi="Arial" w:cs="Arial"/>
          <w:b/>
          <w:noProof/>
          <w:sz w:val="19"/>
          <w:szCs w:val="19"/>
        </w:rPr>
        <w:t xml:space="preserve">New York City Department of Design and Construction (NYCDDC), </w:t>
      </w:r>
      <w:r w:rsidR="007E50A9" w:rsidRPr="007E50A9">
        <w:rPr>
          <w:rFonts w:ascii="Arial" w:hAnsi="Arial" w:cs="Arial"/>
          <w:b/>
          <w:noProof/>
          <w:sz w:val="19"/>
          <w:szCs w:val="19"/>
        </w:rPr>
        <w:t>Rehabilitation of Pedestrian Ramps at Designated Locations, HWPR20K2, Brooklyn, NY</w:t>
      </w:r>
    </w:p>
    <w:p w14:paraId="0CD659E6" w14:textId="77777777" w:rsidR="00C1515B" w:rsidRPr="007E50A9" w:rsidRDefault="00C1515B" w:rsidP="00C1515B">
      <w:pPr>
        <w:jc w:val="both"/>
        <w:rPr>
          <w:rFonts w:ascii="Arial" w:hAnsi="Arial" w:cs="Arial"/>
          <w:b/>
          <w:noProof/>
          <w:sz w:val="19"/>
          <w:szCs w:val="19"/>
        </w:rPr>
      </w:pPr>
      <w:r w:rsidRPr="00251DA0">
        <w:rPr>
          <w:rFonts w:ascii="Arial" w:hAnsi="Arial" w:cs="Arial"/>
          <w:bCs/>
          <w:noProof/>
          <w:sz w:val="19"/>
          <w:szCs w:val="19"/>
        </w:rPr>
        <w:t xml:space="preserve">Natallia is serving as </w:t>
      </w:r>
      <w:r w:rsidRPr="00E56CB9">
        <w:rPr>
          <w:rFonts w:ascii="Arial" w:hAnsi="Arial" w:cs="Arial"/>
          <w:b/>
          <w:noProof/>
          <w:sz w:val="19"/>
          <w:szCs w:val="19"/>
        </w:rPr>
        <w:t>Site Safety Officer</w:t>
      </w:r>
      <w:r>
        <w:rPr>
          <w:rFonts w:ascii="Arial" w:hAnsi="Arial" w:cs="Arial"/>
          <w:b/>
          <w:noProof/>
          <w:sz w:val="19"/>
          <w:szCs w:val="19"/>
        </w:rPr>
        <w:t>.</w:t>
      </w:r>
      <w:r w:rsidR="00B85EC2">
        <w:rPr>
          <w:rFonts w:ascii="Arial" w:hAnsi="Arial" w:cs="Arial"/>
          <w:b/>
          <w:noProof/>
          <w:sz w:val="19"/>
          <w:szCs w:val="19"/>
        </w:rPr>
        <w:t xml:space="preserve"> </w:t>
      </w:r>
      <w:r w:rsidR="007E50A9" w:rsidRPr="007E50A9">
        <w:rPr>
          <w:rFonts w:ascii="Arial" w:hAnsi="Arial" w:cs="Arial"/>
          <w:bCs/>
          <w:noProof/>
          <w:sz w:val="19"/>
          <w:szCs w:val="19"/>
        </w:rPr>
        <w:t>This project entail</w:t>
      </w:r>
      <w:r w:rsidR="00B85EC2">
        <w:rPr>
          <w:rFonts w:ascii="Arial" w:hAnsi="Arial" w:cs="Arial"/>
          <w:bCs/>
          <w:noProof/>
          <w:sz w:val="19"/>
          <w:szCs w:val="19"/>
        </w:rPr>
        <w:t>s</w:t>
      </w:r>
      <w:r w:rsidR="007E50A9" w:rsidRPr="007E50A9">
        <w:rPr>
          <w:rFonts w:ascii="Arial" w:hAnsi="Arial" w:cs="Arial"/>
          <w:bCs/>
          <w:noProof/>
          <w:sz w:val="19"/>
          <w:szCs w:val="19"/>
        </w:rPr>
        <w:t xml:space="preserve"> the construction of pedestrian safety ramps at designated locations. These ramps are located at intersections or midblock. The work includes replacement of existing pedestrian ramps to comply with ADA (Americans with Disabilities Act) specifications, installation of detectable warning surface, steel faced concrete curb, pigmented sidewalk, asphaltic concrete mixture, tree mitigation, tree planting, and pavement markings. Curb sidewalk replacement outside the general vicinity of the corner quadrant or midblock area may also be vital to construct these ramps to meet ADA requirement</w:t>
      </w:r>
      <w:r w:rsidR="00B85EC2">
        <w:rPr>
          <w:rFonts w:ascii="Arial" w:hAnsi="Arial" w:cs="Arial"/>
          <w:bCs/>
          <w:noProof/>
          <w:sz w:val="19"/>
          <w:szCs w:val="19"/>
        </w:rPr>
        <w:t>s</w:t>
      </w:r>
      <w:r w:rsidR="007E50A9" w:rsidRPr="007E50A9">
        <w:rPr>
          <w:rFonts w:ascii="Arial" w:hAnsi="Arial" w:cs="Arial"/>
          <w:bCs/>
          <w:noProof/>
          <w:sz w:val="19"/>
          <w:szCs w:val="19"/>
        </w:rPr>
        <w:t xml:space="preserve">. There may also be utility relocation and/or utility facility modifications required for the construction of these ramps. </w:t>
      </w:r>
      <w:r w:rsidR="007E50A9" w:rsidRPr="00816452">
        <w:rPr>
          <w:rFonts w:ascii="Arial" w:hAnsi="Arial" w:cs="Arial"/>
          <w:noProof/>
          <w:sz w:val="19"/>
          <w:szCs w:val="19"/>
        </w:rPr>
        <w:t>For this project,</w:t>
      </w:r>
      <w:r w:rsidR="007E50A9" w:rsidRPr="007E50A9">
        <w:rPr>
          <w:rFonts w:ascii="Arial" w:hAnsi="Arial" w:cs="Arial"/>
          <w:noProof/>
          <w:sz w:val="19"/>
          <w:szCs w:val="19"/>
        </w:rPr>
        <w:t xml:space="preserve"> Natallia reviews information to ensure the job site is in compliance with all safety regulations and conducts site safety inspections.</w:t>
      </w:r>
      <w:r>
        <w:rPr>
          <w:rFonts w:ascii="Arial" w:hAnsi="Arial" w:cs="Arial"/>
          <w:noProof/>
          <w:sz w:val="19"/>
          <w:szCs w:val="19"/>
        </w:rPr>
        <w:t xml:space="preserve"> </w:t>
      </w:r>
      <w:r w:rsidRPr="007E50A9">
        <w:rPr>
          <w:rFonts w:ascii="Arial" w:hAnsi="Arial" w:cs="Arial"/>
          <w:b/>
          <w:noProof/>
          <w:sz w:val="19"/>
          <w:szCs w:val="19"/>
        </w:rPr>
        <w:t>$10.4M (with KS Engineers, P.C. – 2023</w:t>
      </w:r>
      <w:r>
        <w:rPr>
          <w:rFonts w:ascii="Arial" w:hAnsi="Arial" w:cs="Arial"/>
          <w:b/>
          <w:noProof/>
          <w:sz w:val="19"/>
          <w:szCs w:val="19"/>
        </w:rPr>
        <w:t>-</w:t>
      </w:r>
      <w:r w:rsidRPr="007E50A9">
        <w:rPr>
          <w:rFonts w:ascii="Arial" w:hAnsi="Arial" w:cs="Arial"/>
          <w:b/>
          <w:noProof/>
          <w:sz w:val="19"/>
          <w:szCs w:val="19"/>
        </w:rPr>
        <w:t>Present)</w:t>
      </w:r>
    </w:p>
    <w:p w14:paraId="164378EA" w14:textId="77777777" w:rsidR="007E50A9" w:rsidRPr="007E50A9" w:rsidRDefault="007E50A9" w:rsidP="007E50A9">
      <w:pPr>
        <w:jc w:val="both"/>
        <w:rPr>
          <w:rFonts w:ascii="Arial" w:hAnsi="Arial" w:cs="Arial"/>
          <w:b/>
          <w:noProof/>
          <w:sz w:val="19"/>
          <w:szCs w:val="19"/>
        </w:rPr>
      </w:pPr>
    </w:p>
    <w:p w14:paraId="358270DD" w14:textId="77777777" w:rsidR="007E50A9" w:rsidRPr="007E50A9" w:rsidRDefault="007F5CB1" w:rsidP="007E50A9">
      <w:pPr>
        <w:jc w:val="both"/>
        <w:rPr>
          <w:rFonts w:ascii="Arial" w:hAnsi="Arial" w:cs="Arial"/>
          <w:b/>
          <w:noProof/>
          <w:sz w:val="19"/>
          <w:szCs w:val="19"/>
        </w:rPr>
      </w:pPr>
      <w:r>
        <w:rPr>
          <w:rFonts w:ascii="Arial" w:hAnsi="Arial" w:cs="Arial"/>
          <w:b/>
          <w:noProof/>
          <w:sz w:val="19"/>
          <w:szCs w:val="19"/>
        </w:rPr>
        <w:t xml:space="preserve">New York City Department of Design and Construction (NYCDDC), </w:t>
      </w:r>
      <w:r w:rsidR="007E50A9" w:rsidRPr="007E50A9">
        <w:rPr>
          <w:rFonts w:ascii="Arial" w:hAnsi="Arial" w:cs="Arial"/>
          <w:b/>
          <w:noProof/>
          <w:sz w:val="19"/>
          <w:szCs w:val="19"/>
        </w:rPr>
        <w:t>Multi-Site Pedestrian Safety, HWPEDSFS, Citywide, NY</w:t>
      </w:r>
    </w:p>
    <w:p w14:paraId="6830AF8A" w14:textId="77777777" w:rsidR="007E50A9" w:rsidRPr="007E50A9" w:rsidRDefault="007F5CB1" w:rsidP="007E50A9">
      <w:pPr>
        <w:jc w:val="both"/>
        <w:rPr>
          <w:rFonts w:ascii="Arial" w:hAnsi="Arial" w:cs="Arial"/>
          <w:bCs/>
          <w:noProof/>
          <w:sz w:val="19"/>
          <w:szCs w:val="19"/>
        </w:rPr>
      </w:pPr>
      <w:r w:rsidRPr="00251DA0">
        <w:rPr>
          <w:rFonts w:ascii="Arial" w:hAnsi="Arial" w:cs="Arial"/>
          <w:bCs/>
          <w:noProof/>
          <w:sz w:val="19"/>
          <w:szCs w:val="19"/>
        </w:rPr>
        <w:t xml:space="preserve">Natallia is serving as </w:t>
      </w:r>
      <w:r w:rsidRPr="00E56CB9">
        <w:rPr>
          <w:rFonts w:ascii="Arial" w:hAnsi="Arial" w:cs="Arial"/>
          <w:b/>
          <w:noProof/>
          <w:sz w:val="19"/>
          <w:szCs w:val="19"/>
        </w:rPr>
        <w:t>Site Safety Officer</w:t>
      </w:r>
      <w:r>
        <w:rPr>
          <w:rFonts w:ascii="Arial" w:hAnsi="Arial" w:cs="Arial"/>
          <w:b/>
          <w:noProof/>
          <w:sz w:val="19"/>
          <w:szCs w:val="19"/>
        </w:rPr>
        <w:t xml:space="preserve">. </w:t>
      </w:r>
      <w:r w:rsidR="007E50A9" w:rsidRPr="007E50A9">
        <w:rPr>
          <w:rFonts w:ascii="Arial" w:hAnsi="Arial" w:cs="Arial"/>
          <w:bCs/>
          <w:noProof/>
          <w:sz w:val="19"/>
          <w:szCs w:val="19"/>
        </w:rPr>
        <w:t>This project includes installation of neckdowns, curb extension, median reconstruction, bus stop turnout, streetscape, sewer, water main, street lighting</w:t>
      </w:r>
      <w:r w:rsidR="00F568EA">
        <w:rPr>
          <w:rFonts w:ascii="Arial" w:hAnsi="Arial" w:cs="Arial"/>
          <w:bCs/>
          <w:noProof/>
          <w:sz w:val="19"/>
          <w:szCs w:val="19"/>
        </w:rPr>
        <w:t>,</w:t>
      </w:r>
      <w:r w:rsidR="007E50A9" w:rsidRPr="007E50A9">
        <w:rPr>
          <w:rFonts w:ascii="Arial" w:hAnsi="Arial" w:cs="Arial"/>
          <w:bCs/>
          <w:noProof/>
          <w:sz w:val="19"/>
          <w:szCs w:val="19"/>
        </w:rPr>
        <w:t xml:space="preserve"> and traffic work. Other work includes tree mitigation and tree planting; landscaping; sodding and seeding, shrubs, flowering bulbs, perennials; FDNY work; utilities (gas, electric, telephone, TV, etc.) support; and maintaining or relocating telecommunication conduits.</w:t>
      </w:r>
      <w:r>
        <w:rPr>
          <w:rFonts w:ascii="Arial" w:hAnsi="Arial" w:cs="Arial"/>
          <w:bCs/>
          <w:noProof/>
          <w:sz w:val="19"/>
          <w:szCs w:val="19"/>
        </w:rPr>
        <w:t xml:space="preserve"> </w:t>
      </w:r>
      <w:r w:rsidRPr="007E50A9">
        <w:rPr>
          <w:rFonts w:ascii="Arial" w:hAnsi="Arial" w:cs="Arial"/>
          <w:b/>
          <w:noProof/>
          <w:sz w:val="19"/>
          <w:szCs w:val="19"/>
        </w:rPr>
        <w:t>$15.9M (with KS Engineers, P.C. – 2023</w:t>
      </w:r>
      <w:r>
        <w:rPr>
          <w:rFonts w:ascii="Arial" w:hAnsi="Arial" w:cs="Arial"/>
          <w:b/>
          <w:noProof/>
          <w:sz w:val="19"/>
          <w:szCs w:val="19"/>
        </w:rPr>
        <w:t>-</w:t>
      </w:r>
      <w:r w:rsidRPr="007E50A9">
        <w:rPr>
          <w:rFonts w:ascii="Arial" w:hAnsi="Arial" w:cs="Arial"/>
          <w:b/>
          <w:noProof/>
          <w:sz w:val="19"/>
          <w:szCs w:val="19"/>
        </w:rPr>
        <w:t>Present)</w:t>
      </w:r>
    </w:p>
    <w:p w14:paraId="2ECB387F" w14:textId="77777777" w:rsidR="007E50A9" w:rsidRPr="007E50A9" w:rsidRDefault="007E50A9" w:rsidP="007E50A9">
      <w:pPr>
        <w:jc w:val="both"/>
        <w:rPr>
          <w:rFonts w:ascii="Arial" w:hAnsi="Arial" w:cs="Arial"/>
          <w:b/>
          <w:noProof/>
          <w:sz w:val="19"/>
          <w:szCs w:val="19"/>
        </w:rPr>
      </w:pPr>
    </w:p>
    <w:p w14:paraId="4543212D" w14:textId="77777777" w:rsidR="007E50A9" w:rsidRPr="007E50A9" w:rsidRDefault="00F568EA" w:rsidP="007E50A9">
      <w:pPr>
        <w:jc w:val="both"/>
        <w:rPr>
          <w:rFonts w:ascii="Arial" w:hAnsi="Arial" w:cs="Arial"/>
          <w:b/>
          <w:noProof/>
          <w:sz w:val="19"/>
          <w:szCs w:val="19"/>
        </w:rPr>
      </w:pPr>
      <w:commentRangeStart w:id="1"/>
      <w:r>
        <w:rPr>
          <w:rFonts w:ascii="Arial" w:hAnsi="Arial" w:cs="Arial"/>
          <w:b/>
          <w:noProof/>
          <w:sz w:val="19"/>
          <w:szCs w:val="19"/>
        </w:rPr>
        <w:t xml:space="preserve">New York City Department of Design and Construction (NYCDDC), </w:t>
      </w:r>
      <w:r w:rsidR="007E50A9" w:rsidRPr="007E50A9">
        <w:rPr>
          <w:rFonts w:ascii="Arial" w:hAnsi="Arial" w:cs="Arial"/>
          <w:b/>
          <w:noProof/>
          <w:sz w:val="19"/>
          <w:szCs w:val="19"/>
        </w:rPr>
        <w:t>Rehabilitation of Pedestrian Ramps at Designated Locations, HWPR20K3, Brooklyn, NY</w:t>
      </w:r>
    </w:p>
    <w:p w14:paraId="3B5C884D" w14:textId="77777777" w:rsidR="007E50A9" w:rsidRPr="007E50A9" w:rsidRDefault="00F568EA" w:rsidP="007E50A9">
      <w:pPr>
        <w:jc w:val="both"/>
        <w:rPr>
          <w:rFonts w:ascii="Arial" w:hAnsi="Arial" w:cs="Arial"/>
          <w:bCs/>
          <w:noProof/>
          <w:sz w:val="19"/>
          <w:szCs w:val="19"/>
        </w:rPr>
      </w:pPr>
      <w:r w:rsidRPr="00251DA0">
        <w:rPr>
          <w:rFonts w:ascii="Arial" w:hAnsi="Arial" w:cs="Arial"/>
          <w:bCs/>
          <w:noProof/>
          <w:sz w:val="19"/>
          <w:szCs w:val="19"/>
        </w:rPr>
        <w:t xml:space="preserve">Natallia is serving as </w:t>
      </w:r>
      <w:r w:rsidRPr="00E56CB9">
        <w:rPr>
          <w:rFonts w:ascii="Arial" w:hAnsi="Arial" w:cs="Arial"/>
          <w:b/>
          <w:noProof/>
          <w:sz w:val="19"/>
          <w:szCs w:val="19"/>
        </w:rPr>
        <w:t>Site Safety Officer</w:t>
      </w:r>
      <w:r>
        <w:rPr>
          <w:rFonts w:ascii="Arial" w:hAnsi="Arial" w:cs="Arial"/>
          <w:b/>
          <w:noProof/>
          <w:sz w:val="19"/>
          <w:szCs w:val="19"/>
        </w:rPr>
        <w:t xml:space="preserve">. </w:t>
      </w:r>
      <w:r w:rsidR="007E50A9" w:rsidRPr="007E50A9">
        <w:rPr>
          <w:rFonts w:ascii="Arial" w:hAnsi="Arial" w:cs="Arial"/>
          <w:bCs/>
          <w:noProof/>
          <w:sz w:val="19"/>
          <w:szCs w:val="19"/>
        </w:rPr>
        <w:t xml:space="preserve">This project is constructing pedestrian safety ramps at designated locations. These ramps are located at intersections or midblock. The work includes replacement of existing pedestrian ramps to comply with the ADA (Americans with Disabilities Act) specifications, installation of detectable warning surface, steel faced concrete curb, pigmented sidewalk, asphaltic concrete mixture, tree mitigation, tree planting, and pavement markings. Curb sidewalk replacement outside the general vicinity of the corner quadrant or midblock area may also be vital to construct these ramps to meet ADA requirement. There may also be utility relocation and/or utility facility modifications required for the construction of these ramps. </w:t>
      </w:r>
      <w:r w:rsidR="007E50A9" w:rsidRPr="007E50A9">
        <w:rPr>
          <w:rFonts w:ascii="Arial" w:hAnsi="Arial" w:cs="Arial"/>
          <w:b/>
          <w:bCs/>
          <w:noProof/>
          <w:sz w:val="19"/>
          <w:szCs w:val="19"/>
        </w:rPr>
        <w:t>For this project,</w:t>
      </w:r>
      <w:r w:rsidR="007E50A9" w:rsidRPr="007E50A9">
        <w:rPr>
          <w:rFonts w:ascii="Arial" w:hAnsi="Arial" w:cs="Arial"/>
          <w:noProof/>
          <w:sz w:val="19"/>
          <w:szCs w:val="19"/>
        </w:rPr>
        <w:t xml:space="preserve"> Natallia reviews information to ensure the job site is in compliance with all safety regulations and conducts site safety inspections.</w:t>
      </w:r>
      <w:r>
        <w:rPr>
          <w:rFonts w:ascii="Arial" w:hAnsi="Arial" w:cs="Arial"/>
          <w:noProof/>
          <w:sz w:val="19"/>
          <w:szCs w:val="19"/>
        </w:rPr>
        <w:t xml:space="preserve"> </w:t>
      </w:r>
      <w:r w:rsidRPr="007E50A9">
        <w:rPr>
          <w:rFonts w:ascii="Arial" w:hAnsi="Arial" w:cs="Arial"/>
          <w:b/>
          <w:noProof/>
          <w:sz w:val="19"/>
          <w:szCs w:val="19"/>
        </w:rPr>
        <w:t>$10.4M (with KS Engineers, P.C. – 2023</w:t>
      </w:r>
      <w:r>
        <w:rPr>
          <w:rFonts w:ascii="Arial" w:hAnsi="Arial" w:cs="Arial"/>
          <w:b/>
          <w:noProof/>
          <w:sz w:val="19"/>
          <w:szCs w:val="19"/>
        </w:rPr>
        <w:t>-</w:t>
      </w:r>
      <w:r w:rsidRPr="007E50A9">
        <w:rPr>
          <w:rFonts w:ascii="Arial" w:hAnsi="Arial" w:cs="Arial"/>
          <w:b/>
          <w:noProof/>
          <w:sz w:val="19"/>
          <w:szCs w:val="19"/>
        </w:rPr>
        <w:t>Present)</w:t>
      </w:r>
      <w:commentRangeEnd w:id="1"/>
      <w:r w:rsidR="00FD76FE">
        <w:rPr>
          <w:rStyle w:val="CommentReference"/>
        </w:rPr>
        <w:commentReference w:id="1"/>
      </w:r>
    </w:p>
    <w:p w14:paraId="67E5BA5A" w14:textId="77777777" w:rsidR="007E50A9" w:rsidRPr="007E50A9" w:rsidRDefault="007E50A9" w:rsidP="007E50A9">
      <w:pPr>
        <w:jc w:val="both"/>
        <w:rPr>
          <w:rFonts w:ascii="Arial" w:hAnsi="Arial" w:cs="Arial"/>
          <w:b/>
          <w:noProof/>
          <w:sz w:val="19"/>
          <w:szCs w:val="19"/>
        </w:rPr>
      </w:pPr>
    </w:p>
    <w:p w14:paraId="732AFA5D" w14:textId="77777777" w:rsidR="007E50A9" w:rsidRPr="007E50A9" w:rsidRDefault="00F568EA" w:rsidP="007E50A9">
      <w:pPr>
        <w:jc w:val="both"/>
        <w:rPr>
          <w:rFonts w:ascii="Arial" w:hAnsi="Arial" w:cs="Arial"/>
          <w:b/>
          <w:noProof/>
          <w:sz w:val="19"/>
          <w:szCs w:val="19"/>
        </w:rPr>
      </w:pPr>
      <w:r>
        <w:rPr>
          <w:rFonts w:ascii="Arial" w:hAnsi="Arial" w:cs="Arial"/>
          <w:b/>
          <w:noProof/>
          <w:sz w:val="19"/>
          <w:szCs w:val="19"/>
        </w:rPr>
        <w:t xml:space="preserve">New York City Department of Design and Construction (NYCDDC), </w:t>
      </w:r>
      <w:r w:rsidR="007E50A9" w:rsidRPr="007E50A9">
        <w:rPr>
          <w:rFonts w:ascii="Arial" w:hAnsi="Arial" w:cs="Arial"/>
          <w:b/>
          <w:noProof/>
          <w:sz w:val="19"/>
          <w:szCs w:val="19"/>
        </w:rPr>
        <w:t>Site Safety Officer/Atlantic Avenue Safety Improvements, Phase II, HWD1015A, Brooklyn and Queens, NY</w:t>
      </w:r>
    </w:p>
    <w:p w14:paraId="52D3C2A9" w14:textId="77777777" w:rsidR="007E50A9" w:rsidRPr="007E50A9" w:rsidRDefault="00F568EA" w:rsidP="007E50A9">
      <w:pPr>
        <w:jc w:val="both"/>
        <w:rPr>
          <w:rFonts w:ascii="Arial" w:hAnsi="Arial" w:cs="Arial"/>
          <w:bCs/>
          <w:noProof/>
          <w:sz w:val="19"/>
          <w:szCs w:val="19"/>
        </w:rPr>
      </w:pPr>
      <w:r w:rsidRPr="00251DA0">
        <w:rPr>
          <w:rFonts w:ascii="Arial" w:hAnsi="Arial" w:cs="Arial"/>
          <w:bCs/>
          <w:noProof/>
          <w:sz w:val="19"/>
          <w:szCs w:val="19"/>
        </w:rPr>
        <w:t xml:space="preserve">Natallia is serving as </w:t>
      </w:r>
      <w:r w:rsidRPr="00E56CB9">
        <w:rPr>
          <w:rFonts w:ascii="Arial" w:hAnsi="Arial" w:cs="Arial"/>
          <w:b/>
          <w:noProof/>
          <w:sz w:val="19"/>
          <w:szCs w:val="19"/>
        </w:rPr>
        <w:t>Site Safety Officer</w:t>
      </w:r>
      <w:r>
        <w:rPr>
          <w:rFonts w:ascii="Arial" w:hAnsi="Arial" w:cs="Arial"/>
          <w:b/>
          <w:noProof/>
          <w:sz w:val="19"/>
          <w:szCs w:val="19"/>
        </w:rPr>
        <w:t xml:space="preserve">. </w:t>
      </w:r>
      <w:r w:rsidR="007E50A9" w:rsidRPr="007E50A9">
        <w:rPr>
          <w:rFonts w:ascii="Arial" w:hAnsi="Arial" w:cs="Arial"/>
          <w:bCs/>
          <w:noProof/>
          <w:sz w:val="19"/>
          <w:szCs w:val="19"/>
        </w:rPr>
        <w:t>This project entails the installation of safety improvements on Atlantic Avenue from Logan Street to Rockaway Boulevard in the Cypress Hill neighborhood of Brooklyn and Ozone Park neighborhood of Queens. The project is located throughout the length of Atlantic Avenue that is above the underground Long Island Rail</w:t>
      </w:r>
      <w:r w:rsidR="005819E5">
        <w:rPr>
          <w:rFonts w:ascii="Arial" w:hAnsi="Arial" w:cs="Arial"/>
          <w:bCs/>
          <w:noProof/>
          <w:sz w:val="19"/>
          <w:szCs w:val="19"/>
        </w:rPr>
        <w:t xml:space="preserve"> R</w:t>
      </w:r>
      <w:r w:rsidR="007E50A9" w:rsidRPr="007E50A9">
        <w:rPr>
          <w:rFonts w:ascii="Arial" w:hAnsi="Arial" w:cs="Arial"/>
          <w:bCs/>
          <w:noProof/>
          <w:sz w:val="19"/>
          <w:szCs w:val="19"/>
        </w:rPr>
        <w:t>oad tracks. There are ventilation grates along the length of the project area that will be incorporated into the final design. Project improvements include reconstruction of the median and extending / improving pedestrian refuges at multiple intersections. This also includes planting trees along the median where possible and milling / repaving the roadway within the project limits. The proposed project will modify a section of Atlantic Avenue from Conduit Avenue to east of Rockaway Blvd. into a safer, greener, more walkable, and bike-able street. This will be attained through applying safety and streetscape improvements to the medians such as raising, connecting, and extending the medians, installing a grade separated bike lane in the median, adding street trees (where possible), public art, wayfinding signage, and city benches. This project has been concentrating on improvements at intersections with high numbers of injury crashes. Distribution water main and combined sewer replacement in Atlantic Avenue between Euclid Avenue and Rockaway Boulevard is also anticipated.</w:t>
      </w:r>
      <w:r w:rsidR="00D1527A">
        <w:rPr>
          <w:rFonts w:ascii="Arial" w:hAnsi="Arial" w:cs="Arial"/>
          <w:bCs/>
          <w:noProof/>
          <w:sz w:val="19"/>
          <w:szCs w:val="19"/>
        </w:rPr>
        <w:t xml:space="preserve"> </w:t>
      </w:r>
      <w:r w:rsidR="00D1527A" w:rsidRPr="007E50A9">
        <w:rPr>
          <w:rFonts w:ascii="Arial" w:hAnsi="Arial" w:cs="Arial"/>
          <w:b/>
          <w:noProof/>
          <w:sz w:val="19"/>
          <w:szCs w:val="19"/>
        </w:rPr>
        <w:t>$38M (with KS Engineers, P.C. – 2023</w:t>
      </w:r>
      <w:r w:rsidR="00D1527A">
        <w:rPr>
          <w:rFonts w:ascii="Arial" w:hAnsi="Arial" w:cs="Arial"/>
          <w:b/>
          <w:noProof/>
          <w:sz w:val="19"/>
          <w:szCs w:val="19"/>
        </w:rPr>
        <w:t>-</w:t>
      </w:r>
      <w:r w:rsidR="00D1527A" w:rsidRPr="007E50A9">
        <w:rPr>
          <w:rFonts w:ascii="Arial" w:hAnsi="Arial" w:cs="Arial"/>
          <w:b/>
          <w:noProof/>
          <w:sz w:val="19"/>
          <w:szCs w:val="19"/>
        </w:rPr>
        <w:t>Present)</w:t>
      </w:r>
    </w:p>
    <w:p w14:paraId="20DFB76C" w14:textId="77777777" w:rsidR="007E50A9" w:rsidRPr="007E50A9" w:rsidRDefault="007E50A9" w:rsidP="007E50A9">
      <w:pPr>
        <w:jc w:val="both"/>
        <w:rPr>
          <w:rFonts w:ascii="Arial" w:hAnsi="Arial" w:cs="Arial"/>
          <w:b/>
          <w:noProof/>
          <w:sz w:val="19"/>
          <w:szCs w:val="19"/>
        </w:rPr>
      </w:pPr>
    </w:p>
    <w:p w14:paraId="418C5E89" w14:textId="77777777" w:rsidR="00E10589" w:rsidRDefault="00F568EA" w:rsidP="007E50A9">
      <w:pPr>
        <w:jc w:val="both"/>
        <w:rPr>
          <w:rFonts w:ascii="Arial" w:hAnsi="Arial" w:cs="Arial"/>
          <w:b/>
          <w:noProof/>
          <w:sz w:val="19"/>
          <w:szCs w:val="19"/>
        </w:rPr>
      </w:pPr>
      <w:r>
        <w:rPr>
          <w:rFonts w:ascii="Arial" w:hAnsi="Arial" w:cs="Arial"/>
          <w:b/>
          <w:noProof/>
          <w:sz w:val="19"/>
          <w:szCs w:val="19"/>
        </w:rPr>
        <w:t xml:space="preserve">New York City Department of Design and Construction (NYCDDC), </w:t>
      </w:r>
      <w:r w:rsidR="007E50A9" w:rsidRPr="007E50A9">
        <w:rPr>
          <w:rFonts w:ascii="Arial" w:hAnsi="Arial" w:cs="Arial"/>
          <w:b/>
          <w:noProof/>
          <w:sz w:val="19"/>
          <w:szCs w:val="19"/>
        </w:rPr>
        <w:t>Construction of ROW, Green Infrastructure at Various Locations, GKCI05-1A, Brooklyn, NY</w:t>
      </w:r>
    </w:p>
    <w:p w14:paraId="41137F5E" w14:textId="77777777" w:rsidR="00E10589" w:rsidRPr="007E50A9" w:rsidRDefault="00F568EA" w:rsidP="00E10589">
      <w:pPr>
        <w:jc w:val="both"/>
        <w:rPr>
          <w:rFonts w:ascii="Arial" w:hAnsi="Arial" w:cs="Arial"/>
          <w:b/>
          <w:noProof/>
          <w:sz w:val="19"/>
          <w:szCs w:val="19"/>
        </w:rPr>
      </w:pPr>
      <w:r w:rsidRPr="00251DA0">
        <w:rPr>
          <w:rFonts w:ascii="Arial" w:hAnsi="Arial" w:cs="Arial"/>
          <w:bCs/>
          <w:noProof/>
          <w:sz w:val="19"/>
          <w:szCs w:val="19"/>
        </w:rPr>
        <w:t xml:space="preserve">Natallia is serving as </w:t>
      </w:r>
      <w:r w:rsidRPr="00E56CB9">
        <w:rPr>
          <w:rFonts w:ascii="Arial" w:hAnsi="Arial" w:cs="Arial"/>
          <w:b/>
          <w:noProof/>
          <w:sz w:val="19"/>
          <w:szCs w:val="19"/>
        </w:rPr>
        <w:t>Site Safety Officer</w:t>
      </w:r>
      <w:r>
        <w:rPr>
          <w:rFonts w:ascii="Arial" w:hAnsi="Arial" w:cs="Arial"/>
          <w:b/>
          <w:noProof/>
          <w:sz w:val="19"/>
          <w:szCs w:val="19"/>
        </w:rPr>
        <w:t xml:space="preserve">. </w:t>
      </w:r>
      <w:r w:rsidR="007E50A9" w:rsidRPr="007E50A9">
        <w:rPr>
          <w:rFonts w:ascii="Arial" w:hAnsi="Arial" w:cs="Arial"/>
          <w:bCs/>
          <w:noProof/>
          <w:sz w:val="19"/>
          <w:szCs w:val="19"/>
        </w:rPr>
        <w:t xml:space="preserve">This project includes rain gardens (bioswales), greentips, infiltration basins, and stormwater greenstreets. ROW GI are systems, both vegetated and non-vegetated, that manage stormwater runoff by storing, infiltrating, and evapotranspiration eliminating it from the City’s combined sewer system. Construction involves excavation, backfill of broken stone and engineered soil, construction of concrete inlets and outlets, concrete curbs and headers, sidewalks, and plantings. </w:t>
      </w:r>
      <w:r w:rsidR="007E50A9" w:rsidRPr="00E10589">
        <w:rPr>
          <w:rFonts w:ascii="Arial" w:hAnsi="Arial" w:cs="Arial"/>
          <w:noProof/>
          <w:sz w:val="19"/>
          <w:szCs w:val="19"/>
        </w:rPr>
        <w:t>For this project,</w:t>
      </w:r>
      <w:r w:rsidR="007E50A9" w:rsidRPr="007E50A9">
        <w:rPr>
          <w:rFonts w:ascii="Arial" w:hAnsi="Arial" w:cs="Arial"/>
          <w:noProof/>
          <w:sz w:val="19"/>
          <w:szCs w:val="19"/>
        </w:rPr>
        <w:t xml:space="preserve"> Natallia reviews information to ensure the job site is in compliance with all safety regulations and conducts site safety inspections.</w:t>
      </w:r>
      <w:r w:rsidR="00E10589">
        <w:rPr>
          <w:rFonts w:ascii="Arial" w:hAnsi="Arial" w:cs="Arial"/>
          <w:noProof/>
          <w:sz w:val="19"/>
          <w:szCs w:val="19"/>
        </w:rPr>
        <w:t xml:space="preserve"> </w:t>
      </w:r>
      <w:r w:rsidR="00E10589" w:rsidRPr="007E50A9">
        <w:rPr>
          <w:rFonts w:ascii="Arial" w:hAnsi="Arial" w:cs="Arial"/>
          <w:b/>
          <w:noProof/>
          <w:sz w:val="19"/>
          <w:szCs w:val="19"/>
        </w:rPr>
        <w:t>$7.4M (with KS Engineers, P.C. – 2023</w:t>
      </w:r>
      <w:r w:rsidR="00E10589">
        <w:rPr>
          <w:rFonts w:ascii="Arial" w:hAnsi="Arial" w:cs="Arial"/>
          <w:b/>
          <w:noProof/>
          <w:sz w:val="19"/>
          <w:szCs w:val="19"/>
        </w:rPr>
        <w:t>-</w:t>
      </w:r>
      <w:r w:rsidR="00E10589" w:rsidRPr="007E50A9">
        <w:rPr>
          <w:rFonts w:ascii="Arial" w:hAnsi="Arial" w:cs="Arial"/>
          <w:b/>
          <w:noProof/>
          <w:sz w:val="19"/>
          <w:szCs w:val="19"/>
        </w:rPr>
        <w:t>Present)</w:t>
      </w:r>
    </w:p>
    <w:p w14:paraId="240A0B92" w14:textId="77777777" w:rsidR="007E50A9" w:rsidRPr="007E50A9" w:rsidRDefault="007E50A9" w:rsidP="007E50A9">
      <w:pPr>
        <w:jc w:val="both"/>
        <w:rPr>
          <w:rFonts w:ascii="Arial" w:hAnsi="Arial" w:cs="Arial"/>
          <w:b/>
          <w:noProof/>
          <w:sz w:val="19"/>
          <w:szCs w:val="19"/>
        </w:rPr>
      </w:pPr>
    </w:p>
    <w:p w14:paraId="306AB263" w14:textId="77777777" w:rsidR="00BC2AEF" w:rsidRDefault="00BC2AEF" w:rsidP="007E50A9">
      <w:pPr>
        <w:jc w:val="both"/>
        <w:rPr>
          <w:rFonts w:ascii="Arial" w:hAnsi="Arial" w:cs="Arial"/>
          <w:b/>
          <w:noProof/>
          <w:sz w:val="19"/>
          <w:szCs w:val="19"/>
        </w:rPr>
      </w:pPr>
      <w:r>
        <w:rPr>
          <w:rFonts w:ascii="Arial" w:hAnsi="Arial" w:cs="Arial"/>
          <w:b/>
          <w:noProof/>
          <w:sz w:val="19"/>
          <w:szCs w:val="19"/>
        </w:rPr>
        <w:t xml:space="preserve">New York City Department of Design and Construction (NYCDDC), </w:t>
      </w:r>
      <w:r w:rsidR="007E50A9" w:rsidRPr="007E50A9">
        <w:rPr>
          <w:rFonts w:ascii="Arial" w:hAnsi="Arial" w:cs="Arial"/>
          <w:b/>
          <w:noProof/>
          <w:sz w:val="19"/>
          <w:szCs w:val="19"/>
        </w:rPr>
        <w:t>Reconstruction of Empire Boulevard, HWK779W, Brooklyn, NY</w:t>
      </w:r>
    </w:p>
    <w:p w14:paraId="084A4B59" w14:textId="77777777" w:rsidR="00BC2AEF" w:rsidRPr="007E50A9" w:rsidRDefault="00F568EA" w:rsidP="00BC2AEF">
      <w:pPr>
        <w:jc w:val="both"/>
        <w:rPr>
          <w:rFonts w:ascii="Arial" w:hAnsi="Arial" w:cs="Arial"/>
          <w:b/>
          <w:noProof/>
          <w:sz w:val="19"/>
          <w:szCs w:val="19"/>
        </w:rPr>
      </w:pPr>
      <w:r w:rsidRPr="00251DA0">
        <w:rPr>
          <w:rFonts w:ascii="Arial" w:hAnsi="Arial" w:cs="Arial"/>
          <w:bCs/>
          <w:noProof/>
          <w:sz w:val="19"/>
          <w:szCs w:val="19"/>
        </w:rPr>
        <w:t xml:space="preserve">Natallia is serving as </w:t>
      </w:r>
      <w:r w:rsidRPr="00E56CB9">
        <w:rPr>
          <w:rFonts w:ascii="Arial" w:hAnsi="Arial" w:cs="Arial"/>
          <w:b/>
          <w:noProof/>
          <w:sz w:val="19"/>
          <w:szCs w:val="19"/>
        </w:rPr>
        <w:t>Site Safety Officer</w:t>
      </w:r>
      <w:r>
        <w:rPr>
          <w:rFonts w:ascii="Arial" w:hAnsi="Arial" w:cs="Arial"/>
          <w:b/>
          <w:noProof/>
          <w:sz w:val="19"/>
          <w:szCs w:val="19"/>
        </w:rPr>
        <w:t xml:space="preserve">. </w:t>
      </w:r>
      <w:r w:rsidR="007E50A9" w:rsidRPr="007E50A9">
        <w:rPr>
          <w:rFonts w:ascii="Arial" w:hAnsi="Arial" w:cs="Arial"/>
          <w:bCs/>
          <w:noProof/>
          <w:sz w:val="19"/>
          <w:szCs w:val="19"/>
        </w:rPr>
        <w:t xml:space="preserve">The project includes the installation of storm and sanitary sewers, and other infrastructure improvements. Various types and sizes of sewers will be installed, such as 10”, 12”, and 15” ESVP; 24” to 54” RCP, and guniting of an existing egg-shaped (35” x 52”) brick sewer. These sewers will be installed on concrete cradles, and some will be encased in concrete. The project also requires installation of distribution water mains (8” to 20” DIP); restoration/reconstruction of roadways; catch basins and chute connections; reconnecting house sewer and water services; brick pavers, granite curbs, Martello bollards, bus pads, fare collection machine foundation, neck downs, wayfinding signs, new curbs, sidewalks, and pedestrian ramps as needed; street lighting and traffic signal work; tree pruning and pavement markings; and private utility facilities. </w:t>
      </w:r>
      <w:r w:rsidR="007E50A9" w:rsidRPr="00BC2AEF">
        <w:rPr>
          <w:rFonts w:ascii="Arial" w:hAnsi="Arial" w:cs="Arial"/>
          <w:noProof/>
          <w:sz w:val="19"/>
          <w:szCs w:val="19"/>
        </w:rPr>
        <w:t>For this project, Natallia</w:t>
      </w:r>
      <w:r w:rsidR="007E50A9" w:rsidRPr="007E50A9">
        <w:rPr>
          <w:rFonts w:ascii="Arial" w:hAnsi="Arial" w:cs="Arial"/>
          <w:noProof/>
          <w:sz w:val="19"/>
          <w:szCs w:val="19"/>
        </w:rPr>
        <w:t xml:space="preserve"> reviews information to ensure the </w:t>
      </w:r>
      <w:r w:rsidR="007E50A9" w:rsidRPr="007E50A9">
        <w:rPr>
          <w:rFonts w:ascii="Arial" w:hAnsi="Arial" w:cs="Arial"/>
          <w:noProof/>
          <w:sz w:val="19"/>
          <w:szCs w:val="19"/>
        </w:rPr>
        <w:lastRenderedPageBreak/>
        <w:t>job site is in compliance with all safety regulations and conducts site safety inspections.</w:t>
      </w:r>
      <w:r w:rsidR="00BC2AEF">
        <w:rPr>
          <w:rFonts w:ascii="Arial" w:hAnsi="Arial" w:cs="Arial"/>
          <w:noProof/>
          <w:sz w:val="19"/>
          <w:szCs w:val="19"/>
        </w:rPr>
        <w:t xml:space="preserve"> </w:t>
      </w:r>
      <w:r w:rsidR="00BC2AEF" w:rsidRPr="007E50A9">
        <w:rPr>
          <w:rFonts w:ascii="Arial" w:hAnsi="Arial" w:cs="Arial"/>
          <w:b/>
          <w:noProof/>
          <w:sz w:val="19"/>
          <w:szCs w:val="19"/>
        </w:rPr>
        <w:t>$15.9M (with KS Engineers, P.C. – 2023</w:t>
      </w:r>
      <w:r w:rsidR="00AC5B01">
        <w:rPr>
          <w:rFonts w:ascii="Arial" w:hAnsi="Arial" w:cs="Arial"/>
          <w:b/>
          <w:noProof/>
          <w:sz w:val="19"/>
          <w:szCs w:val="19"/>
        </w:rPr>
        <w:t>-</w:t>
      </w:r>
      <w:r w:rsidR="00BC2AEF" w:rsidRPr="007E50A9">
        <w:rPr>
          <w:rFonts w:ascii="Arial" w:hAnsi="Arial" w:cs="Arial"/>
          <w:b/>
          <w:noProof/>
          <w:sz w:val="19"/>
          <w:szCs w:val="19"/>
        </w:rPr>
        <w:t>Present)</w:t>
      </w:r>
    </w:p>
    <w:p w14:paraId="25393E78" w14:textId="77777777" w:rsidR="007E50A9" w:rsidRPr="007E50A9" w:rsidRDefault="007E50A9" w:rsidP="007E50A9">
      <w:pPr>
        <w:jc w:val="both"/>
        <w:rPr>
          <w:rFonts w:ascii="Arial" w:hAnsi="Arial" w:cs="Arial"/>
          <w:bCs/>
          <w:noProof/>
          <w:sz w:val="19"/>
          <w:szCs w:val="19"/>
        </w:rPr>
      </w:pPr>
    </w:p>
    <w:p w14:paraId="201E50B8" w14:textId="77777777" w:rsidR="007C34A8" w:rsidRPr="002613F2" w:rsidRDefault="007C34A8" w:rsidP="007C34A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bCs/>
        </w:rPr>
      </w:pPr>
      <w:proofErr w:type="spellStart"/>
      <w:r>
        <w:rPr>
          <w:b/>
          <w:bCs/>
        </w:rPr>
        <w:t>Corcon</w:t>
      </w:r>
      <w:proofErr w:type="spellEnd"/>
      <w:r>
        <w:rPr>
          <w:b/>
          <w:bCs/>
        </w:rPr>
        <w:t xml:space="preserve">, Inc.  </w:t>
      </w:r>
      <w:r w:rsidRPr="002613F2">
        <w:rPr>
          <w:b/>
          <w:bCs/>
        </w:rPr>
        <w:t>2016 (May)- 2021 (March)</w:t>
      </w:r>
      <w:r>
        <w:rPr>
          <w:b/>
          <w:bCs/>
        </w:rPr>
        <w:t xml:space="preserve">   </w:t>
      </w:r>
    </w:p>
    <w:p w14:paraId="460B757D" w14:textId="77777777" w:rsidR="007C34A8" w:rsidRDefault="007C34A8" w:rsidP="007C34A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bCs/>
        </w:rPr>
      </w:pPr>
      <w:r w:rsidRPr="002613F2">
        <w:rPr>
          <w:b/>
          <w:bCs/>
        </w:rPr>
        <w:t xml:space="preserve">Corporate Safety Director </w:t>
      </w:r>
    </w:p>
    <w:p w14:paraId="40A723A9" w14:textId="77777777" w:rsidR="007C34A8" w:rsidRPr="00A436E7" w:rsidRDefault="007C34A8" w:rsidP="007C34A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2613F2">
        <w:t>M</w:t>
      </w:r>
      <w:r w:rsidRPr="00A436E7">
        <w:t>anage</w:t>
      </w:r>
      <w:r>
        <w:t>d</w:t>
      </w:r>
      <w:r w:rsidRPr="00A436E7">
        <w:t xml:space="preserve"> and implement</w:t>
      </w:r>
      <w:r>
        <w:t>ed</w:t>
      </w:r>
      <w:r w:rsidRPr="00A436E7">
        <w:t xml:space="preserve"> all aspects of the Environmental, Health, and Safety System to ensure compliance with company and regulatory requirements at an industrial painting company. </w:t>
      </w:r>
      <w:r>
        <w:t>C</w:t>
      </w:r>
      <w:r w:rsidRPr="00A436E7">
        <w:t>oordinate</w:t>
      </w:r>
      <w:r>
        <w:t>d</w:t>
      </w:r>
      <w:r w:rsidRPr="00A436E7">
        <w:t xml:space="preserve"> health, safety</w:t>
      </w:r>
      <w:r>
        <w:t>,</w:t>
      </w:r>
      <w:r w:rsidRPr="00A436E7">
        <w:t xml:space="preserve"> and environmental compliance with engineering</w:t>
      </w:r>
      <w:r>
        <w:t xml:space="preserve"> and</w:t>
      </w:r>
      <w:r w:rsidRPr="00A436E7">
        <w:t xml:space="preserve"> insurance companies</w:t>
      </w:r>
      <w:r>
        <w:t>,</w:t>
      </w:r>
      <w:r w:rsidRPr="00A436E7">
        <w:t xml:space="preserve"> and report</w:t>
      </w:r>
      <w:r>
        <w:t>ed</w:t>
      </w:r>
      <w:r w:rsidRPr="00A436E7">
        <w:t xml:space="preserve"> to the Delaware River Port Authority. </w:t>
      </w:r>
      <w:r>
        <w:t xml:space="preserve">Provided technical expertise to field safety members. </w:t>
      </w:r>
      <w:r w:rsidRPr="00A436E7">
        <w:t>Supervise</w:t>
      </w:r>
      <w:r>
        <w:t xml:space="preserve">d </w:t>
      </w:r>
      <w:r w:rsidRPr="00A436E7">
        <w:t xml:space="preserve">site safety managers, subcontractors, construction crew painters, iron workers, and machine operators for projects on </w:t>
      </w:r>
      <w:r>
        <w:t xml:space="preserve">the </w:t>
      </w:r>
      <w:r w:rsidRPr="00A436E7">
        <w:t>Walt Whitman, Commodore Barry, Benjamin Franklin, and Betsy Ross bridges in NJ and PA, which consist</w:t>
      </w:r>
      <w:r>
        <w:t>ed</w:t>
      </w:r>
      <w:r w:rsidRPr="00A436E7">
        <w:t xml:space="preserve"> of abrasive blasting of lead-based paint, steel repair, and repainting of the bridges. </w:t>
      </w:r>
      <w:r>
        <w:t>S</w:t>
      </w:r>
      <w:r w:rsidRPr="00A436E7">
        <w:t>pecific tasks performed</w:t>
      </w:r>
      <w:r>
        <w:t xml:space="preserve"> include the following</w:t>
      </w:r>
      <w:r w:rsidRPr="00A436E7">
        <w:t>:</w:t>
      </w:r>
    </w:p>
    <w:p w14:paraId="670FEFC5" w14:textId="77777777" w:rsidR="007C34A8" w:rsidRPr="00A436E7" w:rsidRDefault="007C34A8" w:rsidP="007C34A8">
      <w:pPr>
        <w:pStyle w:val="BodyText3"/>
        <w:numPr>
          <w:ilvl w:val="0"/>
          <w:numId w:val="2"/>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540"/>
        <w:jc w:val="both"/>
      </w:pPr>
      <w:r w:rsidRPr="00A436E7">
        <w:t>Successfully passed the NJDEP and SSPC audits and provided documentation for OSHA review</w:t>
      </w:r>
      <w:r>
        <w:t>.</w:t>
      </w:r>
      <w:r w:rsidRPr="00A436E7">
        <w:t xml:space="preserve"> </w:t>
      </w:r>
    </w:p>
    <w:p w14:paraId="696E4F8D" w14:textId="77777777" w:rsidR="007C34A8" w:rsidRPr="00A436E7" w:rsidRDefault="007C34A8" w:rsidP="007C34A8">
      <w:pPr>
        <w:pStyle w:val="BodyText3"/>
        <w:numPr>
          <w:ilvl w:val="0"/>
          <w:numId w:val="2"/>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540"/>
        <w:jc w:val="both"/>
      </w:pPr>
      <w:r w:rsidRPr="00A436E7">
        <w:t>Prepared and updated Lead Health and Safety, Environmental Compliance, Emergency Action and Evacuation, Public Protection, Environmental Compliance, Hazardous Waste Handling, Spill Prevention and Response, Waste Minimization, and Fire Prevention Emergency Evacuation plans</w:t>
      </w:r>
      <w:r>
        <w:t>,</w:t>
      </w:r>
      <w:r w:rsidRPr="00A436E7">
        <w:t xml:space="preserve"> as well as performed annual updates</w:t>
      </w:r>
      <w:r>
        <w:t>.</w:t>
      </w:r>
    </w:p>
    <w:p w14:paraId="47EEBF25" w14:textId="77777777" w:rsidR="007C34A8" w:rsidRPr="00A436E7" w:rsidRDefault="007C34A8" w:rsidP="007C34A8">
      <w:pPr>
        <w:pStyle w:val="BodyText3"/>
        <w:numPr>
          <w:ilvl w:val="0"/>
          <w:numId w:val="2"/>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540"/>
        <w:jc w:val="both"/>
      </w:pPr>
      <w:r w:rsidRPr="00A436E7">
        <w:t>Investigated injuries/illnesses, near misses</w:t>
      </w:r>
      <w:r>
        <w:t>,</w:t>
      </w:r>
      <w:r w:rsidRPr="00A436E7">
        <w:t xml:space="preserve"> and environmental incidents. Determined </w:t>
      </w:r>
      <w:r>
        <w:t xml:space="preserve">the </w:t>
      </w:r>
      <w:r w:rsidRPr="00A436E7">
        <w:t>root cause</w:t>
      </w:r>
      <w:r>
        <w:t>s</w:t>
      </w:r>
      <w:r w:rsidRPr="00A436E7">
        <w:t xml:space="preserve"> of incidents and provided corrective action plans to reduce injury and illness rates</w:t>
      </w:r>
      <w:r>
        <w:t>,</w:t>
      </w:r>
      <w:r w:rsidRPr="00A436E7">
        <w:t xml:space="preserve"> as well as environmental impact</w:t>
      </w:r>
      <w:r>
        <w:t>s</w:t>
      </w:r>
      <w:r w:rsidRPr="00A436E7">
        <w:t xml:space="preserve"> and costs</w:t>
      </w:r>
      <w:r>
        <w:t>. M</w:t>
      </w:r>
      <w:r w:rsidRPr="00A436E7">
        <w:t>anaged Workers’ Compensation claims</w:t>
      </w:r>
      <w:r>
        <w:t>.</w:t>
      </w:r>
      <w:r w:rsidRPr="00A436E7">
        <w:t xml:space="preserve"> </w:t>
      </w:r>
    </w:p>
    <w:p w14:paraId="2D27D000" w14:textId="77777777" w:rsidR="007C34A8" w:rsidRPr="00A436E7" w:rsidRDefault="007C34A8" w:rsidP="007C34A8">
      <w:pPr>
        <w:pStyle w:val="BodyText3"/>
        <w:numPr>
          <w:ilvl w:val="0"/>
          <w:numId w:val="2"/>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540"/>
        <w:jc w:val="both"/>
      </w:pPr>
      <w:r w:rsidRPr="00A436E7">
        <w:t>Conducted exposure monitoring surveys to comply with company policies and OSHA, EPA, DOT, NAAQS</w:t>
      </w:r>
      <w:r>
        <w:t>,</w:t>
      </w:r>
      <w:r w:rsidRPr="00A436E7">
        <w:t xml:space="preserve"> and RCRA standards</w:t>
      </w:r>
      <w:r>
        <w:t>. I</w:t>
      </w:r>
      <w:r w:rsidRPr="00A436E7">
        <w:t>nterpreted lab results and prepared formal reports with recommendations for controlling health hazards</w:t>
      </w:r>
      <w:r>
        <w:t>.</w:t>
      </w:r>
      <w:r w:rsidRPr="00A436E7">
        <w:t xml:space="preserve"> </w:t>
      </w:r>
    </w:p>
    <w:p w14:paraId="6B635681" w14:textId="77777777" w:rsidR="007C34A8" w:rsidRPr="00A436E7" w:rsidRDefault="007C34A8" w:rsidP="007C34A8">
      <w:pPr>
        <w:pStyle w:val="BodyText3"/>
        <w:numPr>
          <w:ilvl w:val="0"/>
          <w:numId w:val="2"/>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540"/>
        <w:jc w:val="both"/>
      </w:pPr>
      <w:r w:rsidRPr="00A436E7">
        <w:t>Completed sampling of respirable dust, lead, cadmium, inorganic arsenic, hexavalent chromium, beryllium, silica, hazardous waste, and wastewater</w:t>
      </w:r>
      <w:r>
        <w:t>.</w:t>
      </w:r>
    </w:p>
    <w:p w14:paraId="5CFA9024" w14:textId="77777777" w:rsidR="007C34A8" w:rsidRPr="00A436E7" w:rsidRDefault="007C34A8" w:rsidP="007C34A8">
      <w:pPr>
        <w:pStyle w:val="BodyText3"/>
        <w:numPr>
          <w:ilvl w:val="0"/>
          <w:numId w:val="2"/>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540"/>
        <w:jc w:val="both"/>
      </w:pPr>
      <w:r w:rsidRPr="00A436E7">
        <w:t>Investigated adequacy of ventilation, exhaust equipment, lighting, noise</w:t>
      </w:r>
      <w:r>
        <w:t>,</w:t>
      </w:r>
      <w:r w:rsidRPr="00A436E7">
        <w:t xml:space="preserve"> and other conditions affecting employee health, comfort, or efficiency</w:t>
      </w:r>
      <w:r>
        <w:t>.</w:t>
      </w:r>
      <w:r w:rsidRPr="00A436E7">
        <w:t xml:space="preserve"> </w:t>
      </w:r>
    </w:p>
    <w:p w14:paraId="1378A9E5" w14:textId="77777777" w:rsidR="007C34A8" w:rsidRPr="00A436E7" w:rsidRDefault="007C34A8" w:rsidP="007C34A8">
      <w:pPr>
        <w:pStyle w:val="BodyText3"/>
        <w:numPr>
          <w:ilvl w:val="0"/>
          <w:numId w:val="2"/>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540"/>
        <w:jc w:val="both"/>
      </w:pPr>
      <w:r w:rsidRPr="00A436E7">
        <w:t>Developed and delivered safety training and orientation to new employees, performed weekly safety meetings, and maintained record</w:t>
      </w:r>
      <w:r>
        <w:t>s</w:t>
      </w:r>
      <w:r w:rsidRPr="00A436E7">
        <w:t xml:space="preserve"> of training and certifications</w:t>
      </w:r>
      <w:r>
        <w:t>,</w:t>
      </w:r>
      <w:r w:rsidRPr="00A436E7">
        <w:t xml:space="preserve"> including annual updates</w:t>
      </w:r>
      <w:r>
        <w:t>.</w:t>
      </w:r>
      <w:r w:rsidRPr="00A436E7">
        <w:t xml:space="preserve"> </w:t>
      </w:r>
    </w:p>
    <w:p w14:paraId="171A707D" w14:textId="77777777" w:rsidR="007C34A8" w:rsidRPr="00A436E7" w:rsidRDefault="007C34A8" w:rsidP="007C34A8">
      <w:pPr>
        <w:pStyle w:val="BodyText3"/>
        <w:numPr>
          <w:ilvl w:val="0"/>
          <w:numId w:val="2"/>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540"/>
        <w:jc w:val="both"/>
      </w:pPr>
      <w:r w:rsidRPr="00A436E7">
        <w:t>Managed hazardous waste shipping, disposal</w:t>
      </w:r>
      <w:r>
        <w:t>,</w:t>
      </w:r>
      <w:r w:rsidRPr="00A436E7">
        <w:t xml:space="preserve"> and documentation for RCRA and DOT regulations</w:t>
      </w:r>
      <w:r>
        <w:t>.</w:t>
      </w:r>
    </w:p>
    <w:p w14:paraId="6C5A2B06" w14:textId="77777777" w:rsidR="007E50A9" w:rsidRPr="007C34A8" w:rsidRDefault="007C34A8" w:rsidP="007C34A8">
      <w:pPr>
        <w:pStyle w:val="BodyText3"/>
        <w:numPr>
          <w:ilvl w:val="0"/>
          <w:numId w:val="2"/>
        </w:numPr>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540"/>
        <w:jc w:val="both"/>
      </w:pPr>
      <w:r w:rsidRPr="00A436E7">
        <w:t>Established respiratory, LOTO, hearing conservation, confined space, electrical safety, PPE hazard assessment, industrial hygiene, and loss prevention programs</w:t>
      </w:r>
      <w:r>
        <w:t>.</w:t>
      </w:r>
    </w:p>
    <w:sectPr w:rsidR="007E50A9" w:rsidRPr="007C34A8">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720" w:right="1080" w:bottom="720" w:left="1080" w:header="907" w:footer="907"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hilliip Rosner" w:date="2024-06-17T17:03:00Z" w:initials="PR">
    <w:p w14:paraId="5A31672F" w14:textId="77777777" w:rsidR="00FD76FE" w:rsidRDefault="00FD76FE" w:rsidP="00B07D38">
      <w:pPr>
        <w:pStyle w:val="CommentText"/>
      </w:pPr>
      <w:r>
        <w:rPr>
          <w:rStyle w:val="CommentReference"/>
        </w:rPr>
        <w:annotationRef/>
      </w:r>
      <w:r>
        <w:t>Possible repeat of previously listed project. Need to determine which EPIN is correct: 20K3, or 20K2?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31672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31672F" w16cid:durableId="2A1AEA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83092" w14:textId="77777777" w:rsidR="00B07D38" w:rsidRDefault="00B07D38">
      <w:r>
        <w:separator/>
      </w:r>
    </w:p>
  </w:endnote>
  <w:endnote w:type="continuationSeparator" w:id="0">
    <w:p w14:paraId="528E9688" w14:textId="77777777" w:rsidR="00B07D38" w:rsidRDefault="00B07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09927" w14:textId="77777777" w:rsidR="00D0260A" w:rsidRPr="00D0260A" w:rsidRDefault="00D0260A" w:rsidP="00D0260A">
    <w:pPr>
      <w:rPr>
        <w:sz w:val="16"/>
        <w:szCs w:val="16"/>
      </w:rPr>
    </w:pPr>
    <w:r>
      <w:rPr>
        <w:noProof/>
      </w:rPr>
      <w:pict w14:anchorId="7FDA80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6192;mso-position-vertical-relative:page" o:allowincell="f">
          <v:imagedata r:id="rId1" o:title=""/>
          <w10:wrap anchory="page"/>
        </v:shape>
      </w:pict>
    </w:r>
  </w:p>
  <w:p w14:paraId="70102F67" w14:textId="77777777" w:rsidR="005B1A95" w:rsidRPr="00D0260A" w:rsidRDefault="00D0260A" w:rsidP="00D0260A">
    <w:pPr>
      <w:pStyle w:val="Footer"/>
      <w:pBdr>
        <w:top w:val="single" w:sz="8" w:space="1" w:color="004D90"/>
      </w:pBdr>
      <w:jc w:val="right"/>
    </w:pPr>
    <w:r>
      <w:rPr>
        <w:noProof/>
        <w:lang w:eastAsia="zh-TW"/>
      </w:rPr>
      <w:pict w14:anchorId="7C7731D3">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9264;mso-width-relative:margin;mso-height-relative:margin" stroked="f">
          <v:fill r:id="rId2" o:title="KSE logo" recolor="t" rotate="t" type="frame"/>
          <v:textbox>
            <w:txbxContent>
              <w:p w14:paraId="64568846" w14:textId="77777777"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w14:anchorId="03BF615E">
        <v:rect id="_x0000_s1046" style="position:absolute;left:0;text-align:left;margin-left:517.5pt;margin-top:727.5pt;width:70pt;height:57pt;z-index:-251658240;mso-position-horizontal-relative:text;mso-position-vertical-relative:text" fillcolor="none" stroked="f" o:cliptowrap="t">
          <v:fill r:id="rId3" o:title="20th-logo1" recolor="t" rotate="t" type="frame"/>
        </v:rect>
      </w:pict>
    </w:r>
    <w:r>
      <w:pict w14:anchorId="60071469">
        <v:rect id="_x0000_s1045" style="position:absolute;left:0;text-align:left;margin-left:517.5pt;margin-top:727.5pt;width:70pt;height:57pt;z-index:-251659264;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27BF6" w14:textId="77777777" w:rsidR="00D0260A" w:rsidRPr="00D0260A" w:rsidRDefault="00D0260A" w:rsidP="00D0260A">
    <w:pPr>
      <w:rPr>
        <w:sz w:val="16"/>
        <w:szCs w:val="16"/>
      </w:rPr>
    </w:pPr>
    <w:r>
      <w:rPr>
        <w:noProof/>
      </w:rPr>
      <w:pict w14:anchorId="0AA6E2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60288;mso-position-vertical-relative:page" o:allowincell="f">
          <v:imagedata r:id="rId1" o:title=""/>
          <w10:wrap anchory="page"/>
        </v:shape>
      </w:pict>
    </w:r>
  </w:p>
  <w:p w14:paraId="4DBA5EA3" w14:textId="77777777" w:rsidR="005B1A95" w:rsidRDefault="00D0260A" w:rsidP="00D0260A">
    <w:pPr>
      <w:pStyle w:val="Footer"/>
      <w:pBdr>
        <w:top w:val="single" w:sz="8" w:space="1" w:color="004D90"/>
      </w:pBdr>
      <w:jc w:val="right"/>
      <w:rPr>
        <w:sz w:val="10"/>
        <w:szCs w:val="10"/>
      </w:rPr>
    </w:pPr>
    <w:r>
      <w:rPr>
        <w:noProof/>
        <w:lang w:eastAsia="zh-TW"/>
      </w:rPr>
      <w:pict w14:anchorId="3F38FC62">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3360;mso-width-relative:margin;mso-height-relative:margin" stroked="f">
          <v:fill r:id="rId2" o:title="KSE logo" recolor="t" rotate="t" type="frame"/>
          <v:textbox style="mso-next-textbox:#_x0000_s1052">
            <w:txbxContent>
              <w:p w14:paraId="1018DA99" w14:textId="77777777"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w14:anchorId="0837020A">
        <v:rect id="_x0000_s1051" style="position:absolute;left:0;text-align:left;margin-left:517.5pt;margin-top:727.5pt;width:70pt;height:57pt;z-index:-251654144;mso-position-horizontal-relative:text;mso-position-vertical-relative:text" fillcolor="none" stroked="f" o:cliptowrap="t">
          <v:fill r:id="rId3" o:title="20th-logo1" recolor="t" rotate="t" type="frame"/>
        </v:rect>
      </w:pict>
    </w:r>
    <w:r>
      <w:pict w14:anchorId="4155E338">
        <v:rect id="_x0000_s1050" style="position:absolute;left:0;text-align:left;margin-left:517.5pt;margin-top:727.5pt;width:70pt;height:57pt;z-index:-251655168;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C4041" w14:textId="77777777" w:rsidR="00D0260A" w:rsidRPr="00D0260A" w:rsidRDefault="00D0260A" w:rsidP="00D0260A">
    <w:pPr>
      <w:pStyle w:val="Footer"/>
      <w:rPr>
        <w:sz w:val="16"/>
        <w:szCs w:val="16"/>
      </w:rPr>
    </w:pPr>
  </w:p>
  <w:p w14:paraId="2E99DFC5" w14:textId="77777777" w:rsidR="005B1A95" w:rsidRPr="00D0260A" w:rsidRDefault="00D0260A" w:rsidP="00D0260A">
    <w:pPr>
      <w:pStyle w:val="Footer"/>
      <w:pBdr>
        <w:top w:val="single" w:sz="8" w:space="1" w:color="004D90"/>
      </w:pBdr>
      <w:jc w:val="right"/>
    </w:pPr>
    <w:r>
      <w:rPr>
        <w:noProof/>
        <w:lang w:eastAsia="zh-TW"/>
      </w:rPr>
      <w:pict w14:anchorId="29EECA4B">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5168;mso-width-relative:margin;mso-height-relative:margin" stroked="f">
          <v:fill r:id="rId1" o:title="KSE logo" recolor="t" rotate="t" type="frame"/>
          <v:textbox>
            <w:txbxContent>
              <w:p w14:paraId="6452ECFF" w14:textId="77777777"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w14:anchorId="48D36262">
        <v:rect id="_x0000_s1040" style="position:absolute;left:0;text-align:left;margin-left:517.5pt;margin-top:727.5pt;width:70pt;height:57pt;z-index:-251662336;mso-position-horizontal-relative:text;mso-position-vertical-relative:text" fillcolor="none" stroked="f" o:cliptowrap="t">
          <v:fill r:id="rId2" o:title="20th-logo1" recolor="t" rotate="t" type="frame"/>
        </v:rect>
      </w:pict>
    </w:r>
    <w:r>
      <w:pict w14:anchorId="707219D9">
        <v:rect id="_x0000_s1039" style="position:absolute;left:0;text-align:left;margin-left:517.5pt;margin-top:727.5pt;width:70pt;height:57pt;z-index:-251663360;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4EEE3" w14:textId="77777777" w:rsidR="00B07D38" w:rsidRDefault="00B07D38">
      <w:r>
        <w:separator/>
      </w:r>
    </w:p>
  </w:footnote>
  <w:footnote w:type="continuationSeparator" w:id="0">
    <w:p w14:paraId="4D799800" w14:textId="77777777" w:rsidR="00B07D38" w:rsidRDefault="00B07D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9E88E" w14:textId="77777777" w:rsidR="00E10589" w:rsidRDefault="00E10589" w:rsidP="00E10589">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proofErr w:type="spellStart"/>
    <w:r>
      <w:rPr>
        <w:rFonts w:ascii="Arial" w:hAnsi="Arial" w:cs="Arial"/>
        <w:b/>
        <w:bCs/>
        <w:sz w:val="24"/>
      </w:rPr>
      <w:t>Natallia</w:t>
    </w:r>
    <w:proofErr w:type="spellEnd"/>
    <w:r>
      <w:rPr>
        <w:rFonts w:ascii="Arial" w:hAnsi="Arial" w:cs="Arial"/>
        <w:b/>
        <w:bCs/>
        <w:sz w:val="24"/>
      </w:rPr>
      <w:t xml:space="preserve"> </w:t>
    </w:r>
    <w:proofErr w:type="spellStart"/>
    <w:r>
      <w:rPr>
        <w:rFonts w:ascii="Arial" w:hAnsi="Arial" w:cs="Arial"/>
        <w:b/>
        <w:bCs/>
        <w:sz w:val="24"/>
      </w:rPr>
      <w:t>Kavaleuskaya</w:t>
    </w:r>
    <w:proofErr w:type="spellEnd"/>
    <w:r>
      <w:rPr>
        <w:rFonts w:ascii="Arial" w:hAnsi="Arial" w:cs="Arial"/>
        <w:b/>
        <w:bCs/>
        <w:sz w:val="24"/>
      </w:rPr>
      <w:t>, MS, CSP</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Pr>
        <w:rFonts w:ascii="Arial" w:hAnsi="Arial" w:cs="Arial"/>
        <w:b/>
        <w:bCs/>
        <w:i/>
        <w:iCs/>
        <w:sz w:val="24"/>
        <w:szCs w:val="24"/>
      </w:rPr>
      <w:t>KS Engineers, P.C.</w:t>
    </w:r>
  </w:p>
  <w:p w14:paraId="368B7DA8" w14:textId="77777777" w:rsidR="00E10589" w:rsidRDefault="00E10589" w:rsidP="00E10589">
    <w:pPr>
      <w:pStyle w:val="Heading2"/>
      <w:rPr>
        <w:szCs w:val="24"/>
      </w:rPr>
    </w:pPr>
    <w:r>
      <w:t>Corporate Safety Officer</w:t>
    </w:r>
  </w:p>
  <w:p w14:paraId="2060695B" w14:textId="77777777" w:rsidR="00E10589" w:rsidRDefault="00E10589" w:rsidP="00E1058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w14:anchorId="6233D75F">
        <v:line id="_x0000_s1056" style="position:absolute;left:0;text-align:left;z-index:251665408" from="-2.25pt,2.25pt" to="504.75pt,2.25pt"/>
      </w:pict>
    </w:r>
  </w:p>
  <w:p w14:paraId="2DB67AF0" w14:textId="77777777" w:rsidR="00E10589" w:rsidRDefault="00E10589" w:rsidP="00E1058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w14:anchorId="79DA42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5" type="#_x0000_t75" style="position:absolute;left:0;text-align:left;margin-left:-2.25pt;margin-top:-45pt;width:510.6pt;height:7.2pt;z-index:251664384;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36150" w14:textId="77777777" w:rsidR="005B1A95" w:rsidRDefault="005819E5">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proofErr w:type="spellStart"/>
    <w:r>
      <w:rPr>
        <w:rFonts w:ascii="Arial" w:hAnsi="Arial" w:cs="Arial"/>
        <w:b/>
        <w:bCs/>
        <w:sz w:val="24"/>
      </w:rPr>
      <w:t>Natallia</w:t>
    </w:r>
    <w:proofErr w:type="spellEnd"/>
    <w:r>
      <w:rPr>
        <w:rFonts w:ascii="Arial" w:hAnsi="Arial" w:cs="Arial"/>
        <w:b/>
        <w:bCs/>
        <w:sz w:val="24"/>
      </w:rPr>
      <w:t xml:space="preserve"> </w:t>
    </w:r>
    <w:proofErr w:type="spellStart"/>
    <w:r>
      <w:rPr>
        <w:rFonts w:ascii="Arial" w:hAnsi="Arial" w:cs="Arial"/>
        <w:b/>
        <w:bCs/>
        <w:sz w:val="24"/>
      </w:rPr>
      <w:t>Kavaleuskaya</w:t>
    </w:r>
    <w:proofErr w:type="spellEnd"/>
    <w:r>
      <w:rPr>
        <w:rFonts w:ascii="Arial" w:hAnsi="Arial" w:cs="Arial"/>
        <w:b/>
        <w:bCs/>
        <w:sz w:val="24"/>
      </w:rPr>
      <w:t>, MS, CSP</w:t>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r>
    <w:r w:rsidR="005B1A95">
      <w:rPr>
        <w:rFonts w:ascii="Arial" w:hAnsi="Arial" w:cs="Arial"/>
        <w:b/>
        <w:bCs/>
        <w:sz w:val="24"/>
      </w:rPr>
      <w:tab/>
      <w:t xml:space="preserve">     </w:t>
    </w:r>
    <w:r w:rsidR="005B1A95">
      <w:rPr>
        <w:rFonts w:ascii="Arial" w:hAnsi="Arial" w:cs="Arial"/>
        <w:b/>
        <w:bCs/>
        <w:i/>
        <w:iCs/>
        <w:sz w:val="24"/>
        <w:szCs w:val="24"/>
      </w:rPr>
      <w:t>KS Engineers, P.C.</w:t>
    </w:r>
  </w:p>
  <w:p w14:paraId="6EC92BA7" w14:textId="77777777" w:rsidR="005B1A95" w:rsidRDefault="005819E5">
    <w:pPr>
      <w:pStyle w:val="Heading2"/>
      <w:rPr>
        <w:szCs w:val="24"/>
      </w:rPr>
    </w:pPr>
    <w:r>
      <w:t>Corporate Safety Officer</w:t>
    </w:r>
  </w:p>
  <w:p w14:paraId="369C8D98" w14:textId="77777777" w:rsidR="005B1A95" w:rsidRDefault="005B1A9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w14:anchorId="45309E03">
        <v:line id="_x0000_s1037" style="position:absolute;left:0;text-align:left;z-index:251652096" from="-2.25pt,2.25pt" to="504.75pt,2.25pt"/>
      </w:pict>
    </w:r>
  </w:p>
  <w:p w14:paraId="2EF0D7A9" w14:textId="77777777" w:rsidR="005B1A95" w:rsidRDefault="005B1A9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pict w14:anchorId="752AA3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25pt;margin-top:-45pt;width:510.6pt;height:7.2pt;z-index:251650048;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72688" w14:textId="77777777" w:rsidR="005B1A95" w:rsidRDefault="00AB043E" w:rsidP="00AB043E">
    <w:pPr>
      <w:tabs>
        <w:tab w:val="right" w:pos="10080"/>
      </w:tabs>
      <w:rPr>
        <w:rFonts w:ascii="Arial" w:hAnsi="Arial" w:cs="Arial"/>
        <w:b/>
        <w:bCs/>
        <w:sz w:val="24"/>
      </w:rPr>
    </w:pPr>
    <w:r>
      <w:rPr>
        <w:rFonts w:ascii="Arial" w:hAnsi="Arial" w:cs="Arial"/>
        <w:b/>
        <w:bCs/>
        <w:sz w:val="24"/>
      </w:rPr>
      <w:t>NATALLIA KAVAL</w:t>
    </w:r>
    <w:r w:rsidR="005B1A95">
      <w:rPr>
        <w:rFonts w:ascii="Arial" w:hAnsi="Arial" w:cs="Arial"/>
        <w:b/>
        <w:bCs/>
        <w:sz w:val="24"/>
      </w:rPr>
      <w:t>E</w:t>
    </w:r>
    <w:r>
      <w:rPr>
        <w:rFonts w:ascii="Arial" w:hAnsi="Arial" w:cs="Arial"/>
        <w:b/>
        <w:bCs/>
        <w:sz w:val="24"/>
      </w:rPr>
      <w:t>U</w:t>
    </w:r>
    <w:r w:rsidR="005B1A95">
      <w:rPr>
        <w:rFonts w:ascii="Arial" w:hAnsi="Arial" w:cs="Arial"/>
        <w:b/>
        <w:bCs/>
        <w:sz w:val="24"/>
      </w:rPr>
      <w:t>S</w:t>
    </w:r>
    <w:r>
      <w:rPr>
        <w:rFonts w:ascii="Arial" w:hAnsi="Arial" w:cs="Arial"/>
        <w:b/>
        <w:bCs/>
        <w:sz w:val="24"/>
      </w:rPr>
      <w:t xml:space="preserve">KAYA, </w:t>
    </w:r>
    <w:r w:rsidR="006C2C3B">
      <w:rPr>
        <w:rFonts w:ascii="Arial" w:hAnsi="Arial" w:cs="Arial"/>
        <w:b/>
        <w:bCs/>
        <w:sz w:val="24"/>
      </w:rPr>
      <w:t>MS, C</w:t>
    </w:r>
    <w:r>
      <w:rPr>
        <w:rFonts w:ascii="Arial" w:hAnsi="Arial" w:cs="Arial"/>
        <w:b/>
        <w:bCs/>
        <w:sz w:val="24"/>
      </w:rPr>
      <w:t>S</w:t>
    </w:r>
    <w:r w:rsidR="005B1A95">
      <w:rPr>
        <w:rFonts w:ascii="Arial" w:hAnsi="Arial" w:cs="Arial"/>
        <w:b/>
        <w:bCs/>
        <w:sz w:val="24"/>
      </w:rPr>
      <w:t>P</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AB043E">
      <w:rPr>
        <w:rFonts w:ascii="Arial" w:hAnsi="Arial" w:cs="Arial"/>
        <w:b/>
        <w:bCs/>
        <w:i/>
        <w:iCs/>
        <w:sz w:val="24"/>
        <w:szCs w:val="24"/>
      </w:rPr>
      <w:t>.</w:t>
    </w:r>
  </w:p>
  <w:p w14:paraId="673DFE28" w14:textId="77777777" w:rsidR="005B1A95" w:rsidRDefault="008C6147" w:rsidP="00AB043E">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Corpor</w:t>
    </w:r>
    <w:r w:rsidR="005B1A95">
      <w:t>a</w:t>
    </w:r>
    <w:r>
      <w:t>t</w:t>
    </w:r>
    <w:r w:rsidR="005B1A95">
      <w:t>e</w:t>
    </w:r>
    <w:r>
      <w:t xml:space="preserve"> S</w:t>
    </w:r>
    <w:r w:rsidR="005B1A95">
      <w:t>a</w:t>
    </w:r>
    <w:r>
      <w:t>f</w:t>
    </w:r>
    <w:r w:rsidR="005B1A95">
      <w:t>e</w:t>
    </w:r>
    <w:r>
      <w:t>ty Off</w:t>
    </w:r>
    <w:r w:rsidR="005B1A95">
      <w:t>icer</w:t>
    </w:r>
  </w:p>
  <w:p w14:paraId="504C31B3" w14:textId="77777777" w:rsidR="005B1A95" w:rsidRDefault="005B1A95" w:rsidP="00AB043E">
    <w:pPr>
      <w:rPr>
        <w:rFonts w:ascii="Arial" w:hAnsi="Arial" w:cs="Arial"/>
      </w:rPr>
    </w:pPr>
    <w:r>
      <w:rPr>
        <w:noProof/>
      </w:rPr>
      <w:pict w14:anchorId="16FAAD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1" w15:restartNumberingAfterBreak="0">
    <w:nsid w:val="71E0003E"/>
    <w:multiLevelType w:val="hybridMultilevel"/>
    <w:tmpl w:val="FEF80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2672532">
    <w:abstractNumId w:val="0"/>
  </w:num>
  <w:num w:numId="2" w16cid:durableId="1995647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13AF0"/>
    <w:rsid w:val="00127E5C"/>
    <w:rsid w:val="001C3045"/>
    <w:rsid w:val="001E0BA5"/>
    <w:rsid w:val="00251DA0"/>
    <w:rsid w:val="002613F2"/>
    <w:rsid w:val="002B0A44"/>
    <w:rsid w:val="002E08DD"/>
    <w:rsid w:val="003454CE"/>
    <w:rsid w:val="00376C0B"/>
    <w:rsid w:val="003B2876"/>
    <w:rsid w:val="00414BF8"/>
    <w:rsid w:val="005819E5"/>
    <w:rsid w:val="005B1A95"/>
    <w:rsid w:val="005B23B1"/>
    <w:rsid w:val="006268B3"/>
    <w:rsid w:val="00637B37"/>
    <w:rsid w:val="006517E1"/>
    <w:rsid w:val="00665FAC"/>
    <w:rsid w:val="006C2C3B"/>
    <w:rsid w:val="006D5AA9"/>
    <w:rsid w:val="006F5389"/>
    <w:rsid w:val="006F59BE"/>
    <w:rsid w:val="007117E4"/>
    <w:rsid w:val="00737608"/>
    <w:rsid w:val="00753196"/>
    <w:rsid w:val="00795698"/>
    <w:rsid w:val="007972DC"/>
    <w:rsid w:val="007C34A8"/>
    <w:rsid w:val="007E50A9"/>
    <w:rsid w:val="007F5CB1"/>
    <w:rsid w:val="00816452"/>
    <w:rsid w:val="008C6147"/>
    <w:rsid w:val="00981E48"/>
    <w:rsid w:val="00A436E7"/>
    <w:rsid w:val="00A55648"/>
    <w:rsid w:val="00AB043E"/>
    <w:rsid w:val="00AC5B01"/>
    <w:rsid w:val="00B07D38"/>
    <w:rsid w:val="00B12115"/>
    <w:rsid w:val="00B41157"/>
    <w:rsid w:val="00B85EC2"/>
    <w:rsid w:val="00BC2AEF"/>
    <w:rsid w:val="00C1515B"/>
    <w:rsid w:val="00C322EC"/>
    <w:rsid w:val="00CB68CC"/>
    <w:rsid w:val="00D0260A"/>
    <w:rsid w:val="00D1527A"/>
    <w:rsid w:val="00D65E2E"/>
    <w:rsid w:val="00D7152B"/>
    <w:rsid w:val="00DF2B09"/>
    <w:rsid w:val="00E10589"/>
    <w:rsid w:val="00E137B1"/>
    <w:rsid w:val="00E43CCD"/>
    <w:rsid w:val="00E56CB9"/>
    <w:rsid w:val="00E97DE1"/>
    <w:rsid w:val="00EB6BA3"/>
    <w:rsid w:val="00F21983"/>
    <w:rsid w:val="00F568EA"/>
    <w:rsid w:val="00F745FD"/>
    <w:rsid w:val="00FD7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4:docId w14:val="46B8D7D8"/>
  <w15:chartTrackingRefBased/>
  <w15:docId w15:val="{8C86424B-7542-42AB-BB96-B7D39C3EB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link w:val="BodyText3Char"/>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customStyle="1" w:styleId="Default">
    <w:name w:val="Default"/>
    <w:rsid w:val="008C6147"/>
    <w:pPr>
      <w:autoSpaceDE w:val="0"/>
      <w:autoSpaceDN w:val="0"/>
      <w:adjustRightInd w:val="0"/>
    </w:pPr>
    <w:rPr>
      <w:color w:val="000000"/>
      <w:sz w:val="24"/>
      <w:szCs w:val="24"/>
    </w:rPr>
  </w:style>
  <w:style w:type="character" w:customStyle="1" w:styleId="BodyText3Char">
    <w:name w:val="Body Text 3 Char"/>
    <w:link w:val="BodyText3"/>
    <w:semiHidden/>
    <w:rsid w:val="007E50A9"/>
    <w:rPr>
      <w:rFonts w:ascii="Arial" w:hAnsi="Arial" w:cs="Arial"/>
      <w:sz w:val="19"/>
    </w:rPr>
  </w:style>
  <w:style w:type="character" w:styleId="CommentReference">
    <w:name w:val="annotation reference"/>
    <w:uiPriority w:val="99"/>
    <w:semiHidden/>
    <w:unhideWhenUsed/>
    <w:rsid w:val="00FD76FE"/>
    <w:rPr>
      <w:sz w:val="16"/>
      <w:szCs w:val="16"/>
    </w:rPr>
  </w:style>
  <w:style w:type="paragraph" w:styleId="CommentText">
    <w:name w:val="annotation text"/>
    <w:basedOn w:val="Normal"/>
    <w:link w:val="CommentTextChar"/>
    <w:uiPriority w:val="99"/>
    <w:unhideWhenUsed/>
    <w:rsid w:val="00FD76FE"/>
  </w:style>
  <w:style w:type="character" w:customStyle="1" w:styleId="CommentTextChar">
    <w:name w:val="Comment Text Char"/>
    <w:basedOn w:val="DefaultParagraphFont"/>
    <w:link w:val="CommentText"/>
    <w:uiPriority w:val="99"/>
    <w:rsid w:val="00FD76FE"/>
  </w:style>
  <w:style w:type="paragraph" w:styleId="CommentSubject">
    <w:name w:val="annotation subject"/>
    <w:basedOn w:val="CommentText"/>
    <w:next w:val="CommentText"/>
    <w:link w:val="CommentSubjectChar"/>
    <w:uiPriority w:val="99"/>
    <w:semiHidden/>
    <w:unhideWhenUsed/>
    <w:rsid w:val="00FD76FE"/>
    <w:rPr>
      <w:b/>
      <w:bCs/>
    </w:rPr>
  </w:style>
  <w:style w:type="character" w:customStyle="1" w:styleId="CommentSubjectChar">
    <w:name w:val="Comment Subject Char"/>
    <w:link w:val="CommentSubject"/>
    <w:uiPriority w:val="99"/>
    <w:semiHidden/>
    <w:rsid w:val="00FD76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1866</Words>
  <Characters>10638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2025-08-15T16:13:00Z</dcterms:created>
  <dcterms:modified xsi:type="dcterms:W3CDTF">2025-08-15T16:13:00Z</dcterms:modified>
</cp:coreProperties>
</file>