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731B7B" w:rsidRDefault="00B1131C" w:rsidP="001D435B">
      <w:pPr>
        <w:pStyle w:val="Heading1"/>
        <w:rPr>
          <w:rFonts w:ascii="Arial" w:hAnsi="Arial" w:cs="Arial"/>
          <w:sz w:val="19"/>
          <w:szCs w:val="19"/>
        </w:rPr>
      </w:pPr>
      <w:r w:rsidRPr="00731B7B">
        <w:rPr>
          <w:rFonts w:ascii="Arial" w:hAnsi="Arial" w:cs="Arial"/>
          <w:sz w:val="19"/>
          <w:szCs w:val="19"/>
        </w:rPr>
        <w:t>EDUCATION</w:t>
      </w:r>
    </w:p>
    <w:p w:rsidR="006209A1" w:rsidRPr="00731B7B" w:rsidRDefault="006209A1" w:rsidP="001D435B">
      <w:pPr>
        <w:widowControl/>
        <w:autoSpaceDE/>
        <w:autoSpaceDN/>
        <w:adjustRightInd/>
        <w:jc w:val="both"/>
        <w:rPr>
          <w:rFonts w:ascii="Arial" w:hAnsi="Arial" w:cs="Arial"/>
          <w:sz w:val="19"/>
          <w:szCs w:val="19"/>
        </w:rPr>
      </w:pPr>
      <w:r w:rsidRPr="00731B7B">
        <w:rPr>
          <w:rFonts w:ascii="Arial" w:hAnsi="Arial" w:cs="Arial"/>
          <w:sz w:val="19"/>
          <w:szCs w:val="19"/>
        </w:rPr>
        <w:t>Master of Science, Civil Engineering, Stevens Institute of Technology, New Jersey, 1994</w:t>
      </w:r>
    </w:p>
    <w:p w:rsidR="006209A1" w:rsidRPr="00731B7B" w:rsidRDefault="006209A1" w:rsidP="001D435B">
      <w:pPr>
        <w:widowControl/>
        <w:autoSpaceDE/>
        <w:autoSpaceDN/>
        <w:adjustRightInd/>
        <w:jc w:val="both"/>
        <w:rPr>
          <w:rFonts w:ascii="Arial" w:hAnsi="Arial" w:cs="Arial"/>
          <w:sz w:val="19"/>
          <w:szCs w:val="19"/>
        </w:rPr>
      </w:pPr>
      <w:r w:rsidRPr="00731B7B">
        <w:rPr>
          <w:rFonts w:ascii="Arial" w:hAnsi="Arial" w:cs="Arial"/>
          <w:sz w:val="19"/>
          <w:szCs w:val="19"/>
        </w:rPr>
        <w:t>Bachelor of Science, Civil Engineering, Sardar Patel University, India, 1985</w:t>
      </w:r>
    </w:p>
    <w:p w:rsidR="006209A1" w:rsidRPr="00731B7B" w:rsidRDefault="006209A1" w:rsidP="001D435B">
      <w:pPr>
        <w:pStyle w:val="Heading1"/>
        <w:rPr>
          <w:rFonts w:ascii="Arial" w:hAnsi="Arial" w:cs="Arial"/>
          <w:sz w:val="19"/>
          <w:szCs w:val="19"/>
        </w:rPr>
      </w:pPr>
    </w:p>
    <w:p w:rsidR="00B1131C" w:rsidRPr="00731B7B" w:rsidRDefault="00AC0927" w:rsidP="001D435B">
      <w:pPr>
        <w:pStyle w:val="Heading1"/>
        <w:rPr>
          <w:rFonts w:ascii="Arial" w:hAnsi="Arial" w:cs="Arial"/>
          <w:sz w:val="19"/>
          <w:szCs w:val="19"/>
        </w:rPr>
      </w:pPr>
      <w:r w:rsidRPr="00731B7B">
        <w:rPr>
          <w:rFonts w:ascii="Arial" w:hAnsi="Arial" w:cs="Arial"/>
          <w:sz w:val="19"/>
          <w:szCs w:val="19"/>
        </w:rPr>
        <w:t>PROFESSIONAL REGISTRATION</w:t>
      </w:r>
    </w:p>
    <w:p w:rsidR="006209A1" w:rsidRPr="00731B7B" w:rsidRDefault="001D435B" w:rsidP="001D435B">
      <w:pPr>
        <w:widowControl/>
        <w:autoSpaceDE/>
        <w:autoSpaceDN/>
        <w:adjustRightInd/>
        <w:jc w:val="both"/>
        <w:outlineLvl w:val="0"/>
        <w:rPr>
          <w:rFonts w:ascii="Arial" w:hAnsi="Arial" w:cs="Arial"/>
          <w:sz w:val="19"/>
          <w:szCs w:val="19"/>
        </w:rPr>
      </w:pPr>
      <w:r w:rsidRPr="00731B7B">
        <w:rPr>
          <w:rFonts w:ascii="Arial" w:hAnsi="Arial" w:cs="Arial"/>
          <w:sz w:val="19"/>
          <w:szCs w:val="19"/>
        </w:rPr>
        <w:t xml:space="preserve">Professional Engineer - </w:t>
      </w:r>
      <w:r w:rsidR="006209A1" w:rsidRPr="00731B7B">
        <w:rPr>
          <w:rFonts w:ascii="Arial" w:hAnsi="Arial" w:cs="Arial"/>
          <w:sz w:val="19"/>
          <w:szCs w:val="19"/>
        </w:rPr>
        <w:t>New York 1997, #075114-1; Delaware 1996, #10758</w:t>
      </w:r>
    </w:p>
    <w:p w:rsidR="006209A1" w:rsidRPr="00731B7B" w:rsidRDefault="006209A1" w:rsidP="001D435B">
      <w:pPr>
        <w:jc w:val="both"/>
        <w:rPr>
          <w:rFonts w:ascii="Arial" w:hAnsi="Arial" w:cs="Arial"/>
          <w:b/>
          <w:sz w:val="19"/>
          <w:szCs w:val="19"/>
        </w:rPr>
      </w:pPr>
    </w:p>
    <w:p w:rsidR="00084377" w:rsidRPr="00731B7B" w:rsidRDefault="00084377" w:rsidP="001D435B">
      <w:pPr>
        <w:jc w:val="both"/>
        <w:rPr>
          <w:rFonts w:ascii="Arial" w:hAnsi="Arial" w:cs="Arial"/>
          <w:b/>
          <w:sz w:val="19"/>
          <w:szCs w:val="19"/>
        </w:rPr>
      </w:pPr>
      <w:r w:rsidRPr="00731B7B">
        <w:rPr>
          <w:rFonts w:ascii="Arial" w:hAnsi="Arial" w:cs="Arial"/>
          <w:b/>
          <w:sz w:val="19"/>
          <w:szCs w:val="19"/>
        </w:rPr>
        <w:t>CERTIFICATION</w:t>
      </w:r>
    </w:p>
    <w:p w:rsidR="006209A1" w:rsidRPr="00731B7B" w:rsidRDefault="006209A1" w:rsidP="001D435B">
      <w:pPr>
        <w:widowControl/>
        <w:autoSpaceDE/>
        <w:autoSpaceDN/>
        <w:adjustRightInd/>
        <w:jc w:val="both"/>
        <w:outlineLvl w:val="0"/>
        <w:rPr>
          <w:rFonts w:ascii="Arial" w:hAnsi="Arial" w:cs="Arial"/>
          <w:b/>
          <w:bCs/>
          <w:color w:val="005A50"/>
          <w:sz w:val="19"/>
          <w:szCs w:val="19"/>
        </w:rPr>
      </w:pPr>
      <w:r w:rsidRPr="00731B7B">
        <w:rPr>
          <w:rFonts w:ascii="Arial" w:hAnsi="Arial" w:cs="Arial"/>
          <w:sz w:val="19"/>
          <w:szCs w:val="19"/>
        </w:rPr>
        <w:t>NJTA Traffic Safety Class, 2017</w:t>
      </w:r>
    </w:p>
    <w:p w:rsidR="006209A1" w:rsidRPr="00731B7B" w:rsidRDefault="006209A1" w:rsidP="001D435B">
      <w:pPr>
        <w:widowControl/>
        <w:autoSpaceDE/>
        <w:autoSpaceDN/>
        <w:adjustRightInd/>
        <w:jc w:val="both"/>
        <w:outlineLvl w:val="0"/>
        <w:rPr>
          <w:rFonts w:ascii="Arial" w:hAnsi="Arial" w:cs="Arial"/>
          <w:sz w:val="19"/>
          <w:szCs w:val="19"/>
        </w:rPr>
      </w:pPr>
      <w:r w:rsidRPr="00731B7B">
        <w:rPr>
          <w:rFonts w:ascii="Arial" w:hAnsi="Arial" w:cs="Arial"/>
          <w:sz w:val="19"/>
          <w:szCs w:val="19"/>
        </w:rPr>
        <w:t>Rutgers NJ Traffic Control</w:t>
      </w:r>
      <w:r w:rsidR="00A23AE1" w:rsidRPr="00731B7B">
        <w:rPr>
          <w:rFonts w:ascii="Arial" w:hAnsi="Arial" w:cs="Arial"/>
          <w:sz w:val="19"/>
          <w:szCs w:val="19"/>
        </w:rPr>
        <w:t xml:space="preserve"> Coordinator, 2015, Expires: 12/31/</w:t>
      </w:r>
      <w:r w:rsidRPr="00731B7B">
        <w:rPr>
          <w:rFonts w:ascii="Arial" w:hAnsi="Arial" w:cs="Arial"/>
          <w:sz w:val="19"/>
          <w:szCs w:val="19"/>
        </w:rPr>
        <w:t>19</w:t>
      </w:r>
    </w:p>
    <w:p w:rsidR="006209A1" w:rsidRPr="00731B7B" w:rsidRDefault="006209A1" w:rsidP="001D435B">
      <w:pPr>
        <w:widowControl/>
        <w:autoSpaceDE/>
        <w:autoSpaceDN/>
        <w:adjustRightInd/>
        <w:jc w:val="both"/>
        <w:outlineLvl w:val="0"/>
        <w:rPr>
          <w:rFonts w:ascii="Arial" w:hAnsi="Arial" w:cs="Arial"/>
          <w:sz w:val="19"/>
          <w:szCs w:val="19"/>
        </w:rPr>
      </w:pPr>
      <w:r w:rsidRPr="00731B7B">
        <w:rPr>
          <w:rFonts w:ascii="Arial" w:hAnsi="Arial" w:cs="Arial"/>
          <w:sz w:val="19"/>
          <w:szCs w:val="19"/>
        </w:rPr>
        <w:t>Rutgers Work Zone Safety Awareness Course, 2017</w:t>
      </w:r>
    </w:p>
    <w:p w:rsidR="006209A1" w:rsidRPr="00731B7B" w:rsidRDefault="006209A1" w:rsidP="001D435B">
      <w:pPr>
        <w:widowControl/>
        <w:autoSpaceDE/>
        <w:autoSpaceDN/>
        <w:adjustRightInd/>
        <w:jc w:val="both"/>
        <w:outlineLvl w:val="0"/>
        <w:rPr>
          <w:rFonts w:ascii="Arial" w:hAnsi="Arial" w:cs="Arial"/>
          <w:sz w:val="19"/>
          <w:szCs w:val="19"/>
        </w:rPr>
      </w:pPr>
      <w:r w:rsidRPr="00731B7B">
        <w:rPr>
          <w:rFonts w:ascii="Arial" w:hAnsi="Arial" w:cs="Arial"/>
          <w:sz w:val="19"/>
          <w:szCs w:val="19"/>
        </w:rPr>
        <w:t>NJSAT Asphalt Paving Construct</w:t>
      </w:r>
      <w:r w:rsidR="00A23AE1" w:rsidRPr="00731B7B">
        <w:rPr>
          <w:rFonts w:ascii="Arial" w:hAnsi="Arial" w:cs="Arial"/>
          <w:sz w:val="19"/>
          <w:szCs w:val="19"/>
        </w:rPr>
        <w:t>ion Technologist, 2017 Expires:</w:t>
      </w:r>
      <w:r w:rsidRPr="00731B7B">
        <w:rPr>
          <w:rFonts w:ascii="Arial" w:hAnsi="Arial" w:cs="Arial"/>
          <w:sz w:val="19"/>
          <w:szCs w:val="19"/>
        </w:rPr>
        <w:t xml:space="preserve"> January 2022</w:t>
      </w:r>
    </w:p>
    <w:p w:rsidR="00084377" w:rsidRPr="00731B7B" w:rsidRDefault="006209A1" w:rsidP="001D435B">
      <w:pPr>
        <w:jc w:val="both"/>
        <w:rPr>
          <w:rFonts w:ascii="Arial" w:hAnsi="Arial" w:cs="Arial"/>
          <w:b/>
          <w:sz w:val="19"/>
          <w:szCs w:val="19"/>
        </w:rPr>
      </w:pPr>
      <w:r w:rsidRPr="00731B7B">
        <w:rPr>
          <w:rFonts w:ascii="Arial" w:hAnsi="Arial" w:cs="Arial"/>
          <w:sz w:val="19"/>
          <w:szCs w:val="19"/>
        </w:rPr>
        <w:t>OSHA 10-Hour, 2018</w:t>
      </w:r>
    </w:p>
    <w:p w:rsidR="006209A1" w:rsidRPr="00731B7B" w:rsidRDefault="006209A1" w:rsidP="001D435B">
      <w:pPr>
        <w:pStyle w:val="Heading1"/>
        <w:rPr>
          <w:rFonts w:ascii="Arial" w:hAnsi="Arial" w:cs="Arial"/>
          <w:sz w:val="19"/>
          <w:szCs w:val="19"/>
        </w:rPr>
      </w:pPr>
    </w:p>
    <w:p w:rsidR="0094619F" w:rsidRDefault="0094619F" w:rsidP="001D435B">
      <w:pPr>
        <w:pStyle w:val="Heading1"/>
        <w:rPr>
          <w:rFonts w:ascii="Arial" w:hAnsi="Arial" w:cs="Arial"/>
          <w:sz w:val="19"/>
          <w:szCs w:val="19"/>
        </w:rPr>
      </w:pPr>
      <w:r>
        <w:rPr>
          <w:rFonts w:ascii="Arial" w:hAnsi="Arial" w:cs="Arial"/>
          <w:sz w:val="19"/>
          <w:szCs w:val="19"/>
        </w:rPr>
        <w:t>WORK HISTORY</w:t>
      </w:r>
    </w:p>
    <w:p w:rsidR="0094619F" w:rsidRDefault="0094619F" w:rsidP="001D435B">
      <w:pPr>
        <w:pStyle w:val="Heading1"/>
        <w:rPr>
          <w:rFonts w:ascii="Arial" w:hAnsi="Arial" w:cs="Arial"/>
          <w:b w:val="0"/>
          <w:bCs w:val="0"/>
          <w:sz w:val="19"/>
          <w:szCs w:val="19"/>
        </w:rPr>
      </w:pPr>
      <w:r>
        <w:rPr>
          <w:rFonts w:ascii="Arial" w:hAnsi="Arial" w:cs="Arial"/>
          <w:b w:val="0"/>
          <w:bCs w:val="0"/>
          <w:sz w:val="19"/>
          <w:szCs w:val="19"/>
        </w:rPr>
        <w:t>KSE Engineers, PC (09/2018 – present)</w:t>
      </w:r>
    </w:p>
    <w:p w:rsidR="0094619F" w:rsidRPr="0094619F" w:rsidRDefault="0094619F" w:rsidP="0094619F">
      <w:pPr>
        <w:pStyle w:val="Heading1"/>
        <w:rPr>
          <w:rFonts w:ascii="Arial" w:hAnsi="Arial" w:cs="Arial"/>
          <w:b w:val="0"/>
          <w:bCs w:val="0"/>
          <w:sz w:val="19"/>
          <w:szCs w:val="19"/>
        </w:rPr>
      </w:pPr>
      <w:r w:rsidRPr="0094619F">
        <w:rPr>
          <w:rFonts w:ascii="Arial" w:hAnsi="Arial" w:cs="Arial"/>
          <w:b w:val="0"/>
          <w:bCs w:val="0"/>
          <w:sz w:val="19"/>
          <w:szCs w:val="19"/>
        </w:rPr>
        <w:t>HAKS</w:t>
      </w:r>
    </w:p>
    <w:p w:rsidR="0094619F" w:rsidRPr="0094619F" w:rsidRDefault="0094619F" w:rsidP="001D435B">
      <w:pPr>
        <w:pStyle w:val="Heading1"/>
        <w:rPr>
          <w:rFonts w:ascii="Arial" w:hAnsi="Arial" w:cs="Arial"/>
          <w:b w:val="0"/>
          <w:bCs w:val="0"/>
          <w:sz w:val="19"/>
          <w:szCs w:val="19"/>
        </w:rPr>
      </w:pPr>
    </w:p>
    <w:p w:rsidR="0094619F" w:rsidRPr="0094619F" w:rsidRDefault="0094619F" w:rsidP="001D435B">
      <w:pPr>
        <w:pStyle w:val="Heading1"/>
        <w:rPr>
          <w:rFonts w:ascii="Arial" w:hAnsi="Arial" w:cs="Arial"/>
          <w:b w:val="0"/>
          <w:bCs w:val="0"/>
          <w:sz w:val="19"/>
          <w:szCs w:val="19"/>
        </w:rPr>
      </w:pPr>
    </w:p>
    <w:p w:rsidR="008523E9" w:rsidRPr="00731B7B" w:rsidRDefault="00AC0927" w:rsidP="001D435B">
      <w:pPr>
        <w:pStyle w:val="Heading1"/>
        <w:rPr>
          <w:rFonts w:ascii="Arial" w:hAnsi="Arial" w:cs="Arial"/>
          <w:sz w:val="19"/>
          <w:szCs w:val="19"/>
        </w:rPr>
      </w:pPr>
      <w:r w:rsidRPr="00731B7B">
        <w:rPr>
          <w:rFonts w:ascii="Arial" w:hAnsi="Arial" w:cs="Arial"/>
          <w:sz w:val="19"/>
          <w:szCs w:val="19"/>
        </w:rPr>
        <w:t>EXPERIENCE SUMMARY</w:t>
      </w:r>
    </w:p>
    <w:p w:rsidR="00084377" w:rsidRPr="00731B7B" w:rsidRDefault="00A8305E" w:rsidP="001D435B">
      <w:pPr>
        <w:widowControl/>
        <w:autoSpaceDE/>
        <w:autoSpaceDN/>
        <w:adjustRightInd/>
        <w:jc w:val="both"/>
        <w:rPr>
          <w:rFonts w:ascii="Arial" w:hAnsi="Arial" w:cs="Arial"/>
          <w:sz w:val="19"/>
          <w:szCs w:val="19"/>
        </w:rPr>
      </w:pPr>
      <w:r w:rsidRPr="00731B7B">
        <w:rPr>
          <w:rFonts w:ascii="Arial" w:hAnsi="Arial" w:cs="Arial"/>
          <w:sz w:val="19"/>
          <w:szCs w:val="19"/>
        </w:rPr>
        <w:t xml:space="preserve">Mr. Shah has </w:t>
      </w:r>
      <w:r w:rsidR="001D435B" w:rsidRPr="00731B7B">
        <w:rPr>
          <w:rFonts w:ascii="Arial" w:hAnsi="Arial" w:cs="Arial"/>
          <w:sz w:val="19"/>
          <w:szCs w:val="19"/>
        </w:rPr>
        <w:t>more than</w:t>
      </w:r>
      <w:r w:rsidRPr="00731B7B">
        <w:rPr>
          <w:rFonts w:ascii="Arial" w:hAnsi="Arial" w:cs="Arial"/>
          <w:sz w:val="19"/>
          <w:szCs w:val="19"/>
        </w:rPr>
        <w:t xml:space="preserve"> 35</w:t>
      </w:r>
      <w:r w:rsidR="007D6F47" w:rsidRPr="00731B7B">
        <w:rPr>
          <w:rFonts w:ascii="Arial" w:hAnsi="Arial" w:cs="Arial"/>
          <w:sz w:val="19"/>
          <w:szCs w:val="19"/>
        </w:rPr>
        <w:t xml:space="preserve"> years of experience on</w:t>
      </w:r>
      <w:r w:rsidR="00A23AE1" w:rsidRPr="00731B7B">
        <w:rPr>
          <w:rFonts w:ascii="Arial" w:hAnsi="Arial" w:cs="Arial"/>
          <w:sz w:val="19"/>
          <w:szCs w:val="19"/>
        </w:rPr>
        <w:t xml:space="preserve"> various construction projects.</w:t>
      </w:r>
      <w:r w:rsidR="007D6F47" w:rsidRPr="00731B7B">
        <w:rPr>
          <w:rFonts w:ascii="Arial" w:hAnsi="Arial" w:cs="Arial"/>
          <w:sz w:val="19"/>
          <w:szCs w:val="19"/>
        </w:rPr>
        <w:t xml:space="preserve"> He has previously served as a Resident Engineer on numerous </w:t>
      </w:r>
      <w:r w:rsidR="003459DA">
        <w:rPr>
          <w:rFonts w:ascii="Arial" w:hAnsi="Arial" w:cs="Arial"/>
          <w:sz w:val="19"/>
          <w:szCs w:val="19"/>
        </w:rPr>
        <w:t xml:space="preserve">bridge construction </w:t>
      </w:r>
      <w:r w:rsidR="007D6F47" w:rsidRPr="00731B7B">
        <w:rPr>
          <w:rFonts w:ascii="Arial" w:hAnsi="Arial" w:cs="Arial"/>
          <w:sz w:val="19"/>
          <w:szCs w:val="19"/>
        </w:rPr>
        <w:t>projects for the New York City Department of Transportation (NYCDOT), New York City Department of Design and Construction (NYCDDC), New York City Economic Development Corporation (NYCEDC), New York State Thruway Authority (NYSTA), Port Authority of New York and New Jersey (PANYNJ), New Jersey Turnpike Authority (NJTA)</w:t>
      </w:r>
      <w:r w:rsidR="003459DA">
        <w:rPr>
          <w:rFonts w:ascii="Arial" w:hAnsi="Arial" w:cs="Arial"/>
          <w:sz w:val="19"/>
          <w:szCs w:val="19"/>
        </w:rPr>
        <w:t>,</w:t>
      </w:r>
      <w:r w:rsidR="007D6F47" w:rsidRPr="00731B7B">
        <w:rPr>
          <w:rFonts w:ascii="Arial" w:hAnsi="Arial" w:cs="Arial"/>
          <w:sz w:val="19"/>
          <w:szCs w:val="19"/>
        </w:rPr>
        <w:t xml:space="preserve"> and MTA Bridges and Tunnels (TBTA).</w:t>
      </w:r>
      <w:r w:rsidR="006209A1" w:rsidRPr="00731B7B">
        <w:rPr>
          <w:rFonts w:ascii="Arial" w:hAnsi="Arial" w:cs="Arial"/>
          <w:sz w:val="19"/>
          <w:szCs w:val="19"/>
        </w:rPr>
        <w:t xml:space="preserve"> </w:t>
      </w:r>
      <w:r w:rsidR="003459DA">
        <w:rPr>
          <w:rFonts w:ascii="Arial" w:hAnsi="Arial" w:cs="Arial"/>
          <w:sz w:val="19"/>
          <w:szCs w:val="19"/>
        </w:rPr>
        <w:t>His</w:t>
      </w:r>
      <w:r w:rsidR="007D6F47" w:rsidRPr="00731B7B">
        <w:rPr>
          <w:rFonts w:ascii="Arial" w:hAnsi="Arial" w:cs="Arial"/>
          <w:sz w:val="19"/>
          <w:szCs w:val="19"/>
        </w:rPr>
        <w:t xml:space="preserve"> experience include</w:t>
      </w:r>
      <w:r w:rsidR="003459DA">
        <w:rPr>
          <w:rFonts w:ascii="Arial" w:hAnsi="Arial" w:cs="Arial"/>
          <w:sz w:val="19"/>
          <w:szCs w:val="19"/>
        </w:rPr>
        <w:t>s</w:t>
      </w:r>
      <w:r w:rsidR="006209A1" w:rsidRPr="00731B7B">
        <w:rPr>
          <w:rFonts w:ascii="Arial" w:hAnsi="Arial" w:cs="Arial"/>
          <w:sz w:val="19"/>
          <w:szCs w:val="19"/>
        </w:rPr>
        <w:t>:</w:t>
      </w:r>
    </w:p>
    <w:p w:rsidR="003F2D61" w:rsidRPr="00731B7B" w:rsidRDefault="003F2D61" w:rsidP="001D435B">
      <w:pPr>
        <w:jc w:val="both"/>
        <w:rPr>
          <w:rFonts w:ascii="Arial" w:hAnsi="Arial" w:cs="Arial"/>
          <w:color w:val="1C1C1C"/>
          <w:spacing w:val="-2"/>
          <w:sz w:val="19"/>
          <w:szCs w:val="19"/>
        </w:rPr>
      </w:pPr>
    </w:p>
    <w:p w:rsidR="003C6681" w:rsidRPr="003C6681" w:rsidRDefault="00D016E0" w:rsidP="003C6681">
      <w:pPr>
        <w:tabs>
          <w:tab w:val="left" w:pos="0"/>
        </w:tabs>
        <w:jc w:val="both"/>
        <w:rPr>
          <w:rFonts w:ascii="Arial" w:hAnsi="Arial" w:cs="Arial"/>
          <w:bCs/>
          <w:color w:val="000000"/>
          <w:kern w:val="20"/>
        </w:rPr>
      </w:pPr>
      <w:bookmarkStart w:id="0" w:name="_Hlk178244188"/>
      <w:r>
        <w:rPr>
          <w:rFonts w:ascii="Arial" w:hAnsi="Arial" w:cs="Arial"/>
          <w:b/>
          <w:color w:val="000000"/>
          <w:kern w:val="20"/>
        </w:rPr>
        <w:t>NYC</w:t>
      </w:r>
      <w:r w:rsidRPr="003C6681">
        <w:rPr>
          <w:rFonts w:ascii="Arial" w:hAnsi="Arial" w:cs="Arial"/>
          <w:b/>
          <w:color w:val="000000"/>
          <w:kern w:val="20"/>
        </w:rPr>
        <w:t xml:space="preserve">DOT, </w:t>
      </w:r>
      <w:r w:rsidR="008348E2">
        <w:rPr>
          <w:rFonts w:ascii="Arial" w:hAnsi="Arial" w:cs="Arial"/>
          <w:b/>
          <w:color w:val="000000"/>
          <w:kern w:val="20"/>
        </w:rPr>
        <w:t xml:space="preserve">HBPK17K &amp; HBPK27K, </w:t>
      </w:r>
      <w:r w:rsidRPr="003C6681">
        <w:rPr>
          <w:rFonts w:ascii="Arial" w:hAnsi="Arial" w:cs="Arial"/>
          <w:b/>
          <w:color w:val="000000"/>
          <w:kern w:val="20"/>
        </w:rPr>
        <w:t xml:space="preserve">Reconstruction of </w:t>
      </w:r>
      <w:r>
        <w:rPr>
          <w:rFonts w:ascii="Arial" w:hAnsi="Arial" w:cs="Arial"/>
          <w:b/>
          <w:color w:val="000000"/>
          <w:kern w:val="20"/>
        </w:rPr>
        <w:t xml:space="preserve">Two </w:t>
      </w:r>
      <w:r w:rsidRPr="003C6681">
        <w:rPr>
          <w:rFonts w:ascii="Arial" w:hAnsi="Arial" w:cs="Arial"/>
          <w:b/>
          <w:color w:val="000000"/>
          <w:kern w:val="20"/>
        </w:rPr>
        <w:t xml:space="preserve">Pedestrian Bridges </w:t>
      </w:r>
      <w:r w:rsidR="008348E2">
        <w:rPr>
          <w:rFonts w:ascii="Arial" w:hAnsi="Arial" w:cs="Arial"/>
          <w:b/>
          <w:color w:val="000000"/>
          <w:kern w:val="20"/>
        </w:rPr>
        <w:t>Over Belt Parkway</w:t>
      </w:r>
      <w:r w:rsidR="007A7BF3">
        <w:rPr>
          <w:rFonts w:ascii="Arial" w:hAnsi="Arial" w:cs="Arial"/>
          <w:b/>
          <w:color w:val="000000"/>
          <w:kern w:val="20"/>
        </w:rPr>
        <w:t xml:space="preserve"> at 17</w:t>
      </w:r>
      <w:r w:rsidR="007A7BF3" w:rsidRPr="007A7BF3">
        <w:rPr>
          <w:rFonts w:ascii="Arial" w:hAnsi="Arial" w:cs="Arial"/>
          <w:b/>
          <w:color w:val="000000"/>
          <w:kern w:val="20"/>
          <w:vertAlign w:val="superscript"/>
        </w:rPr>
        <w:t>th</w:t>
      </w:r>
      <w:r w:rsidR="007A7BF3">
        <w:rPr>
          <w:rFonts w:ascii="Arial" w:hAnsi="Arial" w:cs="Arial"/>
          <w:b/>
          <w:color w:val="000000"/>
          <w:kern w:val="20"/>
        </w:rPr>
        <w:t xml:space="preserve"> Ave and at 27</w:t>
      </w:r>
      <w:r w:rsidR="007A7BF3" w:rsidRPr="007A7BF3">
        <w:rPr>
          <w:rFonts w:ascii="Arial" w:hAnsi="Arial" w:cs="Arial"/>
          <w:b/>
          <w:color w:val="000000"/>
          <w:kern w:val="20"/>
          <w:vertAlign w:val="superscript"/>
        </w:rPr>
        <w:t>th</w:t>
      </w:r>
      <w:r w:rsidR="007A7BF3">
        <w:rPr>
          <w:rFonts w:ascii="Arial" w:hAnsi="Arial" w:cs="Arial"/>
          <w:b/>
          <w:color w:val="000000"/>
          <w:kern w:val="20"/>
        </w:rPr>
        <w:t xml:space="preserve"> Ave</w:t>
      </w:r>
      <w:r w:rsidR="008348E2">
        <w:rPr>
          <w:rFonts w:ascii="Arial" w:hAnsi="Arial" w:cs="Arial"/>
          <w:b/>
          <w:color w:val="000000"/>
          <w:kern w:val="20"/>
        </w:rPr>
        <w:t>, Bro</w:t>
      </w:r>
      <w:r w:rsidR="007A7BF3">
        <w:rPr>
          <w:rFonts w:ascii="Arial" w:hAnsi="Arial" w:cs="Arial"/>
          <w:b/>
          <w:color w:val="000000"/>
          <w:kern w:val="20"/>
        </w:rPr>
        <w:t>oklyn</w:t>
      </w:r>
      <w:r w:rsidRPr="003C6681">
        <w:rPr>
          <w:rFonts w:ascii="Arial" w:hAnsi="Arial" w:cs="Arial"/>
          <w:b/>
          <w:color w:val="000000"/>
          <w:kern w:val="20"/>
        </w:rPr>
        <w:t>, NY</w:t>
      </w:r>
      <w:r w:rsidR="008348E2">
        <w:rPr>
          <w:rFonts w:ascii="Arial" w:hAnsi="Arial" w:cs="Arial"/>
          <w:b/>
          <w:color w:val="000000"/>
          <w:kern w:val="20"/>
        </w:rPr>
        <w:t xml:space="preserve"> </w:t>
      </w:r>
      <w:r>
        <w:rPr>
          <w:rFonts w:ascii="Arial" w:hAnsi="Arial" w:cs="Arial"/>
          <w:bCs/>
          <w:color w:val="000000"/>
          <w:kern w:val="20"/>
        </w:rPr>
        <w:t>-</w:t>
      </w:r>
      <w:r w:rsidRPr="003C6681">
        <w:rPr>
          <w:rFonts w:ascii="Arial" w:hAnsi="Arial" w:cs="Arial"/>
          <w:bCs/>
          <w:color w:val="000000"/>
          <w:kern w:val="20"/>
        </w:rPr>
        <w:t xml:space="preserve"> </w:t>
      </w:r>
      <w:bookmarkEnd w:id="0"/>
      <w:r w:rsidR="003C6681">
        <w:rPr>
          <w:rFonts w:ascii="Arial" w:hAnsi="Arial" w:cs="Arial"/>
          <w:bCs/>
          <w:color w:val="000000"/>
          <w:kern w:val="20"/>
        </w:rPr>
        <w:t xml:space="preserve">Resident Engineer </w:t>
      </w:r>
      <w:r w:rsidR="003C6681" w:rsidRPr="003C6681">
        <w:rPr>
          <w:rFonts w:ascii="Arial" w:hAnsi="Arial" w:cs="Arial"/>
          <w:bCs/>
          <w:color w:val="000000"/>
          <w:kern w:val="20"/>
        </w:rPr>
        <w:t>responsible for REI services in connection with the Reconstruction of Pedestrian Bridges over the Belt Parkway and the 17</w:t>
      </w:r>
      <w:r w:rsidR="008348E2" w:rsidRPr="008348E2">
        <w:rPr>
          <w:rFonts w:ascii="Arial" w:hAnsi="Arial" w:cs="Arial"/>
          <w:bCs/>
          <w:color w:val="000000"/>
          <w:kern w:val="20"/>
          <w:vertAlign w:val="superscript"/>
        </w:rPr>
        <w:t>th</w:t>
      </w:r>
      <w:r w:rsidR="008348E2">
        <w:rPr>
          <w:rFonts w:ascii="Arial" w:hAnsi="Arial" w:cs="Arial"/>
          <w:bCs/>
          <w:color w:val="000000"/>
          <w:kern w:val="20"/>
        </w:rPr>
        <w:t xml:space="preserve"> </w:t>
      </w:r>
      <w:r w:rsidR="003C6681" w:rsidRPr="003C6681">
        <w:rPr>
          <w:rFonts w:ascii="Arial" w:hAnsi="Arial" w:cs="Arial"/>
          <w:bCs/>
          <w:color w:val="000000"/>
          <w:kern w:val="20"/>
        </w:rPr>
        <w:t>Avenue Bridge and the 27</w:t>
      </w:r>
      <w:r w:rsidR="008348E2" w:rsidRPr="008348E2">
        <w:rPr>
          <w:rFonts w:ascii="Arial" w:hAnsi="Arial" w:cs="Arial"/>
          <w:bCs/>
          <w:color w:val="000000"/>
          <w:kern w:val="20"/>
          <w:vertAlign w:val="superscript"/>
        </w:rPr>
        <w:t>th</w:t>
      </w:r>
      <w:r w:rsidR="008348E2">
        <w:rPr>
          <w:rFonts w:ascii="Arial" w:hAnsi="Arial" w:cs="Arial"/>
          <w:bCs/>
          <w:color w:val="000000"/>
          <w:kern w:val="20"/>
        </w:rPr>
        <w:t xml:space="preserve"> </w:t>
      </w:r>
      <w:r w:rsidR="003C6681" w:rsidRPr="003C6681">
        <w:rPr>
          <w:rFonts w:ascii="Arial" w:hAnsi="Arial" w:cs="Arial"/>
          <w:bCs/>
          <w:color w:val="000000"/>
          <w:kern w:val="20"/>
        </w:rPr>
        <w:t xml:space="preserve">Avenue Bridge, </w:t>
      </w:r>
      <w:r w:rsidR="00176DBC">
        <w:rPr>
          <w:rFonts w:ascii="Arial" w:hAnsi="Arial" w:cs="Arial"/>
          <w:bCs/>
          <w:color w:val="000000"/>
          <w:kern w:val="20"/>
        </w:rPr>
        <w:t>with a construction cost of $32 million</w:t>
      </w:r>
      <w:r w:rsidR="003C6681" w:rsidRPr="003C6681">
        <w:rPr>
          <w:rFonts w:ascii="Arial" w:hAnsi="Arial" w:cs="Arial"/>
          <w:bCs/>
          <w:color w:val="000000"/>
          <w:kern w:val="20"/>
        </w:rPr>
        <w:t xml:space="preserve">. The project consists of the total replacement of both existing bridges with new bridges that include steel frame, arches and reinforced concrete slab, replacement of the substructure (abutments) and arch superstructure with the intention to reflect the historic design, a new minimum clear width of 12’- 0” and a vertical clearance of 15’- 6”, installation of </w:t>
      </w:r>
      <w:r w:rsidR="00176DBC">
        <w:rPr>
          <w:rFonts w:ascii="Arial" w:hAnsi="Arial" w:cs="Arial"/>
          <w:bCs/>
          <w:color w:val="000000"/>
          <w:kern w:val="20"/>
        </w:rPr>
        <w:t xml:space="preserve">12” dia. pipe piles, </w:t>
      </w:r>
      <w:r w:rsidR="003C6681" w:rsidRPr="003C6681">
        <w:rPr>
          <w:rFonts w:ascii="Arial" w:hAnsi="Arial" w:cs="Arial"/>
          <w:bCs/>
          <w:color w:val="000000"/>
          <w:kern w:val="20"/>
        </w:rPr>
        <w:t xml:space="preserve">new railings, fencing, lighting, traffic signals, drainage, and accessible ramps/stairways. Both structures will also meet the latest seismic code requirements and ADA compliance. The construction duration for the completion of both bridges is approximately 30 months and, due to roadway restrictions, some construction activities </w:t>
      </w:r>
      <w:r w:rsidR="00194EE2">
        <w:rPr>
          <w:rFonts w:ascii="Arial" w:hAnsi="Arial" w:cs="Arial"/>
          <w:bCs/>
          <w:color w:val="000000"/>
          <w:kern w:val="20"/>
        </w:rPr>
        <w:t>are</w:t>
      </w:r>
      <w:r w:rsidR="003C6681" w:rsidRPr="003C6681">
        <w:rPr>
          <w:rFonts w:ascii="Arial" w:hAnsi="Arial" w:cs="Arial"/>
          <w:bCs/>
          <w:color w:val="000000"/>
          <w:kern w:val="20"/>
        </w:rPr>
        <w:t xml:space="preserve"> performed at night and during some weekends. </w:t>
      </w:r>
      <w:r w:rsidR="00C952B5" w:rsidRPr="00731B7B">
        <w:rPr>
          <w:rFonts w:ascii="Arial" w:hAnsi="Arial" w:cs="Arial"/>
          <w:sz w:val="19"/>
          <w:szCs w:val="19"/>
        </w:rPr>
        <w:t>Work also included CPM review of schedule and updates, HAZMAT removal, continuous REI services and material testing and public outreach, closeout, and as-built.</w:t>
      </w:r>
      <w:r w:rsidR="00C952B5" w:rsidRPr="003C6681">
        <w:rPr>
          <w:rFonts w:ascii="Arial" w:hAnsi="Arial" w:cs="Arial"/>
          <w:bCs/>
          <w:color w:val="000000"/>
          <w:kern w:val="20"/>
        </w:rPr>
        <w:t xml:space="preserve"> </w:t>
      </w:r>
      <w:r w:rsidR="003C6681" w:rsidRPr="003C6681">
        <w:rPr>
          <w:rFonts w:ascii="Arial" w:hAnsi="Arial" w:cs="Arial"/>
          <w:bCs/>
          <w:color w:val="000000"/>
          <w:kern w:val="20"/>
        </w:rPr>
        <w:t>(</w:t>
      </w:r>
      <w:r w:rsidR="00367749">
        <w:rPr>
          <w:rFonts w:ascii="Arial" w:hAnsi="Arial" w:cs="Arial"/>
          <w:bCs/>
          <w:color w:val="000000"/>
          <w:kern w:val="20"/>
        </w:rPr>
        <w:t>8/</w:t>
      </w:r>
      <w:r w:rsidR="003C6681" w:rsidRPr="003C6681">
        <w:rPr>
          <w:rFonts w:ascii="Arial" w:hAnsi="Arial" w:cs="Arial"/>
          <w:bCs/>
          <w:color w:val="000000"/>
          <w:kern w:val="20"/>
        </w:rPr>
        <w:t>20</w:t>
      </w:r>
      <w:r w:rsidR="00367749">
        <w:rPr>
          <w:rFonts w:ascii="Arial" w:hAnsi="Arial" w:cs="Arial"/>
          <w:bCs/>
          <w:color w:val="000000"/>
          <w:kern w:val="20"/>
        </w:rPr>
        <w:t>22</w:t>
      </w:r>
      <w:r w:rsidR="003C6681" w:rsidRPr="003C6681">
        <w:rPr>
          <w:rFonts w:ascii="Arial" w:hAnsi="Arial" w:cs="Arial"/>
          <w:bCs/>
          <w:color w:val="000000"/>
          <w:kern w:val="20"/>
        </w:rPr>
        <w:t xml:space="preserve"> </w:t>
      </w:r>
      <w:r w:rsidR="008348E2">
        <w:rPr>
          <w:rFonts w:ascii="Arial" w:hAnsi="Arial" w:cs="Arial"/>
          <w:bCs/>
          <w:color w:val="000000"/>
          <w:kern w:val="20"/>
        </w:rPr>
        <w:t>–</w:t>
      </w:r>
      <w:r w:rsidR="003C6681" w:rsidRPr="003C6681">
        <w:rPr>
          <w:rFonts w:ascii="Arial" w:hAnsi="Arial" w:cs="Arial"/>
          <w:bCs/>
          <w:color w:val="000000"/>
          <w:kern w:val="20"/>
        </w:rPr>
        <w:t xml:space="preserve"> </w:t>
      </w:r>
      <w:r w:rsidR="007A7BF3">
        <w:rPr>
          <w:rFonts w:ascii="Arial" w:hAnsi="Arial" w:cs="Arial"/>
          <w:bCs/>
          <w:color w:val="000000"/>
          <w:kern w:val="20"/>
        </w:rPr>
        <w:t>present</w:t>
      </w:r>
      <w:r w:rsidR="003C6681" w:rsidRPr="003C6681">
        <w:rPr>
          <w:rFonts w:ascii="Arial" w:hAnsi="Arial" w:cs="Arial"/>
          <w:bCs/>
          <w:color w:val="000000"/>
          <w:kern w:val="20"/>
        </w:rPr>
        <w:t>)</w:t>
      </w:r>
      <w:r w:rsidR="003C6681">
        <w:rPr>
          <w:rFonts w:ascii="Arial" w:hAnsi="Arial" w:cs="Arial"/>
          <w:bCs/>
          <w:color w:val="000000"/>
          <w:kern w:val="20"/>
        </w:rPr>
        <w:t xml:space="preserve"> </w:t>
      </w:r>
    </w:p>
    <w:p w:rsidR="003C6681" w:rsidRDefault="003C6681" w:rsidP="001D435B">
      <w:pPr>
        <w:jc w:val="both"/>
        <w:rPr>
          <w:rFonts w:ascii="Arial" w:hAnsi="Arial" w:cs="Arial"/>
          <w:b/>
          <w:sz w:val="19"/>
          <w:szCs w:val="19"/>
        </w:rPr>
      </w:pPr>
    </w:p>
    <w:p w:rsidR="00FC3ACE" w:rsidRDefault="00A8305E" w:rsidP="001D435B">
      <w:pPr>
        <w:jc w:val="both"/>
        <w:rPr>
          <w:rFonts w:ascii="Arial" w:hAnsi="Arial" w:cs="Arial"/>
          <w:sz w:val="19"/>
          <w:szCs w:val="19"/>
        </w:rPr>
      </w:pPr>
      <w:r w:rsidRPr="00731B7B">
        <w:rPr>
          <w:rFonts w:ascii="Arial" w:hAnsi="Arial" w:cs="Arial"/>
          <w:b/>
          <w:sz w:val="19"/>
          <w:szCs w:val="19"/>
        </w:rPr>
        <w:t>NYCDOT</w:t>
      </w:r>
      <w:r w:rsidR="00A23AE1" w:rsidRPr="00731B7B">
        <w:rPr>
          <w:rFonts w:ascii="Arial" w:hAnsi="Arial" w:cs="Arial"/>
          <w:b/>
          <w:sz w:val="19"/>
          <w:szCs w:val="19"/>
        </w:rPr>
        <w:t>,</w:t>
      </w:r>
      <w:r w:rsidRPr="00731B7B">
        <w:rPr>
          <w:rFonts w:ascii="Arial" w:hAnsi="Arial" w:cs="Arial"/>
          <w:b/>
          <w:sz w:val="19"/>
          <w:szCs w:val="19"/>
        </w:rPr>
        <w:t xml:space="preserve"> </w:t>
      </w:r>
      <w:r w:rsidR="00A23AE1" w:rsidRPr="00731B7B">
        <w:rPr>
          <w:rFonts w:ascii="Arial" w:hAnsi="Arial" w:cs="Arial"/>
          <w:b/>
          <w:sz w:val="19"/>
          <w:szCs w:val="19"/>
        </w:rPr>
        <w:t>HBX163A, REI</w:t>
      </w:r>
      <w:r w:rsidRPr="00731B7B">
        <w:rPr>
          <w:rFonts w:ascii="Arial" w:hAnsi="Arial" w:cs="Arial"/>
          <w:b/>
          <w:sz w:val="19"/>
          <w:szCs w:val="19"/>
        </w:rPr>
        <w:t xml:space="preserve"> Services for Filling of Five Bridges over Abandoned CSX Transportation </w:t>
      </w:r>
      <w:r w:rsidR="00A141EC">
        <w:rPr>
          <w:rFonts w:ascii="Arial" w:hAnsi="Arial" w:cs="Arial"/>
          <w:b/>
          <w:sz w:val="19"/>
          <w:szCs w:val="19"/>
        </w:rPr>
        <w:t>L</w:t>
      </w:r>
      <w:r w:rsidRPr="00731B7B">
        <w:rPr>
          <w:rFonts w:ascii="Arial" w:hAnsi="Arial" w:cs="Arial"/>
          <w:b/>
          <w:sz w:val="19"/>
          <w:szCs w:val="19"/>
        </w:rPr>
        <w:t>ine, the Bronx</w:t>
      </w:r>
      <w:r w:rsidR="00A23AE1" w:rsidRPr="00731B7B">
        <w:rPr>
          <w:rFonts w:ascii="Arial" w:hAnsi="Arial" w:cs="Arial"/>
          <w:b/>
          <w:bCs/>
          <w:color w:val="000000"/>
          <w:sz w:val="19"/>
          <w:szCs w:val="19"/>
        </w:rPr>
        <w:t>, NY</w:t>
      </w:r>
      <w:r w:rsidR="00A23AE1" w:rsidRPr="00731B7B">
        <w:rPr>
          <w:rFonts w:ascii="Arial" w:hAnsi="Arial" w:cs="Arial"/>
          <w:bCs/>
          <w:color w:val="000000"/>
          <w:sz w:val="19"/>
          <w:szCs w:val="19"/>
        </w:rPr>
        <w:t xml:space="preserve"> </w:t>
      </w:r>
      <w:r w:rsidR="00D430EB">
        <w:rPr>
          <w:rFonts w:ascii="Arial" w:hAnsi="Arial" w:cs="Arial"/>
          <w:bCs/>
          <w:color w:val="000000"/>
          <w:sz w:val="19"/>
          <w:szCs w:val="19"/>
        </w:rPr>
        <w:t>–</w:t>
      </w:r>
      <w:r w:rsidR="00A23AE1" w:rsidRPr="00731B7B">
        <w:rPr>
          <w:rFonts w:ascii="Arial" w:hAnsi="Arial" w:cs="Arial"/>
          <w:bCs/>
          <w:color w:val="000000"/>
          <w:sz w:val="19"/>
          <w:szCs w:val="19"/>
        </w:rPr>
        <w:t xml:space="preserve"> </w:t>
      </w:r>
      <w:r w:rsidR="00D430EB">
        <w:rPr>
          <w:rFonts w:ascii="Arial" w:hAnsi="Arial" w:cs="Arial"/>
          <w:sz w:val="19"/>
          <w:szCs w:val="19"/>
        </w:rPr>
        <w:t>Resident Engineer</w:t>
      </w:r>
      <w:r w:rsidR="006F153D">
        <w:rPr>
          <w:rFonts w:ascii="Arial" w:hAnsi="Arial" w:cs="Arial"/>
          <w:sz w:val="19"/>
          <w:szCs w:val="19"/>
        </w:rPr>
        <w:t xml:space="preserve"> worked on</w:t>
      </w:r>
      <w:r w:rsidR="00A23AE1" w:rsidRPr="00731B7B">
        <w:rPr>
          <w:rFonts w:ascii="Arial" w:hAnsi="Arial" w:cs="Arial"/>
          <w:b/>
          <w:sz w:val="19"/>
          <w:szCs w:val="19"/>
        </w:rPr>
        <w:t xml:space="preserve"> </w:t>
      </w:r>
      <w:r w:rsidR="00A23AE1" w:rsidRPr="00731B7B">
        <w:rPr>
          <w:rFonts w:ascii="Arial" w:hAnsi="Arial" w:cs="Arial"/>
          <w:sz w:val="19"/>
          <w:szCs w:val="19"/>
        </w:rPr>
        <w:t>t</w:t>
      </w:r>
      <w:r w:rsidR="00C73C17" w:rsidRPr="00731B7B">
        <w:rPr>
          <w:rFonts w:ascii="Arial" w:hAnsi="Arial" w:cs="Arial"/>
          <w:sz w:val="19"/>
          <w:szCs w:val="19"/>
        </w:rPr>
        <w:t xml:space="preserve">he project </w:t>
      </w:r>
      <w:r w:rsidR="006F153D">
        <w:rPr>
          <w:rFonts w:ascii="Arial" w:hAnsi="Arial" w:cs="Arial"/>
          <w:sz w:val="19"/>
          <w:szCs w:val="19"/>
        </w:rPr>
        <w:t>where the scope of work included the conversion of</w:t>
      </w:r>
      <w:r w:rsidRPr="00731B7B">
        <w:rPr>
          <w:rFonts w:ascii="Arial" w:hAnsi="Arial" w:cs="Arial"/>
          <w:sz w:val="19"/>
          <w:szCs w:val="19"/>
        </w:rPr>
        <w:t xml:space="preserve"> five bridges to on grade crossings by removing the superstructures, erect</w:t>
      </w:r>
      <w:r w:rsidR="00194EE2">
        <w:rPr>
          <w:rFonts w:ascii="Arial" w:hAnsi="Arial" w:cs="Arial"/>
          <w:sz w:val="19"/>
          <w:szCs w:val="19"/>
        </w:rPr>
        <w:t>ing</w:t>
      </w:r>
      <w:r w:rsidRPr="00731B7B">
        <w:rPr>
          <w:rFonts w:ascii="Arial" w:hAnsi="Arial" w:cs="Arial"/>
          <w:sz w:val="19"/>
          <w:szCs w:val="19"/>
        </w:rPr>
        <w:t xml:space="preserve"> retaining walls longitudinally along the bridges, and tying them to the abutments creating a box, fill this box with contro</w:t>
      </w:r>
      <w:r w:rsidR="00C73C17" w:rsidRPr="00731B7B">
        <w:rPr>
          <w:rFonts w:ascii="Arial" w:hAnsi="Arial" w:cs="Arial"/>
          <w:sz w:val="19"/>
          <w:szCs w:val="19"/>
        </w:rPr>
        <w:t>lled low strength material (CLSM</w:t>
      </w:r>
      <w:r w:rsidRPr="00731B7B">
        <w:rPr>
          <w:rFonts w:ascii="Arial" w:hAnsi="Arial" w:cs="Arial"/>
          <w:sz w:val="19"/>
          <w:szCs w:val="19"/>
        </w:rPr>
        <w:t>), and sp</w:t>
      </w:r>
      <w:r w:rsidR="00C73C17" w:rsidRPr="00731B7B">
        <w:rPr>
          <w:rFonts w:ascii="Arial" w:hAnsi="Arial" w:cs="Arial"/>
          <w:sz w:val="19"/>
          <w:szCs w:val="19"/>
        </w:rPr>
        <w:t xml:space="preserve">an the box with a concrete slab. The purpose of five bridges </w:t>
      </w:r>
      <w:r w:rsidR="008276EF">
        <w:rPr>
          <w:rFonts w:ascii="Arial" w:hAnsi="Arial" w:cs="Arial"/>
          <w:sz w:val="19"/>
          <w:szCs w:val="19"/>
        </w:rPr>
        <w:t xml:space="preserve">was </w:t>
      </w:r>
      <w:r w:rsidR="00C73C17" w:rsidRPr="00731B7B">
        <w:rPr>
          <w:rFonts w:ascii="Arial" w:hAnsi="Arial" w:cs="Arial"/>
          <w:sz w:val="19"/>
          <w:szCs w:val="19"/>
        </w:rPr>
        <w:t xml:space="preserve">to eliminate bridges and creating a regular roadway to prevent future maintenance on five bridges. </w:t>
      </w:r>
      <w:r w:rsidRPr="00731B7B">
        <w:rPr>
          <w:rFonts w:ascii="Arial" w:hAnsi="Arial" w:cs="Arial"/>
          <w:sz w:val="19"/>
          <w:szCs w:val="19"/>
        </w:rPr>
        <w:t xml:space="preserve">The five local bridges over </w:t>
      </w:r>
      <w:r w:rsidR="00A23AE1" w:rsidRPr="00731B7B">
        <w:rPr>
          <w:rFonts w:ascii="Arial" w:hAnsi="Arial" w:cs="Arial"/>
          <w:sz w:val="19"/>
          <w:szCs w:val="19"/>
        </w:rPr>
        <w:t>a</w:t>
      </w:r>
      <w:r w:rsidRPr="00731B7B">
        <w:rPr>
          <w:rFonts w:ascii="Arial" w:hAnsi="Arial" w:cs="Arial"/>
          <w:sz w:val="19"/>
          <w:szCs w:val="19"/>
        </w:rPr>
        <w:t>bandoned CSX Transportation Port Morris Line were: E</w:t>
      </w:r>
      <w:r w:rsidR="003459DA">
        <w:rPr>
          <w:rFonts w:ascii="Arial" w:hAnsi="Arial" w:cs="Arial"/>
          <w:sz w:val="19"/>
          <w:szCs w:val="19"/>
        </w:rPr>
        <w:t xml:space="preserve">. </w:t>
      </w:r>
      <w:r w:rsidRPr="00731B7B">
        <w:rPr>
          <w:rFonts w:ascii="Arial" w:hAnsi="Arial" w:cs="Arial"/>
          <w:sz w:val="19"/>
          <w:szCs w:val="19"/>
        </w:rPr>
        <w:t>156</w:t>
      </w:r>
      <w:r w:rsidR="00B00A3E" w:rsidRPr="00B00A3E">
        <w:rPr>
          <w:rFonts w:ascii="Arial" w:hAnsi="Arial" w:cs="Arial"/>
          <w:sz w:val="19"/>
          <w:szCs w:val="19"/>
          <w:vertAlign w:val="superscript"/>
        </w:rPr>
        <w:t>th</w:t>
      </w:r>
      <w:r w:rsidR="00B00A3E">
        <w:rPr>
          <w:rFonts w:ascii="Arial" w:hAnsi="Arial" w:cs="Arial"/>
          <w:sz w:val="19"/>
          <w:szCs w:val="19"/>
        </w:rPr>
        <w:t xml:space="preserve"> S</w:t>
      </w:r>
      <w:r w:rsidRPr="00731B7B">
        <w:rPr>
          <w:rFonts w:ascii="Arial" w:hAnsi="Arial" w:cs="Arial"/>
          <w:sz w:val="19"/>
          <w:szCs w:val="19"/>
        </w:rPr>
        <w:t xml:space="preserve">treet Bridge, </w:t>
      </w:r>
      <w:bookmarkStart w:id="1" w:name="OLE_LINK1"/>
      <w:r w:rsidRPr="00731B7B">
        <w:rPr>
          <w:rFonts w:ascii="Arial" w:hAnsi="Arial" w:cs="Arial"/>
          <w:sz w:val="19"/>
          <w:szCs w:val="19"/>
        </w:rPr>
        <w:t>E</w:t>
      </w:r>
      <w:r w:rsidR="003459DA">
        <w:rPr>
          <w:rFonts w:ascii="Arial" w:hAnsi="Arial" w:cs="Arial"/>
          <w:sz w:val="19"/>
          <w:szCs w:val="19"/>
        </w:rPr>
        <w:t>.</w:t>
      </w:r>
      <w:r w:rsidRPr="00731B7B">
        <w:rPr>
          <w:rFonts w:ascii="Arial" w:hAnsi="Arial" w:cs="Arial"/>
          <w:sz w:val="19"/>
          <w:szCs w:val="19"/>
        </w:rPr>
        <w:t xml:space="preserve"> 161</w:t>
      </w:r>
      <w:r w:rsidR="00B00A3E" w:rsidRPr="00B00A3E">
        <w:rPr>
          <w:rFonts w:ascii="Arial" w:hAnsi="Arial" w:cs="Arial"/>
          <w:sz w:val="19"/>
          <w:szCs w:val="19"/>
          <w:vertAlign w:val="superscript"/>
        </w:rPr>
        <w:t>st</w:t>
      </w:r>
      <w:r w:rsidR="00B00A3E">
        <w:rPr>
          <w:rFonts w:ascii="Arial" w:hAnsi="Arial" w:cs="Arial"/>
          <w:sz w:val="19"/>
          <w:szCs w:val="19"/>
        </w:rPr>
        <w:t xml:space="preserve"> S</w:t>
      </w:r>
      <w:r w:rsidRPr="00731B7B">
        <w:rPr>
          <w:rFonts w:ascii="Arial" w:hAnsi="Arial" w:cs="Arial"/>
          <w:sz w:val="19"/>
          <w:szCs w:val="19"/>
        </w:rPr>
        <w:t>treet Bridge, E</w:t>
      </w:r>
      <w:r w:rsidR="003459DA">
        <w:rPr>
          <w:rFonts w:ascii="Arial" w:hAnsi="Arial" w:cs="Arial"/>
          <w:sz w:val="19"/>
          <w:szCs w:val="19"/>
        </w:rPr>
        <w:t xml:space="preserve">. </w:t>
      </w:r>
      <w:r w:rsidRPr="00731B7B">
        <w:rPr>
          <w:rFonts w:ascii="Arial" w:hAnsi="Arial" w:cs="Arial"/>
          <w:sz w:val="19"/>
          <w:szCs w:val="19"/>
        </w:rPr>
        <w:t>163</w:t>
      </w:r>
      <w:r w:rsidR="00B00A3E" w:rsidRPr="00B00A3E">
        <w:rPr>
          <w:rFonts w:ascii="Arial" w:hAnsi="Arial" w:cs="Arial"/>
          <w:sz w:val="19"/>
          <w:szCs w:val="19"/>
          <w:vertAlign w:val="superscript"/>
        </w:rPr>
        <w:t>rd</w:t>
      </w:r>
      <w:r w:rsidR="00B00A3E">
        <w:rPr>
          <w:rFonts w:ascii="Arial" w:hAnsi="Arial" w:cs="Arial"/>
          <w:sz w:val="19"/>
          <w:szCs w:val="19"/>
        </w:rPr>
        <w:t xml:space="preserve"> </w:t>
      </w:r>
      <w:r w:rsidRPr="00731B7B">
        <w:rPr>
          <w:rFonts w:ascii="Arial" w:hAnsi="Arial" w:cs="Arial"/>
          <w:sz w:val="19"/>
          <w:szCs w:val="19"/>
        </w:rPr>
        <w:t>Street Bridge, 3</w:t>
      </w:r>
      <w:r w:rsidR="00B00A3E" w:rsidRPr="00B00A3E">
        <w:rPr>
          <w:rFonts w:ascii="Arial" w:hAnsi="Arial" w:cs="Arial"/>
          <w:sz w:val="19"/>
          <w:szCs w:val="19"/>
          <w:vertAlign w:val="superscript"/>
        </w:rPr>
        <w:t>rd</w:t>
      </w:r>
      <w:r w:rsidR="00B00A3E">
        <w:rPr>
          <w:rFonts w:ascii="Arial" w:hAnsi="Arial" w:cs="Arial"/>
          <w:sz w:val="19"/>
          <w:szCs w:val="19"/>
        </w:rPr>
        <w:t xml:space="preserve"> </w:t>
      </w:r>
      <w:r w:rsidRPr="00731B7B">
        <w:rPr>
          <w:rFonts w:ascii="Arial" w:hAnsi="Arial" w:cs="Arial"/>
          <w:sz w:val="19"/>
          <w:szCs w:val="19"/>
        </w:rPr>
        <w:t xml:space="preserve">Avenue Bridge, and Brook Avenue Bridge. </w:t>
      </w:r>
      <w:bookmarkEnd w:id="1"/>
      <w:r w:rsidRPr="00731B7B">
        <w:rPr>
          <w:rFonts w:ascii="Arial" w:hAnsi="Arial" w:cs="Arial"/>
          <w:sz w:val="19"/>
          <w:szCs w:val="19"/>
        </w:rPr>
        <w:t xml:space="preserve">The work performed on these bridges included: </w:t>
      </w:r>
      <w:r w:rsidR="00A23AE1" w:rsidRPr="00731B7B">
        <w:rPr>
          <w:rFonts w:ascii="Arial" w:hAnsi="Arial" w:cs="Arial"/>
          <w:sz w:val="19"/>
          <w:szCs w:val="19"/>
        </w:rPr>
        <w:t>r</w:t>
      </w:r>
      <w:r w:rsidRPr="00731B7B">
        <w:rPr>
          <w:rFonts w:ascii="Arial" w:hAnsi="Arial" w:cs="Arial"/>
          <w:sz w:val="19"/>
          <w:szCs w:val="19"/>
        </w:rPr>
        <w:t xml:space="preserve">emoval of bridge superstructure and upper portion of substructures; </w:t>
      </w:r>
      <w:r w:rsidR="003459DA">
        <w:rPr>
          <w:rFonts w:ascii="Arial" w:hAnsi="Arial" w:cs="Arial"/>
          <w:sz w:val="19"/>
          <w:szCs w:val="19"/>
        </w:rPr>
        <w:t>e</w:t>
      </w:r>
      <w:r w:rsidRPr="00731B7B">
        <w:rPr>
          <w:rFonts w:ascii="Arial" w:hAnsi="Arial" w:cs="Arial"/>
          <w:sz w:val="19"/>
          <w:szCs w:val="19"/>
        </w:rPr>
        <w:t xml:space="preserve">xcavating approach roadways and sidewalks; </w:t>
      </w:r>
      <w:r w:rsidR="00A23AE1" w:rsidRPr="00731B7B">
        <w:rPr>
          <w:rFonts w:ascii="Arial" w:hAnsi="Arial" w:cs="Arial"/>
          <w:sz w:val="19"/>
          <w:szCs w:val="19"/>
        </w:rPr>
        <w:t>c</w:t>
      </w:r>
      <w:r w:rsidRPr="00731B7B">
        <w:rPr>
          <w:rFonts w:ascii="Arial" w:hAnsi="Arial" w:cs="Arial"/>
          <w:sz w:val="19"/>
          <w:szCs w:val="19"/>
        </w:rPr>
        <w:t xml:space="preserve">onstructing reinforced concrete closure walls along existing bridge fascia under bridge; Installation of granular fill, Controlled Low Strength Material (CLSM) between closure walls; </w:t>
      </w:r>
      <w:r w:rsidR="003459DA">
        <w:rPr>
          <w:rFonts w:ascii="Arial" w:hAnsi="Arial" w:cs="Arial"/>
          <w:sz w:val="19"/>
          <w:szCs w:val="19"/>
        </w:rPr>
        <w:t>b</w:t>
      </w:r>
      <w:r w:rsidRPr="00731B7B">
        <w:rPr>
          <w:rFonts w:ascii="Arial" w:hAnsi="Arial" w:cs="Arial"/>
          <w:sz w:val="19"/>
          <w:szCs w:val="19"/>
        </w:rPr>
        <w:t xml:space="preserve">ack fill and compact soil and subgrade on top of granular fill, </w:t>
      </w:r>
      <w:r w:rsidR="00194EE2">
        <w:rPr>
          <w:rFonts w:ascii="Arial" w:hAnsi="Arial" w:cs="Arial"/>
          <w:sz w:val="19"/>
          <w:szCs w:val="19"/>
        </w:rPr>
        <w:t>c</w:t>
      </w:r>
      <w:r w:rsidRPr="00731B7B">
        <w:rPr>
          <w:rFonts w:ascii="Arial" w:hAnsi="Arial" w:cs="Arial"/>
          <w:sz w:val="19"/>
          <w:szCs w:val="19"/>
        </w:rPr>
        <w:t xml:space="preserve">onstruction of Portland Cement pavement; </w:t>
      </w:r>
      <w:r w:rsidR="00A23AE1" w:rsidRPr="00731B7B">
        <w:rPr>
          <w:rFonts w:ascii="Arial" w:hAnsi="Arial" w:cs="Arial"/>
          <w:sz w:val="19"/>
          <w:szCs w:val="19"/>
        </w:rPr>
        <w:t>c</w:t>
      </w:r>
      <w:r w:rsidRPr="00731B7B">
        <w:rPr>
          <w:rFonts w:ascii="Arial" w:hAnsi="Arial" w:cs="Arial"/>
          <w:sz w:val="19"/>
          <w:szCs w:val="19"/>
        </w:rPr>
        <w:t xml:space="preserve">onstruction of concrete parapet, sidewalk and curbs; Installation of pedestrian fencing on top of concrete parapets; Installation of asphalt pavement overlay; </w:t>
      </w:r>
      <w:r w:rsidR="003459DA">
        <w:rPr>
          <w:rFonts w:ascii="Arial" w:hAnsi="Arial" w:cs="Arial"/>
          <w:sz w:val="19"/>
          <w:szCs w:val="19"/>
        </w:rPr>
        <w:t>i</w:t>
      </w:r>
      <w:r w:rsidRPr="00731B7B">
        <w:rPr>
          <w:rFonts w:ascii="Arial" w:hAnsi="Arial" w:cs="Arial"/>
          <w:sz w:val="19"/>
          <w:szCs w:val="19"/>
        </w:rPr>
        <w:t xml:space="preserve">nstallation of new pavement stripes; Performed WZTC at each bridge during construction; </w:t>
      </w:r>
      <w:r w:rsidR="003459DA">
        <w:rPr>
          <w:rFonts w:ascii="Arial" w:hAnsi="Arial" w:cs="Arial"/>
          <w:sz w:val="19"/>
          <w:szCs w:val="19"/>
        </w:rPr>
        <w:t>h</w:t>
      </w:r>
      <w:r w:rsidRPr="00731B7B">
        <w:rPr>
          <w:rFonts w:ascii="Arial" w:hAnsi="Arial" w:cs="Arial"/>
          <w:sz w:val="19"/>
          <w:szCs w:val="19"/>
        </w:rPr>
        <w:t xml:space="preserve">azmat </w:t>
      </w:r>
      <w:r w:rsidR="003459DA">
        <w:rPr>
          <w:rFonts w:ascii="Arial" w:hAnsi="Arial" w:cs="Arial"/>
          <w:sz w:val="19"/>
          <w:szCs w:val="19"/>
        </w:rPr>
        <w:t>a</w:t>
      </w:r>
      <w:r w:rsidRPr="00731B7B">
        <w:rPr>
          <w:rFonts w:ascii="Arial" w:hAnsi="Arial" w:cs="Arial"/>
          <w:sz w:val="19"/>
          <w:szCs w:val="19"/>
        </w:rPr>
        <w:t xml:space="preserve">batement; </w:t>
      </w:r>
      <w:r w:rsidR="00C73C17" w:rsidRPr="00731B7B">
        <w:rPr>
          <w:rFonts w:ascii="Arial" w:hAnsi="Arial" w:cs="Arial"/>
          <w:sz w:val="19"/>
          <w:szCs w:val="19"/>
        </w:rPr>
        <w:t xml:space="preserve">12”, 20” and 48” (TWM) </w:t>
      </w:r>
      <w:r w:rsidRPr="00731B7B">
        <w:rPr>
          <w:rFonts w:ascii="Arial" w:hAnsi="Arial" w:cs="Arial"/>
          <w:sz w:val="19"/>
          <w:szCs w:val="19"/>
        </w:rPr>
        <w:t xml:space="preserve">Water Main </w:t>
      </w:r>
      <w:r w:rsidR="00DC3F72">
        <w:rPr>
          <w:rFonts w:ascii="Arial" w:hAnsi="Arial" w:cs="Arial"/>
          <w:sz w:val="19"/>
          <w:szCs w:val="19"/>
        </w:rPr>
        <w:t>r</w:t>
      </w:r>
      <w:r w:rsidRPr="00731B7B">
        <w:rPr>
          <w:rFonts w:ascii="Arial" w:hAnsi="Arial" w:cs="Arial"/>
          <w:sz w:val="19"/>
          <w:szCs w:val="19"/>
        </w:rPr>
        <w:t xml:space="preserve">emoval and </w:t>
      </w:r>
      <w:r w:rsidR="00DC3F72">
        <w:rPr>
          <w:rFonts w:ascii="Arial" w:hAnsi="Arial" w:cs="Arial"/>
          <w:sz w:val="19"/>
          <w:szCs w:val="19"/>
        </w:rPr>
        <w:t>r</w:t>
      </w:r>
      <w:r w:rsidRPr="00731B7B">
        <w:rPr>
          <w:rFonts w:ascii="Arial" w:hAnsi="Arial" w:cs="Arial"/>
          <w:sz w:val="19"/>
          <w:szCs w:val="19"/>
        </w:rPr>
        <w:t xml:space="preserve">eplacement; </w:t>
      </w:r>
      <w:r w:rsidR="008276EF">
        <w:rPr>
          <w:rFonts w:ascii="Arial" w:hAnsi="Arial" w:cs="Arial"/>
          <w:sz w:val="19"/>
          <w:szCs w:val="19"/>
        </w:rPr>
        <w:t>sewer r</w:t>
      </w:r>
      <w:r w:rsidRPr="00731B7B">
        <w:rPr>
          <w:rFonts w:ascii="Arial" w:hAnsi="Arial" w:cs="Arial"/>
          <w:sz w:val="19"/>
          <w:szCs w:val="19"/>
        </w:rPr>
        <w:t xml:space="preserve">epairs; </w:t>
      </w:r>
      <w:r w:rsidR="00194EE2">
        <w:rPr>
          <w:rFonts w:ascii="Arial" w:hAnsi="Arial" w:cs="Arial"/>
          <w:sz w:val="19"/>
          <w:szCs w:val="19"/>
        </w:rPr>
        <w:t>lining of</w:t>
      </w:r>
      <w:r w:rsidRPr="00731B7B">
        <w:rPr>
          <w:rFonts w:ascii="Arial" w:hAnsi="Arial" w:cs="Arial"/>
          <w:sz w:val="19"/>
          <w:szCs w:val="19"/>
        </w:rPr>
        <w:t xml:space="preserve"> </w:t>
      </w:r>
      <w:r w:rsidR="00194EE2">
        <w:rPr>
          <w:rFonts w:ascii="Arial" w:hAnsi="Arial" w:cs="Arial"/>
          <w:sz w:val="19"/>
          <w:szCs w:val="19"/>
        </w:rPr>
        <w:t>e</w:t>
      </w:r>
      <w:r w:rsidRPr="00731B7B">
        <w:rPr>
          <w:rFonts w:ascii="Arial" w:hAnsi="Arial" w:cs="Arial"/>
          <w:sz w:val="19"/>
          <w:szCs w:val="19"/>
        </w:rPr>
        <w:t xml:space="preserve">xisting Vitrified Clay Pipe (VCP) sewer; </w:t>
      </w:r>
      <w:r w:rsidR="00DC3F72">
        <w:rPr>
          <w:rFonts w:ascii="Arial" w:hAnsi="Arial" w:cs="Arial"/>
          <w:sz w:val="19"/>
          <w:szCs w:val="19"/>
        </w:rPr>
        <w:t>i</w:t>
      </w:r>
      <w:r w:rsidRPr="00731B7B">
        <w:rPr>
          <w:rFonts w:ascii="Arial" w:hAnsi="Arial" w:cs="Arial"/>
          <w:sz w:val="19"/>
          <w:szCs w:val="19"/>
        </w:rPr>
        <w:t xml:space="preserve">nstallation of NYCDEP standard precast manholes; </w:t>
      </w:r>
      <w:r w:rsidR="00DC3F72">
        <w:rPr>
          <w:rFonts w:ascii="Arial" w:hAnsi="Arial" w:cs="Arial"/>
          <w:sz w:val="19"/>
          <w:szCs w:val="19"/>
        </w:rPr>
        <w:t>i</w:t>
      </w:r>
      <w:r w:rsidRPr="00731B7B">
        <w:rPr>
          <w:rFonts w:ascii="Arial" w:hAnsi="Arial" w:cs="Arial"/>
          <w:sz w:val="19"/>
          <w:szCs w:val="19"/>
        </w:rPr>
        <w:t xml:space="preserve">nstallation of new Extra Strength Vitrified Pipe (ESVP) combined storm and sanitary and T-connection; </w:t>
      </w:r>
      <w:r w:rsidR="00FC3ACE">
        <w:rPr>
          <w:rFonts w:ascii="Arial" w:hAnsi="Arial" w:cs="Arial"/>
          <w:sz w:val="19"/>
          <w:szCs w:val="19"/>
        </w:rPr>
        <w:t>s</w:t>
      </w:r>
      <w:r w:rsidRPr="00731B7B">
        <w:rPr>
          <w:rFonts w:ascii="Arial" w:hAnsi="Arial" w:cs="Arial"/>
          <w:sz w:val="19"/>
          <w:szCs w:val="19"/>
        </w:rPr>
        <w:t>tage</w:t>
      </w:r>
      <w:r w:rsidR="00FC3ACE">
        <w:rPr>
          <w:rFonts w:ascii="Arial" w:hAnsi="Arial" w:cs="Arial"/>
          <w:sz w:val="19"/>
          <w:szCs w:val="19"/>
        </w:rPr>
        <w:t>d</w:t>
      </w:r>
      <w:r w:rsidRPr="00731B7B">
        <w:rPr>
          <w:rFonts w:ascii="Arial" w:hAnsi="Arial" w:cs="Arial"/>
          <w:sz w:val="19"/>
          <w:szCs w:val="19"/>
        </w:rPr>
        <w:t xml:space="preserve"> </w:t>
      </w:r>
      <w:r w:rsidR="00FC3ACE">
        <w:rPr>
          <w:rFonts w:ascii="Arial" w:hAnsi="Arial" w:cs="Arial"/>
          <w:sz w:val="19"/>
          <w:szCs w:val="19"/>
        </w:rPr>
        <w:t>c</w:t>
      </w:r>
      <w:r w:rsidRPr="00731B7B">
        <w:rPr>
          <w:rFonts w:ascii="Arial" w:hAnsi="Arial" w:cs="Arial"/>
          <w:sz w:val="19"/>
          <w:szCs w:val="19"/>
        </w:rPr>
        <w:t>onstruction; and perform</w:t>
      </w:r>
      <w:r w:rsidR="00A23AE1" w:rsidRPr="00731B7B">
        <w:rPr>
          <w:rFonts w:ascii="Arial" w:hAnsi="Arial" w:cs="Arial"/>
          <w:sz w:val="19"/>
          <w:szCs w:val="19"/>
        </w:rPr>
        <w:t xml:space="preserve">ed </w:t>
      </w:r>
      <w:r w:rsidR="00FC3ACE">
        <w:rPr>
          <w:rFonts w:ascii="Arial" w:hAnsi="Arial" w:cs="Arial"/>
          <w:sz w:val="19"/>
          <w:szCs w:val="19"/>
        </w:rPr>
        <w:t>p</w:t>
      </w:r>
      <w:r w:rsidR="00A23AE1" w:rsidRPr="00731B7B">
        <w:rPr>
          <w:rFonts w:ascii="Arial" w:hAnsi="Arial" w:cs="Arial"/>
          <w:sz w:val="19"/>
          <w:szCs w:val="19"/>
        </w:rPr>
        <w:t xml:space="preserve">ublic </w:t>
      </w:r>
      <w:r w:rsidR="00FC3ACE">
        <w:rPr>
          <w:rFonts w:ascii="Arial" w:hAnsi="Arial" w:cs="Arial"/>
          <w:sz w:val="19"/>
          <w:szCs w:val="19"/>
        </w:rPr>
        <w:t>o</w:t>
      </w:r>
      <w:r w:rsidR="00A23AE1" w:rsidRPr="00731B7B">
        <w:rPr>
          <w:rFonts w:ascii="Arial" w:hAnsi="Arial" w:cs="Arial"/>
          <w:sz w:val="19"/>
          <w:szCs w:val="19"/>
        </w:rPr>
        <w:t xml:space="preserve">utreach </w:t>
      </w:r>
      <w:r w:rsidR="00FC3ACE">
        <w:rPr>
          <w:rFonts w:ascii="Arial" w:hAnsi="Arial" w:cs="Arial"/>
          <w:sz w:val="19"/>
          <w:szCs w:val="19"/>
        </w:rPr>
        <w:t>l</w:t>
      </w:r>
      <w:r w:rsidR="00A23AE1" w:rsidRPr="00731B7B">
        <w:rPr>
          <w:rFonts w:ascii="Arial" w:hAnsi="Arial" w:cs="Arial"/>
          <w:sz w:val="19"/>
          <w:szCs w:val="19"/>
        </w:rPr>
        <w:t>iaison</w:t>
      </w:r>
      <w:r w:rsidR="00FC3ACE">
        <w:rPr>
          <w:rFonts w:ascii="Arial" w:hAnsi="Arial" w:cs="Arial"/>
          <w:sz w:val="19"/>
          <w:szCs w:val="19"/>
        </w:rPr>
        <w:t xml:space="preserve"> services.</w:t>
      </w:r>
      <w:r w:rsidR="00A23AE1" w:rsidRPr="00731B7B">
        <w:rPr>
          <w:rFonts w:ascii="Arial" w:hAnsi="Arial" w:cs="Arial"/>
          <w:sz w:val="19"/>
          <w:szCs w:val="19"/>
        </w:rPr>
        <w:t xml:space="preserve"> (</w:t>
      </w:r>
      <w:r w:rsidR="00DC3F72">
        <w:rPr>
          <w:rFonts w:ascii="Arial" w:hAnsi="Arial" w:cs="Arial"/>
          <w:sz w:val="19"/>
          <w:szCs w:val="19"/>
        </w:rPr>
        <w:t>0</w:t>
      </w:r>
      <w:r w:rsidR="00A23AE1" w:rsidRPr="00731B7B">
        <w:rPr>
          <w:rFonts w:ascii="Arial" w:hAnsi="Arial" w:cs="Arial"/>
          <w:sz w:val="19"/>
          <w:szCs w:val="19"/>
        </w:rPr>
        <w:t>9/</w:t>
      </w:r>
      <w:r w:rsidRPr="00731B7B">
        <w:rPr>
          <w:rFonts w:ascii="Arial" w:hAnsi="Arial" w:cs="Arial"/>
          <w:sz w:val="19"/>
          <w:szCs w:val="19"/>
        </w:rPr>
        <w:t xml:space="preserve">18 </w:t>
      </w:r>
      <w:r w:rsidR="00DC3F72">
        <w:rPr>
          <w:rFonts w:ascii="Arial" w:hAnsi="Arial" w:cs="Arial"/>
          <w:sz w:val="19"/>
          <w:szCs w:val="19"/>
        </w:rPr>
        <w:t>-</w:t>
      </w:r>
      <w:r w:rsidR="00FC3ACE">
        <w:rPr>
          <w:rFonts w:ascii="Arial" w:hAnsi="Arial" w:cs="Arial"/>
          <w:sz w:val="19"/>
          <w:szCs w:val="19"/>
        </w:rPr>
        <w:t xml:space="preserve"> </w:t>
      </w:r>
      <w:r w:rsidR="00DC3F72">
        <w:rPr>
          <w:rFonts w:ascii="Arial" w:hAnsi="Arial" w:cs="Arial"/>
          <w:sz w:val="19"/>
          <w:szCs w:val="19"/>
        </w:rPr>
        <w:t>08/22</w:t>
      </w:r>
      <w:r w:rsidR="00FC3ACE">
        <w:rPr>
          <w:rFonts w:ascii="Arial" w:hAnsi="Arial" w:cs="Arial"/>
          <w:sz w:val="19"/>
          <w:szCs w:val="19"/>
        </w:rPr>
        <w:t>)</w:t>
      </w:r>
      <w:r w:rsidRPr="00731B7B">
        <w:rPr>
          <w:rFonts w:ascii="Arial" w:hAnsi="Arial" w:cs="Arial"/>
          <w:sz w:val="19"/>
          <w:szCs w:val="19"/>
        </w:rPr>
        <w:t xml:space="preserve"> </w:t>
      </w:r>
      <w:bookmarkStart w:id="2" w:name="_GoBack"/>
      <w:bookmarkEnd w:id="2"/>
    </w:p>
    <w:p w:rsidR="00A8305E" w:rsidRPr="00731B7B" w:rsidRDefault="00A8305E" w:rsidP="001D435B">
      <w:pPr>
        <w:jc w:val="both"/>
        <w:rPr>
          <w:rFonts w:ascii="Arial" w:hAnsi="Arial" w:cs="Arial"/>
          <w:b/>
          <w:sz w:val="19"/>
          <w:szCs w:val="19"/>
        </w:rPr>
      </w:pPr>
    </w:p>
    <w:p w:rsidR="003F2D61" w:rsidRPr="00731B7B" w:rsidRDefault="00A23AE1" w:rsidP="001D435B">
      <w:pPr>
        <w:jc w:val="both"/>
        <w:rPr>
          <w:rFonts w:ascii="Arial" w:hAnsi="Arial" w:cs="Arial"/>
          <w:sz w:val="19"/>
          <w:szCs w:val="19"/>
        </w:rPr>
      </w:pPr>
      <w:r w:rsidRPr="00731B7B">
        <w:rPr>
          <w:rFonts w:ascii="Arial" w:hAnsi="Arial" w:cs="Arial"/>
          <w:b/>
          <w:sz w:val="19"/>
          <w:szCs w:val="19"/>
        </w:rPr>
        <w:t xml:space="preserve">NYCDOT, HBCR02A, </w:t>
      </w:r>
      <w:r w:rsidR="00FF6077" w:rsidRPr="00731B7B">
        <w:rPr>
          <w:rFonts w:ascii="Arial" w:hAnsi="Arial" w:cs="Arial"/>
          <w:b/>
          <w:sz w:val="19"/>
          <w:szCs w:val="19"/>
        </w:rPr>
        <w:t xml:space="preserve">Supervision of Construction Services for Component Rehabilitation of </w:t>
      </w:r>
      <w:r w:rsidR="00FC3ACE">
        <w:rPr>
          <w:rFonts w:ascii="Arial" w:hAnsi="Arial" w:cs="Arial"/>
          <w:b/>
          <w:sz w:val="19"/>
          <w:szCs w:val="19"/>
        </w:rPr>
        <w:t xml:space="preserve">Six Bridges, </w:t>
      </w:r>
      <w:r w:rsidR="00FF6077" w:rsidRPr="00731B7B">
        <w:rPr>
          <w:rFonts w:ascii="Arial" w:hAnsi="Arial" w:cs="Arial"/>
          <w:b/>
          <w:sz w:val="19"/>
          <w:szCs w:val="19"/>
        </w:rPr>
        <w:lastRenderedPageBreak/>
        <w:t>Manhattan &amp; Brooklyn, NY</w:t>
      </w:r>
      <w:r w:rsidRPr="00731B7B">
        <w:rPr>
          <w:rFonts w:ascii="Arial" w:hAnsi="Arial" w:cs="Arial"/>
          <w:b/>
          <w:sz w:val="19"/>
          <w:szCs w:val="19"/>
        </w:rPr>
        <w:t xml:space="preserve"> </w:t>
      </w:r>
      <w:r w:rsidRPr="00731B7B">
        <w:rPr>
          <w:rFonts w:ascii="Arial" w:hAnsi="Arial" w:cs="Arial"/>
          <w:sz w:val="19"/>
          <w:szCs w:val="19"/>
        </w:rPr>
        <w:t>- Resident Engineer on this</w:t>
      </w:r>
      <w:r w:rsidR="00FF6077" w:rsidRPr="00731B7B">
        <w:rPr>
          <w:rFonts w:ascii="Arial" w:hAnsi="Arial" w:cs="Arial"/>
          <w:b/>
          <w:sz w:val="19"/>
          <w:szCs w:val="19"/>
        </w:rPr>
        <w:t xml:space="preserve"> </w:t>
      </w:r>
      <w:r w:rsidRPr="00731B7B">
        <w:rPr>
          <w:rFonts w:ascii="Arial" w:hAnsi="Arial" w:cs="Arial"/>
          <w:sz w:val="19"/>
          <w:szCs w:val="19"/>
        </w:rPr>
        <w:t>$6.35 million</w:t>
      </w:r>
      <w:r w:rsidRPr="00731B7B">
        <w:rPr>
          <w:rFonts w:ascii="Arial" w:hAnsi="Arial" w:cs="Arial"/>
          <w:b/>
          <w:sz w:val="19"/>
          <w:szCs w:val="19"/>
        </w:rPr>
        <w:t xml:space="preserve"> </w:t>
      </w:r>
      <w:r w:rsidRPr="00731B7B">
        <w:rPr>
          <w:rFonts w:ascii="Arial" w:hAnsi="Arial" w:cs="Arial"/>
          <w:sz w:val="19"/>
          <w:szCs w:val="19"/>
        </w:rPr>
        <w:t>p</w:t>
      </w:r>
      <w:r w:rsidR="00FF6077" w:rsidRPr="00731B7B">
        <w:rPr>
          <w:rFonts w:ascii="Arial" w:hAnsi="Arial" w:cs="Arial"/>
          <w:sz w:val="19"/>
          <w:szCs w:val="19"/>
        </w:rPr>
        <w:t xml:space="preserve">roject </w:t>
      </w:r>
      <w:r w:rsidR="008276EF">
        <w:rPr>
          <w:rFonts w:ascii="Arial" w:hAnsi="Arial" w:cs="Arial"/>
          <w:sz w:val="19"/>
          <w:szCs w:val="19"/>
        </w:rPr>
        <w:t xml:space="preserve">where </w:t>
      </w:r>
      <w:r w:rsidR="00FF6077" w:rsidRPr="00731B7B">
        <w:rPr>
          <w:rFonts w:ascii="Arial" w:hAnsi="Arial" w:cs="Arial"/>
          <w:sz w:val="19"/>
          <w:szCs w:val="19"/>
        </w:rPr>
        <w:t>rehabilitation work include</w:t>
      </w:r>
      <w:r w:rsidRPr="00731B7B">
        <w:rPr>
          <w:rFonts w:ascii="Arial" w:hAnsi="Arial" w:cs="Arial"/>
          <w:sz w:val="19"/>
          <w:szCs w:val="19"/>
        </w:rPr>
        <w:t>d</w:t>
      </w:r>
      <w:r w:rsidR="00FF6077" w:rsidRPr="00731B7B">
        <w:rPr>
          <w:rFonts w:ascii="Arial" w:hAnsi="Arial" w:cs="Arial"/>
          <w:sz w:val="19"/>
          <w:szCs w:val="19"/>
        </w:rPr>
        <w:t xml:space="preserve"> concrete repair</w:t>
      </w:r>
      <w:r w:rsidRPr="00731B7B">
        <w:rPr>
          <w:rFonts w:ascii="Arial" w:hAnsi="Arial" w:cs="Arial"/>
          <w:sz w:val="19"/>
          <w:szCs w:val="19"/>
        </w:rPr>
        <w:t xml:space="preserve"> and </w:t>
      </w:r>
      <w:r w:rsidR="00FF6077" w:rsidRPr="00731B7B">
        <w:rPr>
          <w:rFonts w:ascii="Arial" w:hAnsi="Arial" w:cs="Arial"/>
          <w:sz w:val="19"/>
          <w:szCs w:val="19"/>
        </w:rPr>
        <w:t>replace</w:t>
      </w:r>
      <w:r w:rsidRPr="00731B7B">
        <w:rPr>
          <w:rFonts w:ascii="Arial" w:hAnsi="Arial" w:cs="Arial"/>
          <w:sz w:val="19"/>
          <w:szCs w:val="19"/>
        </w:rPr>
        <w:t xml:space="preserve">ment of </w:t>
      </w:r>
      <w:r w:rsidR="00FF6077" w:rsidRPr="00731B7B">
        <w:rPr>
          <w:rFonts w:ascii="Arial" w:hAnsi="Arial" w:cs="Arial"/>
          <w:sz w:val="19"/>
          <w:szCs w:val="19"/>
        </w:rPr>
        <w:t xml:space="preserve">new: spalls, deck </w:t>
      </w:r>
      <w:r w:rsidRPr="00731B7B">
        <w:rPr>
          <w:rFonts w:ascii="Arial" w:hAnsi="Arial" w:cs="Arial"/>
          <w:sz w:val="19"/>
          <w:szCs w:val="19"/>
        </w:rPr>
        <w:t>and under</w:t>
      </w:r>
      <w:r w:rsidR="00FF6077" w:rsidRPr="00731B7B">
        <w:rPr>
          <w:rFonts w:ascii="Arial" w:hAnsi="Arial" w:cs="Arial"/>
          <w:sz w:val="19"/>
          <w:szCs w:val="19"/>
        </w:rPr>
        <w:t xml:space="preserve">deck, sidewalk, curb, parapet, fascia, pier columns, pedestal, bridge seat, abutment, wing wall and approaches; </w:t>
      </w:r>
      <w:r w:rsidRPr="00731B7B">
        <w:rPr>
          <w:rFonts w:ascii="Arial" w:hAnsi="Arial" w:cs="Arial"/>
          <w:sz w:val="19"/>
          <w:szCs w:val="19"/>
        </w:rPr>
        <w:t>s</w:t>
      </w:r>
      <w:r w:rsidR="00FF6077" w:rsidRPr="00731B7B">
        <w:rPr>
          <w:rFonts w:ascii="Arial" w:hAnsi="Arial" w:cs="Arial"/>
          <w:sz w:val="19"/>
          <w:szCs w:val="19"/>
        </w:rPr>
        <w:t xml:space="preserve">teel repair, stringer, railing, re-bar and fences; </w:t>
      </w:r>
      <w:r w:rsidRPr="00731B7B">
        <w:rPr>
          <w:rFonts w:ascii="Arial" w:hAnsi="Arial" w:cs="Arial"/>
          <w:sz w:val="19"/>
          <w:szCs w:val="19"/>
        </w:rPr>
        <w:t>j</w:t>
      </w:r>
      <w:r w:rsidR="00FF6077" w:rsidRPr="00731B7B">
        <w:rPr>
          <w:rFonts w:ascii="Arial" w:hAnsi="Arial" w:cs="Arial"/>
          <w:sz w:val="19"/>
          <w:szCs w:val="19"/>
        </w:rPr>
        <w:t>oints repair</w:t>
      </w:r>
      <w:r w:rsidRPr="00731B7B">
        <w:rPr>
          <w:rFonts w:ascii="Arial" w:hAnsi="Arial" w:cs="Arial"/>
          <w:sz w:val="19"/>
          <w:szCs w:val="19"/>
        </w:rPr>
        <w:t xml:space="preserve"> </w:t>
      </w:r>
      <w:r w:rsidR="00FF6077" w:rsidRPr="00731B7B">
        <w:rPr>
          <w:rFonts w:ascii="Arial" w:hAnsi="Arial" w:cs="Arial"/>
          <w:sz w:val="19"/>
          <w:szCs w:val="19"/>
        </w:rPr>
        <w:t xml:space="preserve">/ replacement; </w:t>
      </w:r>
      <w:r w:rsidRPr="00731B7B">
        <w:rPr>
          <w:rFonts w:ascii="Arial" w:hAnsi="Arial" w:cs="Arial"/>
          <w:sz w:val="19"/>
          <w:szCs w:val="19"/>
        </w:rPr>
        <w:t>b</w:t>
      </w:r>
      <w:r w:rsidR="00FF6077" w:rsidRPr="00731B7B">
        <w:rPr>
          <w:rFonts w:ascii="Arial" w:hAnsi="Arial" w:cs="Arial"/>
          <w:sz w:val="19"/>
          <w:szCs w:val="19"/>
        </w:rPr>
        <w:t>earing repair</w:t>
      </w:r>
      <w:r w:rsidRPr="00731B7B">
        <w:rPr>
          <w:rFonts w:ascii="Arial" w:hAnsi="Arial" w:cs="Arial"/>
          <w:sz w:val="19"/>
          <w:szCs w:val="19"/>
        </w:rPr>
        <w:t xml:space="preserve"> </w:t>
      </w:r>
      <w:r w:rsidR="00FF6077" w:rsidRPr="00731B7B">
        <w:rPr>
          <w:rFonts w:ascii="Arial" w:hAnsi="Arial" w:cs="Arial"/>
          <w:sz w:val="19"/>
          <w:szCs w:val="19"/>
        </w:rPr>
        <w:t xml:space="preserve">/ replacement; </w:t>
      </w:r>
      <w:r w:rsidRPr="00731B7B">
        <w:rPr>
          <w:rFonts w:ascii="Arial" w:hAnsi="Arial" w:cs="Arial"/>
          <w:sz w:val="19"/>
          <w:szCs w:val="19"/>
        </w:rPr>
        <w:t>m</w:t>
      </w:r>
      <w:r w:rsidR="00FF6077" w:rsidRPr="00731B7B">
        <w:rPr>
          <w:rFonts w:ascii="Arial" w:hAnsi="Arial" w:cs="Arial"/>
          <w:sz w:val="19"/>
          <w:szCs w:val="19"/>
        </w:rPr>
        <w:t xml:space="preserve">asonry, brick and stone repair, </w:t>
      </w:r>
      <w:r w:rsidRPr="00731B7B">
        <w:rPr>
          <w:rFonts w:ascii="Arial" w:hAnsi="Arial" w:cs="Arial"/>
          <w:sz w:val="19"/>
          <w:szCs w:val="19"/>
        </w:rPr>
        <w:t>m</w:t>
      </w:r>
      <w:r w:rsidR="00FF6077" w:rsidRPr="00731B7B">
        <w:rPr>
          <w:rFonts w:ascii="Arial" w:hAnsi="Arial" w:cs="Arial"/>
          <w:sz w:val="19"/>
          <w:szCs w:val="19"/>
        </w:rPr>
        <w:t xml:space="preserve">iscellaneous </w:t>
      </w:r>
      <w:r w:rsidRPr="00731B7B">
        <w:rPr>
          <w:rFonts w:ascii="Arial" w:hAnsi="Arial" w:cs="Arial"/>
          <w:sz w:val="19"/>
          <w:szCs w:val="19"/>
        </w:rPr>
        <w:t>e</w:t>
      </w:r>
      <w:r w:rsidR="00FF6077" w:rsidRPr="00731B7B">
        <w:rPr>
          <w:rFonts w:ascii="Arial" w:hAnsi="Arial" w:cs="Arial"/>
          <w:sz w:val="19"/>
          <w:szCs w:val="19"/>
        </w:rPr>
        <w:t xml:space="preserve">lectrical repairs; </w:t>
      </w:r>
      <w:r w:rsidRPr="00731B7B">
        <w:rPr>
          <w:rFonts w:ascii="Arial" w:hAnsi="Arial" w:cs="Arial"/>
          <w:sz w:val="19"/>
          <w:szCs w:val="19"/>
        </w:rPr>
        <w:t>m</w:t>
      </w:r>
      <w:r w:rsidR="00FF6077" w:rsidRPr="00731B7B">
        <w:rPr>
          <w:rFonts w:ascii="Arial" w:hAnsi="Arial" w:cs="Arial"/>
          <w:sz w:val="19"/>
          <w:szCs w:val="19"/>
        </w:rPr>
        <w:t xml:space="preserve">illing, resurfacing and water proofing; </w:t>
      </w:r>
      <w:r w:rsidRPr="00731B7B">
        <w:rPr>
          <w:rFonts w:ascii="Arial" w:hAnsi="Arial" w:cs="Arial"/>
          <w:sz w:val="19"/>
          <w:szCs w:val="19"/>
        </w:rPr>
        <w:t>c</w:t>
      </w:r>
      <w:r w:rsidR="00FF6077" w:rsidRPr="00731B7B">
        <w:rPr>
          <w:rFonts w:ascii="Arial" w:hAnsi="Arial" w:cs="Arial"/>
          <w:sz w:val="19"/>
          <w:szCs w:val="19"/>
        </w:rPr>
        <w:t xml:space="preserve">learing and cleaning of drainage structures; </w:t>
      </w:r>
      <w:r w:rsidRPr="00731B7B">
        <w:rPr>
          <w:rFonts w:ascii="Arial" w:hAnsi="Arial" w:cs="Arial"/>
          <w:sz w:val="19"/>
          <w:szCs w:val="19"/>
        </w:rPr>
        <w:t>miscellaneous</w:t>
      </w:r>
      <w:r w:rsidR="00FF6077" w:rsidRPr="00731B7B">
        <w:rPr>
          <w:rFonts w:ascii="Arial" w:hAnsi="Arial" w:cs="Arial"/>
          <w:sz w:val="19"/>
          <w:szCs w:val="19"/>
        </w:rPr>
        <w:t xml:space="preserve"> repairs </w:t>
      </w:r>
      <w:r w:rsidRPr="00731B7B">
        <w:rPr>
          <w:rFonts w:ascii="Arial" w:hAnsi="Arial" w:cs="Arial"/>
          <w:sz w:val="19"/>
          <w:szCs w:val="19"/>
        </w:rPr>
        <w:t>and</w:t>
      </w:r>
      <w:r w:rsidR="00FF6077" w:rsidRPr="00731B7B">
        <w:rPr>
          <w:rFonts w:ascii="Arial" w:hAnsi="Arial" w:cs="Arial"/>
          <w:sz w:val="19"/>
          <w:szCs w:val="19"/>
        </w:rPr>
        <w:t xml:space="preserve"> localized painting; </w:t>
      </w:r>
      <w:r w:rsidRPr="00731B7B">
        <w:rPr>
          <w:rFonts w:ascii="Arial" w:hAnsi="Arial" w:cs="Arial"/>
          <w:sz w:val="19"/>
          <w:szCs w:val="19"/>
        </w:rPr>
        <w:t>p</w:t>
      </w:r>
      <w:r w:rsidR="00FF6077" w:rsidRPr="00731B7B">
        <w:rPr>
          <w:rFonts w:ascii="Arial" w:hAnsi="Arial" w:cs="Arial"/>
          <w:sz w:val="19"/>
          <w:szCs w:val="19"/>
        </w:rPr>
        <w:t xml:space="preserve">rotective safety shielding over railroads; </w:t>
      </w:r>
      <w:r w:rsidRPr="00731B7B">
        <w:rPr>
          <w:rFonts w:ascii="Arial" w:hAnsi="Arial" w:cs="Arial"/>
          <w:sz w:val="19"/>
          <w:szCs w:val="19"/>
        </w:rPr>
        <w:t xml:space="preserve">and </w:t>
      </w:r>
      <w:r w:rsidR="00FF6077" w:rsidRPr="00731B7B">
        <w:rPr>
          <w:rFonts w:ascii="Arial" w:hAnsi="Arial" w:cs="Arial"/>
          <w:sz w:val="19"/>
          <w:szCs w:val="19"/>
        </w:rPr>
        <w:t xml:space="preserve">WZTC implementation. </w:t>
      </w:r>
      <w:r w:rsidRPr="00731B7B">
        <w:rPr>
          <w:rFonts w:ascii="Arial" w:hAnsi="Arial" w:cs="Arial"/>
          <w:sz w:val="19"/>
          <w:szCs w:val="19"/>
        </w:rPr>
        <w:t xml:space="preserve">Work also included </w:t>
      </w:r>
      <w:r w:rsidR="00FF6077" w:rsidRPr="00731B7B">
        <w:rPr>
          <w:rFonts w:ascii="Arial" w:hAnsi="Arial" w:cs="Arial"/>
          <w:sz w:val="19"/>
          <w:szCs w:val="19"/>
        </w:rPr>
        <w:t>CPM review of schedule and updates</w:t>
      </w:r>
      <w:r w:rsidRPr="00731B7B">
        <w:rPr>
          <w:rFonts w:ascii="Arial" w:hAnsi="Arial" w:cs="Arial"/>
          <w:sz w:val="19"/>
          <w:szCs w:val="19"/>
        </w:rPr>
        <w:t>,</w:t>
      </w:r>
      <w:r w:rsidR="00FF6077" w:rsidRPr="00731B7B">
        <w:rPr>
          <w:rFonts w:ascii="Arial" w:hAnsi="Arial" w:cs="Arial"/>
          <w:sz w:val="19"/>
          <w:szCs w:val="19"/>
        </w:rPr>
        <w:t xml:space="preserve"> HAZMAT </w:t>
      </w:r>
      <w:r w:rsidRPr="00731B7B">
        <w:rPr>
          <w:rFonts w:ascii="Arial" w:hAnsi="Arial" w:cs="Arial"/>
          <w:sz w:val="19"/>
          <w:szCs w:val="19"/>
        </w:rPr>
        <w:t>r</w:t>
      </w:r>
      <w:r w:rsidR="00FF6077" w:rsidRPr="00731B7B">
        <w:rPr>
          <w:rFonts w:ascii="Arial" w:hAnsi="Arial" w:cs="Arial"/>
          <w:sz w:val="19"/>
          <w:szCs w:val="19"/>
        </w:rPr>
        <w:t>emoval</w:t>
      </w:r>
      <w:r w:rsidRPr="00731B7B">
        <w:rPr>
          <w:rFonts w:ascii="Arial" w:hAnsi="Arial" w:cs="Arial"/>
          <w:sz w:val="19"/>
          <w:szCs w:val="19"/>
        </w:rPr>
        <w:t>,</w:t>
      </w:r>
      <w:r w:rsidR="00FF6077" w:rsidRPr="00731B7B">
        <w:rPr>
          <w:rFonts w:ascii="Arial" w:hAnsi="Arial" w:cs="Arial"/>
          <w:sz w:val="19"/>
          <w:szCs w:val="19"/>
        </w:rPr>
        <w:t xml:space="preserve"> continuous REI services and material testing and public outreach</w:t>
      </w:r>
      <w:r w:rsidRPr="00731B7B">
        <w:rPr>
          <w:rFonts w:ascii="Arial" w:hAnsi="Arial" w:cs="Arial"/>
          <w:sz w:val="19"/>
          <w:szCs w:val="19"/>
        </w:rPr>
        <w:t>,</w:t>
      </w:r>
      <w:r w:rsidR="00FF6077" w:rsidRPr="00731B7B">
        <w:rPr>
          <w:rFonts w:ascii="Arial" w:hAnsi="Arial" w:cs="Arial"/>
          <w:sz w:val="19"/>
          <w:szCs w:val="19"/>
        </w:rPr>
        <w:t xml:space="preserve"> closeout</w:t>
      </w:r>
      <w:r w:rsidRPr="00731B7B">
        <w:rPr>
          <w:rFonts w:ascii="Arial" w:hAnsi="Arial" w:cs="Arial"/>
          <w:sz w:val="19"/>
          <w:szCs w:val="19"/>
        </w:rPr>
        <w:t>,</w:t>
      </w:r>
      <w:r w:rsidR="00FF6077" w:rsidRPr="00731B7B">
        <w:rPr>
          <w:rFonts w:ascii="Arial" w:hAnsi="Arial" w:cs="Arial"/>
          <w:sz w:val="19"/>
          <w:szCs w:val="19"/>
        </w:rPr>
        <w:t xml:space="preserve"> and as-built. (01/18 </w:t>
      </w:r>
      <w:r w:rsidRPr="00731B7B">
        <w:rPr>
          <w:rFonts w:ascii="Arial" w:hAnsi="Arial" w:cs="Arial"/>
          <w:sz w:val="19"/>
          <w:szCs w:val="19"/>
        </w:rPr>
        <w:t>- 09/18</w:t>
      </w:r>
      <w:r w:rsidR="00FF6077" w:rsidRPr="00731B7B">
        <w:rPr>
          <w:rFonts w:ascii="Arial" w:hAnsi="Arial" w:cs="Arial"/>
          <w:sz w:val="19"/>
          <w:szCs w:val="19"/>
        </w:rPr>
        <w:t>)</w:t>
      </w:r>
      <w:r w:rsidR="00B00A3E">
        <w:rPr>
          <w:rFonts w:ascii="Arial" w:hAnsi="Arial" w:cs="Arial"/>
          <w:sz w:val="19"/>
          <w:szCs w:val="19"/>
        </w:rPr>
        <w:t xml:space="preserve">.  </w:t>
      </w:r>
      <w:r w:rsidR="00B00A3E" w:rsidRPr="00B00A3E">
        <w:rPr>
          <w:b/>
          <w:bCs/>
          <w:i/>
        </w:rPr>
        <w:t>Reference</w:t>
      </w:r>
      <w:r w:rsidR="00B00A3E" w:rsidRPr="00CA2E45">
        <w:rPr>
          <w:i/>
        </w:rPr>
        <w:t>: Mr. Karim Rezaul, NYCDOT-EIC (212) 839 4874.</w:t>
      </w:r>
      <w:r w:rsidR="00FF6077" w:rsidRPr="00731B7B">
        <w:rPr>
          <w:rFonts w:ascii="Arial" w:hAnsi="Arial" w:cs="Arial"/>
          <w:sz w:val="19"/>
          <w:szCs w:val="19"/>
        </w:rPr>
        <w:t xml:space="preserve"> </w:t>
      </w:r>
    </w:p>
    <w:p w:rsidR="00FF6077" w:rsidRPr="00731B7B" w:rsidRDefault="00FF6077" w:rsidP="001D435B">
      <w:pPr>
        <w:jc w:val="both"/>
        <w:rPr>
          <w:rFonts w:ascii="Arial" w:hAnsi="Arial" w:cs="Arial"/>
          <w:sz w:val="19"/>
          <w:szCs w:val="19"/>
        </w:rPr>
      </w:pPr>
    </w:p>
    <w:p w:rsidR="00FF6077" w:rsidRPr="00666012" w:rsidRDefault="00A23AE1" w:rsidP="001D435B">
      <w:pPr>
        <w:jc w:val="both"/>
        <w:rPr>
          <w:rFonts w:ascii="Arial" w:hAnsi="Arial" w:cs="Arial"/>
          <w:color w:val="2E74B5"/>
          <w:sz w:val="19"/>
          <w:szCs w:val="19"/>
        </w:rPr>
      </w:pPr>
      <w:r w:rsidRPr="00731B7B">
        <w:rPr>
          <w:rFonts w:ascii="Arial" w:hAnsi="Arial" w:cs="Arial"/>
          <w:b/>
          <w:sz w:val="19"/>
          <w:szCs w:val="19"/>
        </w:rPr>
        <w:t xml:space="preserve">MTA TBTA, </w:t>
      </w:r>
      <w:r w:rsidR="00FC3ACE">
        <w:rPr>
          <w:rFonts w:ascii="Arial" w:hAnsi="Arial" w:cs="Arial"/>
          <w:b/>
          <w:sz w:val="19"/>
          <w:szCs w:val="19"/>
        </w:rPr>
        <w:t>Contract</w:t>
      </w:r>
      <w:r w:rsidR="006F153D">
        <w:rPr>
          <w:rFonts w:ascii="Arial" w:hAnsi="Arial" w:cs="Arial"/>
          <w:b/>
          <w:sz w:val="19"/>
          <w:szCs w:val="19"/>
        </w:rPr>
        <w:t xml:space="preserve"> #</w:t>
      </w:r>
      <w:r w:rsidR="00FC3ACE">
        <w:rPr>
          <w:rFonts w:ascii="Arial" w:hAnsi="Arial" w:cs="Arial"/>
          <w:b/>
          <w:sz w:val="19"/>
          <w:szCs w:val="19"/>
        </w:rPr>
        <w:t xml:space="preserve"> </w:t>
      </w:r>
      <w:r w:rsidRPr="00731B7B">
        <w:rPr>
          <w:rFonts w:ascii="Arial" w:hAnsi="Arial" w:cs="Arial"/>
          <w:b/>
          <w:sz w:val="19"/>
          <w:szCs w:val="19"/>
        </w:rPr>
        <w:t>GFM-468E,</w:t>
      </w:r>
      <w:r w:rsidR="00FF6077" w:rsidRPr="00731B7B">
        <w:rPr>
          <w:rFonts w:ascii="Arial" w:hAnsi="Arial" w:cs="Arial"/>
          <w:b/>
          <w:sz w:val="19"/>
          <w:szCs w:val="19"/>
        </w:rPr>
        <w:t xml:space="preserve"> Supervision of Construction Services for </w:t>
      </w:r>
      <w:r w:rsidR="008276EF">
        <w:rPr>
          <w:rFonts w:ascii="Arial" w:hAnsi="Arial" w:cs="Arial"/>
          <w:b/>
          <w:sz w:val="19"/>
          <w:szCs w:val="19"/>
        </w:rPr>
        <w:t xml:space="preserve">the </w:t>
      </w:r>
      <w:r w:rsidR="008276EF" w:rsidRPr="008276EF">
        <w:rPr>
          <w:rFonts w:ascii="Arial" w:hAnsi="Arial" w:cs="Arial"/>
          <w:b/>
          <w:sz w:val="19"/>
          <w:szCs w:val="19"/>
        </w:rPr>
        <w:t>Verrazano Narrows Bridge Service Building</w:t>
      </w:r>
      <w:r w:rsidR="008276EF">
        <w:rPr>
          <w:rFonts w:ascii="Arial" w:hAnsi="Arial" w:cs="Arial"/>
          <w:b/>
          <w:sz w:val="19"/>
          <w:szCs w:val="19"/>
        </w:rPr>
        <w:t>,</w:t>
      </w:r>
      <w:r w:rsidR="008276EF" w:rsidRPr="00731B7B">
        <w:rPr>
          <w:rFonts w:ascii="Arial" w:hAnsi="Arial" w:cs="Arial"/>
          <w:sz w:val="19"/>
          <w:szCs w:val="19"/>
        </w:rPr>
        <w:t xml:space="preserve"> </w:t>
      </w:r>
      <w:r w:rsidR="00FF6077" w:rsidRPr="00731B7B">
        <w:rPr>
          <w:rFonts w:ascii="Arial" w:hAnsi="Arial" w:cs="Arial"/>
          <w:b/>
          <w:sz w:val="19"/>
          <w:szCs w:val="19"/>
        </w:rPr>
        <w:t xml:space="preserve">Staten Island, NY </w:t>
      </w:r>
      <w:r w:rsidR="008140BE" w:rsidRPr="00731B7B">
        <w:rPr>
          <w:rFonts w:ascii="Arial" w:hAnsi="Arial" w:cs="Arial"/>
          <w:sz w:val="19"/>
          <w:szCs w:val="19"/>
        </w:rPr>
        <w:t>-</w:t>
      </w:r>
      <w:r w:rsidR="00FF6077" w:rsidRPr="00731B7B">
        <w:rPr>
          <w:rFonts w:ascii="Arial" w:hAnsi="Arial" w:cs="Arial"/>
          <w:sz w:val="19"/>
          <w:szCs w:val="19"/>
        </w:rPr>
        <w:t xml:space="preserve"> </w:t>
      </w:r>
      <w:r w:rsidRPr="00731B7B">
        <w:rPr>
          <w:rFonts w:ascii="Arial" w:hAnsi="Arial" w:cs="Arial"/>
          <w:sz w:val="19"/>
          <w:szCs w:val="19"/>
        </w:rPr>
        <w:t>Resident Engineer</w:t>
      </w:r>
      <w:r w:rsidRPr="00731B7B">
        <w:rPr>
          <w:rFonts w:ascii="Arial" w:hAnsi="Arial" w:cs="Arial"/>
          <w:b/>
          <w:sz w:val="19"/>
          <w:szCs w:val="19"/>
        </w:rPr>
        <w:t xml:space="preserve"> </w:t>
      </w:r>
      <w:r w:rsidR="006F153D">
        <w:rPr>
          <w:rFonts w:ascii="Arial" w:hAnsi="Arial" w:cs="Arial"/>
          <w:sz w:val="19"/>
          <w:szCs w:val="19"/>
        </w:rPr>
        <w:t>worked on</w:t>
      </w:r>
      <w:r w:rsidR="008140BE" w:rsidRPr="00731B7B">
        <w:rPr>
          <w:rFonts w:ascii="Arial" w:hAnsi="Arial" w:cs="Arial"/>
          <w:sz w:val="19"/>
          <w:szCs w:val="19"/>
        </w:rPr>
        <w:t xml:space="preserve"> t</w:t>
      </w:r>
      <w:r w:rsidR="00FF6077" w:rsidRPr="00731B7B">
        <w:rPr>
          <w:rFonts w:ascii="Arial" w:hAnsi="Arial" w:cs="Arial"/>
          <w:sz w:val="19"/>
          <w:szCs w:val="19"/>
        </w:rPr>
        <w:t>h</w:t>
      </w:r>
      <w:r w:rsidR="008140BE" w:rsidRPr="00731B7B">
        <w:rPr>
          <w:rFonts w:ascii="Arial" w:hAnsi="Arial" w:cs="Arial"/>
          <w:sz w:val="19"/>
          <w:szCs w:val="19"/>
        </w:rPr>
        <w:t>is $6.2 million</w:t>
      </w:r>
      <w:r w:rsidR="00FF6077" w:rsidRPr="00731B7B">
        <w:rPr>
          <w:rFonts w:ascii="Arial" w:hAnsi="Arial" w:cs="Arial"/>
          <w:sz w:val="19"/>
          <w:szCs w:val="19"/>
        </w:rPr>
        <w:t xml:space="preserve"> project consist</w:t>
      </w:r>
      <w:r w:rsidRPr="00731B7B">
        <w:rPr>
          <w:rFonts w:ascii="Arial" w:hAnsi="Arial" w:cs="Arial"/>
          <w:sz w:val="19"/>
          <w:szCs w:val="19"/>
        </w:rPr>
        <w:t>ed</w:t>
      </w:r>
      <w:r w:rsidR="00FF6077" w:rsidRPr="00731B7B">
        <w:rPr>
          <w:rFonts w:ascii="Arial" w:hAnsi="Arial" w:cs="Arial"/>
          <w:sz w:val="19"/>
          <w:szCs w:val="19"/>
        </w:rPr>
        <w:t xml:space="preserve"> of removing of site elements within the direct area of addition to the </w:t>
      </w:r>
      <w:r w:rsidR="008140BE" w:rsidRPr="00731B7B">
        <w:rPr>
          <w:rFonts w:ascii="Arial" w:hAnsi="Arial" w:cs="Arial"/>
          <w:sz w:val="19"/>
          <w:szCs w:val="19"/>
        </w:rPr>
        <w:t>s</w:t>
      </w:r>
      <w:r w:rsidR="00FF6077" w:rsidRPr="00731B7B">
        <w:rPr>
          <w:rFonts w:ascii="Arial" w:hAnsi="Arial" w:cs="Arial"/>
          <w:sz w:val="19"/>
          <w:szCs w:val="19"/>
        </w:rPr>
        <w:t xml:space="preserve">ervice </w:t>
      </w:r>
      <w:r w:rsidR="008140BE" w:rsidRPr="00731B7B">
        <w:rPr>
          <w:rFonts w:ascii="Arial" w:hAnsi="Arial" w:cs="Arial"/>
          <w:sz w:val="19"/>
          <w:szCs w:val="19"/>
        </w:rPr>
        <w:t>b</w:t>
      </w:r>
      <w:r w:rsidR="00FF6077" w:rsidRPr="00731B7B">
        <w:rPr>
          <w:rFonts w:ascii="Arial" w:hAnsi="Arial" w:cs="Arial"/>
          <w:sz w:val="19"/>
          <w:szCs w:val="19"/>
        </w:rPr>
        <w:t xml:space="preserve">uilding. Constructing a new </w:t>
      </w:r>
      <w:r w:rsidR="008140BE" w:rsidRPr="00731B7B">
        <w:rPr>
          <w:rFonts w:ascii="Arial" w:hAnsi="Arial" w:cs="Arial"/>
          <w:sz w:val="19"/>
          <w:szCs w:val="19"/>
        </w:rPr>
        <w:t>c</w:t>
      </w:r>
      <w:r w:rsidR="00FF6077" w:rsidRPr="00731B7B">
        <w:rPr>
          <w:rFonts w:ascii="Arial" w:hAnsi="Arial" w:cs="Arial"/>
          <w:sz w:val="19"/>
          <w:szCs w:val="19"/>
        </w:rPr>
        <w:t xml:space="preserve">ommunications </w:t>
      </w:r>
      <w:r w:rsidR="008140BE" w:rsidRPr="00731B7B">
        <w:rPr>
          <w:rFonts w:ascii="Arial" w:hAnsi="Arial" w:cs="Arial"/>
          <w:sz w:val="19"/>
          <w:szCs w:val="19"/>
        </w:rPr>
        <w:t>r</w:t>
      </w:r>
      <w:r w:rsidR="00FF6077" w:rsidRPr="00731B7B">
        <w:rPr>
          <w:rFonts w:ascii="Arial" w:hAnsi="Arial" w:cs="Arial"/>
          <w:sz w:val="19"/>
          <w:szCs w:val="19"/>
        </w:rPr>
        <w:t xml:space="preserve">oom at the VNB Service Building to facilitate ISD, ITD and AET equipment </w:t>
      </w:r>
      <w:r w:rsidR="00DC3F72">
        <w:rPr>
          <w:rFonts w:ascii="Arial" w:hAnsi="Arial" w:cs="Arial"/>
          <w:sz w:val="19"/>
          <w:szCs w:val="19"/>
        </w:rPr>
        <w:t>which</w:t>
      </w:r>
      <w:r w:rsidR="008276EF">
        <w:rPr>
          <w:rFonts w:ascii="Arial" w:hAnsi="Arial" w:cs="Arial"/>
          <w:sz w:val="19"/>
          <w:szCs w:val="19"/>
        </w:rPr>
        <w:t xml:space="preserve"> </w:t>
      </w:r>
      <w:r w:rsidR="00FF6077" w:rsidRPr="00731B7B">
        <w:rPr>
          <w:rFonts w:ascii="Arial" w:hAnsi="Arial" w:cs="Arial"/>
          <w:sz w:val="19"/>
          <w:szCs w:val="19"/>
        </w:rPr>
        <w:t>include</w:t>
      </w:r>
      <w:r w:rsidR="008140BE" w:rsidRPr="00731B7B">
        <w:rPr>
          <w:rFonts w:ascii="Arial" w:hAnsi="Arial" w:cs="Arial"/>
          <w:sz w:val="19"/>
          <w:szCs w:val="19"/>
        </w:rPr>
        <w:t>d</w:t>
      </w:r>
      <w:r w:rsidR="00FF6077" w:rsidRPr="00731B7B">
        <w:rPr>
          <w:rFonts w:ascii="Arial" w:hAnsi="Arial" w:cs="Arial"/>
          <w:sz w:val="19"/>
          <w:szCs w:val="19"/>
        </w:rPr>
        <w:t xml:space="preserve"> new open-plan addition for technology user groups with single workstation. Installation of </w:t>
      </w:r>
      <w:r w:rsidR="008140BE" w:rsidRPr="00731B7B">
        <w:rPr>
          <w:rFonts w:ascii="Arial" w:hAnsi="Arial" w:cs="Arial"/>
          <w:sz w:val="19"/>
          <w:szCs w:val="19"/>
        </w:rPr>
        <w:t>a n</w:t>
      </w:r>
      <w:r w:rsidR="00FF6077" w:rsidRPr="00731B7B">
        <w:rPr>
          <w:rFonts w:ascii="Arial" w:hAnsi="Arial" w:cs="Arial"/>
          <w:sz w:val="19"/>
          <w:szCs w:val="19"/>
        </w:rPr>
        <w:t xml:space="preserve">ew </w:t>
      </w:r>
      <w:r w:rsidR="008140BE" w:rsidRPr="00731B7B">
        <w:rPr>
          <w:rFonts w:ascii="Arial" w:hAnsi="Arial" w:cs="Arial"/>
          <w:sz w:val="19"/>
          <w:szCs w:val="19"/>
        </w:rPr>
        <w:t>f</w:t>
      </w:r>
      <w:r w:rsidR="00FF6077" w:rsidRPr="00731B7B">
        <w:rPr>
          <w:rFonts w:ascii="Arial" w:hAnsi="Arial" w:cs="Arial"/>
          <w:sz w:val="19"/>
          <w:szCs w:val="19"/>
        </w:rPr>
        <w:t xml:space="preserve">ire </w:t>
      </w:r>
      <w:r w:rsidR="008140BE" w:rsidRPr="00731B7B">
        <w:rPr>
          <w:rFonts w:ascii="Arial" w:hAnsi="Arial" w:cs="Arial"/>
          <w:sz w:val="19"/>
          <w:szCs w:val="19"/>
        </w:rPr>
        <w:t>a</w:t>
      </w:r>
      <w:r w:rsidR="00FF6077" w:rsidRPr="00731B7B">
        <w:rPr>
          <w:rFonts w:ascii="Arial" w:hAnsi="Arial" w:cs="Arial"/>
          <w:sz w:val="19"/>
          <w:szCs w:val="19"/>
        </w:rPr>
        <w:t>la</w:t>
      </w:r>
      <w:r w:rsidR="008140BE" w:rsidRPr="00731B7B">
        <w:rPr>
          <w:rFonts w:ascii="Arial" w:hAnsi="Arial" w:cs="Arial"/>
          <w:sz w:val="19"/>
          <w:szCs w:val="19"/>
        </w:rPr>
        <w:t>rm system and detection system.</w:t>
      </w:r>
      <w:r w:rsidR="00FF6077" w:rsidRPr="00731B7B">
        <w:rPr>
          <w:rFonts w:ascii="Arial" w:hAnsi="Arial" w:cs="Arial"/>
          <w:sz w:val="19"/>
          <w:szCs w:val="19"/>
        </w:rPr>
        <w:t xml:space="preserve"> Modifi</w:t>
      </w:r>
      <w:r w:rsidR="008276EF">
        <w:rPr>
          <w:rFonts w:ascii="Arial" w:hAnsi="Arial" w:cs="Arial"/>
          <w:sz w:val="19"/>
          <w:szCs w:val="19"/>
        </w:rPr>
        <w:t>ed the</w:t>
      </w:r>
      <w:r w:rsidR="00FF6077" w:rsidRPr="00731B7B">
        <w:rPr>
          <w:rFonts w:ascii="Arial" w:hAnsi="Arial" w:cs="Arial"/>
          <w:sz w:val="19"/>
          <w:szCs w:val="19"/>
        </w:rPr>
        <w:t xml:space="preserve"> </w:t>
      </w:r>
      <w:r w:rsidR="008140BE" w:rsidRPr="00731B7B">
        <w:rPr>
          <w:rFonts w:ascii="Arial" w:hAnsi="Arial" w:cs="Arial"/>
          <w:sz w:val="19"/>
          <w:szCs w:val="19"/>
        </w:rPr>
        <w:t>s</w:t>
      </w:r>
      <w:r w:rsidR="00FF6077" w:rsidRPr="00731B7B">
        <w:rPr>
          <w:rFonts w:ascii="Arial" w:hAnsi="Arial" w:cs="Arial"/>
          <w:sz w:val="19"/>
          <w:szCs w:val="19"/>
        </w:rPr>
        <w:t xml:space="preserve">ubstation </w:t>
      </w:r>
      <w:r w:rsidR="008140BE" w:rsidRPr="00731B7B">
        <w:rPr>
          <w:rFonts w:ascii="Arial" w:hAnsi="Arial" w:cs="Arial"/>
          <w:sz w:val="19"/>
          <w:szCs w:val="19"/>
        </w:rPr>
        <w:t>one</w:t>
      </w:r>
      <w:r w:rsidR="00FF6077" w:rsidRPr="00731B7B">
        <w:rPr>
          <w:rFonts w:ascii="Arial" w:hAnsi="Arial" w:cs="Arial"/>
          <w:sz w:val="19"/>
          <w:szCs w:val="19"/>
        </w:rPr>
        <w:t xml:space="preserve"> by installing </w:t>
      </w:r>
      <w:r w:rsidR="008140BE" w:rsidRPr="00731B7B">
        <w:rPr>
          <w:rFonts w:ascii="Arial" w:hAnsi="Arial" w:cs="Arial"/>
          <w:sz w:val="19"/>
          <w:szCs w:val="19"/>
        </w:rPr>
        <w:t>n</w:t>
      </w:r>
      <w:r w:rsidR="00FF6077" w:rsidRPr="00731B7B">
        <w:rPr>
          <w:rFonts w:ascii="Arial" w:hAnsi="Arial" w:cs="Arial"/>
          <w:sz w:val="19"/>
          <w:szCs w:val="19"/>
        </w:rPr>
        <w:t xml:space="preserve">ew </w:t>
      </w:r>
      <w:r w:rsidR="008140BE" w:rsidRPr="00731B7B">
        <w:rPr>
          <w:rFonts w:ascii="Arial" w:hAnsi="Arial" w:cs="Arial"/>
          <w:sz w:val="19"/>
          <w:szCs w:val="19"/>
        </w:rPr>
        <w:t>t</w:t>
      </w:r>
      <w:r w:rsidR="00FF6077" w:rsidRPr="00731B7B">
        <w:rPr>
          <w:rFonts w:ascii="Arial" w:hAnsi="Arial" w:cs="Arial"/>
          <w:sz w:val="19"/>
          <w:szCs w:val="19"/>
        </w:rPr>
        <w:t xml:space="preserve">ransformers and EDP and integrating to </w:t>
      </w:r>
      <w:r w:rsidR="008140BE" w:rsidRPr="00731B7B">
        <w:rPr>
          <w:rFonts w:ascii="Arial" w:hAnsi="Arial" w:cs="Arial"/>
          <w:sz w:val="19"/>
          <w:szCs w:val="19"/>
        </w:rPr>
        <w:t>the p</w:t>
      </w:r>
      <w:r w:rsidR="00FF6077" w:rsidRPr="00731B7B">
        <w:rPr>
          <w:rFonts w:ascii="Arial" w:hAnsi="Arial" w:cs="Arial"/>
          <w:sz w:val="19"/>
          <w:szCs w:val="19"/>
        </w:rPr>
        <w:t xml:space="preserve">ower </w:t>
      </w:r>
      <w:r w:rsidR="008140BE" w:rsidRPr="00731B7B">
        <w:rPr>
          <w:rFonts w:ascii="Arial" w:hAnsi="Arial" w:cs="Arial"/>
          <w:sz w:val="19"/>
          <w:szCs w:val="19"/>
        </w:rPr>
        <w:t>m</w:t>
      </w:r>
      <w:r w:rsidR="00FF6077" w:rsidRPr="00731B7B">
        <w:rPr>
          <w:rFonts w:ascii="Arial" w:hAnsi="Arial" w:cs="Arial"/>
          <w:sz w:val="19"/>
          <w:szCs w:val="19"/>
        </w:rPr>
        <w:t xml:space="preserve">anagement </w:t>
      </w:r>
      <w:r w:rsidR="008140BE" w:rsidRPr="00731B7B">
        <w:rPr>
          <w:rFonts w:ascii="Arial" w:hAnsi="Arial" w:cs="Arial"/>
          <w:sz w:val="19"/>
          <w:szCs w:val="19"/>
        </w:rPr>
        <w:t>s</w:t>
      </w:r>
      <w:r w:rsidR="00FF6077" w:rsidRPr="00731B7B">
        <w:rPr>
          <w:rFonts w:ascii="Arial" w:hAnsi="Arial" w:cs="Arial"/>
          <w:sz w:val="19"/>
          <w:szCs w:val="19"/>
        </w:rPr>
        <w:t>ystem. Construct</w:t>
      </w:r>
      <w:r w:rsidR="008276EF">
        <w:rPr>
          <w:rFonts w:ascii="Arial" w:hAnsi="Arial" w:cs="Arial"/>
          <w:sz w:val="19"/>
          <w:szCs w:val="19"/>
        </w:rPr>
        <w:t>ed</w:t>
      </w:r>
      <w:r w:rsidR="00FF6077" w:rsidRPr="00731B7B">
        <w:rPr>
          <w:rFonts w:ascii="Arial" w:hAnsi="Arial" w:cs="Arial"/>
          <w:sz w:val="19"/>
          <w:szCs w:val="19"/>
        </w:rPr>
        <w:t xml:space="preserve"> the </w:t>
      </w:r>
      <w:r w:rsidR="008140BE" w:rsidRPr="00731B7B">
        <w:rPr>
          <w:rFonts w:ascii="Arial" w:hAnsi="Arial" w:cs="Arial"/>
          <w:sz w:val="19"/>
          <w:szCs w:val="19"/>
        </w:rPr>
        <w:t>n</w:t>
      </w:r>
      <w:r w:rsidR="00FF6077" w:rsidRPr="00731B7B">
        <w:rPr>
          <w:rFonts w:ascii="Arial" w:hAnsi="Arial" w:cs="Arial"/>
          <w:sz w:val="19"/>
          <w:szCs w:val="19"/>
        </w:rPr>
        <w:t xml:space="preserve">ew </w:t>
      </w:r>
      <w:r w:rsidR="008140BE" w:rsidRPr="00731B7B">
        <w:rPr>
          <w:rFonts w:ascii="Arial" w:hAnsi="Arial" w:cs="Arial"/>
          <w:sz w:val="19"/>
          <w:szCs w:val="19"/>
        </w:rPr>
        <w:t>b</w:t>
      </w:r>
      <w:r w:rsidR="00FF6077" w:rsidRPr="00731B7B">
        <w:rPr>
          <w:rFonts w:ascii="Arial" w:hAnsi="Arial" w:cs="Arial"/>
          <w:sz w:val="19"/>
          <w:szCs w:val="19"/>
        </w:rPr>
        <w:t>asement and modifying to the existing basement and fir</w:t>
      </w:r>
      <w:r w:rsidR="008140BE" w:rsidRPr="00731B7B">
        <w:rPr>
          <w:rFonts w:ascii="Arial" w:hAnsi="Arial" w:cs="Arial"/>
          <w:sz w:val="19"/>
          <w:szCs w:val="19"/>
        </w:rPr>
        <w:t xml:space="preserve">st floor related to </w:t>
      </w:r>
      <w:r w:rsidR="00FF6077" w:rsidRPr="00731B7B">
        <w:rPr>
          <w:rFonts w:ascii="Arial" w:hAnsi="Arial" w:cs="Arial"/>
          <w:sz w:val="19"/>
          <w:szCs w:val="19"/>
        </w:rPr>
        <w:t xml:space="preserve">relocation of the </w:t>
      </w:r>
      <w:r w:rsidR="008140BE" w:rsidRPr="00731B7B">
        <w:rPr>
          <w:rFonts w:ascii="Arial" w:hAnsi="Arial" w:cs="Arial"/>
          <w:sz w:val="19"/>
          <w:szCs w:val="19"/>
        </w:rPr>
        <w:t>t</w:t>
      </w:r>
      <w:r w:rsidR="00FF6077" w:rsidRPr="00731B7B">
        <w:rPr>
          <w:rFonts w:ascii="Arial" w:hAnsi="Arial" w:cs="Arial"/>
          <w:sz w:val="19"/>
          <w:szCs w:val="19"/>
        </w:rPr>
        <w:t>echnology equipment and other functional elements. These modifications include</w:t>
      </w:r>
      <w:r w:rsidR="008140BE" w:rsidRPr="00731B7B">
        <w:rPr>
          <w:rFonts w:ascii="Arial" w:hAnsi="Arial" w:cs="Arial"/>
          <w:sz w:val="19"/>
          <w:szCs w:val="19"/>
        </w:rPr>
        <w:t>d</w:t>
      </w:r>
      <w:r w:rsidR="00FF6077" w:rsidRPr="00731B7B">
        <w:rPr>
          <w:rFonts w:ascii="Arial" w:hAnsi="Arial" w:cs="Arial"/>
          <w:sz w:val="19"/>
          <w:szCs w:val="19"/>
        </w:rPr>
        <w:t xml:space="preserve"> </w:t>
      </w:r>
      <w:r w:rsidR="008140BE" w:rsidRPr="00731B7B">
        <w:rPr>
          <w:rFonts w:ascii="Arial" w:hAnsi="Arial" w:cs="Arial"/>
          <w:sz w:val="19"/>
          <w:szCs w:val="19"/>
        </w:rPr>
        <w:t>r</w:t>
      </w:r>
      <w:r w:rsidR="00FF6077" w:rsidRPr="00731B7B">
        <w:rPr>
          <w:rFonts w:ascii="Arial" w:hAnsi="Arial" w:cs="Arial"/>
          <w:sz w:val="19"/>
          <w:szCs w:val="19"/>
        </w:rPr>
        <w:t xml:space="preserve">e-routing of existing electrical wires, cables, </w:t>
      </w:r>
      <w:r w:rsidR="008140BE" w:rsidRPr="00731B7B">
        <w:rPr>
          <w:rFonts w:ascii="Arial" w:hAnsi="Arial" w:cs="Arial"/>
          <w:sz w:val="19"/>
          <w:szCs w:val="19"/>
        </w:rPr>
        <w:t>and telecommunications</w:t>
      </w:r>
      <w:r w:rsidR="00FF6077" w:rsidRPr="00731B7B">
        <w:rPr>
          <w:rFonts w:ascii="Arial" w:hAnsi="Arial" w:cs="Arial"/>
          <w:sz w:val="19"/>
          <w:szCs w:val="19"/>
        </w:rPr>
        <w:t xml:space="preserve"> from existing </w:t>
      </w:r>
      <w:r w:rsidR="008140BE" w:rsidRPr="00731B7B">
        <w:rPr>
          <w:rFonts w:ascii="Arial" w:hAnsi="Arial" w:cs="Arial"/>
          <w:sz w:val="19"/>
          <w:szCs w:val="19"/>
        </w:rPr>
        <w:t>d</w:t>
      </w:r>
      <w:r w:rsidR="00FF6077" w:rsidRPr="00731B7B">
        <w:rPr>
          <w:rFonts w:ascii="Arial" w:hAnsi="Arial" w:cs="Arial"/>
          <w:sz w:val="19"/>
          <w:szCs w:val="19"/>
        </w:rPr>
        <w:t xml:space="preserve">ata </w:t>
      </w:r>
      <w:r w:rsidR="008140BE" w:rsidRPr="00731B7B">
        <w:rPr>
          <w:rFonts w:ascii="Arial" w:hAnsi="Arial" w:cs="Arial"/>
          <w:sz w:val="19"/>
          <w:szCs w:val="19"/>
        </w:rPr>
        <w:t>r</w:t>
      </w:r>
      <w:r w:rsidR="00FF6077" w:rsidRPr="00731B7B">
        <w:rPr>
          <w:rFonts w:ascii="Arial" w:hAnsi="Arial" w:cs="Arial"/>
          <w:sz w:val="19"/>
          <w:szCs w:val="19"/>
        </w:rPr>
        <w:t xml:space="preserve">oom and </w:t>
      </w:r>
      <w:r w:rsidR="008140BE" w:rsidRPr="00731B7B">
        <w:rPr>
          <w:rFonts w:ascii="Arial" w:hAnsi="Arial" w:cs="Arial"/>
          <w:sz w:val="19"/>
          <w:szCs w:val="19"/>
        </w:rPr>
        <w:t>p</w:t>
      </w:r>
      <w:r w:rsidR="00FF6077" w:rsidRPr="00731B7B">
        <w:rPr>
          <w:rFonts w:ascii="Arial" w:hAnsi="Arial" w:cs="Arial"/>
          <w:sz w:val="19"/>
          <w:szCs w:val="19"/>
        </w:rPr>
        <w:t xml:space="preserve">enthouse, and the in-fill of walls and windows within spaces adjacent to the </w:t>
      </w:r>
      <w:r w:rsidR="008140BE" w:rsidRPr="00731B7B">
        <w:rPr>
          <w:rFonts w:ascii="Arial" w:hAnsi="Arial" w:cs="Arial"/>
          <w:sz w:val="19"/>
          <w:szCs w:val="19"/>
        </w:rPr>
        <w:t>a</w:t>
      </w:r>
      <w:r w:rsidR="00FF6077" w:rsidRPr="00731B7B">
        <w:rPr>
          <w:rFonts w:ascii="Arial" w:hAnsi="Arial" w:cs="Arial"/>
          <w:sz w:val="19"/>
          <w:szCs w:val="19"/>
        </w:rPr>
        <w:t xml:space="preserve">ddition. </w:t>
      </w:r>
      <w:r w:rsidR="008276EF">
        <w:rPr>
          <w:rFonts w:ascii="Arial" w:hAnsi="Arial" w:cs="Arial"/>
          <w:sz w:val="19"/>
          <w:szCs w:val="19"/>
        </w:rPr>
        <w:t>Constructed</w:t>
      </w:r>
      <w:r w:rsidR="00FF6077" w:rsidRPr="00731B7B">
        <w:rPr>
          <w:rFonts w:ascii="Arial" w:hAnsi="Arial" w:cs="Arial"/>
          <w:sz w:val="19"/>
          <w:szCs w:val="19"/>
        </w:rPr>
        <w:t xml:space="preserve"> </w:t>
      </w:r>
      <w:r w:rsidR="008140BE" w:rsidRPr="00731B7B">
        <w:rPr>
          <w:rFonts w:ascii="Arial" w:hAnsi="Arial" w:cs="Arial"/>
          <w:sz w:val="19"/>
          <w:szCs w:val="19"/>
        </w:rPr>
        <w:t>e</w:t>
      </w:r>
      <w:r w:rsidR="00FF6077" w:rsidRPr="00731B7B">
        <w:rPr>
          <w:rFonts w:ascii="Arial" w:hAnsi="Arial" w:cs="Arial"/>
          <w:sz w:val="19"/>
          <w:szCs w:val="19"/>
        </w:rPr>
        <w:t xml:space="preserve">quipment pad along the south wall of the </w:t>
      </w:r>
      <w:r w:rsidR="008140BE" w:rsidRPr="00731B7B">
        <w:rPr>
          <w:rFonts w:ascii="Arial" w:hAnsi="Arial" w:cs="Arial"/>
          <w:sz w:val="19"/>
          <w:szCs w:val="19"/>
        </w:rPr>
        <w:t>a</w:t>
      </w:r>
      <w:r w:rsidR="00FF6077" w:rsidRPr="00731B7B">
        <w:rPr>
          <w:rFonts w:ascii="Arial" w:hAnsi="Arial" w:cs="Arial"/>
          <w:sz w:val="19"/>
          <w:szCs w:val="19"/>
        </w:rPr>
        <w:t xml:space="preserve">ddition for installation of </w:t>
      </w:r>
      <w:r w:rsidR="008140BE" w:rsidRPr="00731B7B">
        <w:rPr>
          <w:rFonts w:ascii="Arial" w:hAnsi="Arial" w:cs="Arial"/>
          <w:sz w:val="19"/>
          <w:szCs w:val="19"/>
        </w:rPr>
        <w:t>d</w:t>
      </w:r>
      <w:r w:rsidR="00FF6077" w:rsidRPr="00731B7B">
        <w:rPr>
          <w:rFonts w:ascii="Arial" w:hAnsi="Arial" w:cs="Arial"/>
          <w:sz w:val="19"/>
          <w:szCs w:val="19"/>
        </w:rPr>
        <w:t xml:space="preserve">ry </w:t>
      </w:r>
      <w:r w:rsidR="008140BE" w:rsidRPr="00731B7B">
        <w:rPr>
          <w:rFonts w:ascii="Arial" w:hAnsi="Arial" w:cs="Arial"/>
          <w:sz w:val="19"/>
          <w:szCs w:val="19"/>
        </w:rPr>
        <w:t>c</w:t>
      </w:r>
      <w:r w:rsidR="00FF6077" w:rsidRPr="00731B7B">
        <w:rPr>
          <w:rFonts w:ascii="Arial" w:hAnsi="Arial" w:cs="Arial"/>
          <w:sz w:val="19"/>
          <w:szCs w:val="19"/>
        </w:rPr>
        <w:t xml:space="preserve">ooler and </w:t>
      </w:r>
      <w:r w:rsidR="008140BE" w:rsidRPr="00731B7B">
        <w:rPr>
          <w:rFonts w:ascii="Arial" w:hAnsi="Arial" w:cs="Arial"/>
          <w:sz w:val="19"/>
          <w:szCs w:val="19"/>
        </w:rPr>
        <w:t>p</w:t>
      </w:r>
      <w:r w:rsidR="00FF6077" w:rsidRPr="00731B7B">
        <w:rPr>
          <w:rFonts w:ascii="Arial" w:hAnsi="Arial" w:cs="Arial"/>
          <w:sz w:val="19"/>
          <w:szCs w:val="19"/>
        </w:rPr>
        <w:t xml:space="preserve">ump </w:t>
      </w:r>
      <w:r w:rsidR="008140BE" w:rsidRPr="00731B7B">
        <w:rPr>
          <w:rFonts w:ascii="Arial" w:hAnsi="Arial" w:cs="Arial"/>
          <w:sz w:val="19"/>
          <w:szCs w:val="19"/>
        </w:rPr>
        <w:t>p</w:t>
      </w:r>
      <w:r w:rsidR="00FF6077" w:rsidRPr="00731B7B">
        <w:rPr>
          <w:rFonts w:ascii="Arial" w:hAnsi="Arial" w:cs="Arial"/>
          <w:sz w:val="19"/>
          <w:szCs w:val="19"/>
        </w:rPr>
        <w:t xml:space="preserve">ackages and site improvements to replace elements removed for construction of the </w:t>
      </w:r>
      <w:r w:rsidR="008140BE" w:rsidRPr="00731B7B">
        <w:rPr>
          <w:rFonts w:ascii="Arial" w:hAnsi="Arial" w:cs="Arial"/>
          <w:sz w:val="19"/>
          <w:szCs w:val="19"/>
        </w:rPr>
        <w:t>a</w:t>
      </w:r>
      <w:r w:rsidR="00FF6077" w:rsidRPr="00731B7B">
        <w:rPr>
          <w:rFonts w:ascii="Arial" w:hAnsi="Arial" w:cs="Arial"/>
          <w:sz w:val="19"/>
          <w:szCs w:val="19"/>
        </w:rPr>
        <w:t>ddition. This include</w:t>
      </w:r>
      <w:r w:rsidR="008140BE" w:rsidRPr="00731B7B">
        <w:rPr>
          <w:rFonts w:ascii="Arial" w:hAnsi="Arial" w:cs="Arial"/>
          <w:sz w:val="19"/>
          <w:szCs w:val="19"/>
        </w:rPr>
        <w:t>d</w:t>
      </w:r>
      <w:r w:rsidR="00C952B5">
        <w:rPr>
          <w:rFonts w:ascii="Arial" w:hAnsi="Arial" w:cs="Arial"/>
          <w:sz w:val="19"/>
          <w:szCs w:val="19"/>
        </w:rPr>
        <w:t xml:space="preserve">, </w:t>
      </w:r>
      <w:r w:rsidR="00FF6077" w:rsidRPr="00731B7B">
        <w:rPr>
          <w:rFonts w:ascii="Arial" w:hAnsi="Arial" w:cs="Arial"/>
          <w:sz w:val="19"/>
          <w:szCs w:val="19"/>
        </w:rPr>
        <w:t xml:space="preserve">a new pedestrian pathway from the parking lot to the main </w:t>
      </w:r>
      <w:r w:rsidR="008140BE" w:rsidRPr="00731B7B">
        <w:rPr>
          <w:rFonts w:ascii="Arial" w:hAnsi="Arial" w:cs="Arial"/>
          <w:sz w:val="19"/>
          <w:szCs w:val="19"/>
        </w:rPr>
        <w:t>s</w:t>
      </w:r>
      <w:r w:rsidR="00FF6077" w:rsidRPr="00731B7B">
        <w:rPr>
          <w:rFonts w:ascii="Arial" w:hAnsi="Arial" w:cs="Arial"/>
          <w:sz w:val="19"/>
          <w:szCs w:val="19"/>
        </w:rPr>
        <w:t xml:space="preserve">ervice </w:t>
      </w:r>
      <w:r w:rsidR="008140BE" w:rsidRPr="00731B7B">
        <w:rPr>
          <w:rFonts w:ascii="Arial" w:hAnsi="Arial" w:cs="Arial"/>
          <w:sz w:val="19"/>
          <w:szCs w:val="19"/>
        </w:rPr>
        <w:t>b</w:t>
      </w:r>
      <w:r w:rsidR="00FF6077" w:rsidRPr="00731B7B">
        <w:rPr>
          <w:rFonts w:ascii="Arial" w:hAnsi="Arial" w:cs="Arial"/>
          <w:sz w:val="19"/>
          <w:szCs w:val="19"/>
        </w:rPr>
        <w:t xml:space="preserve">uilding entrance with connection to existing FE trailers, new lighting bollards and new landscape plantings shielding the equipment pad and lining the perimeter of the </w:t>
      </w:r>
      <w:r w:rsidR="008276EF">
        <w:rPr>
          <w:rFonts w:ascii="Arial" w:hAnsi="Arial" w:cs="Arial"/>
          <w:sz w:val="19"/>
          <w:szCs w:val="19"/>
        </w:rPr>
        <w:t>s</w:t>
      </w:r>
      <w:r w:rsidR="00FF6077" w:rsidRPr="00731B7B">
        <w:rPr>
          <w:rFonts w:ascii="Arial" w:hAnsi="Arial" w:cs="Arial"/>
          <w:sz w:val="19"/>
          <w:szCs w:val="19"/>
        </w:rPr>
        <w:t xml:space="preserve">ervice </w:t>
      </w:r>
      <w:r w:rsidR="008276EF">
        <w:rPr>
          <w:rFonts w:ascii="Arial" w:hAnsi="Arial" w:cs="Arial"/>
          <w:sz w:val="19"/>
          <w:szCs w:val="19"/>
        </w:rPr>
        <w:t>b</w:t>
      </w:r>
      <w:r w:rsidR="00FF6077" w:rsidRPr="00731B7B">
        <w:rPr>
          <w:rFonts w:ascii="Arial" w:hAnsi="Arial" w:cs="Arial"/>
          <w:sz w:val="19"/>
          <w:szCs w:val="19"/>
        </w:rPr>
        <w:t xml:space="preserve">uilding and pathway. </w:t>
      </w:r>
      <w:r w:rsidR="00AB6DCB" w:rsidRPr="00731B7B">
        <w:rPr>
          <w:rFonts w:ascii="Arial" w:hAnsi="Arial" w:cs="Arial"/>
          <w:sz w:val="19"/>
          <w:szCs w:val="19"/>
        </w:rPr>
        <w:t>(03/</w:t>
      </w:r>
      <w:r w:rsidR="00FF6077" w:rsidRPr="00731B7B">
        <w:rPr>
          <w:rFonts w:ascii="Arial" w:hAnsi="Arial" w:cs="Arial"/>
          <w:sz w:val="19"/>
          <w:szCs w:val="19"/>
        </w:rPr>
        <w:t xml:space="preserve">16 </w:t>
      </w:r>
      <w:r w:rsidR="006D2314" w:rsidRPr="00591333">
        <w:rPr>
          <w:rFonts w:ascii="Arial" w:hAnsi="Arial" w:cs="Arial"/>
          <w:sz w:val="19"/>
          <w:szCs w:val="19"/>
        </w:rPr>
        <w:t xml:space="preserve">– </w:t>
      </w:r>
      <w:r w:rsidR="00AB6DCB" w:rsidRPr="00731B7B">
        <w:rPr>
          <w:rFonts w:ascii="Arial" w:hAnsi="Arial" w:cs="Arial"/>
          <w:sz w:val="19"/>
          <w:szCs w:val="19"/>
        </w:rPr>
        <w:t>03/</w:t>
      </w:r>
      <w:r w:rsidR="00FF6077" w:rsidRPr="00731B7B">
        <w:rPr>
          <w:rFonts w:ascii="Arial" w:hAnsi="Arial" w:cs="Arial"/>
          <w:sz w:val="19"/>
          <w:szCs w:val="19"/>
        </w:rPr>
        <w:t>18)</w:t>
      </w:r>
      <w:r w:rsidR="00B00A3E">
        <w:rPr>
          <w:rFonts w:ascii="Arial" w:hAnsi="Arial" w:cs="Arial"/>
          <w:sz w:val="19"/>
          <w:szCs w:val="19"/>
        </w:rPr>
        <w:t xml:space="preserve">.  </w:t>
      </w:r>
      <w:r w:rsidR="00B00A3E" w:rsidRPr="00B00A3E">
        <w:rPr>
          <w:b/>
          <w:bCs/>
          <w:i/>
        </w:rPr>
        <w:t>Reference:</w:t>
      </w:r>
      <w:r w:rsidR="00B00A3E" w:rsidRPr="006241B8">
        <w:rPr>
          <w:i/>
        </w:rPr>
        <w:t xml:space="preserve"> Mr. Peter Von Bradsky, MTA/TBTA -VNB</w:t>
      </w:r>
      <w:r w:rsidR="00B00A3E">
        <w:rPr>
          <w:i/>
        </w:rPr>
        <w:t xml:space="preserve">-PE (718) </w:t>
      </w:r>
      <w:r w:rsidR="00B00A3E" w:rsidRPr="00CA2E45">
        <w:rPr>
          <w:i/>
        </w:rPr>
        <w:t>39</w:t>
      </w:r>
      <w:r w:rsidR="00B00A3E">
        <w:rPr>
          <w:i/>
        </w:rPr>
        <w:t>0</w:t>
      </w:r>
      <w:r w:rsidR="00B00A3E" w:rsidRPr="00CA2E45">
        <w:rPr>
          <w:i/>
        </w:rPr>
        <w:t xml:space="preserve"> </w:t>
      </w:r>
      <w:r w:rsidR="00B00A3E">
        <w:rPr>
          <w:i/>
        </w:rPr>
        <w:t>8126</w:t>
      </w:r>
      <w:r w:rsidR="00B00A3E" w:rsidRPr="00CA2E45">
        <w:rPr>
          <w:i/>
        </w:rPr>
        <w:t>.</w:t>
      </w:r>
      <w:r w:rsidR="00FF6077" w:rsidRPr="00731B7B">
        <w:rPr>
          <w:rFonts w:ascii="Arial" w:hAnsi="Arial" w:cs="Arial"/>
          <w:sz w:val="19"/>
          <w:szCs w:val="19"/>
        </w:rPr>
        <w:t xml:space="preserve"> </w:t>
      </w:r>
    </w:p>
    <w:p w:rsidR="00FF6077" w:rsidRPr="00731B7B" w:rsidRDefault="00FF6077" w:rsidP="001D435B">
      <w:pPr>
        <w:jc w:val="both"/>
        <w:rPr>
          <w:rFonts w:ascii="Arial" w:hAnsi="Arial" w:cs="Arial"/>
          <w:sz w:val="19"/>
          <w:szCs w:val="19"/>
        </w:rPr>
      </w:pPr>
    </w:p>
    <w:p w:rsidR="00FF6077" w:rsidRPr="008276EF" w:rsidRDefault="008140BE" w:rsidP="001D435B">
      <w:pPr>
        <w:widowControl/>
        <w:jc w:val="both"/>
        <w:rPr>
          <w:rFonts w:ascii="Arial" w:hAnsi="Arial" w:cs="Arial"/>
          <w:sz w:val="19"/>
          <w:szCs w:val="19"/>
        </w:rPr>
      </w:pPr>
      <w:r w:rsidRPr="00731B7B">
        <w:rPr>
          <w:rFonts w:ascii="Arial" w:hAnsi="Arial" w:cs="Arial"/>
          <w:b/>
          <w:sz w:val="19"/>
          <w:szCs w:val="19"/>
        </w:rPr>
        <w:t>MTA</w:t>
      </w:r>
      <w:r w:rsidR="006F153D">
        <w:rPr>
          <w:rFonts w:ascii="Arial" w:hAnsi="Arial" w:cs="Arial"/>
          <w:b/>
          <w:sz w:val="19"/>
          <w:szCs w:val="19"/>
        </w:rPr>
        <w:t xml:space="preserve"> </w:t>
      </w:r>
      <w:r w:rsidRPr="00731B7B">
        <w:rPr>
          <w:rFonts w:ascii="Arial" w:hAnsi="Arial" w:cs="Arial"/>
          <w:b/>
          <w:sz w:val="19"/>
          <w:szCs w:val="19"/>
        </w:rPr>
        <w:t xml:space="preserve">TBTA, </w:t>
      </w:r>
      <w:r w:rsidR="008276EF" w:rsidRPr="00731B7B">
        <w:rPr>
          <w:rFonts w:ascii="Arial" w:hAnsi="Arial" w:cs="Arial"/>
          <w:b/>
          <w:sz w:val="19"/>
          <w:szCs w:val="19"/>
        </w:rPr>
        <w:t xml:space="preserve">Contract </w:t>
      </w:r>
      <w:r w:rsidR="006F153D">
        <w:rPr>
          <w:rFonts w:ascii="Arial" w:hAnsi="Arial" w:cs="Arial"/>
          <w:b/>
          <w:sz w:val="19"/>
          <w:szCs w:val="19"/>
        </w:rPr>
        <w:t>#</w:t>
      </w:r>
      <w:r w:rsidR="008276EF" w:rsidRPr="00731B7B">
        <w:rPr>
          <w:rFonts w:ascii="Arial" w:hAnsi="Arial" w:cs="Arial"/>
          <w:b/>
          <w:sz w:val="19"/>
          <w:szCs w:val="19"/>
        </w:rPr>
        <w:t xml:space="preserve"> GFM-509, WO#39</w:t>
      </w:r>
      <w:r w:rsidR="008276EF">
        <w:rPr>
          <w:rFonts w:ascii="Arial" w:hAnsi="Arial" w:cs="Arial"/>
          <w:b/>
          <w:sz w:val="19"/>
          <w:szCs w:val="19"/>
        </w:rPr>
        <w:t xml:space="preserve">, </w:t>
      </w:r>
      <w:r w:rsidR="00FF6077" w:rsidRPr="00731B7B">
        <w:rPr>
          <w:rFonts w:ascii="Arial" w:hAnsi="Arial" w:cs="Arial"/>
          <w:b/>
          <w:sz w:val="19"/>
          <w:szCs w:val="19"/>
        </w:rPr>
        <w:t>Supervision of Construction Services for</w:t>
      </w:r>
      <w:r w:rsidR="008276EF">
        <w:rPr>
          <w:rFonts w:ascii="Arial" w:hAnsi="Arial" w:cs="Arial"/>
          <w:b/>
          <w:sz w:val="19"/>
          <w:szCs w:val="19"/>
        </w:rPr>
        <w:t xml:space="preserve"> Toll Lanes Concrete Pavement Rehabilitation at the Verrazano Narrows Bridge</w:t>
      </w:r>
      <w:r w:rsidR="00AB6DCB" w:rsidRPr="00731B7B">
        <w:rPr>
          <w:rFonts w:ascii="Arial" w:hAnsi="Arial" w:cs="Arial"/>
          <w:b/>
          <w:sz w:val="19"/>
          <w:szCs w:val="19"/>
        </w:rPr>
        <w:t xml:space="preserve">, Staten Island, NY </w:t>
      </w:r>
      <w:r w:rsidR="00FF6077" w:rsidRPr="00731B7B">
        <w:rPr>
          <w:rFonts w:ascii="Arial" w:hAnsi="Arial" w:cs="Arial"/>
          <w:sz w:val="19"/>
          <w:szCs w:val="19"/>
        </w:rPr>
        <w:t>-</w:t>
      </w:r>
      <w:r w:rsidR="00AB6DCB" w:rsidRPr="00731B7B">
        <w:rPr>
          <w:rFonts w:ascii="Arial" w:hAnsi="Arial" w:cs="Arial"/>
          <w:sz w:val="19"/>
          <w:szCs w:val="19"/>
        </w:rPr>
        <w:t xml:space="preserve"> Resident Engineer was responsible for working on this </w:t>
      </w:r>
      <w:r w:rsidR="008276EF">
        <w:rPr>
          <w:rFonts w:ascii="Arial" w:hAnsi="Arial" w:cs="Arial"/>
          <w:sz w:val="19"/>
          <w:szCs w:val="19"/>
        </w:rPr>
        <w:t xml:space="preserve">$3.6 million </w:t>
      </w:r>
      <w:r w:rsidR="00AB6DCB" w:rsidRPr="00731B7B">
        <w:rPr>
          <w:rFonts w:ascii="Arial" w:hAnsi="Arial" w:cs="Arial"/>
          <w:sz w:val="19"/>
          <w:szCs w:val="19"/>
        </w:rPr>
        <w:t>project that included</w:t>
      </w:r>
      <w:r w:rsidR="00AB6DCB" w:rsidRPr="008276EF">
        <w:rPr>
          <w:rFonts w:ascii="Arial" w:hAnsi="Arial" w:cs="Arial"/>
          <w:sz w:val="19"/>
          <w:szCs w:val="19"/>
        </w:rPr>
        <w:t xml:space="preserve">: </w:t>
      </w:r>
      <w:r w:rsidR="008276EF">
        <w:rPr>
          <w:rFonts w:ascii="Arial" w:hAnsi="Arial" w:cs="Arial"/>
          <w:sz w:val="19"/>
          <w:szCs w:val="19"/>
        </w:rPr>
        <w:t>installing</w:t>
      </w:r>
      <w:r w:rsidR="00FF6077" w:rsidRPr="008276EF">
        <w:rPr>
          <w:rFonts w:ascii="Arial" w:hAnsi="Arial" w:cs="Arial"/>
          <w:sz w:val="19"/>
          <w:szCs w:val="19"/>
        </w:rPr>
        <w:t xml:space="preserve"> new </w:t>
      </w:r>
      <w:r w:rsidR="00AB6DCB" w:rsidRPr="008276EF">
        <w:rPr>
          <w:rFonts w:ascii="Arial" w:hAnsi="Arial" w:cs="Arial"/>
          <w:sz w:val="19"/>
          <w:szCs w:val="19"/>
        </w:rPr>
        <w:t>p</w:t>
      </w:r>
      <w:r w:rsidR="00FF6077" w:rsidRPr="008276EF">
        <w:rPr>
          <w:rFonts w:ascii="Arial" w:hAnsi="Arial" w:cs="Arial"/>
          <w:sz w:val="19"/>
          <w:szCs w:val="19"/>
        </w:rPr>
        <w:t xml:space="preserve">ermanent </w:t>
      </w:r>
      <w:r w:rsidR="00AB6DCB" w:rsidRPr="008276EF">
        <w:rPr>
          <w:rFonts w:ascii="Arial" w:hAnsi="Arial" w:cs="Arial"/>
          <w:sz w:val="19"/>
          <w:szCs w:val="19"/>
        </w:rPr>
        <w:t>center m</w:t>
      </w:r>
      <w:r w:rsidR="00FF6077" w:rsidRPr="008276EF">
        <w:rPr>
          <w:rFonts w:ascii="Arial" w:hAnsi="Arial" w:cs="Arial"/>
          <w:sz w:val="19"/>
          <w:szCs w:val="19"/>
        </w:rPr>
        <w:t xml:space="preserve">edian </w:t>
      </w:r>
      <w:r w:rsidR="00AB6DCB" w:rsidRPr="008276EF">
        <w:rPr>
          <w:rFonts w:ascii="Arial" w:hAnsi="Arial" w:cs="Arial"/>
          <w:sz w:val="19"/>
          <w:szCs w:val="19"/>
        </w:rPr>
        <w:t>b</w:t>
      </w:r>
      <w:r w:rsidR="00FF6077" w:rsidRPr="008276EF">
        <w:rPr>
          <w:rFonts w:ascii="Arial" w:hAnsi="Arial" w:cs="Arial"/>
          <w:sz w:val="19"/>
          <w:szCs w:val="19"/>
        </w:rPr>
        <w:t>arrier (with transition barrier) for protection of existing light pole and sign structures.</w:t>
      </w:r>
      <w:r w:rsidR="00FF6077" w:rsidRPr="00731B7B">
        <w:rPr>
          <w:rFonts w:ascii="Arial" w:hAnsi="Arial" w:cs="Arial"/>
          <w:b/>
          <w:sz w:val="19"/>
          <w:szCs w:val="19"/>
        </w:rPr>
        <w:t xml:space="preserve"> </w:t>
      </w:r>
      <w:r w:rsidR="00FF6077" w:rsidRPr="00731B7B">
        <w:rPr>
          <w:rFonts w:ascii="Arial" w:hAnsi="Arial" w:cs="Arial"/>
          <w:sz w:val="19"/>
          <w:szCs w:val="19"/>
        </w:rPr>
        <w:t xml:space="preserve"> The </w:t>
      </w:r>
      <w:r w:rsidR="008276EF">
        <w:rPr>
          <w:rFonts w:ascii="Arial" w:hAnsi="Arial" w:cs="Arial"/>
          <w:sz w:val="19"/>
          <w:szCs w:val="19"/>
        </w:rPr>
        <w:t>p</w:t>
      </w:r>
      <w:r w:rsidR="00FF6077" w:rsidRPr="00731B7B">
        <w:rPr>
          <w:rFonts w:ascii="Arial" w:hAnsi="Arial" w:cs="Arial"/>
          <w:sz w:val="19"/>
          <w:szCs w:val="19"/>
        </w:rPr>
        <w:t xml:space="preserve">roject </w:t>
      </w:r>
      <w:r w:rsidR="008276EF">
        <w:rPr>
          <w:rFonts w:ascii="Arial" w:hAnsi="Arial" w:cs="Arial"/>
          <w:sz w:val="19"/>
          <w:szCs w:val="19"/>
        </w:rPr>
        <w:t>included</w:t>
      </w:r>
      <w:r w:rsidR="00FF6077" w:rsidRPr="00731B7B">
        <w:rPr>
          <w:rFonts w:ascii="Arial" w:hAnsi="Arial" w:cs="Arial"/>
          <w:sz w:val="19"/>
          <w:szCs w:val="19"/>
        </w:rPr>
        <w:t xml:space="preserve"> rehabilitating </w:t>
      </w:r>
      <w:r w:rsidR="008276EF">
        <w:rPr>
          <w:rFonts w:ascii="Arial" w:hAnsi="Arial" w:cs="Arial"/>
          <w:sz w:val="19"/>
          <w:szCs w:val="19"/>
        </w:rPr>
        <w:t xml:space="preserve">the </w:t>
      </w:r>
      <w:r w:rsidR="00FF6077" w:rsidRPr="00731B7B">
        <w:rPr>
          <w:rFonts w:ascii="Arial" w:hAnsi="Arial" w:cs="Arial"/>
          <w:sz w:val="19"/>
          <w:szCs w:val="19"/>
        </w:rPr>
        <w:t xml:space="preserve">westbound </w:t>
      </w:r>
      <w:r w:rsidR="002316DF">
        <w:rPr>
          <w:rFonts w:ascii="Arial" w:hAnsi="Arial" w:cs="Arial"/>
          <w:sz w:val="19"/>
          <w:szCs w:val="19"/>
        </w:rPr>
        <w:t>(</w:t>
      </w:r>
      <w:r w:rsidR="008276EF">
        <w:rPr>
          <w:rFonts w:ascii="Arial" w:hAnsi="Arial" w:cs="Arial"/>
          <w:sz w:val="19"/>
          <w:szCs w:val="19"/>
        </w:rPr>
        <w:t xml:space="preserve">a </w:t>
      </w:r>
      <w:r w:rsidR="00FF6077" w:rsidRPr="00731B7B">
        <w:rPr>
          <w:rFonts w:ascii="Arial" w:hAnsi="Arial" w:cs="Arial"/>
          <w:sz w:val="19"/>
          <w:szCs w:val="19"/>
        </w:rPr>
        <w:t xml:space="preserve">total of 18 </w:t>
      </w:r>
      <w:r w:rsidR="008276EF">
        <w:rPr>
          <w:rFonts w:ascii="Arial" w:hAnsi="Arial" w:cs="Arial"/>
          <w:sz w:val="19"/>
          <w:szCs w:val="19"/>
        </w:rPr>
        <w:t>t</w:t>
      </w:r>
      <w:r w:rsidR="00FF6077" w:rsidRPr="00731B7B">
        <w:rPr>
          <w:rFonts w:ascii="Arial" w:hAnsi="Arial" w:cs="Arial"/>
          <w:sz w:val="19"/>
          <w:szCs w:val="19"/>
        </w:rPr>
        <w:t>oll lanes</w:t>
      </w:r>
      <w:r w:rsidR="002316DF">
        <w:rPr>
          <w:rFonts w:ascii="Arial" w:hAnsi="Arial" w:cs="Arial"/>
          <w:sz w:val="19"/>
          <w:szCs w:val="19"/>
        </w:rPr>
        <w:t>)</w:t>
      </w:r>
      <w:r w:rsidR="00FF6077" w:rsidRPr="00731B7B">
        <w:rPr>
          <w:rFonts w:ascii="Arial" w:hAnsi="Arial" w:cs="Arial"/>
          <w:sz w:val="19"/>
          <w:szCs w:val="19"/>
        </w:rPr>
        <w:t xml:space="preserve"> by removing 18 lanes of concrete pavement and replac</w:t>
      </w:r>
      <w:r w:rsidR="008276EF">
        <w:rPr>
          <w:rFonts w:ascii="Arial" w:hAnsi="Arial" w:cs="Arial"/>
          <w:sz w:val="19"/>
          <w:szCs w:val="19"/>
        </w:rPr>
        <w:t>ing</w:t>
      </w:r>
      <w:r w:rsidR="00FF6077" w:rsidRPr="00731B7B">
        <w:rPr>
          <w:rFonts w:ascii="Arial" w:hAnsi="Arial" w:cs="Arial"/>
          <w:sz w:val="19"/>
          <w:szCs w:val="19"/>
        </w:rPr>
        <w:t xml:space="preserve"> with high early strength (HES) reinforced concrete </w:t>
      </w:r>
      <w:r w:rsidR="006D2314" w:rsidRPr="00731B7B">
        <w:rPr>
          <w:rFonts w:ascii="Arial" w:hAnsi="Arial" w:cs="Arial"/>
          <w:sz w:val="19"/>
          <w:szCs w:val="19"/>
        </w:rPr>
        <w:t>pavement’s</w:t>
      </w:r>
      <w:r w:rsidR="00FF6077" w:rsidRPr="00731B7B">
        <w:rPr>
          <w:rFonts w:ascii="Arial" w:hAnsi="Arial" w:cs="Arial"/>
          <w:sz w:val="19"/>
          <w:szCs w:val="19"/>
        </w:rPr>
        <w:t xml:space="preserve"> structure including waterproofing, </w:t>
      </w:r>
      <w:r w:rsidR="008276EF">
        <w:rPr>
          <w:rFonts w:ascii="Arial" w:hAnsi="Arial" w:cs="Arial"/>
          <w:sz w:val="19"/>
          <w:szCs w:val="19"/>
        </w:rPr>
        <w:t>i</w:t>
      </w:r>
      <w:r w:rsidR="00FF6077" w:rsidRPr="00731B7B">
        <w:rPr>
          <w:rFonts w:ascii="Arial" w:hAnsi="Arial" w:cs="Arial"/>
          <w:sz w:val="19"/>
          <w:szCs w:val="19"/>
        </w:rPr>
        <w:t>nstall</w:t>
      </w:r>
      <w:r w:rsidR="008276EF">
        <w:rPr>
          <w:rFonts w:ascii="Arial" w:hAnsi="Arial" w:cs="Arial"/>
          <w:sz w:val="19"/>
          <w:szCs w:val="19"/>
        </w:rPr>
        <w:t>ing</w:t>
      </w:r>
      <w:r w:rsidR="00FF6077" w:rsidRPr="00731B7B">
        <w:rPr>
          <w:rFonts w:ascii="Arial" w:hAnsi="Arial" w:cs="Arial"/>
          <w:sz w:val="19"/>
          <w:szCs w:val="19"/>
        </w:rPr>
        <w:t xml:space="preserve"> </w:t>
      </w:r>
      <w:r w:rsidR="008276EF">
        <w:rPr>
          <w:rFonts w:ascii="Arial" w:hAnsi="Arial" w:cs="Arial"/>
          <w:sz w:val="19"/>
          <w:szCs w:val="19"/>
        </w:rPr>
        <w:t>d</w:t>
      </w:r>
      <w:r w:rsidR="00FF6077" w:rsidRPr="00731B7B">
        <w:rPr>
          <w:rFonts w:ascii="Arial" w:hAnsi="Arial" w:cs="Arial"/>
          <w:sz w:val="19"/>
          <w:szCs w:val="19"/>
        </w:rPr>
        <w:t xml:space="preserve">rainage structure-(1) catch basin, </w:t>
      </w:r>
      <w:r w:rsidR="008276EF">
        <w:rPr>
          <w:rFonts w:ascii="Arial" w:hAnsi="Arial" w:cs="Arial"/>
          <w:sz w:val="19"/>
          <w:szCs w:val="19"/>
        </w:rPr>
        <w:t>130’</w:t>
      </w:r>
      <w:r w:rsidR="00FF6077" w:rsidRPr="00731B7B">
        <w:rPr>
          <w:rFonts w:ascii="Arial" w:hAnsi="Arial" w:cs="Arial"/>
          <w:sz w:val="19"/>
          <w:szCs w:val="19"/>
        </w:rPr>
        <w:t xml:space="preserve"> of drainage pipe, and the restoration of the trench. In addition, </w:t>
      </w:r>
      <w:r w:rsidR="00731B7B" w:rsidRPr="00731B7B">
        <w:rPr>
          <w:rFonts w:ascii="Arial" w:hAnsi="Arial" w:cs="Arial"/>
          <w:sz w:val="19"/>
          <w:szCs w:val="19"/>
        </w:rPr>
        <w:t>i</w:t>
      </w:r>
      <w:r w:rsidR="00FF6077" w:rsidRPr="00731B7B">
        <w:rPr>
          <w:rFonts w:ascii="Arial" w:hAnsi="Arial" w:cs="Arial"/>
          <w:sz w:val="19"/>
          <w:szCs w:val="19"/>
        </w:rPr>
        <w:t>nstall</w:t>
      </w:r>
      <w:r w:rsidR="00731B7B" w:rsidRPr="00731B7B">
        <w:rPr>
          <w:rFonts w:ascii="Arial" w:hAnsi="Arial" w:cs="Arial"/>
          <w:sz w:val="19"/>
          <w:szCs w:val="19"/>
        </w:rPr>
        <w:t>ed</w:t>
      </w:r>
      <w:r w:rsidR="00FF6077" w:rsidRPr="00731B7B">
        <w:rPr>
          <w:rFonts w:ascii="Arial" w:hAnsi="Arial" w:cs="Arial"/>
          <w:sz w:val="19"/>
          <w:szCs w:val="19"/>
        </w:rPr>
        <w:t xml:space="preserve"> cross walk pavements striping and lane/gore striping, supervised MPT during construction and </w:t>
      </w:r>
      <w:r w:rsidR="002316DF">
        <w:rPr>
          <w:rFonts w:ascii="Arial" w:hAnsi="Arial" w:cs="Arial"/>
          <w:sz w:val="19"/>
          <w:szCs w:val="19"/>
        </w:rPr>
        <w:t>monitor</w:t>
      </w:r>
      <w:r w:rsidR="00FF6077" w:rsidRPr="00731B7B">
        <w:rPr>
          <w:rFonts w:ascii="Arial" w:hAnsi="Arial" w:cs="Arial"/>
          <w:sz w:val="19"/>
          <w:szCs w:val="19"/>
        </w:rPr>
        <w:t xml:space="preserve">ed the installation of </w:t>
      </w:r>
      <w:r w:rsidR="008276EF">
        <w:rPr>
          <w:rFonts w:ascii="Arial" w:hAnsi="Arial" w:cs="Arial"/>
          <w:sz w:val="19"/>
          <w:szCs w:val="19"/>
        </w:rPr>
        <w:t>new E</w:t>
      </w:r>
      <w:r w:rsidR="00FF6077" w:rsidRPr="00731B7B">
        <w:rPr>
          <w:rFonts w:ascii="Arial" w:hAnsi="Arial" w:cs="Arial"/>
          <w:sz w:val="19"/>
          <w:szCs w:val="19"/>
        </w:rPr>
        <w:t>Z Pass materials/equipment by MTA. 2) Work consist</w:t>
      </w:r>
      <w:r w:rsidR="008276EF">
        <w:rPr>
          <w:rFonts w:ascii="Arial" w:hAnsi="Arial" w:cs="Arial"/>
          <w:sz w:val="19"/>
          <w:szCs w:val="19"/>
        </w:rPr>
        <w:t>ed</w:t>
      </w:r>
      <w:r w:rsidR="00FF6077" w:rsidRPr="00731B7B">
        <w:rPr>
          <w:rFonts w:ascii="Arial" w:hAnsi="Arial" w:cs="Arial"/>
          <w:sz w:val="19"/>
          <w:szCs w:val="19"/>
        </w:rPr>
        <w:t xml:space="preserve"> of removing existing </w:t>
      </w:r>
      <w:r w:rsidR="008276EF">
        <w:rPr>
          <w:rFonts w:ascii="Arial" w:hAnsi="Arial" w:cs="Arial"/>
          <w:sz w:val="19"/>
          <w:szCs w:val="19"/>
        </w:rPr>
        <w:t>t</w:t>
      </w:r>
      <w:r w:rsidR="00FF6077" w:rsidRPr="00731B7B">
        <w:rPr>
          <w:rFonts w:ascii="Arial" w:hAnsi="Arial" w:cs="Arial"/>
          <w:sz w:val="19"/>
          <w:szCs w:val="19"/>
        </w:rPr>
        <w:t>emporary concrete barrier, remov</w:t>
      </w:r>
      <w:r w:rsidR="002316DF">
        <w:rPr>
          <w:rFonts w:ascii="Arial" w:hAnsi="Arial" w:cs="Arial"/>
          <w:sz w:val="19"/>
          <w:szCs w:val="19"/>
        </w:rPr>
        <w:t>ing</w:t>
      </w:r>
      <w:r w:rsidR="00FF6077" w:rsidRPr="00731B7B">
        <w:rPr>
          <w:rFonts w:ascii="Arial" w:hAnsi="Arial" w:cs="Arial"/>
          <w:sz w:val="19"/>
          <w:szCs w:val="19"/>
        </w:rPr>
        <w:t xml:space="preserve"> a portion of the existing permanent concrete barrier to allow for the installation of a new transition section, sawcuting/removing existing pavement, place precast concrete barriers, fill crushed stone, drill </w:t>
      </w:r>
      <w:r w:rsidR="008276EF">
        <w:rPr>
          <w:rFonts w:ascii="Arial" w:hAnsi="Arial" w:cs="Arial"/>
          <w:sz w:val="19"/>
          <w:szCs w:val="19"/>
        </w:rPr>
        <w:t>and</w:t>
      </w:r>
      <w:r w:rsidR="00FF6077" w:rsidRPr="00731B7B">
        <w:rPr>
          <w:rFonts w:ascii="Arial" w:hAnsi="Arial" w:cs="Arial"/>
          <w:sz w:val="19"/>
          <w:szCs w:val="19"/>
        </w:rPr>
        <w:t xml:space="preserve"> grout rebar into existing barriers, final pavement restoration</w:t>
      </w:r>
      <w:r w:rsidR="00DC3F72">
        <w:rPr>
          <w:rFonts w:ascii="Arial" w:hAnsi="Arial" w:cs="Arial"/>
          <w:sz w:val="19"/>
          <w:szCs w:val="19"/>
        </w:rPr>
        <w:t>,</w:t>
      </w:r>
      <w:r w:rsidR="00FF6077" w:rsidRPr="00731B7B">
        <w:rPr>
          <w:rFonts w:ascii="Arial" w:hAnsi="Arial" w:cs="Arial"/>
          <w:sz w:val="19"/>
          <w:szCs w:val="19"/>
        </w:rPr>
        <w:t xml:space="preserve"> and striping. Supervised MPT during construction, closeout</w:t>
      </w:r>
      <w:r w:rsidR="006F153D">
        <w:rPr>
          <w:rFonts w:ascii="Arial" w:hAnsi="Arial" w:cs="Arial"/>
          <w:sz w:val="19"/>
          <w:szCs w:val="19"/>
        </w:rPr>
        <w:t>,</w:t>
      </w:r>
      <w:r w:rsidR="00FF6077" w:rsidRPr="00731B7B">
        <w:rPr>
          <w:rFonts w:ascii="Arial" w:hAnsi="Arial" w:cs="Arial"/>
          <w:sz w:val="19"/>
          <w:szCs w:val="19"/>
        </w:rPr>
        <w:t xml:space="preserve"> and as-built for both projects. </w:t>
      </w:r>
      <w:r w:rsidR="008276EF">
        <w:rPr>
          <w:rFonts w:ascii="Arial" w:hAnsi="Arial" w:cs="Arial"/>
          <w:sz w:val="19"/>
          <w:szCs w:val="19"/>
        </w:rPr>
        <w:t>(07/</w:t>
      </w:r>
      <w:r w:rsidR="00FF6077" w:rsidRPr="00731B7B">
        <w:rPr>
          <w:rFonts w:ascii="Arial" w:hAnsi="Arial" w:cs="Arial"/>
          <w:sz w:val="19"/>
          <w:szCs w:val="19"/>
        </w:rPr>
        <w:t>15</w:t>
      </w:r>
      <w:r w:rsidR="00731B7B" w:rsidRPr="00731B7B">
        <w:rPr>
          <w:rFonts w:ascii="Arial" w:hAnsi="Arial" w:cs="Arial"/>
          <w:sz w:val="19"/>
          <w:szCs w:val="19"/>
        </w:rPr>
        <w:t xml:space="preserve"> -</w:t>
      </w:r>
      <w:r w:rsidR="008276EF">
        <w:rPr>
          <w:rFonts w:ascii="Arial" w:hAnsi="Arial" w:cs="Arial"/>
          <w:sz w:val="19"/>
          <w:szCs w:val="19"/>
        </w:rPr>
        <w:t xml:space="preserve"> 08/</w:t>
      </w:r>
      <w:r w:rsidR="00FF6077" w:rsidRPr="00731B7B">
        <w:rPr>
          <w:rFonts w:ascii="Arial" w:hAnsi="Arial" w:cs="Arial"/>
          <w:sz w:val="19"/>
          <w:szCs w:val="19"/>
        </w:rPr>
        <w:t xml:space="preserve">16) </w:t>
      </w:r>
      <w:r w:rsidR="00801307" w:rsidRPr="00801307">
        <w:rPr>
          <w:b/>
          <w:bCs/>
          <w:i/>
          <w:iCs/>
        </w:rPr>
        <w:t>Reference:</w:t>
      </w:r>
      <w:r w:rsidR="00801307" w:rsidRPr="006241B8">
        <w:rPr>
          <w:i/>
        </w:rPr>
        <w:t xml:space="preserve"> Mr. Peter Von Bradsky, MTA/TBTA -VNB</w:t>
      </w:r>
      <w:r w:rsidR="00801307">
        <w:rPr>
          <w:i/>
        </w:rPr>
        <w:t xml:space="preserve">-PE (718) </w:t>
      </w:r>
      <w:r w:rsidR="00801307" w:rsidRPr="00CA2E45">
        <w:rPr>
          <w:i/>
        </w:rPr>
        <w:t>39</w:t>
      </w:r>
      <w:r w:rsidR="00801307">
        <w:rPr>
          <w:i/>
        </w:rPr>
        <w:t>0</w:t>
      </w:r>
      <w:r w:rsidR="00801307" w:rsidRPr="00CA2E45">
        <w:rPr>
          <w:i/>
        </w:rPr>
        <w:t xml:space="preserve"> </w:t>
      </w:r>
      <w:r w:rsidR="00801307">
        <w:rPr>
          <w:i/>
        </w:rPr>
        <w:t>8126</w:t>
      </w:r>
      <w:r w:rsidR="00801307" w:rsidRPr="00CA2E45">
        <w:rPr>
          <w:i/>
        </w:rPr>
        <w:t>.</w:t>
      </w:r>
    </w:p>
    <w:p w:rsidR="00FF6077" w:rsidRPr="00731B7B" w:rsidRDefault="00FF6077" w:rsidP="001D435B">
      <w:pPr>
        <w:widowControl/>
        <w:jc w:val="both"/>
        <w:rPr>
          <w:rFonts w:ascii="Arial" w:hAnsi="Arial" w:cs="Arial"/>
          <w:sz w:val="19"/>
          <w:szCs w:val="19"/>
        </w:rPr>
      </w:pPr>
    </w:p>
    <w:p w:rsidR="008F17CB" w:rsidRPr="003459DA" w:rsidRDefault="00974D7E" w:rsidP="001D435B">
      <w:pPr>
        <w:widowControl/>
        <w:autoSpaceDE/>
        <w:autoSpaceDN/>
        <w:adjustRightInd/>
        <w:jc w:val="both"/>
        <w:rPr>
          <w:rFonts w:ascii="Arial" w:hAnsi="Arial" w:cs="Arial"/>
          <w:sz w:val="19"/>
          <w:szCs w:val="19"/>
        </w:rPr>
      </w:pPr>
      <w:r>
        <w:rPr>
          <w:rFonts w:ascii="Arial" w:hAnsi="Arial" w:cs="Arial"/>
          <w:b/>
          <w:sz w:val="19"/>
          <w:szCs w:val="19"/>
        </w:rPr>
        <w:t xml:space="preserve">NYCDOT, </w:t>
      </w:r>
      <w:r w:rsidRPr="00731B7B">
        <w:rPr>
          <w:rFonts w:ascii="Arial" w:hAnsi="Arial" w:cs="Arial"/>
          <w:b/>
          <w:sz w:val="19"/>
          <w:szCs w:val="19"/>
        </w:rPr>
        <w:t>HBCR01A</w:t>
      </w:r>
      <w:r>
        <w:rPr>
          <w:rFonts w:ascii="Arial" w:hAnsi="Arial" w:cs="Arial"/>
          <w:b/>
          <w:sz w:val="19"/>
          <w:szCs w:val="19"/>
        </w:rPr>
        <w:t>,</w:t>
      </w:r>
      <w:r w:rsidRPr="00731B7B">
        <w:rPr>
          <w:rFonts w:ascii="Arial" w:hAnsi="Arial" w:cs="Arial"/>
          <w:b/>
          <w:sz w:val="19"/>
          <w:szCs w:val="19"/>
        </w:rPr>
        <w:t xml:space="preserve"> </w:t>
      </w:r>
      <w:r w:rsidR="008F17CB" w:rsidRPr="00731B7B">
        <w:rPr>
          <w:rFonts w:ascii="Arial" w:hAnsi="Arial" w:cs="Arial"/>
          <w:b/>
          <w:sz w:val="19"/>
          <w:szCs w:val="19"/>
        </w:rPr>
        <w:t>Supervision of Construction Services for Component Rehabilitation of 10 Bridges in Brooklyn, NY</w:t>
      </w:r>
      <w:r>
        <w:rPr>
          <w:rFonts w:ascii="Arial" w:hAnsi="Arial" w:cs="Arial"/>
          <w:b/>
          <w:sz w:val="19"/>
          <w:szCs w:val="19"/>
        </w:rPr>
        <w:t xml:space="preserve"> </w:t>
      </w:r>
      <w:r w:rsidRPr="00974D7E">
        <w:rPr>
          <w:rFonts w:ascii="Arial" w:hAnsi="Arial" w:cs="Arial"/>
          <w:sz w:val="19"/>
          <w:szCs w:val="19"/>
        </w:rPr>
        <w:t>-</w:t>
      </w:r>
      <w:r w:rsidR="008F17CB" w:rsidRPr="00974D7E">
        <w:rPr>
          <w:rFonts w:ascii="Arial" w:hAnsi="Arial" w:cs="Arial"/>
          <w:sz w:val="19"/>
          <w:szCs w:val="19"/>
        </w:rPr>
        <w:t xml:space="preserve"> </w:t>
      </w:r>
      <w:r w:rsidRPr="00974D7E">
        <w:rPr>
          <w:rFonts w:ascii="Arial" w:hAnsi="Arial" w:cs="Arial"/>
          <w:sz w:val="19"/>
          <w:szCs w:val="19"/>
        </w:rPr>
        <w:t xml:space="preserve">Resident Engineer </w:t>
      </w:r>
      <w:r w:rsidR="00DC3F72">
        <w:rPr>
          <w:rFonts w:ascii="Arial" w:hAnsi="Arial" w:cs="Arial"/>
          <w:sz w:val="19"/>
          <w:szCs w:val="19"/>
        </w:rPr>
        <w:t xml:space="preserve">managed </w:t>
      </w:r>
      <w:r w:rsidRPr="00974D7E">
        <w:rPr>
          <w:rFonts w:ascii="Arial" w:hAnsi="Arial" w:cs="Arial"/>
          <w:sz w:val="19"/>
          <w:szCs w:val="19"/>
        </w:rPr>
        <w:t xml:space="preserve">this </w:t>
      </w:r>
      <w:r w:rsidR="003459DA">
        <w:rPr>
          <w:rFonts w:ascii="Arial" w:hAnsi="Arial" w:cs="Arial"/>
          <w:sz w:val="19"/>
          <w:szCs w:val="19"/>
        </w:rPr>
        <w:t xml:space="preserve">$6.34 million </w:t>
      </w:r>
      <w:r w:rsidRPr="00974D7E">
        <w:rPr>
          <w:rFonts w:ascii="Arial" w:hAnsi="Arial" w:cs="Arial"/>
          <w:sz w:val="19"/>
          <w:szCs w:val="19"/>
        </w:rPr>
        <w:t>bridge project which</w:t>
      </w:r>
      <w:r w:rsidR="008F17CB" w:rsidRPr="00731B7B">
        <w:rPr>
          <w:rFonts w:ascii="Arial" w:hAnsi="Arial" w:cs="Arial"/>
          <w:sz w:val="19"/>
          <w:szCs w:val="19"/>
        </w:rPr>
        <w:t xml:space="preserve"> consist</w:t>
      </w:r>
      <w:r>
        <w:rPr>
          <w:rFonts w:ascii="Arial" w:hAnsi="Arial" w:cs="Arial"/>
          <w:sz w:val="19"/>
          <w:szCs w:val="19"/>
        </w:rPr>
        <w:t>ed</w:t>
      </w:r>
      <w:r w:rsidR="008F17CB" w:rsidRPr="00731B7B">
        <w:rPr>
          <w:rFonts w:ascii="Arial" w:hAnsi="Arial" w:cs="Arial"/>
          <w:sz w:val="19"/>
          <w:szCs w:val="19"/>
        </w:rPr>
        <w:t xml:space="preserve"> of component rehabilitation for ten bridges in Brooklyn. The rehabilitation work include</w:t>
      </w:r>
      <w:r w:rsidR="002316DF">
        <w:rPr>
          <w:rFonts w:ascii="Arial" w:hAnsi="Arial" w:cs="Arial"/>
          <w:sz w:val="19"/>
          <w:szCs w:val="19"/>
        </w:rPr>
        <w:t>d</w:t>
      </w:r>
      <w:r w:rsidR="008F17CB" w:rsidRPr="00731B7B">
        <w:rPr>
          <w:rFonts w:ascii="Arial" w:hAnsi="Arial" w:cs="Arial"/>
          <w:sz w:val="19"/>
          <w:szCs w:val="19"/>
        </w:rPr>
        <w:t xml:space="preserve"> concrete repair such as spalls, deck &amp; underdeck, sidewalk, curb, parapet, fascia, pier, pedestal, bridge seat, abutment, wing wall and approaches including microsilica overlay and timber deck replacements. In addition, steel repair and replacement for </w:t>
      </w:r>
      <w:r w:rsidR="002316DF">
        <w:rPr>
          <w:rFonts w:ascii="Arial" w:hAnsi="Arial" w:cs="Arial"/>
          <w:sz w:val="19"/>
          <w:szCs w:val="19"/>
        </w:rPr>
        <w:t>g</w:t>
      </w:r>
      <w:r w:rsidR="008F17CB" w:rsidRPr="00731B7B">
        <w:rPr>
          <w:rFonts w:ascii="Arial" w:hAnsi="Arial" w:cs="Arial"/>
          <w:sz w:val="19"/>
          <w:szCs w:val="19"/>
        </w:rPr>
        <w:t>irder, stringer</w:t>
      </w:r>
      <w:r w:rsidR="00DC3F72">
        <w:rPr>
          <w:rFonts w:ascii="Arial" w:hAnsi="Arial" w:cs="Arial"/>
          <w:sz w:val="19"/>
          <w:szCs w:val="19"/>
        </w:rPr>
        <w:t>,</w:t>
      </w:r>
      <w:r w:rsidR="008F17CB" w:rsidRPr="00731B7B">
        <w:rPr>
          <w:rFonts w:ascii="Arial" w:hAnsi="Arial" w:cs="Arial"/>
          <w:sz w:val="19"/>
          <w:szCs w:val="19"/>
        </w:rPr>
        <w:t xml:space="preserve"> and brackets; full and localized painting; </w:t>
      </w:r>
      <w:r w:rsidR="002316DF">
        <w:rPr>
          <w:rFonts w:ascii="Arial" w:hAnsi="Arial" w:cs="Arial"/>
          <w:sz w:val="19"/>
          <w:szCs w:val="19"/>
        </w:rPr>
        <w:t>b</w:t>
      </w:r>
      <w:r w:rsidR="008F17CB" w:rsidRPr="00731B7B">
        <w:rPr>
          <w:rFonts w:ascii="Arial" w:hAnsi="Arial" w:cs="Arial"/>
          <w:sz w:val="19"/>
          <w:szCs w:val="19"/>
        </w:rPr>
        <w:t>earing repair, anchor bolts repair/replacements; m</w:t>
      </w:r>
      <w:r>
        <w:rPr>
          <w:rFonts w:ascii="Arial" w:hAnsi="Arial" w:cs="Arial"/>
          <w:sz w:val="19"/>
          <w:szCs w:val="19"/>
        </w:rPr>
        <w:t>asonry, brick</w:t>
      </w:r>
      <w:r w:rsidR="00DC3F72">
        <w:rPr>
          <w:rFonts w:ascii="Arial" w:hAnsi="Arial" w:cs="Arial"/>
          <w:sz w:val="19"/>
          <w:szCs w:val="19"/>
        </w:rPr>
        <w:t>,</w:t>
      </w:r>
      <w:r>
        <w:rPr>
          <w:rFonts w:ascii="Arial" w:hAnsi="Arial" w:cs="Arial"/>
          <w:sz w:val="19"/>
          <w:szCs w:val="19"/>
        </w:rPr>
        <w:t xml:space="preserve"> and stone repair;</w:t>
      </w:r>
      <w:r w:rsidR="008F17CB" w:rsidRPr="00731B7B">
        <w:rPr>
          <w:rFonts w:ascii="Arial" w:hAnsi="Arial" w:cs="Arial"/>
          <w:sz w:val="19"/>
          <w:szCs w:val="19"/>
        </w:rPr>
        <w:t xml:space="preserve"> electrical repair</w:t>
      </w:r>
      <w:r>
        <w:rPr>
          <w:rFonts w:ascii="Arial" w:hAnsi="Arial" w:cs="Arial"/>
          <w:sz w:val="19"/>
          <w:szCs w:val="19"/>
        </w:rPr>
        <w:t xml:space="preserve">s; milling, resurfacing </w:t>
      </w:r>
      <w:r w:rsidR="008F17CB" w:rsidRPr="00731B7B">
        <w:rPr>
          <w:rFonts w:ascii="Arial" w:hAnsi="Arial" w:cs="Arial"/>
          <w:sz w:val="19"/>
          <w:szCs w:val="19"/>
        </w:rPr>
        <w:t>water proofing; drainage improvements; armor joint repair and replacements; Landscaping for prospect park; and misc. repair. Scope of work also include</w:t>
      </w:r>
      <w:r w:rsidR="002316DF">
        <w:rPr>
          <w:rFonts w:ascii="Arial" w:hAnsi="Arial" w:cs="Arial"/>
          <w:sz w:val="19"/>
          <w:szCs w:val="19"/>
        </w:rPr>
        <w:t>d</w:t>
      </w:r>
      <w:r w:rsidR="008F17CB" w:rsidRPr="00731B7B">
        <w:rPr>
          <w:rFonts w:ascii="Arial" w:hAnsi="Arial" w:cs="Arial"/>
          <w:sz w:val="19"/>
          <w:szCs w:val="19"/>
        </w:rPr>
        <w:t xml:space="preserve"> the construction inspection; Work Zone Traffic Control for Day and Night time; Coordination with NYCT, (subway line Franklin Shuttle near Prospect Park), LIRR (Bedford Ave Bridge-NY &amp; AR) and U.S. Coast Guard (Carroll Street Bridge-Retractable Timber deck), </w:t>
      </w:r>
      <w:r w:rsidR="002316DF">
        <w:rPr>
          <w:rFonts w:ascii="Arial" w:hAnsi="Arial" w:cs="Arial"/>
          <w:sz w:val="19"/>
          <w:szCs w:val="19"/>
        </w:rPr>
        <w:t>Philadelphia Parking Authority</w:t>
      </w:r>
      <w:r w:rsidR="00DC3F72">
        <w:rPr>
          <w:rFonts w:ascii="Arial" w:hAnsi="Arial" w:cs="Arial"/>
          <w:sz w:val="19"/>
          <w:szCs w:val="19"/>
        </w:rPr>
        <w:t>,</w:t>
      </w:r>
      <w:r w:rsidR="008F17CB" w:rsidRPr="00731B7B">
        <w:rPr>
          <w:rFonts w:ascii="Arial" w:hAnsi="Arial" w:cs="Arial"/>
          <w:sz w:val="19"/>
          <w:szCs w:val="19"/>
        </w:rPr>
        <w:t xml:space="preserve"> and Parks Department (Cleft Ridge Span Bridge), CPM review of schedule and updates; HAZMAT </w:t>
      </w:r>
      <w:r w:rsidR="00DC3F72">
        <w:rPr>
          <w:rFonts w:ascii="Arial" w:hAnsi="Arial" w:cs="Arial"/>
          <w:sz w:val="19"/>
          <w:szCs w:val="19"/>
        </w:rPr>
        <w:t>r</w:t>
      </w:r>
      <w:r w:rsidR="008F17CB" w:rsidRPr="00731B7B">
        <w:rPr>
          <w:rFonts w:ascii="Arial" w:hAnsi="Arial" w:cs="Arial"/>
          <w:sz w:val="19"/>
          <w:szCs w:val="19"/>
        </w:rPr>
        <w:t>emoval; continuous REI services</w:t>
      </w:r>
      <w:r w:rsidR="00DC3F72">
        <w:rPr>
          <w:rFonts w:ascii="Arial" w:hAnsi="Arial" w:cs="Arial"/>
          <w:sz w:val="19"/>
          <w:szCs w:val="19"/>
        </w:rPr>
        <w:t>,</w:t>
      </w:r>
      <w:r w:rsidR="008F17CB" w:rsidRPr="00731B7B">
        <w:rPr>
          <w:rFonts w:ascii="Arial" w:hAnsi="Arial" w:cs="Arial"/>
          <w:sz w:val="19"/>
          <w:szCs w:val="19"/>
        </w:rPr>
        <w:t xml:space="preserve"> material testing and public outreach; closeout</w:t>
      </w:r>
      <w:r w:rsidR="00DC3F72">
        <w:rPr>
          <w:rFonts w:ascii="Arial" w:hAnsi="Arial" w:cs="Arial"/>
          <w:sz w:val="19"/>
          <w:szCs w:val="19"/>
        </w:rPr>
        <w:t>,</w:t>
      </w:r>
      <w:r w:rsidR="008F17CB" w:rsidRPr="00731B7B">
        <w:rPr>
          <w:rFonts w:ascii="Arial" w:hAnsi="Arial" w:cs="Arial"/>
          <w:sz w:val="19"/>
          <w:szCs w:val="19"/>
        </w:rPr>
        <w:t xml:space="preserve"> and as-built. (08/12</w:t>
      </w:r>
      <w:r w:rsidR="006D2314">
        <w:rPr>
          <w:rFonts w:ascii="Arial" w:hAnsi="Arial" w:cs="Arial"/>
          <w:sz w:val="19"/>
          <w:szCs w:val="19"/>
        </w:rPr>
        <w:t xml:space="preserve"> </w:t>
      </w:r>
      <w:r w:rsidR="006D2314" w:rsidRPr="00591333">
        <w:rPr>
          <w:rFonts w:ascii="Arial" w:hAnsi="Arial" w:cs="Arial"/>
          <w:sz w:val="19"/>
          <w:szCs w:val="19"/>
        </w:rPr>
        <w:t xml:space="preserve">– </w:t>
      </w:r>
      <w:r w:rsidR="008276EF">
        <w:rPr>
          <w:rFonts w:ascii="Arial" w:hAnsi="Arial" w:cs="Arial"/>
          <w:sz w:val="19"/>
          <w:szCs w:val="19"/>
        </w:rPr>
        <w:t>06/15</w:t>
      </w:r>
      <w:r w:rsidR="008F17CB" w:rsidRPr="00731B7B">
        <w:rPr>
          <w:rFonts w:ascii="Arial" w:hAnsi="Arial" w:cs="Arial"/>
          <w:sz w:val="19"/>
          <w:szCs w:val="19"/>
        </w:rPr>
        <w:t xml:space="preserve">) </w:t>
      </w:r>
    </w:p>
    <w:p w:rsidR="00731B7B" w:rsidRDefault="00801307" w:rsidP="001D435B">
      <w:pPr>
        <w:widowControl/>
        <w:autoSpaceDE/>
        <w:autoSpaceDN/>
        <w:adjustRightInd/>
        <w:jc w:val="both"/>
        <w:outlineLvl w:val="0"/>
        <w:rPr>
          <w:i/>
        </w:rPr>
      </w:pPr>
      <w:r w:rsidRPr="00801307">
        <w:rPr>
          <w:b/>
          <w:bCs/>
          <w:i/>
        </w:rPr>
        <w:t>Reference</w:t>
      </w:r>
      <w:r w:rsidRPr="00CA2E45">
        <w:rPr>
          <w:i/>
        </w:rPr>
        <w:t>: Mr. Karim Rezaul, NYCDOT-EIC (212) 839 4874.</w:t>
      </w:r>
    </w:p>
    <w:p w:rsidR="00801307" w:rsidRPr="00731B7B" w:rsidRDefault="00801307" w:rsidP="001D435B">
      <w:pPr>
        <w:widowControl/>
        <w:autoSpaceDE/>
        <w:autoSpaceDN/>
        <w:adjustRightInd/>
        <w:jc w:val="both"/>
        <w:outlineLvl w:val="0"/>
        <w:rPr>
          <w:rFonts w:ascii="Arial" w:hAnsi="Arial" w:cs="Arial"/>
          <w:sz w:val="19"/>
          <w:szCs w:val="19"/>
        </w:rPr>
      </w:pPr>
    </w:p>
    <w:p w:rsidR="00731B7B" w:rsidRPr="00DC3F72" w:rsidRDefault="00BF5E20" w:rsidP="001D435B">
      <w:pPr>
        <w:widowControl/>
        <w:autoSpaceDE/>
        <w:autoSpaceDN/>
        <w:adjustRightInd/>
        <w:jc w:val="both"/>
        <w:outlineLvl w:val="0"/>
        <w:rPr>
          <w:rFonts w:ascii="Arial" w:hAnsi="Arial" w:cs="Arial"/>
          <w:color w:val="2E74B5"/>
          <w:sz w:val="19"/>
          <w:szCs w:val="19"/>
        </w:rPr>
      </w:pPr>
      <w:r w:rsidRPr="00731B7B">
        <w:rPr>
          <w:rFonts w:ascii="Arial" w:hAnsi="Arial" w:cs="Arial"/>
          <w:b/>
          <w:sz w:val="19"/>
          <w:szCs w:val="19"/>
        </w:rPr>
        <w:t xml:space="preserve">MTA </w:t>
      </w:r>
      <w:r w:rsidR="00585BB2">
        <w:rPr>
          <w:rFonts w:ascii="Arial" w:hAnsi="Arial" w:cs="Arial"/>
          <w:b/>
          <w:sz w:val="19"/>
          <w:szCs w:val="19"/>
        </w:rPr>
        <w:t>TBTA</w:t>
      </w:r>
      <w:r>
        <w:rPr>
          <w:rFonts w:ascii="Arial" w:hAnsi="Arial" w:cs="Arial"/>
          <w:b/>
          <w:sz w:val="19"/>
          <w:szCs w:val="19"/>
        </w:rPr>
        <w:t>,</w:t>
      </w:r>
      <w:r w:rsidRPr="00731B7B">
        <w:rPr>
          <w:rFonts w:ascii="Arial" w:hAnsi="Arial" w:cs="Arial"/>
          <w:sz w:val="19"/>
          <w:szCs w:val="19"/>
        </w:rPr>
        <w:t xml:space="preserve"> </w:t>
      </w:r>
      <w:r w:rsidR="008F17CB" w:rsidRPr="00731B7B">
        <w:rPr>
          <w:rFonts w:ascii="Arial" w:hAnsi="Arial" w:cs="Arial"/>
          <w:b/>
          <w:sz w:val="19"/>
          <w:szCs w:val="19"/>
        </w:rPr>
        <w:t>Bronx-Whitestone Bridge Rehabilitation (End Ramp</w:t>
      </w:r>
      <w:r>
        <w:rPr>
          <w:rFonts w:ascii="Arial" w:hAnsi="Arial" w:cs="Arial"/>
          <w:b/>
          <w:sz w:val="19"/>
          <w:szCs w:val="19"/>
        </w:rPr>
        <w:t xml:space="preserve">s and Approach Slabs), NY </w:t>
      </w:r>
      <w:r w:rsidRPr="00BF5E20">
        <w:rPr>
          <w:rFonts w:ascii="Arial" w:hAnsi="Arial" w:cs="Arial"/>
          <w:sz w:val="19"/>
          <w:szCs w:val="19"/>
        </w:rPr>
        <w:t>-</w:t>
      </w:r>
      <w:r>
        <w:rPr>
          <w:rFonts w:ascii="Arial" w:hAnsi="Arial" w:cs="Arial"/>
          <w:b/>
          <w:sz w:val="19"/>
          <w:szCs w:val="19"/>
        </w:rPr>
        <w:t xml:space="preserve"> </w:t>
      </w:r>
      <w:r w:rsidR="008F17CB" w:rsidRPr="00731B7B">
        <w:rPr>
          <w:rFonts w:ascii="Arial" w:hAnsi="Arial" w:cs="Arial"/>
          <w:sz w:val="19"/>
          <w:szCs w:val="19"/>
        </w:rPr>
        <w:t>Resident Engineer</w:t>
      </w:r>
      <w:r>
        <w:rPr>
          <w:rFonts w:ascii="Arial" w:hAnsi="Arial" w:cs="Arial"/>
          <w:sz w:val="19"/>
          <w:szCs w:val="19"/>
        </w:rPr>
        <w:t xml:space="preserve"> </w:t>
      </w:r>
      <w:r w:rsidR="008F17CB" w:rsidRPr="00731B7B">
        <w:rPr>
          <w:rFonts w:ascii="Arial" w:hAnsi="Arial" w:cs="Arial"/>
          <w:sz w:val="19"/>
          <w:szCs w:val="19"/>
        </w:rPr>
        <w:t>/</w:t>
      </w:r>
      <w:r>
        <w:rPr>
          <w:rFonts w:ascii="Arial" w:hAnsi="Arial" w:cs="Arial"/>
          <w:sz w:val="19"/>
          <w:szCs w:val="19"/>
        </w:rPr>
        <w:t xml:space="preserve"> </w:t>
      </w:r>
      <w:r w:rsidR="008F17CB" w:rsidRPr="00731B7B">
        <w:rPr>
          <w:rFonts w:ascii="Arial" w:hAnsi="Arial" w:cs="Arial"/>
          <w:sz w:val="19"/>
          <w:szCs w:val="19"/>
        </w:rPr>
        <w:t xml:space="preserve">Assistant Resident Engineer </w:t>
      </w:r>
      <w:r w:rsidR="002316DF">
        <w:rPr>
          <w:rFonts w:ascii="Arial" w:hAnsi="Arial" w:cs="Arial"/>
          <w:sz w:val="19"/>
          <w:szCs w:val="19"/>
        </w:rPr>
        <w:t xml:space="preserve">worked </w:t>
      </w:r>
      <w:r w:rsidR="008F17CB" w:rsidRPr="00731B7B">
        <w:rPr>
          <w:rFonts w:ascii="Arial" w:hAnsi="Arial" w:cs="Arial"/>
          <w:sz w:val="19"/>
          <w:szCs w:val="19"/>
        </w:rPr>
        <w:t xml:space="preserve">on this </w:t>
      </w:r>
      <w:r w:rsidR="00116696">
        <w:rPr>
          <w:rFonts w:ascii="Arial" w:hAnsi="Arial" w:cs="Arial"/>
          <w:sz w:val="19"/>
          <w:szCs w:val="19"/>
        </w:rPr>
        <w:t xml:space="preserve">$10 million </w:t>
      </w:r>
      <w:r w:rsidR="008F17CB" w:rsidRPr="00731B7B">
        <w:rPr>
          <w:rFonts w:ascii="Arial" w:hAnsi="Arial" w:cs="Arial"/>
          <w:sz w:val="19"/>
          <w:szCs w:val="19"/>
        </w:rPr>
        <w:t xml:space="preserve">project. </w:t>
      </w:r>
      <w:r w:rsidR="00DC3F72">
        <w:rPr>
          <w:rFonts w:ascii="Arial" w:hAnsi="Arial" w:cs="Arial"/>
          <w:sz w:val="19"/>
          <w:szCs w:val="19"/>
        </w:rPr>
        <w:t>Replaced the</w:t>
      </w:r>
      <w:r w:rsidR="008F17CB" w:rsidRPr="00731B7B">
        <w:rPr>
          <w:rFonts w:ascii="Arial" w:hAnsi="Arial" w:cs="Arial"/>
          <w:sz w:val="19"/>
          <w:szCs w:val="19"/>
        </w:rPr>
        <w:t xml:space="preserve"> Resident Engineer after some initial </w:t>
      </w:r>
      <w:r w:rsidR="00116696">
        <w:rPr>
          <w:rFonts w:ascii="Arial" w:hAnsi="Arial" w:cs="Arial"/>
          <w:sz w:val="19"/>
          <w:szCs w:val="19"/>
        </w:rPr>
        <w:t>issue</w:t>
      </w:r>
      <w:r w:rsidR="002316DF">
        <w:rPr>
          <w:rFonts w:ascii="Arial" w:hAnsi="Arial" w:cs="Arial"/>
          <w:sz w:val="19"/>
          <w:szCs w:val="19"/>
        </w:rPr>
        <w:t>s</w:t>
      </w:r>
      <w:r w:rsidR="008F17CB" w:rsidRPr="00731B7B">
        <w:rPr>
          <w:rFonts w:ascii="Arial" w:hAnsi="Arial" w:cs="Arial"/>
          <w:sz w:val="19"/>
          <w:szCs w:val="19"/>
        </w:rPr>
        <w:t xml:space="preserve"> and </w:t>
      </w:r>
      <w:r w:rsidR="00116696">
        <w:rPr>
          <w:rFonts w:ascii="Arial" w:hAnsi="Arial" w:cs="Arial"/>
          <w:sz w:val="19"/>
          <w:szCs w:val="19"/>
        </w:rPr>
        <w:t>completed the project</w:t>
      </w:r>
      <w:r w:rsidR="008F17CB" w:rsidRPr="00731B7B">
        <w:rPr>
          <w:rFonts w:ascii="Arial" w:hAnsi="Arial" w:cs="Arial"/>
          <w:sz w:val="19"/>
          <w:szCs w:val="19"/>
        </w:rPr>
        <w:t xml:space="preserve"> successfully. Responsibilities included oversight of the removal of existing overlay replaced with rapid setting LMC, partial and full-depth repairs of deck. Work included replacement of missing gutter plates, installation of weep pipes, removal and replacement of deck expansion joints, bearings</w:t>
      </w:r>
      <w:r w:rsidR="00DC3F72">
        <w:rPr>
          <w:rFonts w:ascii="Arial" w:hAnsi="Arial" w:cs="Arial"/>
          <w:sz w:val="19"/>
          <w:szCs w:val="19"/>
        </w:rPr>
        <w:t>,</w:t>
      </w:r>
      <w:r w:rsidR="008F17CB" w:rsidRPr="00731B7B">
        <w:rPr>
          <w:rFonts w:ascii="Arial" w:hAnsi="Arial" w:cs="Arial"/>
          <w:sz w:val="19"/>
          <w:szCs w:val="19"/>
        </w:rPr>
        <w:t xml:space="preserve"> and damaged finger joint. (</w:t>
      </w:r>
      <w:r w:rsidR="006F153D">
        <w:rPr>
          <w:rFonts w:ascii="Arial" w:hAnsi="Arial" w:cs="Arial"/>
          <w:sz w:val="19"/>
          <w:szCs w:val="19"/>
        </w:rPr>
        <w:t>0</w:t>
      </w:r>
      <w:r w:rsidR="008F17CB" w:rsidRPr="00731B7B">
        <w:rPr>
          <w:rFonts w:ascii="Arial" w:hAnsi="Arial" w:cs="Arial"/>
          <w:sz w:val="19"/>
          <w:szCs w:val="19"/>
        </w:rPr>
        <w:t>3/97</w:t>
      </w:r>
      <w:r w:rsidR="00116696">
        <w:rPr>
          <w:rFonts w:ascii="Arial" w:hAnsi="Arial" w:cs="Arial"/>
          <w:sz w:val="19"/>
          <w:szCs w:val="19"/>
        </w:rPr>
        <w:t xml:space="preserve"> </w:t>
      </w:r>
      <w:r w:rsidR="006D2314" w:rsidRPr="00591333">
        <w:rPr>
          <w:rFonts w:ascii="Arial" w:hAnsi="Arial" w:cs="Arial"/>
          <w:sz w:val="19"/>
          <w:szCs w:val="19"/>
        </w:rPr>
        <w:t xml:space="preserve">– </w:t>
      </w:r>
      <w:r w:rsidR="006F153D">
        <w:rPr>
          <w:rFonts w:ascii="Arial" w:hAnsi="Arial" w:cs="Arial"/>
          <w:sz w:val="19"/>
          <w:szCs w:val="19"/>
        </w:rPr>
        <w:t>0</w:t>
      </w:r>
      <w:r w:rsidR="008F17CB" w:rsidRPr="00731B7B">
        <w:rPr>
          <w:rFonts w:ascii="Arial" w:hAnsi="Arial" w:cs="Arial"/>
          <w:sz w:val="19"/>
          <w:szCs w:val="19"/>
        </w:rPr>
        <w:t xml:space="preserve">7/98) </w:t>
      </w:r>
    </w:p>
    <w:p w:rsidR="008F17CB" w:rsidRDefault="008F17CB" w:rsidP="008F17CB">
      <w:pPr>
        <w:rPr>
          <w:rFonts w:ascii="Arial" w:hAnsi="Arial" w:cs="Arial"/>
          <w:sz w:val="19"/>
          <w:szCs w:val="19"/>
        </w:rPr>
      </w:pPr>
    </w:p>
    <w:p w:rsidR="00591333" w:rsidRDefault="00591333" w:rsidP="00591333">
      <w:pPr>
        <w:widowControl/>
        <w:autoSpaceDE/>
        <w:autoSpaceDN/>
        <w:adjustRightInd/>
        <w:jc w:val="both"/>
        <w:outlineLvl w:val="0"/>
        <w:rPr>
          <w:rFonts w:ascii="Arial" w:hAnsi="Arial" w:cs="Arial"/>
          <w:sz w:val="19"/>
          <w:szCs w:val="19"/>
        </w:rPr>
      </w:pPr>
      <w:r w:rsidRPr="00591333">
        <w:rPr>
          <w:rFonts w:ascii="Arial" w:hAnsi="Arial" w:cs="Arial"/>
          <w:b/>
          <w:bCs/>
          <w:sz w:val="19"/>
          <w:szCs w:val="19"/>
        </w:rPr>
        <w:lastRenderedPageBreak/>
        <w:t>New Jersey Turnpike Authority Contract No. P300.165 Operational and Access Improvements at Interchanges 141 and 145 on the Garden State Parkway.</w:t>
      </w:r>
      <w:r w:rsidRPr="00591333">
        <w:rPr>
          <w:rFonts w:ascii="Arial" w:hAnsi="Arial" w:cs="Arial"/>
          <w:sz w:val="19"/>
          <w:szCs w:val="19"/>
        </w:rPr>
        <w:t xml:space="preserve"> Resident Engineer – Supervision of Construction Services on this project which consists of work at Interchange 141 at Vauxhall Road in Union Township and at Interchange 145 in East Orange. The improvements at Interchange 141 include widening and realigning the southbound GSP Exit Ramp, highway lighting and constructing a traffic signalization of the modified intersection at Vauxhall Road, and removal of the existing median along Vauxhall Road. Work at Interchange 145 includes widening ramp G, striping improvements on GSP northbound in the vicinity of the Central Ave and the Erie Lackawanna Overpasses, removal of existing sign structure and construction of a new overhead sign structure between the Toll Plaza from north bound GSP and the I-280 Ramps along with reconstruction of shoulders and curbs allowing for operational improvements. Construction Cost $3 million. (6/11</w:t>
      </w:r>
      <w:r w:rsidR="006D2314">
        <w:rPr>
          <w:rFonts w:ascii="Arial" w:hAnsi="Arial" w:cs="Arial"/>
          <w:sz w:val="19"/>
          <w:szCs w:val="19"/>
        </w:rPr>
        <w:t xml:space="preserve"> </w:t>
      </w:r>
      <w:r w:rsidR="006D2314" w:rsidRPr="00591333">
        <w:rPr>
          <w:rFonts w:ascii="Arial" w:hAnsi="Arial" w:cs="Arial"/>
          <w:sz w:val="19"/>
          <w:szCs w:val="19"/>
        </w:rPr>
        <w:t xml:space="preserve">– </w:t>
      </w:r>
      <w:r w:rsidRPr="00591333">
        <w:rPr>
          <w:rFonts w:ascii="Arial" w:hAnsi="Arial" w:cs="Arial"/>
          <w:sz w:val="19"/>
          <w:szCs w:val="19"/>
        </w:rPr>
        <w:t xml:space="preserve">4/13) </w:t>
      </w:r>
      <w:r w:rsidRPr="00591333">
        <w:rPr>
          <w:b/>
          <w:bCs/>
          <w:i/>
        </w:rPr>
        <w:t xml:space="preserve">Reference: </w:t>
      </w:r>
      <w:r w:rsidRPr="00591333">
        <w:rPr>
          <w:i/>
        </w:rPr>
        <w:t>Mr. John D Ernst, NJTA Project Engineer (732) 750-5300 x 8238.</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Default="00591333" w:rsidP="00591333">
      <w:pPr>
        <w:widowControl/>
        <w:autoSpaceDE/>
        <w:autoSpaceDN/>
        <w:adjustRightInd/>
        <w:jc w:val="both"/>
        <w:outlineLvl w:val="0"/>
        <w:rPr>
          <w:rFonts w:ascii="Arial" w:hAnsi="Arial" w:cs="Arial"/>
          <w:sz w:val="19"/>
          <w:szCs w:val="19"/>
        </w:rPr>
      </w:pPr>
      <w:r w:rsidRPr="00591333">
        <w:rPr>
          <w:rFonts w:ascii="Arial" w:hAnsi="Arial" w:cs="Arial"/>
          <w:b/>
          <w:bCs/>
          <w:sz w:val="19"/>
          <w:szCs w:val="19"/>
        </w:rPr>
        <w:t xml:space="preserve">New Jersey Turnpike Authority Contract No. P200.146 Removal of Northbound Tolls at Pascack Valley Toll Plaza. </w:t>
      </w:r>
      <w:r w:rsidR="00964A05" w:rsidRPr="00591333">
        <w:rPr>
          <w:rFonts w:ascii="Arial" w:hAnsi="Arial" w:cs="Arial"/>
          <w:sz w:val="19"/>
          <w:szCs w:val="19"/>
        </w:rPr>
        <w:t xml:space="preserve">Resident Engineer – Supervision of Construction Services </w:t>
      </w:r>
      <w:r w:rsidRPr="00591333">
        <w:rPr>
          <w:rFonts w:ascii="Arial" w:hAnsi="Arial" w:cs="Arial"/>
          <w:sz w:val="19"/>
          <w:szCs w:val="19"/>
        </w:rPr>
        <w:t xml:space="preserve">involves staged operations to remove the Northbound Toll Plaza on the Garden State Parkway at MP 165. Stage 1A includes removal of the four “EZ Pass Only” pavement markings and existing toll plaza EZ Pass signs and installation of temporary work zone including advance warning signs for demolition of the toll plaza.  Stage 1B includes removal of existing concrete barriers from ramp B and GSPNB and placing temporary pavement, switch the </w:t>
      </w:r>
      <w:r w:rsidR="00964A05" w:rsidRPr="00591333">
        <w:rPr>
          <w:rFonts w:ascii="Arial" w:hAnsi="Arial" w:cs="Arial"/>
          <w:sz w:val="19"/>
          <w:szCs w:val="19"/>
        </w:rPr>
        <w:t>one-way</w:t>
      </w:r>
      <w:r w:rsidRPr="00591333">
        <w:rPr>
          <w:rFonts w:ascii="Arial" w:hAnsi="Arial" w:cs="Arial"/>
          <w:sz w:val="19"/>
          <w:szCs w:val="19"/>
        </w:rPr>
        <w:t xml:space="preserve"> toll to GSPSB, and shifting traffic from Northbound lanes to Northbound Express lanes. Stage 2 involves removal of existing sign structures, Demolition of NB toll islands, booths and canopy (booths and facilities to be salvaged) and reconstructing the existing GSPNB three lanes for a ¾ of a mile. Other work involves drainage improvements, install Overhead Cantilever sign structure with foundations of 54” drilled shafts and installation of overhead cantilever sign structure with sign, electrical lighting including </w:t>
      </w:r>
      <w:r w:rsidR="00964A05" w:rsidRPr="00591333">
        <w:rPr>
          <w:rFonts w:ascii="Arial" w:hAnsi="Arial" w:cs="Arial"/>
          <w:sz w:val="19"/>
          <w:szCs w:val="19"/>
        </w:rPr>
        <w:t>Homeland</w:t>
      </w:r>
      <w:r w:rsidRPr="00591333">
        <w:rPr>
          <w:rFonts w:ascii="Arial" w:hAnsi="Arial" w:cs="Arial"/>
          <w:sz w:val="19"/>
          <w:szCs w:val="19"/>
        </w:rPr>
        <w:t xml:space="preserve"> Security Camera &amp; Surveillance Camera for Parkway and conduit including fiber optic and wiring, rip-rap stone for Flared End section (Soil Erosion) and curb and sidewalks. Stage 3 the final stage involves installing the final surface course of hot-mix asphalt with permanent Pavement marking and traffic signing and landscaping. Traffic control and coordination with toll facility and Turnpike Operations is a major responsibility. Construction Cost $2 million (12/09 – 05/11) </w:t>
      </w:r>
      <w:r w:rsidRPr="00591333">
        <w:rPr>
          <w:b/>
          <w:bCs/>
          <w:i/>
        </w:rPr>
        <w:t>Reference:</w:t>
      </w:r>
      <w:r w:rsidRPr="00591333">
        <w:rPr>
          <w:i/>
        </w:rPr>
        <w:t xml:space="preserve"> Mr. Andrew McConnell, NJTA Project Engineer (732) 750-5300 x 8272.</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Default="00BB4802" w:rsidP="00591333">
      <w:pPr>
        <w:widowControl/>
        <w:autoSpaceDE/>
        <w:autoSpaceDN/>
        <w:adjustRightInd/>
        <w:jc w:val="both"/>
        <w:outlineLvl w:val="0"/>
        <w:rPr>
          <w:rFonts w:ascii="Arial" w:hAnsi="Arial" w:cs="Arial"/>
          <w:sz w:val="19"/>
          <w:szCs w:val="19"/>
        </w:rPr>
      </w:pPr>
      <w:r w:rsidRPr="00591333">
        <w:rPr>
          <w:rFonts w:ascii="Arial" w:hAnsi="Arial" w:cs="Arial"/>
          <w:b/>
          <w:bCs/>
          <w:sz w:val="19"/>
          <w:szCs w:val="19"/>
        </w:rPr>
        <w:t>NYCDDC</w:t>
      </w:r>
      <w:r w:rsidRPr="00BB4802">
        <w:rPr>
          <w:rFonts w:ascii="Arial" w:hAnsi="Arial" w:cs="Arial"/>
          <w:b/>
          <w:bCs/>
          <w:sz w:val="19"/>
          <w:szCs w:val="19"/>
        </w:rPr>
        <w:t xml:space="preserve">, </w:t>
      </w:r>
      <w:r w:rsidR="00591333" w:rsidRPr="00591333">
        <w:rPr>
          <w:rFonts w:ascii="Arial" w:hAnsi="Arial" w:cs="Arial"/>
          <w:b/>
          <w:bCs/>
          <w:sz w:val="19"/>
          <w:szCs w:val="19"/>
        </w:rPr>
        <w:t>Resident Engineering Inspection for Paulding Avenue Area, Bronx</w:t>
      </w:r>
      <w:r w:rsidR="00591333" w:rsidRPr="00591333">
        <w:rPr>
          <w:rFonts w:ascii="Arial" w:hAnsi="Arial" w:cs="Arial"/>
          <w:sz w:val="19"/>
          <w:szCs w:val="19"/>
        </w:rPr>
        <w:t xml:space="preserve">. </w:t>
      </w:r>
      <w:r w:rsidR="00964A05" w:rsidRPr="00591333">
        <w:rPr>
          <w:rFonts w:ascii="Arial" w:hAnsi="Arial" w:cs="Arial"/>
          <w:sz w:val="19"/>
          <w:szCs w:val="19"/>
        </w:rPr>
        <w:t xml:space="preserve">Resident Engineer </w:t>
      </w:r>
      <w:r>
        <w:rPr>
          <w:rFonts w:ascii="Arial" w:hAnsi="Arial" w:cs="Arial"/>
          <w:sz w:val="19"/>
          <w:szCs w:val="19"/>
        </w:rPr>
        <w:t xml:space="preserve">on this $38 million project, he’s </w:t>
      </w:r>
      <w:r w:rsidR="00964A05">
        <w:rPr>
          <w:rFonts w:ascii="Arial" w:hAnsi="Arial" w:cs="Arial"/>
          <w:sz w:val="19"/>
          <w:szCs w:val="19"/>
        </w:rPr>
        <w:t>r</w:t>
      </w:r>
      <w:r w:rsidR="00591333" w:rsidRPr="00591333">
        <w:rPr>
          <w:rFonts w:ascii="Arial" w:hAnsi="Arial" w:cs="Arial"/>
          <w:sz w:val="19"/>
          <w:szCs w:val="19"/>
        </w:rPr>
        <w:t>esponsibilities included the replacement and regarding of worn and deteriorated streets including sidewalk, concrete and granite curbs, pedestrian ramps and geometric alignment modifications, new street lighting, drainage and environmental studies, and study of traffic patterns. (7/08</w:t>
      </w:r>
      <w:r w:rsidR="006D2314">
        <w:rPr>
          <w:rFonts w:ascii="Arial" w:hAnsi="Arial" w:cs="Arial"/>
          <w:sz w:val="19"/>
          <w:szCs w:val="19"/>
        </w:rPr>
        <w:t xml:space="preserve"> </w:t>
      </w:r>
      <w:r w:rsidR="006D2314" w:rsidRPr="00591333">
        <w:rPr>
          <w:rFonts w:ascii="Arial" w:hAnsi="Arial" w:cs="Arial"/>
          <w:sz w:val="19"/>
          <w:szCs w:val="19"/>
        </w:rPr>
        <w:t xml:space="preserve">– </w:t>
      </w:r>
      <w:r w:rsidR="00591333" w:rsidRPr="00591333">
        <w:rPr>
          <w:rFonts w:ascii="Arial" w:hAnsi="Arial" w:cs="Arial"/>
          <w:sz w:val="19"/>
          <w:szCs w:val="19"/>
        </w:rPr>
        <w:t xml:space="preserve">11/09) </w:t>
      </w:r>
      <w:r w:rsidR="00591333" w:rsidRPr="00591333">
        <w:rPr>
          <w:b/>
          <w:bCs/>
          <w:i/>
        </w:rPr>
        <w:t>Reference:</w:t>
      </w:r>
      <w:r w:rsidR="00591333" w:rsidRPr="00591333">
        <w:rPr>
          <w:i/>
        </w:rPr>
        <w:t xml:space="preserve"> Mr. John Pavalik, NYCDDC Engineer-in Charge (917) 939-7334.</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Pr="00BB4802" w:rsidRDefault="00BB4802" w:rsidP="00591333">
      <w:pPr>
        <w:widowControl/>
        <w:autoSpaceDE/>
        <w:autoSpaceDN/>
        <w:adjustRightInd/>
        <w:jc w:val="both"/>
        <w:outlineLvl w:val="0"/>
        <w:rPr>
          <w:i/>
        </w:rPr>
      </w:pPr>
      <w:r w:rsidRPr="00BB4802">
        <w:rPr>
          <w:rFonts w:ascii="Arial" w:hAnsi="Arial" w:cs="Arial"/>
          <w:b/>
          <w:bCs/>
          <w:sz w:val="19"/>
          <w:szCs w:val="19"/>
        </w:rPr>
        <w:t xml:space="preserve">NYCDDC, </w:t>
      </w:r>
      <w:r w:rsidR="00591333" w:rsidRPr="00591333">
        <w:rPr>
          <w:rFonts w:ascii="Arial" w:hAnsi="Arial" w:cs="Arial"/>
          <w:b/>
          <w:bCs/>
          <w:sz w:val="19"/>
          <w:szCs w:val="19"/>
        </w:rPr>
        <w:t>REI Services for Reconstruction of Step Street at East 183</w:t>
      </w:r>
      <w:r w:rsidRPr="00BB4802">
        <w:rPr>
          <w:rFonts w:ascii="Arial" w:hAnsi="Arial" w:cs="Arial"/>
          <w:b/>
          <w:bCs/>
          <w:sz w:val="19"/>
          <w:szCs w:val="19"/>
          <w:vertAlign w:val="superscript"/>
        </w:rPr>
        <w:t>rd</w:t>
      </w:r>
      <w:r>
        <w:rPr>
          <w:rFonts w:ascii="Arial" w:hAnsi="Arial" w:cs="Arial"/>
          <w:b/>
          <w:bCs/>
          <w:sz w:val="19"/>
          <w:szCs w:val="19"/>
        </w:rPr>
        <w:t xml:space="preserve"> </w:t>
      </w:r>
      <w:r w:rsidR="00591333" w:rsidRPr="00591333">
        <w:rPr>
          <w:rFonts w:ascii="Arial" w:hAnsi="Arial" w:cs="Arial"/>
          <w:b/>
          <w:bCs/>
          <w:sz w:val="19"/>
          <w:szCs w:val="19"/>
        </w:rPr>
        <w:t>Street Borough of the Bronx</w:t>
      </w:r>
      <w:r w:rsidR="00591333" w:rsidRPr="00591333">
        <w:rPr>
          <w:rFonts w:ascii="Arial" w:hAnsi="Arial" w:cs="Arial"/>
          <w:sz w:val="19"/>
          <w:szCs w:val="19"/>
        </w:rPr>
        <w:t xml:space="preserve">. </w:t>
      </w:r>
      <w:r w:rsidRPr="00591333">
        <w:rPr>
          <w:rFonts w:ascii="Arial" w:hAnsi="Arial" w:cs="Arial"/>
          <w:sz w:val="19"/>
          <w:szCs w:val="19"/>
        </w:rPr>
        <w:t xml:space="preserve">Resident Engineer </w:t>
      </w:r>
      <w:r>
        <w:rPr>
          <w:rFonts w:ascii="Arial" w:hAnsi="Arial" w:cs="Arial"/>
          <w:sz w:val="19"/>
          <w:szCs w:val="19"/>
        </w:rPr>
        <w:t xml:space="preserve">on this $5 million project, he’s </w:t>
      </w:r>
      <w:r w:rsidR="00591333" w:rsidRPr="00591333">
        <w:rPr>
          <w:rFonts w:ascii="Arial" w:hAnsi="Arial" w:cs="Arial"/>
          <w:sz w:val="19"/>
          <w:szCs w:val="19"/>
        </w:rPr>
        <w:t>Responsibilities include demolition of the north and south stairs and replacement with new stairs with abutments, structural steel installation (box beam girder) including expansion bearings, reconstruction of sidewalks, pedestrian ramps and curbs, utility lines, replacing street lights and installing new decorative stair lights, traffic signals, removal and replacing the existing roadway pavements, pavement markings, stabilization of the rock face (450’ x 50’ ft high) by installing rock anchors and protection of the rock face by installing wire mesh and anti-climb fences and performed tension test on rock anchors for stability</w:t>
      </w:r>
      <w:r>
        <w:rPr>
          <w:rFonts w:ascii="Arial" w:hAnsi="Arial" w:cs="Arial"/>
          <w:sz w:val="19"/>
          <w:szCs w:val="19"/>
        </w:rPr>
        <w:t>, a</w:t>
      </w:r>
      <w:r w:rsidR="00591333" w:rsidRPr="00591333">
        <w:rPr>
          <w:rFonts w:ascii="Arial" w:hAnsi="Arial" w:cs="Arial"/>
          <w:sz w:val="19"/>
          <w:szCs w:val="19"/>
        </w:rPr>
        <w:t>lso trees planting and landscaping at lower level area. Construction Cost $5 million (5/07</w:t>
      </w:r>
      <w:r w:rsidR="006D2314">
        <w:rPr>
          <w:rFonts w:ascii="Arial" w:hAnsi="Arial" w:cs="Arial"/>
          <w:sz w:val="19"/>
          <w:szCs w:val="19"/>
        </w:rPr>
        <w:t xml:space="preserve"> </w:t>
      </w:r>
      <w:r w:rsidR="006D2314" w:rsidRPr="00591333">
        <w:rPr>
          <w:rFonts w:ascii="Arial" w:hAnsi="Arial" w:cs="Arial"/>
          <w:sz w:val="19"/>
          <w:szCs w:val="19"/>
        </w:rPr>
        <w:t xml:space="preserve">– </w:t>
      </w:r>
      <w:r w:rsidR="00591333" w:rsidRPr="00591333">
        <w:rPr>
          <w:rFonts w:ascii="Arial" w:hAnsi="Arial" w:cs="Arial"/>
          <w:sz w:val="19"/>
          <w:szCs w:val="19"/>
        </w:rPr>
        <w:t xml:space="preserve">11/09) </w:t>
      </w:r>
      <w:r w:rsidR="00591333" w:rsidRPr="00591333">
        <w:rPr>
          <w:b/>
          <w:bCs/>
          <w:i/>
        </w:rPr>
        <w:t>Reference:</w:t>
      </w:r>
      <w:r w:rsidR="00591333" w:rsidRPr="00591333">
        <w:rPr>
          <w:i/>
        </w:rPr>
        <w:t xml:space="preserve"> Mr. John Pavalik, NYCDDC Engineer-in Charge (917) 939-7334.</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Pr="00FA3874" w:rsidRDefault="00FA3874" w:rsidP="00591333">
      <w:pPr>
        <w:widowControl/>
        <w:autoSpaceDE/>
        <w:autoSpaceDN/>
        <w:adjustRightInd/>
        <w:jc w:val="both"/>
        <w:outlineLvl w:val="0"/>
        <w:rPr>
          <w:i/>
        </w:rPr>
      </w:pPr>
      <w:r w:rsidRPr="00FA3874">
        <w:rPr>
          <w:rFonts w:ascii="Arial" w:hAnsi="Arial" w:cs="Arial"/>
          <w:b/>
          <w:bCs/>
          <w:sz w:val="19"/>
          <w:szCs w:val="19"/>
        </w:rPr>
        <w:t xml:space="preserve">NYCEDC, </w:t>
      </w:r>
      <w:r w:rsidR="00591333" w:rsidRPr="00591333">
        <w:rPr>
          <w:rFonts w:ascii="Arial" w:hAnsi="Arial" w:cs="Arial"/>
          <w:b/>
          <w:bCs/>
          <w:sz w:val="19"/>
          <w:szCs w:val="19"/>
        </w:rPr>
        <w:t>Downtown Flushing Pedestrian Project, Flushing, NY.</w:t>
      </w:r>
      <w:r w:rsidR="00591333" w:rsidRPr="00591333">
        <w:rPr>
          <w:rFonts w:ascii="Arial" w:hAnsi="Arial" w:cs="Arial"/>
          <w:sz w:val="19"/>
          <w:szCs w:val="19"/>
        </w:rPr>
        <w:t xml:space="preserve"> Resident Engineer for this </w:t>
      </w:r>
      <w:r>
        <w:rPr>
          <w:rFonts w:ascii="Arial" w:hAnsi="Arial" w:cs="Arial"/>
          <w:sz w:val="19"/>
          <w:szCs w:val="19"/>
        </w:rPr>
        <w:t xml:space="preserve">$5 million </w:t>
      </w:r>
      <w:r w:rsidR="00591333" w:rsidRPr="00591333">
        <w:rPr>
          <w:rFonts w:ascii="Arial" w:hAnsi="Arial" w:cs="Arial"/>
          <w:sz w:val="19"/>
          <w:szCs w:val="19"/>
        </w:rPr>
        <w:t>project to provide pedestrian amenities at various locations within Historic Downtown Flushing. Project includes rehabilitation of the Lippmann Arcade that connects Roosevelt Avenue to the Municipal Parking lot, sidewalk, curbing including handicap ramps and roadway rehabilitation on 39</w:t>
      </w:r>
      <w:r w:rsidR="006D2314" w:rsidRPr="006D2314">
        <w:rPr>
          <w:rFonts w:ascii="Arial" w:hAnsi="Arial" w:cs="Arial"/>
          <w:sz w:val="19"/>
          <w:szCs w:val="19"/>
          <w:vertAlign w:val="superscript"/>
        </w:rPr>
        <w:t>th</w:t>
      </w:r>
      <w:r w:rsidR="006D2314">
        <w:rPr>
          <w:rFonts w:ascii="Arial" w:hAnsi="Arial" w:cs="Arial"/>
          <w:sz w:val="19"/>
          <w:szCs w:val="19"/>
        </w:rPr>
        <w:t xml:space="preserve"> </w:t>
      </w:r>
      <w:r w:rsidR="00591333" w:rsidRPr="00591333">
        <w:rPr>
          <w:rFonts w:ascii="Arial" w:hAnsi="Arial" w:cs="Arial"/>
          <w:sz w:val="19"/>
          <w:szCs w:val="19"/>
        </w:rPr>
        <w:t>Avenue between Union Street and 138</w:t>
      </w:r>
      <w:r w:rsidRPr="00FA3874">
        <w:rPr>
          <w:rFonts w:ascii="Arial" w:hAnsi="Arial" w:cs="Arial"/>
          <w:sz w:val="19"/>
          <w:szCs w:val="19"/>
          <w:vertAlign w:val="superscript"/>
        </w:rPr>
        <w:t>th</w:t>
      </w:r>
      <w:r>
        <w:rPr>
          <w:rFonts w:ascii="Arial" w:hAnsi="Arial" w:cs="Arial"/>
          <w:sz w:val="19"/>
          <w:szCs w:val="19"/>
        </w:rPr>
        <w:t xml:space="preserve"> </w:t>
      </w:r>
      <w:r w:rsidR="00591333" w:rsidRPr="00591333">
        <w:rPr>
          <w:rFonts w:ascii="Arial" w:hAnsi="Arial" w:cs="Arial"/>
          <w:sz w:val="19"/>
          <w:szCs w:val="19"/>
        </w:rPr>
        <w:t>Street and at the intersection of Bowne Street and 37</w:t>
      </w:r>
      <w:r w:rsidRPr="00FA3874">
        <w:rPr>
          <w:rFonts w:ascii="Arial" w:hAnsi="Arial" w:cs="Arial"/>
          <w:sz w:val="19"/>
          <w:szCs w:val="19"/>
          <w:vertAlign w:val="superscript"/>
        </w:rPr>
        <w:t>th</w:t>
      </w:r>
      <w:r>
        <w:rPr>
          <w:rFonts w:ascii="Arial" w:hAnsi="Arial" w:cs="Arial"/>
          <w:sz w:val="19"/>
          <w:szCs w:val="19"/>
        </w:rPr>
        <w:t xml:space="preserve"> </w:t>
      </w:r>
      <w:r w:rsidR="00591333" w:rsidRPr="00591333">
        <w:rPr>
          <w:rFonts w:ascii="Arial" w:hAnsi="Arial" w:cs="Arial"/>
          <w:sz w:val="19"/>
          <w:szCs w:val="19"/>
        </w:rPr>
        <w:t>Avenue. In addition, sixteen historic sites will receive pedestrian amenities such as lighting, signage, historic markers and inlaid thermoplastic crosswalks and major landscaping. (7/05</w:t>
      </w:r>
      <w:r w:rsidR="006D2314">
        <w:rPr>
          <w:rFonts w:ascii="Arial" w:hAnsi="Arial" w:cs="Arial"/>
          <w:sz w:val="19"/>
          <w:szCs w:val="19"/>
        </w:rPr>
        <w:t xml:space="preserve"> </w:t>
      </w:r>
      <w:r w:rsidR="006D2314" w:rsidRPr="00591333">
        <w:rPr>
          <w:rFonts w:ascii="Arial" w:hAnsi="Arial" w:cs="Arial"/>
          <w:sz w:val="19"/>
          <w:szCs w:val="19"/>
        </w:rPr>
        <w:t xml:space="preserve">– </w:t>
      </w:r>
      <w:r w:rsidR="00591333" w:rsidRPr="00591333">
        <w:rPr>
          <w:rFonts w:ascii="Arial" w:hAnsi="Arial" w:cs="Arial"/>
          <w:sz w:val="19"/>
          <w:szCs w:val="19"/>
        </w:rPr>
        <w:t xml:space="preserve">5/07) </w:t>
      </w:r>
      <w:r w:rsidR="00591333" w:rsidRPr="00591333">
        <w:rPr>
          <w:b/>
          <w:bCs/>
          <w:i/>
        </w:rPr>
        <w:t>Reference:</w:t>
      </w:r>
      <w:r w:rsidR="00591333" w:rsidRPr="00591333">
        <w:rPr>
          <w:i/>
        </w:rPr>
        <w:t xml:space="preserve"> Mrs. Judith Bernard, NYCEDC Senior Vice President (917) 731-3692.</w:t>
      </w:r>
    </w:p>
    <w:p w:rsidR="00591333" w:rsidRPr="00591333" w:rsidRDefault="00591333" w:rsidP="00591333">
      <w:pPr>
        <w:widowControl/>
        <w:autoSpaceDE/>
        <w:autoSpaceDN/>
        <w:adjustRightInd/>
        <w:jc w:val="both"/>
        <w:outlineLvl w:val="0"/>
        <w:rPr>
          <w:i/>
        </w:rPr>
      </w:pPr>
    </w:p>
    <w:p w:rsidR="00591333" w:rsidRDefault="00FA3874" w:rsidP="00591333">
      <w:pPr>
        <w:widowControl/>
        <w:autoSpaceDE/>
        <w:autoSpaceDN/>
        <w:adjustRightInd/>
        <w:jc w:val="both"/>
        <w:outlineLvl w:val="0"/>
        <w:rPr>
          <w:rFonts w:ascii="Arial" w:hAnsi="Arial" w:cs="Arial"/>
          <w:sz w:val="19"/>
          <w:szCs w:val="19"/>
        </w:rPr>
      </w:pPr>
      <w:r w:rsidRPr="00FA3874">
        <w:rPr>
          <w:rFonts w:ascii="Arial" w:hAnsi="Arial" w:cs="Arial"/>
          <w:b/>
          <w:bCs/>
          <w:sz w:val="19"/>
          <w:szCs w:val="19"/>
        </w:rPr>
        <w:t xml:space="preserve">NYCDOT, </w:t>
      </w:r>
      <w:r w:rsidR="00591333" w:rsidRPr="00591333">
        <w:rPr>
          <w:rFonts w:ascii="Arial" w:hAnsi="Arial" w:cs="Arial"/>
          <w:b/>
          <w:bCs/>
          <w:sz w:val="19"/>
          <w:szCs w:val="19"/>
        </w:rPr>
        <w:t>Rehabilitation of Lincoln Road Bridge, Brooklyn, NY.</w:t>
      </w:r>
      <w:r w:rsidR="00591333" w:rsidRPr="00591333">
        <w:rPr>
          <w:rFonts w:ascii="Arial" w:hAnsi="Arial" w:cs="Arial"/>
          <w:sz w:val="19"/>
          <w:szCs w:val="19"/>
        </w:rPr>
        <w:t xml:space="preserve"> Resident Engineer responsible for oversight of the removal and reconstruction of the existing bridge over MTA (subway line B &amp; D at Prospect Park) including sidewalks, curbs and approach roadways. Demolition of the upper portion of existing abutments to remain as a retaining wall, construct new integral abutment on Steel H piles driven behind the existing abutment including batter piles, new parapet. Installation of new utilities under new sidewalk including new 48” &amp; 12’ dia Trunk Water Main and provide support for existing utilities. Construction Cost $8 million (5/</w:t>
      </w:r>
      <w:r w:rsidR="0094619F" w:rsidRPr="00591333">
        <w:rPr>
          <w:rFonts w:ascii="Arial" w:hAnsi="Arial" w:cs="Arial"/>
          <w:sz w:val="19"/>
          <w:szCs w:val="19"/>
        </w:rPr>
        <w:t>04</w:t>
      </w:r>
      <w:r w:rsidR="0094619F">
        <w:rPr>
          <w:rFonts w:ascii="Arial" w:hAnsi="Arial" w:cs="Arial"/>
          <w:sz w:val="19"/>
          <w:szCs w:val="19"/>
        </w:rPr>
        <w:t xml:space="preserve"> </w:t>
      </w:r>
      <w:r w:rsidR="0094619F" w:rsidRPr="00591333">
        <w:rPr>
          <w:rFonts w:ascii="Arial" w:hAnsi="Arial" w:cs="Arial"/>
          <w:sz w:val="19"/>
          <w:szCs w:val="19"/>
        </w:rPr>
        <w:t>–</w:t>
      </w:r>
      <w:r w:rsidR="006D2314" w:rsidRPr="00591333">
        <w:rPr>
          <w:rFonts w:ascii="Arial" w:hAnsi="Arial" w:cs="Arial"/>
          <w:sz w:val="19"/>
          <w:szCs w:val="19"/>
        </w:rPr>
        <w:t xml:space="preserve"> </w:t>
      </w:r>
      <w:r w:rsidR="00591333" w:rsidRPr="00591333">
        <w:rPr>
          <w:rFonts w:ascii="Arial" w:hAnsi="Arial" w:cs="Arial"/>
          <w:sz w:val="19"/>
          <w:szCs w:val="19"/>
        </w:rPr>
        <w:t xml:space="preserve">6/05) </w:t>
      </w:r>
      <w:r w:rsidR="00591333" w:rsidRPr="00591333">
        <w:rPr>
          <w:b/>
          <w:bCs/>
          <w:i/>
        </w:rPr>
        <w:t>Reference:</w:t>
      </w:r>
      <w:r w:rsidR="00591333" w:rsidRPr="00591333">
        <w:rPr>
          <w:i/>
        </w:rPr>
        <w:t xml:space="preserve"> Mr. Kanu Gandhi, NYCDOT Project Engineer (212) 839 4617.</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Default="00FA3874" w:rsidP="00591333">
      <w:pPr>
        <w:widowControl/>
        <w:autoSpaceDE/>
        <w:autoSpaceDN/>
        <w:adjustRightInd/>
        <w:jc w:val="both"/>
        <w:outlineLvl w:val="0"/>
        <w:rPr>
          <w:rFonts w:ascii="Arial" w:hAnsi="Arial" w:cs="Arial"/>
          <w:sz w:val="19"/>
          <w:szCs w:val="19"/>
        </w:rPr>
      </w:pPr>
      <w:r w:rsidRPr="00FA3874">
        <w:rPr>
          <w:rFonts w:ascii="Arial" w:hAnsi="Arial" w:cs="Arial"/>
          <w:b/>
          <w:bCs/>
          <w:sz w:val="19"/>
          <w:szCs w:val="19"/>
        </w:rPr>
        <w:t xml:space="preserve">NYSTA, </w:t>
      </w:r>
      <w:r w:rsidR="00591333" w:rsidRPr="00591333">
        <w:rPr>
          <w:rFonts w:ascii="Arial" w:hAnsi="Arial" w:cs="Arial"/>
          <w:b/>
          <w:bCs/>
          <w:sz w:val="19"/>
          <w:szCs w:val="19"/>
        </w:rPr>
        <w:t>Reconstruction of I-87 &amp; 1-287 from Tappan Zee Toll Plaza to Saw Mill River Parkway, Westchester, NY.</w:t>
      </w:r>
      <w:r w:rsidR="00591333" w:rsidRPr="00591333">
        <w:rPr>
          <w:rFonts w:ascii="Arial" w:hAnsi="Arial" w:cs="Arial"/>
          <w:sz w:val="19"/>
          <w:szCs w:val="19"/>
        </w:rPr>
        <w:t xml:space="preserve"> Assistant Resident Engineer for this $190M project, which included the removal and reconstruction of multiple steel girder bridges (6 new and 6 old bridges), the construction of new flyover ramps, massive rock blasting and excavation, drainage and lighting improvements, retaining and noise wall construction, grading and asphalt concrete paving. The Bridge I-87 over 287 is the longest overfly span bridge has no intermediate support in entire State of NY with </w:t>
      </w:r>
      <w:r w:rsidRPr="00591333">
        <w:rPr>
          <w:rFonts w:ascii="Arial" w:hAnsi="Arial" w:cs="Arial"/>
          <w:sz w:val="19"/>
          <w:szCs w:val="19"/>
        </w:rPr>
        <w:t>65-degree</w:t>
      </w:r>
      <w:r w:rsidR="00591333" w:rsidRPr="00591333">
        <w:rPr>
          <w:rFonts w:ascii="Arial" w:hAnsi="Arial" w:cs="Arial"/>
          <w:sz w:val="19"/>
          <w:szCs w:val="19"/>
        </w:rPr>
        <w:t xml:space="preserve"> Skew and built with HP steel. (4/</w:t>
      </w:r>
      <w:r w:rsidR="0094619F" w:rsidRPr="00591333">
        <w:rPr>
          <w:rFonts w:ascii="Arial" w:hAnsi="Arial" w:cs="Arial"/>
          <w:sz w:val="19"/>
          <w:szCs w:val="19"/>
        </w:rPr>
        <w:t>02</w:t>
      </w:r>
      <w:r w:rsidR="0094619F">
        <w:rPr>
          <w:rFonts w:ascii="Arial" w:hAnsi="Arial" w:cs="Arial"/>
          <w:sz w:val="19"/>
          <w:szCs w:val="19"/>
        </w:rPr>
        <w:t xml:space="preserve"> </w:t>
      </w:r>
      <w:r w:rsidR="0094619F" w:rsidRPr="00591333">
        <w:rPr>
          <w:rFonts w:ascii="Arial" w:hAnsi="Arial" w:cs="Arial"/>
          <w:sz w:val="19"/>
          <w:szCs w:val="19"/>
        </w:rPr>
        <w:t>–</w:t>
      </w:r>
      <w:r w:rsidR="006D2314" w:rsidRPr="00591333">
        <w:rPr>
          <w:rFonts w:ascii="Arial" w:hAnsi="Arial" w:cs="Arial"/>
          <w:sz w:val="19"/>
          <w:szCs w:val="19"/>
        </w:rPr>
        <w:t xml:space="preserve"> </w:t>
      </w:r>
      <w:r w:rsidR="00591333" w:rsidRPr="00591333">
        <w:rPr>
          <w:rFonts w:ascii="Arial" w:hAnsi="Arial" w:cs="Arial"/>
          <w:sz w:val="19"/>
          <w:szCs w:val="19"/>
        </w:rPr>
        <w:t xml:space="preserve">4/04) </w:t>
      </w:r>
      <w:r w:rsidR="00591333" w:rsidRPr="00591333">
        <w:rPr>
          <w:b/>
          <w:bCs/>
          <w:i/>
        </w:rPr>
        <w:t>Reference:</w:t>
      </w:r>
      <w:r w:rsidR="00591333" w:rsidRPr="00591333">
        <w:rPr>
          <w:i/>
        </w:rPr>
        <w:t xml:space="preserve"> Mr. Charles Johnson, NYSTA Engineer-in Charge (203) 410 0506.</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Default="00FA3874" w:rsidP="00591333">
      <w:pPr>
        <w:widowControl/>
        <w:autoSpaceDE/>
        <w:autoSpaceDN/>
        <w:adjustRightInd/>
        <w:jc w:val="both"/>
        <w:outlineLvl w:val="0"/>
        <w:rPr>
          <w:rFonts w:ascii="Arial" w:hAnsi="Arial" w:cs="Arial"/>
          <w:sz w:val="19"/>
          <w:szCs w:val="19"/>
        </w:rPr>
      </w:pPr>
      <w:r w:rsidRPr="00FA3874">
        <w:rPr>
          <w:rFonts w:ascii="Arial" w:hAnsi="Arial" w:cs="Arial"/>
          <w:b/>
          <w:bCs/>
          <w:sz w:val="19"/>
          <w:szCs w:val="19"/>
        </w:rPr>
        <w:t xml:space="preserve">PANYNJ, </w:t>
      </w:r>
      <w:r w:rsidR="00591333" w:rsidRPr="00591333">
        <w:rPr>
          <w:rFonts w:ascii="Arial" w:hAnsi="Arial" w:cs="Arial"/>
          <w:b/>
          <w:bCs/>
          <w:sz w:val="19"/>
          <w:szCs w:val="19"/>
        </w:rPr>
        <w:t>Continental Airlines Global Gateway Program at Newark International Airport, NJ</w:t>
      </w:r>
      <w:r w:rsidR="00591333" w:rsidRPr="00591333">
        <w:rPr>
          <w:rFonts w:ascii="Arial" w:hAnsi="Arial" w:cs="Arial"/>
          <w:sz w:val="19"/>
          <w:szCs w:val="19"/>
        </w:rPr>
        <w:t>. As a Senior Geotechnical Engineer</w:t>
      </w:r>
      <w:r>
        <w:rPr>
          <w:rFonts w:ascii="Arial" w:hAnsi="Arial" w:cs="Arial"/>
          <w:sz w:val="19"/>
          <w:szCs w:val="19"/>
        </w:rPr>
        <w:t xml:space="preserve"> on this $1.5 Billion project, he’s </w:t>
      </w:r>
      <w:r w:rsidR="00591333" w:rsidRPr="00591333">
        <w:rPr>
          <w:rFonts w:ascii="Arial" w:hAnsi="Arial" w:cs="Arial"/>
          <w:sz w:val="19"/>
          <w:szCs w:val="19"/>
        </w:rPr>
        <w:t xml:space="preserve">responsibilities included oversight of the installation of over 4,000 piles with reinforced concrete fill which consisted of 12” diameter steel pipe and 8” diameter mini piles supporting the expansion of Terminal C, reconfiguration of the access roadway to the terminal, and the enclosure of an airside drainage ditch about a </w:t>
      </w:r>
      <w:r w:rsidR="00C952B5" w:rsidRPr="00591333">
        <w:rPr>
          <w:rFonts w:ascii="Arial" w:hAnsi="Arial" w:cs="Arial"/>
          <w:sz w:val="19"/>
          <w:szCs w:val="19"/>
        </w:rPr>
        <w:t>half mile</w:t>
      </w:r>
      <w:r w:rsidR="00591333" w:rsidRPr="00591333">
        <w:rPr>
          <w:rFonts w:ascii="Arial" w:hAnsi="Arial" w:cs="Arial"/>
          <w:sz w:val="19"/>
          <w:szCs w:val="19"/>
        </w:rPr>
        <w:t xml:space="preserve"> in length. When low overhead and/or vibrations to existing structures were an issue, mini piles were used. The threaded joint casing was installed to the full depth of the pile. After the tremie pipe was placed to the bottom of casing and flushed with water, grout was pumped through the tremie pipe to top of pile. After inserting a center reinforcing bar the casing was withdrawn to a specified elevation while pressure grouting continued to bring grout to top of casing. The pile-testing program included dynamic and pile integrity and the static load test such as compression, lateral and tension tests were performed. (2/00 – 3/02) </w:t>
      </w:r>
      <w:r w:rsidR="00591333" w:rsidRPr="00591333">
        <w:rPr>
          <w:b/>
          <w:bCs/>
          <w:i/>
        </w:rPr>
        <w:t>Reference:</w:t>
      </w:r>
      <w:r w:rsidR="00591333" w:rsidRPr="00591333">
        <w:rPr>
          <w:i/>
        </w:rPr>
        <w:t xml:space="preserve"> Mr. Frank Clemente, P.E. AECOM Senior Associates (212) 991 2357.</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Pr="000531B2" w:rsidRDefault="00FA3874" w:rsidP="00591333">
      <w:pPr>
        <w:widowControl/>
        <w:autoSpaceDE/>
        <w:autoSpaceDN/>
        <w:adjustRightInd/>
        <w:jc w:val="both"/>
        <w:outlineLvl w:val="0"/>
        <w:rPr>
          <w:i/>
        </w:rPr>
      </w:pPr>
      <w:r w:rsidRPr="000531B2">
        <w:rPr>
          <w:rFonts w:ascii="Arial" w:hAnsi="Arial" w:cs="Arial"/>
          <w:b/>
          <w:bCs/>
          <w:sz w:val="19"/>
          <w:szCs w:val="19"/>
        </w:rPr>
        <w:t xml:space="preserve">PANYNJ, </w:t>
      </w:r>
      <w:r w:rsidR="00591333" w:rsidRPr="00591333">
        <w:rPr>
          <w:rFonts w:ascii="Arial" w:hAnsi="Arial" w:cs="Arial"/>
          <w:b/>
          <w:bCs/>
          <w:sz w:val="19"/>
          <w:szCs w:val="19"/>
        </w:rPr>
        <w:t>Terminal 4 Redevelopment and Landside Roadways at JFK International Airport, NY.</w:t>
      </w:r>
      <w:r w:rsidR="00591333" w:rsidRPr="00591333">
        <w:rPr>
          <w:rFonts w:ascii="Arial" w:hAnsi="Arial" w:cs="Arial"/>
          <w:sz w:val="19"/>
          <w:szCs w:val="19"/>
        </w:rPr>
        <w:t xml:space="preserve"> As a Senior Geotechnical Engineer</w:t>
      </w:r>
      <w:r w:rsidR="000531B2">
        <w:rPr>
          <w:rFonts w:ascii="Arial" w:hAnsi="Arial" w:cs="Arial"/>
          <w:sz w:val="19"/>
          <w:szCs w:val="19"/>
        </w:rPr>
        <w:t xml:space="preserve"> on this $1.8 Billion project, he’s</w:t>
      </w:r>
      <w:r w:rsidR="00591333" w:rsidRPr="00591333">
        <w:rPr>
          <w:rFonts w:ascii="Arial" w:hAnsi="Arial" w:cs="Arial"/>
          <w:sz w:val="19"/>
          <w:szCs w:val="19"/>
        </w:rPr>
        <w:t xml:space="preserve"> responsibilities included oversight of the installation of over 3,400 piles (reinforced concrete fill) supporting the construction of a new international </w:t>
      </w:r>
      <w:r w:rsidR="000531B2" w:rsidRPr="00591333">
        <w:rPr>
          <w:rFonts w:ascii="Arial" w:hAnsi="Arial" w:cs="Arial"/>
          <w:sz w:val="19"/>
          <w:szCs w:val="19"/>
        </w:rPr>
        <w:t>arrival’s</w:t>
      </w:r>
      <w:r w:rsidR="00591333" w:rsidRPr="00591333">
        <w:rPr>
          <w:rFonts w:ascii="Arial" w:hAnsi="Arial" w:cs="Arial"/>
          <w:sz w:val="19"/>
          <w:szCs w:val="19"/>
        </w:rPr>
        <w:t xml:space="preserve"> terminal and the reconfiguration of the access roadway to the terminal. The pile-testing program included dynamic and pile integrity and the static load test such as compression, lateral and tension tests were performed. (8/98–1/00) </w:t>
      </w:r>
      <w:r w:rsidR="00591333" w:rsidRPr="00591333">
        <w:rPr>
          <w:b/>
          <w:bCs/>
          <w:i/>
        </w:rPr>
        <w:t>Reference:</w:t>
      </w:r>
      <w:r w:rsidR="00591333" w:rsidRPr="00591333">
        <w:rPr>
          <w:i/>
        </w:rPr>
        <w:t xml:space="preserve"> Mr. Frank Clemente, P.E. AECOM Senior Associates (212) 991 2357.</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Default="000531B2" w:rsidP="00591333">
      <w:pPr>
        <w:widowControl/>
        <w:autoSpaceDE/>
        <w:autoSpaceDN/>
        <w:adjustRightInd/>
        <w:jc w:val="both"/>
        <w:outlineLvl w:val="0"/>
        <w:rPr>
          <w:rFonts w:ascii="Arial" w:hAnsi="Arial" w:cs="Arial"/>
          <w:sz w:val="19"/>
          <w:szCs w:val="19"/>
        </w:rPr>
      </w:pPr>
      <w:r w:rsidRPr="000531B2">
        <w:rPr>
          <w:rFonts w:ascii="Arial" w:hAnsi="Arial" w:cs="Arial"/>
          <w:b/>
          <w:bCs/>
          <w:sz w:val="19"/>
          <w:szCs w:val="19"/>
        </w:rPr>
        <w:t xml:space="preserve">NYCDEP, </w:t>
      </w:r>
      <w:r w:rsidR="00591333" w:rsidRPr="00591333">
        <w:rPr>
          <w:rFonts w:ascii="Arial" w:hAnsi="Arial" w:cs="Arial"/>
          <w:b/>
          <w:bCs/>
          <w:sz w:val="19"/>
          <w:szCs w:val="19"/>
        </w:rPr>
        <w:t>Hill View Reservoir, Yonkers, NY.</w:t>
      </w:r>
      <w:r w:rsidR="00591333" w:rsidRPr="00591333">
        <w:rPr>
          <w:rFonts w:ascii="Arial" w:hAnsi="Arial" w:cs="Arial"/>
          <w:sz w:val="19"/>
          <w:szCs w:val="19"/>
        </w:rPr>
        <w:t xml:space="preserve"> Project Engineer responsible for monitoring of instrumentation in the embankment, beneath the reservoir bottom slabs and dividing wall during the drawdown of the reservoir basins (one at a time) for construction of a concrete buttress to stabilize the dividing wall. (1999-2001) </w:t>
      </w:r>
      <w:r w:rsidR="00591333" w:rsidRPr="00591333">
        <w:rPr>
          <w:b/>
          <w:bCs/>
          <w:i/>
        </w:rPr>
        <w:t>Reference:</w:t>
      </w:r>
      <w:r w:rsidR="00591333" w:rsidRPr="00591333">
        <w:rPr>
          <w:i/>
        </w:rPr>
        <w:t xml:space="preserve"> Mr. Frank Clemente, P.E. AECOM Senior Associates (212) 991 2357.</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Default="000531B2" w:rsidP="00591333">
      <w:pPr>
        <w:widowControl/>
        <w:autoSpaceDE/>
        <w:autoSpaceDN/>
        <w:adjustRightInd/>
        <w:jc w:val="both"/>
        <w:outlineLvl w:val="0"/>
        <w:rPr>
          <w:rFonts w:ascii="Arial" w:hAnsi="Arial" w:cs="Arial"/>
          <w:sz w:val="19"/>
          <w:szCs w:val="19"/>
        </w:rPr>
      </w:pPr>
      <w:r w:rsidRPr="00591333">
        <w:rPr>
          <w:rFonts w:ascii="Arial" w:hAnsi="Arial" w:cs="Arial"/>
          <w:b/>
          <w:bCs/>
          <w:sz w:val="19"/>
          <w:szCs w:val="19"/>
        </w:rPr>
        <w:t>MTA - Bridges and Tunnels</w:t>
      </w:r>
      <w:r w:rsidRPr="000531B2">
        <w:rPr>
          <w:rFonts w:ascii="Arial" w:hAnsi="Arial" w:cs="Arial"/>
          <w:b/>
          <w:bCs/>
          <w:sz w:val="19"/>
          <w:szCs w:val="19"/>
        </w:rPr>
        <w:t xml:space="preserve">, </w:t>
      </w:r>
      <w:r w:rsidR="00591333" w:rsidRPr="00591333">
        <w:rPr>
          <w:rFonts w:ascii="Arial" w:hAnsi="Arial" w:cs="Arial"/>
          <w:b/>
          <w:bCs/>
          <w:sz w:val="19"/>
          <w:szCs w:val="19"/>
        </w:rPr>
        <w:t>Bronx-Whitestone Bridge Rehabilitation (End Ramps and Approach Slabs)</w:t>
      </w:r>
      <w:r w:rsidRPr="000531B2">
        <w:rPr>
          <w:rFonts w:ascii="Arial" w:hAnsi="Arial" w:cs="Arial"/>
          <w:b/>
          <w:bCs/>
          <w:sz w:val="19"/>
          <w:szCs w:val="19"/>
        </w:rPr>
        <w:t>.</w:t>
      </w:r>
      <w:r w:rsidR="00591333" w:rsidRPr="00591333">
        <w:rPr>
          <w:rFonts w:ascii="Arial" w:hAnsi="Arial" w:cs="Arial"/>
          <w:sz w:val="19"/>
          <w:szCs w:val="19"/>
        </w:rPr>
        <w:t xml:space="preserve"> Resident Engineer/Assistant Resident Engineer </w:t>
      </w:r>
      <w:r>
        <w:rPr>
          <w:rFonts w:ascii="Arial" w:hAnsi="Arial" w:cs="Arial"/>
          <w:sz w:val="19"/>
          <w:szCs w:val="19"/>
        </w:rPr>
        <w:t xml:space="preserve">on this $10 million project </w:t>
      </w:r>
      <w:r w:rsidR="00591333" w:rsidRPr="00591333">
        <w:rPr>
          <w:rFonts w:ascii="Arial" w:hAnsi="Arial" w:cs="Arial"/>
          <w:sz w:val="19"/>
          <w:szCs w:val="19"/>
        </w:rPr>
        <w:t xml:space="preserve">for another consultant on this project. </w:t>
      </w:r>
      <w:r>
        <w:rPr>
          <w:rFonts w:ascii="Arial" w:hAnsi="Arial" w:cs="Arial"/>
          <w:sz w:val="19"/>
          <w:szCs w:val="19"/>
        </w:rPr>
        <w:t xml:space="preserve">Started as an Assistant Resident Engineer and then was promoted to Resident Engineer </w:t>
      </w:r>
      <w:r w:rsidR="00591333" w:rsidRPr="00591333">
        <w:rPr>
          <w:rFonts w:ascii="Arial" w:hAnsi="Arial" w:cs="Arial"/>
          <w:sz w:val="19"/>
          <w:szCs w:val="19"/>
        </w:rPr>
        <w:t xml:space="preserve">after some initial problem and worked successfully on the project. </w:t>
      </w:r>
      <w:r w:rsidR="0094619F">
        <w:rPr>
          <w:rFonts w:ascii="Arial" w:hAnsi="Arial" w:cs="Arial"/>
          <w:sz w:val="19"/>
          <w:szCs w:val="19"/>
        </w:rPr>
        <w:t>His</w:t>
      </w:r>
      <w:r>
        <w:rPr>
          <w:rFonts w:ascii="Arial" w:hAnsi="Arial" w:cs="Arial"/>
          <w:sz w:val="19"/>
          <w:szCs w:val="19"/>
        </w:rPr>
        <w:t xml:space="preserve"> r</w:t>
      </w:r>
      <w:r w:rsidR="00591333" w:rsidRPr="00591333">
        <w:rPr>
          <w:rFonts w:ascii="Arial" w:hAnsi="Arial" w:cs="Arial"/>
          <w:sz w:val="19"/>
          <w:szCs w:val="19"/>
        </w:rPr>
        <w:t xml:space="preserve">esponsibilities included oversight of the removal of existing overlay replaced with rapid setting LMC, partial and full-depth repairs of deck. Work included replacement of missing gutter plates, installation of weep pipes, removal and replacement of deck expansion joints, bearings and damaged finger joint. (3/97-7/98) </w:t>
      </w:r>
      <w:r w:rsidR="00591333" w:rsidRPr="00591333">
        <w:rPr>
          <w:b/>
          <w:bCs/>
          <w:i/>
        </w:rPr>
        <w:t>Reference:</w:t>
      </w:r>
      <w:r w:rsidR="00591333" w:rsidRPr="00591333">
        <w:rPr>
          <w:i/>
        </w:rPr>
        <w:t xml:space="preserve"> Mr. Carl Redman, TBTA Facility Engineer: (718) 904 4329.</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Default="000531B2" w:rsidP="00591333">
      <w:pPr>
        <w:widowControl/>
        <w:autoSpaceDE/>
        <w:autoSpaceDN/>
        <w:adjustRightInd/>
        <w:jc w:val="both"/>
        <w:outlineLvl w:val="0"/>
        <w:rPr>
          <w:rFonts w:ascii="Arial" w:hAnsi="Arial" w:cs="Arial"/>
          <w:sz w:val="19"/>
          <w:szCs w:val="19"/>
        </w:rPr>
      </w:pPr>
      <w:r w:rsidRPr="000531B2">
        <w:rPr>
          <w:rFonts w:ascii="Arial" w:hAnsi="Arial" w:cs="Arial"/>
          <w:b/>
          <w:bCs/>
          <w:sz w:val="19"/>
          <w:szCs w:val="19"/>
        </w:rPr>
        <w:t xml:space="preserve">NYSDOT, </w:t>
      </w:r>
      <w:r w:rsidR="00591333" w:rsidRPr="00591333">
        <w:rPr>
          <w:rFonts w:ascii="Arial" w:hAnsi="Arial" w:cs="Arial"/>
          <w:b/>
          <w:bCs/>
          <w:sz w:val="19"/>
          <w:szCs w:val="19"/>
        </w:rPr>
        <w:t>Routes I-278 &amp; 440 Improvements, Staten Island, NY, NYSDOT.</w:t>
      </w:r>
      <w:r w:rsidR="00591333" w:rsidRPr="00591333">
        <w:rPr>
          <w:rFonts w:ascii="Arial" w:hAnsi="Arial" w:cs="Arial"/>
          <w:sz w:val="19"/>
          <w:szCs w:val="19"/>
        </w:rPr>
        <w:t xml:space="preserve"> </w:t>
      </w:r>
      <w:r w:rsidRPr="00591333">
        <w:rPr>
          <w:rFonts w:ascii="Arial" w:hAnsi="Arial" w:cs="Arial"/>
          <w:sz w:val="19"/>
          <w:szCs w:val="19"/>
        </w:rPr>
        <w:t>Chief Inspector/Office Engineer</w:t>
      </w:r>
      <w:r>
        <w:rPr>
          <w:rFonts w:ascii="Arial" w:hAnsi="Arial" w:cs="Arial"/>
          <w:sz w:val="19"/>
          <w:szCs w:val="19"/>
        </w:rPr>
        <w:t>.</w:t>
      </w:r>
      <w:r w:rsidRPr="00591333">
        <w:rPr>
          <w:rFonts w:ascii="Arial" w:hAnsi="Arial" w:cs="Arial"/>
          <w:sz w:val="19"/>
          <w:szCs w:val="19"/>
        </w:rPr>
        <w:t xml:space="preserve"> </w:t>
      </w:r>
      <w:r w:rsidR="00591333" w:rsidRPr="00591333">
        <w:rPr>
          <w:rFonts w:ascii="Arial" w:hAnsi="Arial" w:cs="Arial"/>
          <w:sz w:val="19"/>
          <w:szCs w:val="19"/>
        </w:rPr>
        <w:t>Th</w:t>
      </w:r>
      <w:r>
        <w:rPr>
          <w:rFonts w:ascii="Arial" w:hAnsi="Arial" w:cs="Arial"/>
          <w:sz w:val="19"/>
          <w:szCs w:val="19"/>
        </w:rPr>
        <w:t>is $10 million</w:t>
      </w:r>
      <w:r w:rsidR="00591333" w:rsidRPr="00591333">
        <w:rPr>
          <w:rFonts w:ascii="Arial" w:hAnsi="Arial" w:cs="Arial"/>
          <w:sz w:val="19"/>
          <w:szCs w:val="19"/>
        </w:rPr>
        <w:t xml:space="preserve"> project included replacement with new HPBO corrugated beam guide rail, overhead signs superstructures and landscaping improvements for various structures and roadways. (5/95 – 3/97) </w:t>
      </w:r>
      <w:r w:rsidR="00591333" w:rsidRPr="00591333">
        <w:rPr>
          <w:b/>
          <w:bCs/>
          <w:i/>
        </w:rPr>
        <w:t>References:</w:t>
      </w:r>
      <w:r w:rsidR="00591333" w:rsidRPr="00591333">
        <w:rPr>
          <w:i/>
        </w:rPr>
        <w:t xml:space="preserve"> Mr. Jack Harran, P.E., NYSDOT Area Supervisor: (718) 482 4683.</w:t>
      </w:r>
    </w:p>
    <w:p w:rsidR="00591333" w:rsidRPr="00591333" w:rsidRDefault="00591333" w:rsidP="00591333">
      <w:pPr>
        <w:widowControl/>
        <w:autoSpaceDE/>
        <w:autoSpaceDN/>
        <w:adjustRightInd/>
        <w:jc w:val="both"/>
        <w:outlineLvl w:val="0"/>
        <w:rPr>
          <w:rFonts w:ascii="Arial" w:hAnsi="Arial" w:cs="Arial"/>
          <w:sz w:val="19"/>
          <w:szCs w:val="19"/>
        </w:rPr>
      </w:pPr>
    </w:p>
    <w:p w:rsidR="00591333" w:rsidRPr="003C5205" w:rsidRDefault="003C5205" w:rsidP="00591333">
      <w:pPr>
        <w:widowControl/>
        <w:autoSpaceDE/>
        <w:autoSpaceDN/>
        <w:adjustRightInd/>
        <w:jc w:val="both"/>
        <w:outlineLvl w:val="0"/>
        <w:rPr>
          <w:i/>
        </w:rPr>
      </w:pPr>
      <w:r w:rsidRPr="003C5205">
        <w:rPr>
          <w:rFonts w:ascii="Arial" w:hAnsi="Arial" w:cs="Arial"/>
          <w:b/>
          <w:bCs/>
          <w:sz w:val="19"/>
          <w:szCs w:val="19"/>
        </w:rPr>
        <w:t xml:space="preserve">NYSDOT, </w:t>
      </w:r>
      <w:r w:rsidR="00591333" w:rsidRPr="00591333">
        <w:rPr>
          <w:rFonts w:ascii="Arial" w:hAnsi="Arial" w:cs="Arial"/>
          <w:b/>
          <w:bCs/>
          <w:sz w:val="19"/>
          <w:szCs w:val="19"/>
        </w:rPr>
        <w:t xml:space="preserve">Rehabilitation of 12 Bridges, various State Highways, Staten Island, NY. </w:t>
      </w:r>
      <w:r w:rsidRPr="00591333">
        <w:rPr>
          <w:rFonts w:ascii="Arial" w:hAnsi="Arial" w:cs="Arial"/>
          <w:sz w:val="19"/>
          <w:szCs w:val="19"/>
        </w:rPr>
        <w:t>Chief Inspector/Office Engineer</w:t>
      </w:r>
      <w:r w:rsidRPr="003C5205">
        <w:rPr>
          <w:rFonts w:ascii="Arial" w:hAnsi="Arial" w:cs="Arial"/>
          <w:sz w:val="19"/>
          <w:szCs w:val="19"/>
        </w:rPr>
        <w:t>.</w:t>
      </w:r>
      <w:r w:rsidRPr="00591333">
        <w:rPr>
          <w:rFonts w:ascii="Arial" w:hAnsi="Arial" w:cs="Arial"/>
          <w:sz w:val="19"/>
          <w:szCs w:val="19"/>
        </w:rPr>
        <w:t xml:space="preserve"> </w:t>
      </w:r>
      <w:r>
        <w:rPr>
          <w:rFonts w:ascii="Arial" w:hAnsi="Arial" w:cs="Arial"/>
          <w:sz w:val="19"/>
          <w:szCs w:val="19"/>
        </w:rPr>
        <w:t>This $35 million p</w:t>
      </w:r>
      <w:r w:rsidR="00591333" w:rsidRPr="00591333">
        <w:rPr>
          <w:rFonts w:ascii="Arial" w:hAnsi="Arial" w:cs="Arial"/>
          <w:sz w:val="19"/>
          <w:szCs w:val="19"/>
        </w:rPr>
        <w:t xml:space="preserve">roject included installation of new &amp; existing structural steel, including the structural lifting operation for replacing cap-bearing, partial and full-depth concrete repair for approach and deck slabs.  (5/95 – 3/97) </w:t>
      </w:r>
      <w:r w:rsidR="00591333" w:rsidRPr="00591333">
        <w:rPr>
          <w:b/>
          <w:bCs/>
          <w:i/>
        </w:rPr>
        <w:t>References:</w:t>
      </w:r>
      <w:r w:rsidR="00591333" w:rsidRPr="00591333">
        <w:rPr>
          <w:i/>
        </w:rPr>
        <w:t xml:space="preserve"> Mr. Jack Harran, P.E., NYSDOT Area Supervisor: (718) 482 4683.</w:t>
      </w:r>
    </w:p>
    <w:p w:rsidR="000531B2" w:rsidRPr="00591333" w:rsidRDefault="000531B2" w:rsidP="00591333">
      <w:pPr>
        <w:widowControl/>
        <w:autoSpaceDE/>
        <w:autoSpaceDN/>
        <w:adjustRightInd/>
        <w:jc w:val="both"/>
        <w:outlineLvl w:val="0"/>
        <w:rPr>
          <w:rFonts w:ascii="Arial" w:hAnsi="Arial" w:cs="Arial"/>
          <w:sz w:val="19"/>
          <w:szCs w:val="19"/>
        </w:rPr>
      </w:pPr>
    </w:p>
    <w:p w:rsidR="00591333" w:rsidRPr="00C952B5" w:rsidRDefault="003C5205" w:rsidP="00591333">
      <w:pPr>
        <w:widowControl/>
        <w:autoSpaceDE/>
        <w:autoSpaceDN/>
        <w:adjustRightInd/>
        <w:jc w:val="both"/>
        <w:outlineLvl w:val="0"/>
        <w:rPr>
          <w:i/>
        </w:rPr>
      </w:pPr>
      <w:r w:rsidRPr="003C5205">
        <w:rPr>
          <w:rFonts w:ascii="Arial" w:hAnsi="Arial" w:cs="Arial"/>
          <w:b/>
          <w:bCs/>
          <w:sz w:val="19"/>
          <w:szCs w:val="19"/>
        </w:rPr>
        <w:t xml:space="preserve">NYSDOT, </w:t>
      </w:r>
      <w:r w:rsidR="00591333" w:rsidRPr="00591333">
        <w:rPr>
          <w:rFonts w:ascii="Arial" w:hAnsi="Arial" w:cs="Arial"/>
          <w:b/>
          <w:bCs/>
          <w:sz w:val="19"/>
          <w:szCs w:val="19"/>
        </w:rPr>
        <w:t>Reconstruction of Meeker Avenue Viaduct, Brooklyn-Queens Expressway, NY.</w:t>
      </w:r>
      <w:r w:rsidR="00591333" w:rsidRPr="00591333">
        <w:rPr>
          <w:rFonts w:ascii="Arial" w:hAnsi="Arial" w:cs="Arial"/>
          <w:sz w:val="19"/>
          <w:szCs w:val="19"/>
        </w:rPr>
        <w:t xml:space="preserve"> </w:t>
      </w:r>
      <w:r w:rsidRPr="00591333">
        <w:rPr>
          <w:rFonts w:ascii="Arial" w:hAnsi="Arial" w:cs="Arial"/>
          <w:sz w:val="19"/>
          <w:szCs w:val="19"/>
        </w:rPr>
        <w:t>Senior Inspector</w:t>
      </w:r>
      <w:r w:rsidR="00C952B5">
        <w:rPr>
          <w:rFonts w:ascii="Arial" w:hAnsi="Arial" w:cs="Arial"/>
          <w:sz w:val="19"/>
          <w:szCs w:val="19"/>
        </w:rPr>
        <w:t>.  This $150 million p</w:t>
      </w:r>
      <w:r w:rsidR="00591333" w:rsidRPr="00591333">
        <w:rPr>
          <w:rFonts w:ascii="Arial" w:hAnsi="Arial" w:cs="Arial"/>
          <w:sz w:val="19"/>
          <w:szCs w:val="19"/>
        </w:rPr>
        <w:t xml:space="preserve">roject included the reconstruction and rehabilitation of the existing superstructure, including temporary trestle, the viaduct, ramps, approach slabs, roadways and sidewalk. In-depth inspection of existing structural steel in preliminary stage and monitoring of various kinds of structural repairs. (5/92-4/95) </w:t>
      </w:r>
      <w:r w:rsidR="00591333" w:rsidRPr="00591333">
        <w:rPr>
          <w:b/>
          <w:bCs/>
          <w:i/>
        </w:rPr>
        <w:t xml:space="preserve">Reference: </w:t>
      </w:r>
      <w:r w:rsidR="00591333" w:rsidRPr="00591333">
        <w:rPr>
          <w:i/>
        </w:rPr>
        <w:t>Mr. Paul Cavota, HAKS Senior Vice President (917) 440 6803.</w:t>
      </w:r>
    </w:p>
    <w:p w:rsidR="003C5205" w:rsidRPr="00591333" w:rsidRDefault="003C5205" w:rsidP="00591333">
      <w:pPr>
        <w:widowControl/>
        <w:autoSpaceDE/>
        <w:autoSpaceDN/>
        <w:adjustRightInd/>
        <w:jc w:val="both"/>
        <w:outlineLvl w:val="0"/>
        <w:rPr>
          <w:rFonts w:ascii="Arial" w:hAnsi="Arial" w:cs="Arial"/>
          <w:sz w:val="19"/>
          <w:szCs w:val="19"/>
        </w:rPr>
      </w:pPr>
    </w:p>
    <w:sectPr w:rsidR="003C5205" w:rsidRPr="0059133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4038" w:rsidRDefault="00F64038" w:rsidP="00B1131C">
      <w:r>
        <w:separator/>
      </w:r>
    </w:p>
  </w:endnote>
  <w:endnote w:type="continuationSeparator" w:id="0">
    <w:p w:rsidR="00F64038" w:rsidRDefault="00F64038"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4038" w:rsidRDefault="00F64038" w:rsidP="00B1131C">
      <w:r>
        <w:separator/>
      </w:r>
    </w:p>
  </w:footnote>
  <w:footnote w:type="continuationSeparator" w:id="0">
    <w:p w:rsidR="00F64038" w:rsidRDefault="00F64038"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8F17CB" w:rsidP="00AF4E05">
    <w:pPr>
      <w:widowControl/>
      <w:tabs>
        <w:tab w:val="right" w:pos="10080"/>
      </w:tabs>
      <w:rPr>
        <w:rFonts w:ascii="Arial" w:hAnsi="Arial" w:cs="Arial"/>
        <w:b/>
        <w:i/>
        <w:sz w:val="24"/>
        <w:szCs w:val="24"/>
      </w:rPr>
    </w:pPr>
    <w:r>
      <w:rPr>
        <w:rFonts w:ascii="Arial" w:hAnsi="Arial" w:cs="Arial"/>
        <w:b/>
        <w:bCs/>
        <w:sz w:val="24"/>
      </w:rPr>
      <w:t>NILESH A. SHAH</w:t>
    </w:r>
    <w:r w:rsidR="008140BE">
      <w:rPr>
        <w:rFonts w:ascii="Arial" w:hAnsi="Arial" w:cs="Arial"/>
        <w:b/>
        <w:bCs/>
        <w:sz w:val="24"/>
      </w:rPr>
      <w:t xml:space="preserve"> (NICK),</w:t>
    </w:r>
    <w:r>
      <w:rPr>
        <w:rFonts w:ascii="Arial" w:hAnsi="Arial" w:cs="Arial"/>
        <w:b/>
        <w:bCs/>
        <w:sz w:val="24"/>
      </w:rPr>
      <w:t xml:space="preserve">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A23AE1" w:rsidRDefault="00120522" w:rsidP="005D0B02">
    <w:pPr>
      <w:pStyle w:val="Heading2"/>
    </w:pPr>
    <w:r w:rsidRPr="00A23AE1">
      <w:t>Resident Engineer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8F17CB" w:rsidP="00AF4E05">
    <w:pPr>
      <w:widowControl/>
      <w:tabs>
        <w:tab w:val="right" w:pos="10080"/>
      </w:tabs>
      <w:rPr>
        <w:rFonts w:ascii="Arial" w:hAnsi="Arial" w:cs="Arial"/>
        <w:b/>
        <w:i/>
        <w:sz w:val="24"/>
        <w:szCs w:val="24"/>
      </w:rPr>
    </w:pPr>
    <w:r>
      <w:rPr>
        <w:rFonts w:ascii="Arial" w:hAnsi="Arial" w:cs="Arial"/>
        <w:b/>
        <w:bCs/>
        <w:sz w:val="24"/>
      </w:rPr>
      <w:t>NILESH A. SHAH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F62B8D" w:rsidRPr="00974D7E" w:rsidRDefault="008F17CB" w:rsidP="00AF4E05">
    <w:pPr>
      <w:widowControl/>
      <w:tabs>
        <w:tab w:val="right" w:pos="10080"/>
      </w:tabs>
      <w:rPr>
        <w:rFonts w:ascii="Arial" w:hAnsi="Arial" w:cs="Arial"/>
        <w:b/>
        <w:bCs/>
        <w:sz w:val="24"/>
      </w:rPr>
    </w:pPr>
    <w:r w:rsidRPr="00974D7E">
      <w:rPr>
        <w:rFonts w:ascii="Arial" w:hAnsi="Arial" w:cs="Arial"/>
        <w:b/>
        <w:sz w:val="24"/>
        <w:szCs w:val="24"/>
      </w:rPr>
      <w:t>Resident Engineer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8F17CB" w:rsidP="00AF4E05">
    <w:pPr>
      <w:widowControl/>
      <w:tabs>
        <w:tab w:val="right" w:pos="10080"/>
      </w:tabs>
      <w:rPr>
        <w:rFonts w:ascii="Arial" w:hAnsi="Arial" w:cs="Arial"/>
        <w:b/>
        <w:i/>
        <w:sz w:val="24"/>
        <w:szCs w:val="24"/>
      </w:rPr>
    </w:pPr>
    <w:r>
      <w:rPr>
        <w:rFonts w:ascii="Arial" w:hAnsi="Arial" w:cs="Arial"/>
        <w:b/>
        <w:bCs/>
        <w:sz w:val="24"/>
      </w:rPr>
      <w:t xml:space="preserve">NILESH </w:t>
    </w:r>
    <w:r w:rsidR="006F153D">
      <w:rPr>
        <w:rFonts w:ascii="Arial" w:hAnsi="Arial" w:cs="Arial"/>
        <w:b/>
        <w:bCs/>
        <w:sz w:val="24"/>
      </w:rPr>
      <w:t xml:space="preserve">(NICK) </w:t>
    </w:r>
    <w:r>
      <w:rPr>
        <w:rFonts w:ascii="Arial" w:hAnsi="Arial" w:cs="Arial"/>
        <w:b/>
        <w:bCs/>
        <w:sz w:val="24"/>
      </w:rPr>
      <w:t>A. SHAH</w:t>
    </w:r>
    <w:r w:rsidR="006F153D">
      <w:rPr>
        <w:rFonts w:ascii="Arial" w:hAnsi="Arial" w:cs="Arial"/>
        <w:b/>
        <w:bCs/>
        <w:sz w:val="24"/>
      </w:rPr>
      <w:t>,</w:t>
    </w:r>
    <w:r>
      <w:rPr>
        <w:rFonts w:ascii="Arial" w:hAnsi="Arial" w:cs="Arial"/>
        <w:b/>
        <w:bCs/>
        <w:sz w:val="24"/>
      </w:rPr>
      <w:t xml:space="preserve">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3475D9" w:rsidRDefault="00120522" w:rsidP="00AF4E05">
    <w:pPr>
      <w:widowControl/>
      <w:tabs>
        <w:tab w:val="right" w:pos="10080"/>
      </w:tabs>
      <w:rPr>
        <w:rFonts w:ascii="Arial" w:hAnsi="Arial" w:cs="Arial"/>
        <w:b/>
        <w:sz w:val="24"/>
        <w:szCs w:val="24"/>
      </w:rPr>
    </w:pPr>
    <w:r w:rsidRPr="003475D9">
      <w:rPr>
        <w:rFonts w:ascii="Arial" w:hAnsi="Arial" w:cs="Arial"/>
        <w:b/>
        <w:sz w:val="24"/>
        <w:szCs w:val="24"/>
      </w:rPr>
      <w:t>Resident Engineer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6D23D5"/>
    <w:multiLevelType w:val="hybridMultilevel"/>
    <w:tmpl w:val="03ECC0BE"/>
    <w:lvl w:ilvl="0" w:tplc="04090001">
      <w:start w:val="1"/>
      <w:numFmt w:val="bullet"/>
      <w:lvlText w:val=""/>
      <w:lvlJc w:val="left"/>
      <w:pPr>
        <w:ind w:left="1" w:hanging="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351699"/>
    <w:multiLevelType w:val="hybridMultilevel"/>
    <w:tmpl w:val="246C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357A6B"/>
    <w:multiLevelType w:val="hybridMultilevel"/>
    <w:tmpl w:val="3F285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 w15:restartNumberingAfterBreak="0">
    <w:nsid w:val="4EB66F2C"/>
    <w:multiLevelType w:val="hybridMultilevel"/>
    <w:tmpl w:val="65E2F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9"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9A262B"/>
    <w:multiLevelType w:val="hybridMultilevel"/>
    <w:tmpl w:val="B4C0C2C6"/>
    <w:lvl w:ilvl="0" w:tplc="CB921396">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0B18EA"/>
    <w:multiLevelType w:val="hybridMultilevel"/>
    <w:tmpl w:val="43EC415A"/>
    <w:lvl w:ilvl="0" w:tplc="04090001">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03723820">
    <w:abstractNumId w:val="38"/>
  </w:num>
  <w:num w:numId="2" w16cid:durableId="817843135">
    <w:abstractNumId w:val="39"/>
  </w:num>
  <w:num w:numId="3" w16cid:durableId="850686514">
    <w:abstractNumId w:val="29"/>
  </w:num>
  <w:num w:numId="4" w16cid:durableId="821695433">
    <w:abstractNumId w:val="31"/>
  </w:num>
  <w:num w:numId="5" w16cid:durableId="890767813">
    <w:abstractNumId w:val="33"/>
  </w:num>
  <w:num w:numId="6" w16cid:durableId="1763378583">
    <w:abstractNumId w:val="41"/>
  </w:num>
  <w:num w:numId="7" w16cid:durableId="426771659">
    <w:abstractNumId w:val="42"/>
  </w:num>
  <w:num w:numId="8" w16cid:durableId="203911715">
    <w:abstractNumId w:val="28"/>
  </w:num>
  <w:num w:numId="9" w16cid:durableId="2146967806">
    <w:abstractNumId w:val="36"/>
  </w:num>
  <w:num w:numId="10" w16cid:durableId="1836652018">
    <w:abstractNumId w:val="30"/>
  </w:num>
  <w:num w:numId="11" w16cid:durableId="376008099">
    <w:abstractNumId w:val="0"/>
  </w:num>
  <w:num w:numId="12" w16cid:durableId="1165630688">
    <w:abstractNumId w:val="2"/>
  </w:num>
  <w:num w:numId="13" w16cid:durableId="1846625603">
    <w:abstractNumId w:val="1"/>
  </w:num>
  <w:num w:numId="14" w16cid:durableId="1345353818">
    <w:abstractNumId w:val="3"/>
  </w:num>
  <w:num w:numId="15" w16cid:durableId="1693065102">
    <w:abstractNumId w:val="4"/>
  </w:num>
  <w:num w:numId="16" w16cid:durableId="1225948049">
    <w:abstractNumId w:val="27"/>
  </w:num>
  <w:num w:numId="17" w16cid:durableId="1135172632">
    <w:abstractNumId w:val="9"/>
  </w:num>
  <w:num w:numId="18" w16cid:durableId="1310940676">
    <w:abstractNumId w:val="8"/>
  </w:num>
  <w:num w:numId="19" w16cid:durableId="395785918">
    <w:abstractNumId w:val="7"/>
  </w:num>
  <w:num w:numId="20" w16cid:durableId="1123697931">
    <w:abstractNumId w:val="6"/>
  </w:num>
  <w:num w:numId="21" w16cid:durableId="1880900584">
    <w:abstractNumId w:val="5"/>
  </w:num>
  <w:num w:numId="22" w16cid:durableId="1585795749">
    <w:abstractNumId w:val="13"/>
  </w:num>
  <w:num w:numId="23" w16cid:durableId="1476138197">
    <w:abstractNumId w:val="12"/>
  </w:num>
  <w:num w:numId="24" w16cid:durableId="1484157082">
    <w:abstractNumId w:val="11"/>
  </w:num>
  <w:num w:numId="25" w16cid:durableId="564265028">
    <w:abstractNumId w:val="10"/>
  </w:num>
  <w:num w:numId="26" w16cid:durableId="1340425139">
    <w:abstractNumId w:val="17"/>
  </w:num>
  <w:num w:numId="27" w16cid:durableId="1990672860">
    <w:abstractNumId w:val="16"/>
  </w:num>
  <w:num w:numId="28" w16cid:durableId="1226717440">
    <w:abstractNumId w:val="15"/>
  </w:num>
  <w:num w:numId="29" w16cid:durableId="1638336089">
    <w:abstractNumId w:val="14"/>
  </w:num>
  <w:num w:numId="30" w16cid:durableId="845023165">
    <w:abstractNumId w:val="18"/>
  </w:num>
  <w:num w:numId="31" w16cid:durableId="535235663">
    <w:abstractNumId w:val="19"/>
  </w:num>
  <w:num w:numId="32" w16cid:durableId="1604724819">
    <w:abstractNumId w:val="21"/>
  </w:num>
  <w:num w:numId="33" w16cid:durableId="620841259">
    <w:abstractNumId w:val="20"/>
  </w:num>
  <w:num w:numId="34" w16cid:durableId="1087000135">
    <w:abstractNumId w:val="22"/>
  </w:num>
  <w:num w:numId="35" w16cid:durableId="1215047541">
    <w:abstractNumId w:val="24"/>
  </w:num>
  <w:num w:numId="36" w16cid:durableId="1754471691">
    <w:abstractNumId w:val="25"/>
  </w:num>
  <w:num w:numId="37" w16cid:durableId="1713336134">
    <w:abstractNumId w:val="23"/>
  </w:num>
  <w:num w:numId="38" w16cid:durableId="557669787">
    <w:abstractNumId w:val="26"/>
  </w:num>
  <w:num w:numId="39" w16cid:durableId="1611742176">
    <w:abstractNumId w:val="32"/>
  </w:num>
  <w:num w:numId="40" w16cid:durableId="1201430538">
    <w:abstractNumId w:val="43"/>
  </w:num>
  <w:num w:numId="41" w16cid:durableId="789708912">
    <w:abstractNumId w:val="37"/>
  </w:num>
  <w:num w:numId="42" w16cid:durableId="1822429531">
    <w:abstractNumId w:val="35"/>
  </w:num>
  <w:num w:numId="43" w16cid:durableId="1932738011">
    <w:abstractNumId w:val="40"/>
  </w:num>
  <w:num w:numId="44" w16cid:durableId="106368023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531B2"/>
    <w:rsid w:val="00072FB3"/>
    <w:rsid w:val="00084377"/>
    <w:rsid w:val="000B0487"/>
    <w:rsid w:val="00116696"/>
    <w:rsid w:val="00120522"/>
    <w:rsid w:val="00122C6A"/>
    <w:rsid w:val="001654B4"/>
    <w:rsid w:val="00176DBC"/>
    <w:rsid w:val="0018250C"/>
    <w:rsid w:val="00194EE2"/>
    <w:rsid w:val="001D435B"/>
    <w:rsid w:val="002316DF"/>
    <w:rsid w:val="002322AC"/>
    <w:rsid w:val="00265310"/>
    <w:rsid w:val="002C0B16"/>
    <w:rsid w:val="002E456F"/>
    <w:rsid w:val="003001BD"/>
    <w:rsid w:val="00303933"/>
    <w:rsid w:val="00330F60"/>
    <w:rsid w:val="00337FDE"/>
    <w:rsid w:val="003459DA"/>
    <w:rsid w:val="003475D9"/>
    <w:rsid w:val="00350FA9"/>
    <w:rsid w:val="00355750"/>
    <w:rsid w:val="003568B7"/>
    <w:rsid w:val="00360364"/>
    <w:rsid w:val="003614E6"/>
    <w:rsid w:val="00367749"/>
    <w:rsid w:val="003C5205"/>
    <w:rsid w:val="003C6681"/>
    <w:rsid w:val="003D4F26"/>
    <w:rsid w:val="003F2D61"/>
    <w:rsid w:val="00405E53"/>
    <w:rsid w:val="0042790A"/>
    <w:rsid w:val="00433DB7"/>
    <w:rsid w:val="004463A4"/>
    <w:rsid w:val="00457D62"/>
    <w:rsid w:val="00485AE4"/>
    <w:rsid w:val="004C394B"/>
    <w:rsid w:val="004E4E7D"/>
    <w:rsid w:val="004E5D2D"/>
    <w:rsid w:val="00585BB2"/>
    <w:rsid w:val="00591333"/>
    <w:rsid w:val="005D0B02"/>
    <w:rsid w:val="006209A1"/>
    <w:rsid w:val="006318B4"/>
    <w:rsid w:val="00662A3A"/>
    <w:rsid w:val="00666012"/>
    <w:rsid w:val="006670F5"/>
    <w:rsid w:val="006D2314"/>
    <w:rsid w:val="006F153D"/>
    <w:rsid w:val="006F164B"/>
    <w:rsid w:val="00725CC8"/>
    <w:rsid w:val="00731B7B"/>
    <w:rsid w:val="007337A8"/>
    <w:rsid w:val="00750096"/>
    <w:rsid w:val="007819D5"/>
    <w:rsid w:val="0078494B"/>
    <w:rsid w:val="007A7BF3"/>
    <w:rsid w:val="007D6F47"/>
    <w:rsid w:val="00801307"/>
    <w:rsid w:val="008140BE"/>
    <w:rsid w:val="00814262"/>
    <w:rsid w:val="008276EF"/>
    <w:rsid w:val="008348E2"/>
    <w:rsid w:val="00834D1A"/>
    <w:rsid w:val="008523E9"/>
    <w:rsid w:val="008F17CB"/>
    <w:rsid w:val="008F32F7"/>
    <w:rsid w:val="0092075E"/>
    <w:rsid w:val="0094619F"/>
    <w:rsid w:val="00964A05"/>
    <w:rsid w:val="00974D7E"/>
    <w:rsid w:val="0098622B"/>
    <w:rsid w:val="009B1296"/>
    <w:rsid w:val="009D2A46"/>
    <w:rsid w:val="00A141EC"/>
    <w:rsid w:val="00A23AE1"/>
    <w:rsid w:val="00A8305E"/>
    <w:rsid w:val="00AB6DCB"/>
    <w:rsid w:val="00AC0927"/>
    <w:rsid w:val="00AE2AE8"/>
    <w:rsid w:val="00AF4E05"/>
    <w:rsid w:val="00AF6639"/>
    <w:rsid w:val="00B00A3E"/>
    <w:rsid w:val="00B1131C"/>
    <w:rsid w:val="00B218EE"/>
    <w:rsid w:val="00B512C7"/>
    <w:rsid w:val="00B51B0F"/>
    <w:rsid w:val="00B87FE6"/>
    <w:rsid w:val="00BB4802"/>
    <w:rsid w:val="00BF5E20"/>
    <w:rsid w:val="00C277EF"/>
    <w:rsid w:val="00C73C17"/>
    <w:rsid w:val="00C952B5"/>
    <w:rsid w:val="00CB6F39"/>
    <w:rsid w:val="00CC0792"/>
    <w:rsid w:val="00CE7AAD"/>
    <w:rsid w:val="00D016E0"/>
    <w:rsid w:val="00D03B74"/>
    <w:rsid w:val="00D263E3"/>
    <w:rsid w:val="00D430EB"/>
    <w:rsid w:val="00D47EFF"/>
    <w:rsid w:val="00D8253A"/>
    <w:rsid w:val="00DC3F72"/>
    <w:rsid w:val="00DF171B"/>
    <w:rsid w:val="00E23D77"/>
    <w:rsid w:val="00E9718A"/>
    <w:rsid w:val="00EA5742"/>
    <w:rsid w:val="00EB591E"/>
    <w:rsid w:val="00EE6525"/>
    <w:rsid w:val="00F17941"/>
    <w:rsid w:val="00F36E30"/>
    <w:rsid w:val="00F62B8D"/>
    <w:rsid w:val="00F64038"/>
    <w:rsid w:val="00FA3874"/>
    <w:rsid w:val="00FB332F"/>
    <w:rsid w:val="00FC3ACE"/>
    <w:rsid w:val="00FF1922"/>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E4DFF938-EAA1-4731-A3E4-95DD00BE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02472">
      <w:bodyDiv w:val="1"/>
      <w:marLeft w:val="0"/>
      <w:marRight w:val="0"/>
      <w:marTop w:val="0"/>
      <w:marBottom w:val="0"/>
      <w:divBdr>
        <w:top w:val="none" w:sz="0" w:space="0" w:color="auto"/>
        <w:left w:val="none" w:sz="0" w:space="0" w:color="auto"/>
        <w:bottom w:val="none" w:sz="0" w:space="0" w:color="auto"/>
        <w:right w:val="none" w:sz="0" w:space="0" w:color="auto"/>
      </w:divBdr>
    </w:div>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06C2F-81DF-438B-AB0E-54C5FBFC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3155</Words>
  <Characters>17988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2024-09-26T16:46:00Z</cp:lastPrinted>
  <dcterms:created xsi:type="dcterms:W3CDTF">2025-08-15T16:20:00Z</dcterms:created>
  <dcterms:modified xsi:type="dcterms:W3CDTF">2025-08-15T16:20:00Z</dcterms:modified>
</cp:coreProperties>
</file>