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32C9C" w14:textId="2E14E4D4" w:rsidR="005B4790" w:rsidRPr="005B4790" w:rsidRDefault="005B4790" w:rsidP="005B4790">
      <w:pPr>
        <w:rPr>
          <w:rFonts w:ascii="Times New Roman" w:hAnsi="Times New Roman" w:cs="Times New Roman"/>
        </w:rPr>
      </w:pPr>
      <w:r w:rsidRPr="005B4790">
        <w:rPr>
          <w:rFonts w:ascii="Times New Roman" w:hAnsi="Times New Roman" w:cs="Times New Roman"/>
        </w:rPr>
        <w:t>Firoz Shaik</w:t>
      </w:r>
      <w:r w:rsidRPr="005B4790">
        <w:rPr>
          <w:rFonts w:ascii="Times New Roman" w:hAnsi="Times New Roman" w:cs="Times New Roman"/>
        </w:rPr>
        <w:tab/>
      </w:r>
      <w:r w:rsidRPr="005B4790">
        <w:rPr>
          <w:rFonts w:ascii="Times New Roman" w:hAnsi="Times New Roman" w:cs="Times New Roman"/>
        </w:rPr>
        <w:tab/>
      </w:r>
      <w:r w:rsidRPr="005B4790">
        <w:rPr>
          <w:rFonts w:ascii="Times New Roman" w:hAnsi="Times New Roman" w:cs="Times New Roman"/>
        </w:rPr>
        <w:tab/>
      </w:r>
      <w:r w:rsidRPr="005B4790">
        <w:rPr>
          <w:rFonts w:ascii="Times New Roman" w:hAnsi="Times New Roman" w:cs="Times New Roman"/>
        </w:rPr>
        <w:tab/>
        <w:t xml:space="preserve">          CS 521</w:t>
      </w:r>
      <w:r w:rsidRPr="005B4790">
        <w:rPr>
          <w:rFonts w:ascii="Times New Roman" w:hAnsi="Times New Roman" w:cs="Times New Roman"/>
        </w:rPr>
        <w:tab/>
      </w:r>
      <w:r w:rsidRPr="005B4790">
        <w:rPr>
          <w:rFonts w:ascii="Times New Roman" w:hAnsi="Times New Roman" w:cs="Times New Roman"/>
        </w:rPr>
        <w:tab/>
      </w:r>
      <w:r w:rsidRPr="005B4790">
        <w:rPr>
          <w:rFonts w:ascii="Times New Roman" w:hAnsi="Times New Roman" w:cs="Times New Roman"/>
        </w:rPr>
        <w:tab/>
      </w:r>
      <w:r w:rsidRPr="005B4790">
        <w:rPr>
          <w:rFonts w:ascii="Times New Roman" w:hAnsi="Times New Roman" w:cs="Times New Roman"/>
        </w:rPr>
        <w:tab/>
      </w:r>
      <w:r w:rsidRPr="005B4790">
        <w:rPr>
          <w:rFonts w:ascii="Times New Roman" w:hAnsi="Times New Roman" w:cs="Times New Roman"/>
        </w:rPr>
        <w:tab/>
      </w:r>
      <w:r>
        <w:rPr>
          <w:rFonts w:ascii="Times New Roman" w:hAnsi="Times New Roman" w:cs="Times New Roman"/>
        </w:rPr>
        <w:t>07</w:t>
      </w:r>
      <w:r w:rsidRPr="005B4790">
        <w:rPr>
          <w:rFonts w:ascii="Times New Roman" w:hAnsi="Times New Roman" w:cs="Times New Roman"/>
        </w:rPr>
        <w:t>/0</w:t>
      </w:r>
      <w:r>
        <w:rPr>
          <w:rFonts w:ascii="Times New Roman" w:hAnsi="Times New Roman" w:cs="Times New Roman"/>
        </w:rPr>
        <w:t>4</w:t>
      </w:r>
      <w:r w:rsidRPr="005B4790">
        <w:rPr>
          <w:rFonts w:ascii="Times New Roman" w:hAnsi="Times New Roman" w:cs="Times New Roman"/>
        </w:rPr>
        <w:t>/2024</w:t>
      </w:r>
    </w:p>
    <w:p w14:paraId="02034FB1" w14:textId="77777777" w:rsidR="005B4790" w:rsidRPr="005B4790" w:rsidRDefault="005B4790" w:rsidP="005B4790">
      <w:pPr>
        <w:rPr>
          <w:rFonts w:ascii="Times New Roman" w:hAnsi="Times New Roman" w:cs="Times New Roman"/>
        </w:rPr>
      </w:pPr>
    </w:p>
    <w:p w14:paraId="24FA81DD" w14:textId="41DD5D4C" w:rsidR="00B80CC6" w:rsidRDefault="005B4790" w:rsidP="00FA4D67">
      <w:pPr>
        <w:pStyle w:val="NormalWeb"/>
      </w:pPr>
      <w:r w:rsidRPr="005B4790">
        <w:t xml:space="preserve">Paper Citation: </w:t>
      </w:r>
      <w:proofErr w:type="spellStart"/>
      <w:r w:rsidR="00FA4D67" w:rsidRPr="00FA4D67">
        <w:t>Anxo</w:t>
      </w:r>
      <w:proofErr w:type="spellEnd"/>
      <w:r w:rsidR="00FA4D67" w:rsidRPr="00FA4D67">
        <w:t xml:space="preserve"> Perez, Neha </w:t>
      </w:r>
      <w:proofErr w:type="spellStart"/>
      <w:r w:rsidR="00FA4D67" w:rsidRPr="00FA4D67">
        <w:t>Warikoo</w:t>
      </w:r>
      <w:proofErr w:type="spellEnd"/>
      <w:r w:rsidR="00FA4D67" w:rsidRPr="00FA4D67">
        <w:t xml:space="preserve">, </w:t>
      </w:r>
      <w:proofErr w:type="spellStart"/>
      <w:r w:rsidR="00FA4D67" w:rsidRPr="00FA4D67">
        <w:t>Kexin</w:t>
      </w:r>
      <w:proofErr w:type="spellEnd"/>
      <w:r w:rsidR="00FA4D67" w:rsidRPr="00FA4D67">
        <w:t xml:space="preserve"> Wang, Javier </w:t>
      </w:r>
      <w:proofErr w:type="spellStart"/>
      <w:r w:rsidR="00FA4D67" w:rsidRPr="00FA4D67">
        <w:t>Parapar</w:t>
      </w:r>
      <w:proofErr w:type="spellEnd"/>
      <w:r w:rsidR="00FA4D67" w:rsidRPr="00FA4D67">
        <w:t>,</w:t>
      </w:r>
      <w:r w:rsidR="00FA4D67">
        <w:t xml:space="preserve"> and </w:t>
      </w:r>
      <w:r w:rsidR="00FA4D67" w:rsidRPr="00FA4D67">
        <w:t xml:space="preserve">Iryna </w:t>
      </w:r>
      <w:proofErr w:type="spellStart"/>
      <w:r w:rsidR="00FA4D67" w:rsidRPr="00FA4D67">
        <w:t>Gurevych</w:t>
      </w:r>
      <w:proofErr w:type="spellEnd"/>
      <w:r w:rsidRPr="005B4790">
        <w:t xml:space="preserve">. </w:t>
      </w:r>
      <w:r w:rsidR="00FA4D67" w:rsidRPr="00FA4D67">
        <w:rPr>
          <w:i/>
          <w:iCs/>
        </w:rPr>
        <w:t>Semantic Similarity Models for Depression Severity Estimation</w:t>
      </w:r>
      <w:r w:rsidR="00FA4D67">
        <w:rPr>
          <w:i/>
          <w:iCs/>
        </w:rPr>
        <w:t>?</w:t>
      </w:r>
    </w:p>
    <w:p w14:paraId="17448FC5" w14:textId="5DD7F792" w:rsidR="00FA4D67" w:rsidRDefault="00FA4D67" w:rsidP="00FA4D67">
      <w:pPr>
        <w:pStyle w:val="NormalWeb"/>
      </w:pPr>
      <w:commentRangeStart w:id="0"/>
      <w:r w:rsidRPr="00FA4D67">
        <w:t>By introducing a semantic similarity pipeline, this research study improves the state-of-the-art on Reddit-based benchmarks for assessing depression severity from social media writings. The study demonstrates how computational techniques can improve the early detection and diagnosis of depressive disorders by utilizing a unique method for sentence ranking and aggregation and aligning with the Beck Depression Inventory (BDI-II). This method offers public health systems with little resources a scalable and effective tool by following clinical guidelines and utilizing the abundance of user-generated content available online.</w:t>
      </w:r>
      <w:r>
        <w:t xml:space="preserve"> </w:t>
      </w:r>
      <w:commentRangeEnd w:id="0"/>
      <w:r>
        <w:rPr>
          <w:rStyle w:val="CommentReference"/>
          <w:rFonts w:asciiTheme="minorHAnsi" w:eastAsiaTheme="minorHAnsi" w:hAnsiTheme="minorHAnsi" w:cstheme="minorBidi"/>
          <w:kern w:val="2"/>
          <w14:ligatures w14:val="standardContextual"/>
        </w:rPr>
        <w:commentReference w:id="0"/>
      </w:r>
      <w:r w:rsidRPr="00FA4D67">
        <w:t xml:space="preserve"> </w:t>
      </w:r>
      <w:commentRangeStart w:id="1"/>
      <w:r w:rsidRPr="00FA4D67">
        <w:t>This research paper's methodology is interesting for its creative application of semantic similarity, which closely adheres to clinical procedures such as the BDI-II, to assess the severity of depression from social media content. This method is especially admirable because it uses easily accessible online user-generated texts to support overworked public health institutions and improve depression detection. Additionally, the study shows a noteworthy enhancement in comparison to current models in precisely assessing depression levels, highlighting the efficiency of its aggregation techniques and semantic retrieval pipeline in the field of mental health evaluation.</w:t>
      </w:r>
      <w:commentRangeEnd w:id="1"/>
      <w:r>
        <w:rPr>
          <w:rStyle w:val="CommentReference"/>
          <w:rFonts w:asciiTheme="minorHAnsi" w:eastAsiaTheme="minorHAnsi" w:hAnsiTheme="minorHAnsi" w:cstheme="minorBidi"/>
          <w:kern w:val="2"/>
          <w14:ligatures w14:val="standardContextual"/>
        </w:rPr>
        <w:commentReference w:id="1"/>
      </w:r>
    </w:p>
    <w:p w14:paraId="32AE385B" w14:textId="725B3971" w:rsidR="00FA4D67" w:rsidRDefault="00555B96" w:rsidP="00FA4D67">
      <w:pPr>
        <w:pStyle w:val="NormalWeb"/>
      </w:pPr>
      <w:commentRangeStart w:id="2"/>
      <w:r>
        <w:t>The research</w:t>
      </w:r>
      <w:r w:rsidRPr="00555B96">
        <w:t xml:space="preserve"> study shows potential for improvement in terms of broadening the scope of data sources beyond Reddit, which could help the findings of the study be more broadly applicable to a variety of social media platforms. Furthermore, expanding the examination to encompass multimodal data and user interaction patterns may provide a more all-encompassing comprehension of depression manifestations on the internet.</w:t>
      </w:r>
      <w:r w:rsidR="00CD1324">
        <w:t xml:space="preserve"> </w:t>
      </w:r>
      <w:commentRangeEnd w:id="2"/>
      <w:r w:rsidR="00CD1324">
        <w:rPr>
          <w:rStyle w:val="CommentReference"/>
          <w:rFonts w:asciiTheme="minorHAnsi" w:eastAsiaTheme="minorHAnsi" w:hAnsiTheme="minorHAnsi" w:cstheme="minorBidi"/>
          <w:kern w:val="2"/>
          <w14:ligatures w14:val="standardContextual"/>
        </w:rPr>
        <w:commentReference w:id="2"/>
      </w:r>
      <w:commentRangeStart w:id="3"/>
      <w:r w:rsidRPr="00555B96">
        <w:t>This study uses an effective methodology, concentrating on semantic similarity models to evaluate depression severity from social media. It demonstrates notable progress in computational linguistics for mental health by skillfully utilizing a semantic retrieval pipeline in conjunction with the Beck Depression Inventory (BDI-II) for detailed textual content analysis on Reddit.</w:t>
      </w:r>
      <w:commentRangeEnd w:id="3"/>
      <w:r>
        <w:rPr>
          <w:rStyle w:val="CommentReference"/>
          <w:rFonts w:asciiTheme="minorHAnsi" w:eastAsiaTheme="minorHAnsi" w:hAnsiTheme="minorHAnsi" w:cstheme="minorBidi"/>
          <w:kern w:val="2"/>
          <w14:ligatures w14:val="standardContextual"/>
        </w:rPr>
        <w:commentReference w:id="3"/>
      </w:r>
    </w:p>
    <w:p w14:paraId="59AEB6CD" w14:textId="751EA37F" w:rsidR="00555B96" w:rsidRPr="00FA4D67" w:rsidRDefault="00555B96" w:rsidP="00FA4D67">
      <w:pPr>
        <w:pStyle w:val="NormalWeb"/>
      </w:pPr>
      <w:commentRangeStart w:id="4"/>
      <w:r w:rsidRPr="00555B96">
        <w:t>The effectiveness of semantic similarity models for depression severity estimation is evaluated in the study using a wide range of measures, including the Beck Depression Inventory (BDI-II), and Reddit-based benchmarks. Still, there is need for more methodological improvements, such expanding the assessment framework to incorporate cross-validation among different datasets and evaluating the model predictions' clinical usefulness. Insights into the models' applicability and possible influence on mental health diagnosis might be enhanced by extending these assessment techniques.</w:t>
      </w:r>
      <w:commentRangeEnd w:id="4"/>
      <w:r>
        <w:rPr>
          <w:rStyle w:val="CommentReference"/>
          <w:rFonts w:asciiTheme="minorHAnsi" w:eastAsiaTheme="minorHAnsi" w:hAnsiTheme="minorHAnsi" w:cstheme="minorBidi"/>
          <w:kern w:val="2"/>
          <w14:ligatures w14:val="standardContextual"/>
        </w:rPr>
        <w:commentReference w:id="4"/>
      </w:r>
      <w:r>
        <w:t xml:space="preserve"> </w:t>
      </w:r>
      <w:commentRangeStart w:id="5"/>
      <w:r w:rsidRPr="00555B96">
        <w:t>The study's conclusion highlights the important advances their semantic similarity models have made in enhancing the evaluation of depression severity from social media, outperforming previous techniques. It provides the groundwork for future research possibilities by carefully acknowledging the study's shortcomings, such as its exclusive dependence on text data and Reddit. This involves incorporating multimodal data and maybe investigating other social media channels. In addition to providing insightful information for improving the early identification and diagnosis of depressive illnesses, the finding highlights the study's significance for computational linguistics and mental health.</w:t>
      </w:r>
      <w:commentRangeEnd w:id="5"/>
      <w:r w:rsidR="001E7309">
        <w:rPr>
          <w:rStyle w:val="CommentReference"/>
          <w:rFonts w:asciiTheme="minorHAnsi" w:eastAsiaTheme="minorHAnsi" w:hAnsiTheme="minorHAnsi" w:cstheme="minorBidi"/>
          <w:kern w:val="2"/>
          <w14:ligatures w14:val="standardContextual"/>
        </w:rPr>
        <w:commentReference w:id="5"/>
      </w:r>
      <w:r w:rsidR="005E43FB">
        <w:t xml:space="preserve"> </w:t>
      </w:r>
      <w:commentRangeStart w:id="6"/>
      <w:r w:rsidR="005E43FB" w:rsidRPr="005E43FB">
        <w:t xml:space="preserve">Its technique exhibits both novelty and practical </w:t>
      </w:r>
      <w:r w:rsidR="005E43FB" w:rsidRPr="005E43FB">
        <w:t>significance since</w:t>
      </w:r>
      <w:r w:rsidR="005E43FB" w:rsidRPr="005E43FB">
        <w:t xml:space="preserve"> it is based on semantic similarity models and linked with </w:t>
      </w:r>
      <w:r w:rsidR="005E43FB" w:rsidRPr="005E43FB">
        <w:lastRenderedPageBreak/>
        <w:t>clinical procedures such as the BDI-II. All things considered, this work is noteworthy for its aid in the early diagnosis of depression, underscoring its potential to have a favorable effect on public health.</w:t>
      </w:r>
      <w:commentRangeEnd w:id="6"/>
      <w:r w:rsidR="005E43FB">
        <w:rPr>
          <w:rStyle w:val="CommentReference"/>
          <w:rFonts w:asciiTheme="minorHAnsi" w:eastAsiaTheme="minorHAnsi" w:hAnsiTheme="minorHAnsi" w:cstheme="minorBidi"/>
          <w:kern w:val="2"/>
          <w14:ligatures w14:val="standardContextual"/>
        </w:rPr>
        <w:commentReference w:id="6"/>
      </w:r>
    </w:p>
    <w:p w14:paraId="1520680E" w14:textId="77777777" w:rsidR="00FA4D67" w:rsidRPr="00FA4D67" w:rsidRDefault="00FA4D67" w:rsidP="00FA4D67">
      <w:pPr>
        <w:pStyle w:val="NormalWeb"/>
      </w:pPr>
    </w:p>
    <w:sectPr w:rsidR="00FA4D67" w:rsidRPr="00FA4D6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ik, Firoz" w:date="2024-04-07T00:09:00Z" w:initials="FS">
    <w:p w14:paraId="523108EF" w14:textId="77777777" w:rsidR="00FA4D67" w:rsidRDefault="00FA4D67" w:rsidP="00FA4D67">
      <w:r>
        <w:rPr>
          <w:rStyle w:val="CommentReference"/>
        </w:rPr>
        <w:annotationRef/>
      </w:r>
      <w:r>
        <w:rPr>
          <w:color w:val="000000"/>
          <w:sz w:val="20"/>
          <w:szCs w:val="20"/>
        </w:rPr>
        <w:t>Summary</w:t>
      </w:r>
    </w:p>
  </w:comment>
  <w:comment w:id="1" w:author="Shaik, Firoz" w:date="2024-04-07T00:12:00Z" w:initials="FS">
    <w:p w14:paraId="407C0AF0" w14:textId="77777777" w:rsidR="00FA4D67" w:rsidRDefault="00FA4D67" w:rsidP="00FA4D67">
      <w:r>
        <w:rPr>
          <w:rStyle w:val="CommentReference"/>
        </w:rPr>
        <w:annotationRef/>
      </w:r>
      <w:r>
        <w:rPr>
          <w:color w:val="000000"/>
          <w:sz w:val="20"/>
          <w:szCs w:val="20"/>
        </w:rPr>
        <w:t>Positive Aspects</w:t>
      </w:r>
    </w:p>
  </w:comment>
  <w:comment w:id="2" w:author="Shaik, Firoz" w:date="2024-04-07T00:30:00Z" w:initials="FS">
    <w:p w14:paraId="0F0B614B" w14:textId="77777777" w:rsidR="00CD1324" w:rsidRDefault="00CD1324" w:rsidP="00CD1324">
      <w:r>
        <w:rPr>
          <w:rStyle w:val="CommentReference"/>
        </w:rPr>
        <w:annotationRef/>
      </w:r>
      <w:r>
        <w:rPr>
          <w:color w:val="000000"/>
          <w:sz w:val="20"/>
          <w:szCs w:val="20"/>
        </w:rPr>
        <w:t>Areas for Improvement</w:t>
      </w:r>
    </w:p>
  </w:comment>
  <w:comment w:id="3" w:author="Shaik, Firoz" w:date="2024-04-07T00:17:00Z" w:initials="FS">
    <w:p w14:paraId="5D95EA2B" w14:textId="76715BD5" w:rsidR="00555B96" w:rsidRDefault="00555B96" w:rsidP="00555B96">
      <w:r>
        <w:rPr>
          <w:rStyle w:val="CommentReference"/>
        </w:rPr>
        <w:annotationRef/>
      </w:r>
      <w:r>
        <w:rPr>
          <w:color w:val="000000"/>
          <w:sz w:val="20"/>
          <w:szCs w:val="20"/>
        </w:rPr>
        <w:t>Analysis of Methodology</w:t>
      </w:r>
    </w:p>
  </w:comment>
  <w:comment w:id="4" w:author="Shaik, Firoz" w:date="2024-04-07T00:20:00Z" w:initials="FS">
    <w:p w14:paraId="3A7A7AE3" w14:textId="77777777" w:rsidR="00555B96" w:rsidRDefault="00555B96" w:rsidP="00555B96">
      <w:r>
        <w:rPr>
          <w:rStyle w:val="CommentReference"/>
        </w:rPr>
        <w:annotationRef/>
      </w:r>
      <w:r>
        <w:rPr>
          <w:color w:val="000000"/>
          <w:sz w:val="20"/>
          <w:szCs w:val="20"/>
        </w:rPr>
        <w:t>Analysis of Evaluation</w:t>
      </w:r>
    </w:p>
  </w:comment>
  <w:comment w:id="5" w:author="Shaik, Firoz" w:date="2024-04-07T00:23:00Z" w:initials="FS">
    <w:p w14:paraId="646E7250" w14:textId="77777777" w:rsidR="001E7309" w:rsidRDefault="001E7309" w:rsidP="001E7309">
      <w:r>
        <w:rPr>
          <w:rStyle w:val="CommentReference"/>
        </w:rPr>
        <w:annotationRef/>
      </w:r>
      <w:r>
        <w:rPr>
          <w:color w:val="000000"/>
          <w:sz w:val="20"/>
          <w:szCs w:val="20"/>
        </w:rPr>
        <w:t>Analysis of Conclusion</w:t>
      </w:r>
    </w:p>
  </w:comment>
  <w:comment w:id="6" w:author="Shaik, Firoz" w:date="2024-04-07T00:25:00Z" w:initials="FS">
    <w:p w14:paraId="786330FF" w14:textId="77777777" w:rsidR="005E43FB" w:rsidRDefault="005E43FB" w:rsidP="005E43FB">
      <w:r>
        <w:rPr>
          <w:rStyle w:val="CommentReference"/>
        </w:rPr>
        <w:annotationRef/>
      </w:r>
      <w:r>
        <w:rPr>
          <w:color w:val="000000"/>
          <w:sz w:val="20"/>
          <w:szCs w:val="20"/>
        </w:rPr>
        <w:t>Overall Assessment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108EF" w15:done="0"/>
  <w15:commentEx w15:paraId="407C0AF0" w15:done="0"/>
  <w15:commentEx w15:paraId="0F0B614B" w15:done="0"/>
  <w15:commentEx w15:paraId="5D95EA2B" w15:done="0"/>
  <w15:commentEx w15:paraId="3A7A7AE3" w15:done="0"/>
  <w15:commentEx w15:paraId="646E7250" w15:done="0"/>
  <w15:commentEx w15:paraId="786330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9E86A33" w16cex:dateUtc="2024-04-07T05:09:00Z"/>
  <w16cex:commentExtensible w16cex:durableId="3A14358E" w16cex:dateUtc="2024-04-07T05:12:00Z"/>
  <w16cex:commentExtensible w16cex:durableId="70BBCB69" w16cex:dateUtc="2024-04-07T05:30:00Z"/>
  <w16cex:commentExtensible w16cex:durableId="020F11A4" w16cex:dateUtc="2024-04-07T05:17:00Z"/>
  <w16cex:commentExtensible w16cex:durableId="60DDC43C" w16cex:dateUtc="2024-04-07T05:20:00Z"/>
  <w16cex:commentExtensible w16cex:durableId="7A843DA0" w16cex:dateUtc="2024-04-07T05:23:00Z"/>
  <w16cex:commentExtensible w16cex:durableId="78AE86EF" w16cex:dateUtc="2024-04-07T0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108EF" w16cid:durableId="79E86A33"/>
  <w16cid:commentId w16cid:paraId="407C0AF0" w16cid:durableId="3A14358E"/>
  <w16cid:commentId w16cid:paraId="0F0B614B" w16cid:durableId="70BBCB69"/>
  <w16cid:commentId w16cid:paraId="5D95EA2B" w16cid:durableId="020F11A4"/>
  <w16cid:commentId w16cid:paraId="3A7A7AE3" w16cid:durableId="60DDC43C"/>
  <w16cid:commentId w16cid:paraId="646E7250" w16cid:durableId="7A843DA0"/>
  <w16cid:commentId w16cid:paraId="786330FF" w16cid:durableId="78AE86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ik, Firoz">
    <w15:presenceInfo w15:providerId="AD" w15:userId="S::fshaik8@uic.edu::299c0fb4-fb33-4364-82af-a3653b98d8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790"/>
    <w:rsid w:val="00141FF9"/>
    <w:rsid w:val="001E7309"/>
    <w:rsid w:val="00555B96"/>
    <w:rsid w:val="005B4790"/>
    <w:rsid w:val="005E43FB"/>
    <w:rsid w:val="00A73DC7"/>
    <w:rsid w:val="00B80CC6"/>
    <w:rsid w:val="00CD1324"/>
    <w:rsid w:val="00CE4916"/>
    <w:rsid w:val="00FA4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BC5C5F"/>
  <w15:chartTrackingRefBased/>
  <w15:docId w15:val="{8EEF3FE2-A9FE-9342-9467-8A5B13A1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790"/>
  </w:style>
  <w:style w:type="paragraph" w:styleId="Heading1">
    <w:name w:val="heading 1"/>
    <w:basedOn w:val="Normal"/>
    <w:next w:val="Normal"/>
    <w:link w:val="Heading1Char"/>
    <w:uiPriority w:val="9"/>
    <w:qFormat/>
    <w:rsid w:val="005B47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7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7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7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7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7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7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7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7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7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7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7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7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7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7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7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7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790"/>
    <w:rPr>
      <w:rFonts w:eastAsiaTheme="majorEastAsia" w:cstheme="majorBidi"/>
      <w:color w:val="272727" w:themeColor="text1" w:themeTint="D8"/>
    </w:rPr>
  </w:style>
  <w:style w:type="paragraph" w:styleId="Title">
    <w:name w:val="Title"/>
    <w:basedOn w:val="Normal"/>
    <w:next w:val="Normal"/>
    <w:link w:val="TitleChar"/>
    <w:uiPriority w:val="10"/>
    <w:qFormat/>
    <w:rsid w:val="005B47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7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7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7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7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4790"/>
    <w:rPr>
      <w:i/>
      <w:iCs/>
      <w:color w:val="404040" w:themeColor="text1" w:themeTint="BF"/>
    </w:rPr>
  </w:style>
  <w:style w:type="paragraph" w:styleId="ListParagraph">
    <w:name w:val="List Paragraph"/>
    <w:basedOn w:val="Normal"/>
    <w:uiPriority w:val="34"/>
    <w:qFormat/>
    <w:rsid w:val="005B4790"/>
    <w:pPr>
      <w:ind w:left="720"/>
      <w:contextualSpacing/>
    </w:pPr>
  </w:style>
  <w:style w:type="character" w:styleId="IntenseEmphasis">
    <w:name w:val="Intense Emphasis"/>
    <w:basedOn w:val="DefaultParagraphFont"/>
    <w:uiPriority w:val="21"/>
    <w:qFormat/>
    <w:rsid w:val="005B4790"/>
    <w:rPr>
      <w:i/>
      <w:iCs/>
      <w:color w:val="0F4761" w:themeColor="accent1" w:themeShade="BF"/>
    </w:rPr>
  </w:style>
  <w:style w:type="paragraph" w:styleId="IntenseQuote">
    <w:name w:val="Intense Quote"/>
    <w:basedOn w:val="Normal"/>
    <w:next w:val="Normal"/>
    <w:link w:val="IntenseQuoteChar"/>
    <w:uiPriority w:val="30"/>
    <w:qFormat/>
    <w:rsid w:val="005B47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790"/>
    <w:rPr>
      <w:i/>
      <w:iCs/>
      <w:color w:val="0F4761" w:themeColor="accent1" w:themeShade="BF"/>
    </w:rPr>
  </w:style>
  <w:style w:type="character" w:styleId="IntenseReference">
    <w:name w:val="Intense Reference"/>
    <w:basedOn w:val="DefaultParagraphFont"/>
    <w:uiPriority w:val="32"/>
    <w:qFormat/>
    <w:rsid w:val="005B4790"/>
    <w:rPr>
      <w:b/>
      <w:bCs/>
      <w:smallCaps/>
      <w:color w:val="0F4761" w:themeColor="accent1" w:themeShade="BF"/>
      <w:spacing w:val="5"/>
    </w:rPr>
  </w:style>
  <w:style w:type="paragraph" w:styleId="NormalWeb">
    <w:name w:val="Normal (Web)"/>
    <w:basedOn w:val="Normal"/>
    <w:uiPriority w:val="99"/>
    <w:unhideWhenUsed/>
    <w:rsid w:val="005B4790"/>
    <w:pPr>
      <w:spacing w:before="100" w:beforeAutospacing="1" w:after="100" w:afterAutospacing="1"/>
    </w:pPr>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FA4D67"/>
    <w:rPr>
      <w:sz w:val="16"/>
      <w:szCs w:val="16"/>
    </w:rPr>
  </w:style>
  <w:style w:type="paragraph" w:styleId="CommentText">
    <w:name w:val="annotation text"/>
    <w:basedOn w:val="Normal"/>
    <w:link w:val="CommentTextChar"/>
    <w:uiPriority w:val="99"/>
    <w:semiHidden/>
    <w:unhideWhenUsed/>
    <w:rsid w:val="00FA4D67"/>
    <w:rPr>
      <w:sz w:val="20"/>
      <w:szCs w:val="20"/>
    </w:rPr>
  </w:style>
  <w:style w:type="character" w:customStyle="1" w:styleId="CommentTextChar">
    <w:name w:val="Comment Text Char"/>
    <w:basedOn w:val="DefaultParagraphFont"/>
    <w:link w:val="CommentText"/>
    <w:uiPriority w:val="99"/>
    <w:semiHidden/>
    <w:rsid w:val="00FA4D67"/>
    <w:rPr>
      <w:sz w:val="20"/>
      <w:szCs w:val="20"/>
    </w:rPr>
  </w:style>
  <w:style w:type="paragraph" w:styleId="CommentSubject">
    <w:name w:val="annotation subject"/>
    <w:basedOn w:val="CommentText"/>
    <w:next w:val="CommentText"/>
    <w:link w:val="CommentSubjectChar"/>
    <w:uiPriority w:val="99"/>
    <w:semiHidden/>
    <w:unhideWhenUsed/>
    <w:rsid w:val="00FA4D67"/>
    <w:rPr>
      <w:b/>
      <w:bCs/>
    </w:rPr>
  </w:style>
  <w:style w:type="character" w:customStyle="1" w:styleId="CommentSubjectChar">
    <w:name w:val="Comment Subject Char"/>
    <w:basedOn w:val="CommentTextChar"/>
    <w:link w:val="CommentSubject"/>
    <w:uiPriority w:val="99"/>
    <w:semiHidden/>
    <w:rsid w:val="00FA4D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Firoz</dc:creator>
  <cp:keywords/>
  <dc:description/>
  <cp:lastModifiedBy>Shaik, Firoz</cp:lastModifiedBy>
  <cp:revision>5</cp:revision>
  <dcterms:created xsi:type="dcterms:W3CDTF">2024-04-07T04:52:00Z</dcterms:created>
  <dcterms:modified xsi:type="dcterms:W3CDTF">2024-04-07T05:38:00Z</dcterms:modified>
</cp:coreProperties>
</file>