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67FB" w14:textId="38735BEA" w:rsidR="004D14E0" w:rsidRPr="004D14E0" w:rsidRDefault="004D14E0" w:rsidP="004D14E0">
      <w:pPr>
        <w:rPr>
          <w:sz w:val="36"/>
          <w:szCs w:val="36"/>
        </w:rPr>
      </w:pPr>
      <w:r w:rsidRPr="004D14E0">
        <w:rPr>
          <w:b/>
          <w:bCs/>
          <w:sz w:val="36"/>
          <w:szCs w:val="36"/>
        </w:rPr>
        <w:t>Project Description</w:t>
      </w:r>
      <w:r w:rsidRPr="004D14E0">
        <w:rPr>
          <w:b/>
          <w:bCs/>
          <w:sz w:val="36"/>
          <w:szCs w:val="36"/>
        </w:rPr>
        <w:t>:</w:t>
      </w:r>
    </w:p>
    <w:p w14:paraId="7E7B0684" w14:textId="77777777" w:rsidR="004D14E0" w:rsidRDefault="004D14E0" w:rsidP="004D14E0">
      <w:r>
        <w:t>The Pay Slip Generation System (PSG System) is a C++-based application designed to automate the payroll management process for organizations. It efficiently handles employee data storage, salary calculations, and pay slip generation for two types of employees:</w:t>
      </w:r>
    </w:p>
    <w:p w14:paraId="50B5E452" w14:textId="77777777" w:rsidR="004D14E0" w:rsidRDefault="004D14E0" w:rsidP="004D14E0"/>
    <w:p w14:paraId="6D050D0E" w14:textId="77777777" w:rsidR="004D14E0" w:rsidRDefault="004D14E0" w:rsidP="004D14E0">
      <w:pPr>
        <w:pStyle w:val="ListParagraph"/>
        <w:numPr>
          <w:ilvl w:val="0"/>
          <w:numId w:val="2"/>
        </w:numPr>
      </w:pPr>
      <w:r>
        <w:t>Permanent Employees (with structured allowances &amp; deductions)</w:t>
      </w:r>
    </w:p>
    <w:p w14:paraId="2DB073D0" w14:textId="290494F2" w:rsidR="004D14E0" w:rsidRDefault="004D14E0" w:rsidP="004D14E0">
      <w:pPr>
        <w:pStyle w:val="ListParagraph"/>
        <w:numPr>
          <w:ilvl w:val="0"/>
          <w:numId w:val="2"/>
        </w:numPr>
      </w:pPr>
      <w:r>
        <w:t>Contractual Employees (with fixed salary and tax deductions)</w:t>
      </w:r>
    </w:p>
    <w:p w14:paraId="485C5896" w14:textId="77777777" w:rsidR="004D14E0" w:rsidRDefault="004D14E0" w:rsidP="004D14E0"/>
    <w:p w14:paraId="6557BB8A" w14:textId="77777777" w:rsidR="004D14E0" w:rsidRDefault="004D14E0" w:rsidP="004D14E0">
      <w:r>
        <w:t>The system provides a menu-driven interface for administrators to:</w:t>
      </w:r>
    </w:p>
    <w:p w14:paraId="71C29A2F" w14:textId="77777777" w:rsidR="004D14E0" w:rsidRDefault="004D14E0" w:rsidP="004D14E0"/>
    <w:p w14:paraId="4F6733FD" w14:textId="4219DAA1" w:rsidR="004D14E0" w:rsidRDefault="004D14E0" w:rsidP="004D14E0">
      <w:pPr>
        <w:pStyle w:val="ListParagraph"/>
        <w:numPr>
          <w:ilvl w:val="0"/>
          <w:numId w:val="1"/>
        </w:numPr>
      </w:pPr>
      <w:r>
        <w:t>Add employee details</w:t>
      </w:r>
    </w:p>
    <w:p w14:paraId="1CE1066A" w14:textId="168E12FF" w:rsidR="004D14E0" w:rsidRDefault="004D14E0" w:rsidP="004D14E0">
      <w:pPr>
        <w:pStyle w:val="ListParagraph"/>
        <w:numPr>
          <w:ilvl w:val="0"/>
          <w:numId w:val="1"/>
        </w:numPr>
      </w:pPr>
      <w:r>
        <w:t>Calculate salaries with appropriate allowances &amp; deductions</w:t>
      </w:r>
    </w:p>
    <w:p w14:paraId="7BF0BF27" w14:textId="6956C616" w:rsidR="004D14E0" w:rsidRDefault="004D14E0" w:rsidP="004D14E0">
      <w:pPr>
        <w:pStyle w:val="ListParagraph"/>
        <w:numPr>
          <w:ilvl w:val="0"/>
          <w:numId w:val="1"/>
        </w:numPr>
      </w:pPr>
      <w:r>
        <w:t>Generate formatted pay slips</w:t>
      </w:r>
    </w:p>
    <w:p w14:paraId="4BDB73F2" w14:textId="28287C13" w:rsidR="004D14E0" w:rsidRDefault="004D14E0" w:rsidP="004D14E0">
      <w:pPr>
        <w:pStyle w:val="ListParagraph"/>
        <w:numPr>
          <w:ilvl w:val="0"/>
          <w:numId w:val="1"/>
        </w:numPr>
      </w:pPr>
      <w:r>
        <w:t>Manage overtime payments</w:t>
      </w:r>
    </w:p>
    <w:p w14:paraId="3CFBF576" w14:textId="77777777" w:rsidR="004D14E0" w:rsidRDefault="004D14E0" w:rsidP="004D14E0">
      <w:pPr>
        <w:pStyle w:val="ListParagraph"/>
        <w:numPr>
          <w:ilvl w:val="0"/>
          <w:numId w:val="1"/>
        </w:numPr>
      </w:pPr>
      <w:r>
        <w:t>Configure tax rates and allowances</w:t>
      </w:r>
    </w:p>
    <w:p w14:paraId="14E6658A" w14:textId="77777777" w:rsidR="004D14E0" w:rsidRPr="004D14E0" w:rsidRDefault="004D14E0" w:rsidP="004D14E0">
      <w:pPr>
        <w:rPr>
          <w:b/>
          <w:bCs/>
          <w:sz w:val="36"/>
          <w:szCs w:val="36"/>
        </w:rPr>
      </w:pPr>
      <w:r w:rsidRPr="004D14E0">
        <w:rPr>
          <w:b/>
          <w:bCs/>
          <w:sz w:val="36"/>
          <w:szCs w:val="36"/>
        </w:rPr>
        <w:t>Key Features Implemented</w:t>
      </w:r>
    </w:p>
    <w:p w14:paraId="65D20A37" w14:textId="77777777" w:rsidR="004D14E0" w:rsidRPr="004D14E0" w:rsidRDefault="004D14E0" w:rsidP="004D14E0">
      <w:pPr>
        <w:numPr>
          <w:ilvl w:val="0"/>
          <w:numId w:val="3"/>
        </w:numPr>
      </w:pPr>
      <w:r w:rsidRPr="004D14E0">
        <w:rPr>
          <w:b/>
          <w:bCs/>
        </w:rPr>
        <w:t>Professional Code Structure</w:t>
      </w:r>
      <w:r w:rsidRPr="004D14E0">
        <w:t>:</w:t>
      </w:r>
    </w:p>
    <w:p w14:paraId="45DECAD4" w14:textId="77777777" w:rsidR="004D14E0" w:rsidRPr="004D14E0" w:rsidRDefault="004D14E0" w:rsidP="004D14E0">
      <w:pPr>
        <w:pStyle w:val="ListParagraph"/>
        <w:numPr>
          <w:ilvl w:val="0"/>
          <w:numId w:val="4"/>
        </w:numPr>
      </w:pPr>
      <w:r w:rsidRPr="004D14E0">
        <w:t>Proper class hierarchy with base Employee class</w:t>
      </w:r>
    </w:p>
    <w:p w14:paraId="0F18019B" w14:textId="77777777" w:rsidR="004D14E0" w:rsidRPr="004D14E0" w:rsidRDefault="004D14E0" w:rsidP="004D14E0">
      <w:pPr>
        <w:pStyle w:val="ListParagraph"/>
        <w:numPr>
          <w:ilvl w:val="0"/>
          <w:numId w:val="4"/>
        </w:numPr>
      </w:pPr>
      <w:r w:rsidRPr="004D14E0">
        <w:t>Derived classes for </w:t>
      </w:r>
      <w:proofErr w:type="spellStart"/>
      <w:r w:rsidRPr="004D14E0">
        <w:t>PermanentEmployee</w:t>
      </w:r>
      <w:proofErr w:type="spellEnd"/>
      <w:r w:rsidRPr="004D14E0">
        <w:t> and </w:t>
      </w:r>
      <w:proofErr w:type="spellStart"/>
      <w:r w:rsidRPr="004D14E0">
        <w:t>ContractualEmployee</w:t>
      </w:r>
      <w:proofErr w:type="spellEnd"/>
    </w:p>
    <w:p w14:paraId="270261F0" w14:textId="77777777" w:rsidR="004D14E0" w:rsidRPr="004D14E0" w:rsidRDefault="004D14E0" w:rsidP="004D14E0">
      <w:pPr>
        <w:pStyle w:val="ListParagraph"/>
        <w:numPr>
          <w:ilvl w:val="0"/>
          <w:numId w:val="4"/>
        </w:numPr>
      </w:pPr>
      <w:r w:rsidRPr="004D14E0">
        <w:t>Separation of concerns with dedicated manager classes</w:t>
      </w:r>
    </w:p>
    <w:p w14:paraId="0DE0B743" w14:textId="77777777" w:rsidR="004D14E0" w:rsidRPr="004D14E0" w:rsidRDefault="004D14E0" w:rsidP="004D14E0">
      <w:pPr>
        <w:numPr>
          <w:ilvl w:val="0"/>
          <w:numId w:val="5"/>
        </w:numPr>
      </w:pPr>
      <w:r w:rsidRPr="004D14E0">
        <w:rPr>
          <w:b/>
          <w:bCs/>
        </w:rPr>
        <w:t>Complete Functionality</w:t>
      </w:r>
      <w:r w:rsidRPr="004D14E0">
        <w:t>:</w:t>
      </w:r>
    </w:p>
    <w:p w14:paraId="00E34303" w14:textId="77777777" w:rsidR="004D14E0" w:rsidRPr="004D14E0" w:rsidRDefault="004D14E0" w:rsidP="004D14E0">
      <w:pPr>
        <w:pStyle w:val="ListParagraph"/>
        <w:numPr>
          <w:ilvl w:val="0"/>
          <w:numId w:val="7"/>
        </w:numPr>
      </w:pPr>
      <w:r w:rsidRPr="004D14E0">
        <w:t>Employee data management</w:t>
      </w:r>
    </w:p>
    <w:p w14:paraId="298E6A03" w14:textId="77777777" w:rsidR="004D14E0" w:rsidRPr="004D14E0" w:rsidRDefault="004D14E0" w:rsidP="004D14E0">
      <w:pPr>
        <w:pStyle w:val="ListParagraph"/>
        <w:numPr>
          <w:ilvl w:val="0"/>
          <w:numId w:val="7"/>
        </w:numPr>
      </w:pPr>
      <w:r w:rsidRPr="004D14E0">
        <w:t>Salary calculations with all specified components</w:t>
      </w:r>
    </w:p>
    <w:p w14:paraId="5785B71A" w14:textId="77777777" w:rsidR="004D14E0" w:rsidRPr="004D14E0" w:rsidRDefault="004D14E0" w:rsidP="004D14E0">
      <w:pPr>
        <w:pStyle w:val="ListParagraph"/>
        <w:numPr>
          <w:ilvl w:val="0"/>
          <w:numId w:val="7"/>
        </w:numPr>
      </w:pPr>
      <w:r w:rsidRPr="004D14E0">
        <w:t>Pay slip generation</w:t>
      </w:r>
    </w:p>
    <w:p w14:paraId="3FCE46C3" w14:textId="77777777" w:rsidR="004D14E0" w:rsidRPr="004D14E0" w:rsidRDefault="004D14E0" w:rsidP="004D14E0">
      <w:pPr>
        <w:pStyle w:val="ListParagraph"/>
        <w:numPr>
          <w:ilvl w:val="0"/>
          <w:numId w:val="7"/>
        </w:numPr>
      </w:pPr>
      <w:r w:rsidRPr="004D14E0">
        <w:t>Overtime management</w:t>
      </w:r>
    </w:p>
    <w:p w14:paraId="677D6E9E" w14:textId="77777777" w:rsidR="004D14E0" w:rsidRPr="004D14E0" w:rsidRDefault="004D14E0" w:rsidP="004D14E0">
      <w:pPr>
        <w:pStyle w:val="ListParagraph"/>
        <w:numPr>
          <w:ilvl w:val="0"/>
          <w:numId w:val="7"/>
        </w:numPr>
      </w:pPr>
      <w:r w:rsidRPr="004D14E0">
        <w:t>System configuration</w:t>
      </w:r>
    </w:p>
    <w:p w14:paraId="5209A40D" w14:textId="77777777" w:rsidR="004D14E0" w:rsidRPr="004D14E0" w:rsidRDefault="004D14E0" w:rsidP="004D14E0">
      <w:pPr>
        <w:numPr>
          <w:ilvl w:val="0"/>
          <w:numId w:val="5"/>
        </w:numPr>
      </w:pPr>
      <w:r w:rsidRPr="004D14E0">
        <w:rPr>
          <w:b/>
          <w:bCs/>
        </w:rPr>
        <w:t>Error Handling</w:t>
      </w:r>
      <w:r w:rsidRPr="004D14E0">
        <w:t>:</w:t>
      </w:r>
    </w:p>
    <w:p w14:paraId="56E75BD7" w14:textId="77777777" w:rsidR="004D14E0" w:rsidRPr="004D14E0" w:rsidRDefault="004D14E0" w:rsidP="004D14E0">
      <w:pPr>
        <w:pStyle w:val="ListParagraph"/>
        <w:numPr>
          <w:ilvl w:val="0"/>
          <w:numId w:val="8"/>
        </w:numPr>
      </w:pPr>
      <w:r w:rsidRPr="004D14E0">
        <w:t>Input validation</w:t>
      </w:r>
    </w:p>
    <w:p w14:paraId="04BB2E23" w14:textId="77777777" w:rsidR="004D14E0" w:rsidRPr="004D14E0" w:rsidRDefault="004D14E0" w:rsidP="004D14E0">
      <w:pPr>
        <w:pStyle w:val="ListParagraph"/>
        <w:numPr>
          <w:ilvl w:val="0"/>
          <w:numId w:val="8"/>
        </w:numPr>
      </w:pPr>
      <w:r w:rsidRPr="004D14E0">
        <w:t>File operation error checking</w:t>
      </w:r>
    </w:p>
    <w:p w14:paraId="1BE59ED4" w14:textId="77777777" w:rsidR="004D14E0" w:rsidRPr="004D14E0" w:rsidRDefault="004D14E0" w:rsidP="004D14E0">
      <w:pPr>
        <w:numPr>
          <w:ilvl w:val="0"/>
          <w:numId w:val="5"/>
        </w:numPr>
      </w:pPr>
      <w:r w:rsidRPr="004D14E0">
        <w:rPr>
          <w:b/>
          <w:bCs/>
        </w:rPr>
        <w:lastRenderedPageBreak/>
        <w:t>Professional Output Formatting</w:t>
      </w:r>
      <w:r w:rsidRPr="004D14E0">
        <w:t>:</w:t>
      </w:r>
    </w:p>
    <w:p w14:paraId="530AE1A3" w14:textId="77777777" w:rsidR="004D14E0" w:rsidRPr="004D14E0" w:rsidRDefault="004D14E0" w:rsidP="004D14E0">
      <w:pPr>
        <w:pStyle w:val="ListParagraph"/>
        <w:numPr>
          <w:ilvl w:val="0"/>
          <w:numId w:val="12"/>
        </w:numPr>
      </w:pPr>
      <w:r w:rsidRPr="004D14E0">
        <w:t>Formatted pay slips</w:t>
      </w:r>
    </w:p>
    <w:p w14:paraId="637F1403" w14:textId="77777777" w:rsidR="004D14E0" w:rsidRPr="004D14E0" w:rsidRDefault="004D14E0" w:rsidP="004D14E0">
      <w:pPr>
        <w:pStyle w:val="ListParagraph"/>
        <w:numPr>
          <w:ilvl w:val="0"/>
          <w:numId w:val="12"/>
        </w:numPr>
      </w:pPr>
      <w:r w:rsidRPr="004D14E0">
        <w:t>Tabular overtime reports</w:t>
      </w:r>
    </w:p>
    <w:p w14:paraId="1D2FA337" w14:textId="77777777" w:rsidR="004D14E0" w:rsidRPr="004D14E0" w:rsidRDefault="004D14E0" w:rsidP="004D14E0">
      <w:pPr>
        <w:numPr>
          <w:ilvl w:val="0"/>
          <w:numId w:val="5"/>
        </w:numPr>
      </w:pPr>
      <w:r w:rsidRPr="004D14E0">
        <w:rPr>
          <w:b/>
          <w:bCs/>
        </w:rPr>
        <w:t>Data Persistence</w:t>
      </w:r>
      <w:r w:rsidRPr="004D14E0">
        <w:t>:</w:t>
      </w:r>
    </w:p>
    <w:p w14:paraId="47952C94" w14:textId="77777777" w:rsidR="004D14E0" w:rsidRPr="004D14E0" w:rsidRDefault="004D14E0" w:rsidP="004D14E0">
      <w:pPr>
        <w:pStyle w:val="ListParagraph"/>
        <w:numPr>
          <w:ilvl w:val="0"/>
          <w:numId w:val="11"/>
        </w:numPr>
      </w:pPr>
      <w:r w:rsidRPr="004D14E0">
        <w:t>Binary file storage for employee records</w:t>
      </w:r>
    </w:p>
    <w:p w14:paraId="40DBFB10" w14:textId="77777777" w:rsidR="004D14E0" w:rsidRPr="004D14E0" w:rsidRDefault="004D14E0" w:rsidP="004D14E0">
      <w:pPr>
        <w:pStyle w:val="ListParagraph"/>
        <w:numPr>
          <w:ilvl w:val="0"/>
          <w:numId w:val="11"/>
        </w:numPr>
      </w:pPr>
      <w:r w:rsidRPr="004D14E0">
        <w:t>Separate storage for overtime records</w:t>
      </w:r>
    </w:p>
    <w:p w14:paraId="523B71B9" w14:textId="77777777" w:rsidR="004D14E0" w:rsidRPr="004D14E0" w:rsidRDefault="004D14E0" w:rsidP="004D14E0">
      <w:pPr>
        <w:numPr>
          <w:ilvl w:val="0"/>
          <w:numId w:val="5"/>
        </w:numPr>
      </w:pPr>
      <w:r w:rsidRPr="004D14E0">
        <w:rPr>
          <w:b/>
          <w:bCs/>
        </w:rPr>
        <w:t>Configuration Management</w:t>
      </w:r>
      <w:r w:rsidRPr="004D14E0">
        <w:t>:</w:t>
      </w:r>
    </w:p>
    <w:p w14:paraId="4D86A909" w14:textId="77777777" w:rsidR="004D14E0" w:rsidRPr="004D14E0" w:rsidRDefault="004D14E0" w:rsidP="004D14E0">
      <w:pPr>
        <w:pStyle w:val="ListParagraph"/>
        <w:numPr>
          <w:ilvl w:val="0"/>
          <w:numId w:val="10"/>
        </w:numPr>
      </w:pPr>
      <w:r w:rsidRPr="004D14E0">
        <w:t>Global system configuration for rates and allowances</w:t>
      </w:r>
    </w:p>
    <w:p w14:paraId="420FAE83" w14:textId="77777777" w:rsidR="004D14E0" w:rsidRPr="004D14E0" w:rsidRDefault="004D14E0" w:rsidP="004D14E0">
      <w:pPr>
        <w:numPr>
          <w:ilvl w:val="0"/>
          <w:numId w:val="5"/>
        </w:numPr>
      </w:pPr>
      <w:r w:rsidRPr="004D14E0">
        <w:rPr>
          <w:b/>
          <w:bCs/>
        </w:rPr>
        <w:t>User-Friendly Interface</w:t>
      </w:r>
      <w:r w:rsidRPr="004D14E0">
        <w:t>:</w:t>
      </w:r>
    </w:p>
    <w:p w14:paraId="6EA6B52C" w14:textId="77777777" w:rsidR="004D14E0" w:rsidRPr="004D14E0" w:rsidRDefault="004D14E0" w:rsidP="004D14E0">
      <w:pPr>
        <w:pStyle w:val="ListParagraph"/>
        <w:numPr>
          <w:ilvl w:val="0"/>
          <w:numId w:val="9"/>
        </w:numPr>
      </w:pPr>
      <w:r w:rsidRPr="004D14E0">
        <w:t>Clear menu system</w:t>
      </w:r>
    </w:p>
    <w:p w14:paraId="0C81542C" w14:textId="4AE5B6B9" w:rsidR="004D14E0" w:rsidRPr="004D14E0" w:rsidRDefault="002D4ECB" w:rsidP="004D14E0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28F431" wp14:editId="73417481">
            <wp:simplePos x="0" y="0"/>
            <wp:positionH relativeFrom="margin">
              <wp:align>center</wp:align>
            </wp:positionH>
            <wp:positionV relativeFrom="paragraph">
              <wp:posOffset>841375</wp:posOffset>
            </wp:positionV>
            <wp:extent cx="503682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486" y="21451"/>
                <wp:lineTo x="21486" y="0"/>
                <wp:lineTo x="0" y="0"/>
              </wp:wrapPolygon>
            </wp:wrapTight>
            <wp:docPr id="145451199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14E0" w:rsidRPr="004D14E0">
        <w:t>Intuitive prompts</w:t>
      </w:r>
    </w:p>
    <w:p w14:paraId="04BEF1A4" w14:textId="3D00BD50" w:rsidR="002D4ECB" w:rsidRDefault="002D4ECB">
      <w:r>
        <w:rPr>
          <w:noProof/>
        </w:rPr>
        <w:lastRenderedPageBreak/>
        <w:drawing>
          <wp:inline distT="0" distB="0" distL="0" distR="0" wp14:anchorId="0522D13E" wp14:editId="2EA269B1">
            <wp:extent cx="3520440" cy="3356698"/>
            <wp:effectExtent l="0" t="0" r="3810" b="0"/>
            <wp:docPr id="10914513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32" cy="33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FE559" wp14:editId="44ECA051">
            <wp:extent cx="3817620" cy="2987040"/>
            <wp:effectExtent l="0" t="0" r="0" b="3810"/>
            <wp:docPr id="15356058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8AF56D" wp14:editId="55ADC13B">
            <wp:extent cx="4757461" cy="2263140"/>
            <wp:effectExtent l="0" t="0" r="5080" b="3810"/>
            <wp:docPr id="15898955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7" cy="226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690C1" wp14:editId="00AE6260">
            <wp:extent cx="4229100" cy="3314700"/>
            <wp:effectExtent l="0" t="0" r="0" b="0"/>
            <wp:docPr id="5330019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7ABE" w14:textId="39120E64" w:rsidR="00387833" w:rsidRDefault="002D4EC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30DBEA5" wp14:editId="3106BBC0">
            <wp:simplePos x="0" y="0"/>
            <wp:positionH relativeFrom="column">
              <wp:posOffset>175260</wp:posOffset>
            </wp:positionH>
            <wp:positionV relativeFrom="paragraph">
              <wp:posOffset>96520</wp:posOffset>
            </wp:positionV>
            <wp:extent cx="3443630" cy="3200400"/>
            <wp:effectExtent l="0" t="0" r="4445" b="0"/>
            <wp:wrapTight wrapText="bothSides">
              <wp:wrapPolygon edited="0">
                <wp:start x="0" y="0"/>
                <wp:lineTo x="0" y="21471"/>
                <wp:lineTo x="21508" y="21471"/>
                <wp:lineTo x="21508" y="0"/>
                <wp:lineTo x="0" y="0"/>
              </wp:wrapPolygon>
            </wp:wrapTight>
            <wp:docPr id="4184193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5D25CD" w14:textId="63B0FA94" w:rsidR="002D4ECB" w:rsidRDefault="002D4ECB">
      <w:r>
        <w:rPr>
          <w:noProof/>
        </w:rPr>
        <w:drawing>
          <wp:inline distT="0" distB="0" distL="0" distR="0" wp14:anchorId="00F83D6D" wp14:editId="5A57F0C0">
            <wp:extent cx="4160520" cy="3794760"/>
            <wp:effectExtent l="0" t="0" r="0" b="0"/>
            <wp:docPr id="1610327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4DD8" w14:textId="77777777" w:rsidR="002D4ECB" w:rsidRDefault="002D4ECB"/>
    <w:sectPr w:rsidR="002D4EC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2124B" w14:textId="77777777" w:rsidR="004D14E0" w:rsidRDefault="004D14E0" w:rsidP="004D14E0">
      <w:pPr>
        <w:spacing w:after="0" w:line="240" w:lineRule="auto"/>
      </w:pPr>
      <w:r>
        <w:separator/>
      </w:r>
    </w:p>
  </w:endnote>
  <w:endnote w:type="continuationSeparator" w:id="0">
    <w:p w14:paraId="3814D762" w14:textId="77777777" w:rsidR="004D14E0" w:rsidRDefault="004D14E0" w:rsidP="004D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370A2" w14:textId="77777777" w:rsidR="004D14E0" w:rsidRDefault="004D14E0" w:rsidP="004D14E0">
      <w:pPr>
        <w:spacing w:after="0" w:line="240" w:lineRule="auto"/>
      </w:pPr>
      <w:r>
        <w:separator/>
      </w:r>
    </w:p>
  </w:footnote>
  <w:footnote w:type="continuationSeparator" w:id="0">
    <w:p w14:paraId="5BD22F3D" w14:textId="77777777" w:rsidR="004D14E0" w:rsidRDefault="004D14E0" w:rsidP="004D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E11BC" w14:textId="77777777" w:rsidR="004D14E0" w:rsidRPr="004D14E0" w:rsidRDefault="004D14E0" w:rsidP="004D14E0">
    <w:pPr>
      <w:pStyle w:val="Header"/>
      <w:jc w:val="center"/>
      <w:rPr>
        <w:sz w:val="40"/>
        <w:szCs w:val="40"/>
      </w:rPr>
    </w:pPr>
    <w:r w:rsidRPr="004D14E0">
      <w:rPr>
        <w:b/>
        <w:bCs/>
        <w:sz w:val="40"/>
        <w:szCs w:val="40"/>
      </w:rPr>
      <w:t>Pay Slip Generation System (PSG System)</w:t>
    </w:r>
  </w:p>
  <w:p w14:paraId="12A7F34E" w14:textId="77777777" w:rsidR="004D14E0" w:rsidRDefault="004D1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61D04"/>
    <w:multiLevelType w:val="multilevel"/>
    <w:tmpl w:val="A40A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B7FFD"/>
    <w:multiLevelType w:val="hybridMultilevel"/>
    <w:tmpl w:val="ACC2F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E21D02"/>
    <w:multiLevelType w:val="hybridMultilevel"/>
    <w:tmpl w:val="376A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B694C"/>
    <w:multiLevelType w:val="hybridMultilevel"/>
    <w:tmpl w:val="8A7AF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906ECC"/>
    <w:multiLevelType w:val="hybridMultilevel"/>
    <w:tmpl w:val="A78C4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D137B2"/>
    <w:multiLevelType w:val="hybridMultilevel"/>
    <w:tmpl w:val="DA0445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9217945"/>
    <w:multiLevelType w:val="multilevel"/>
    <w:tmpl w:val="4D4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10C31"/>
    <w:multiLevelType w:val="hybridMultilevel"/>
    <w:tmpl w:val="DFAED0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033244"/>
    <w:multiLevelType w:val="hybridMultilevel"/>
    <w:tmpl w:val="14A2D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35450B"/>
    <w:multiLevelType w:val="multilevel"/>
    <w:tmpl w:val="04E4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D6402"/>
    <w:multiLevelType w:val="hybridMultilevel"/>
    <w:tmpl w:val="CCA0C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691CC7"/>
    <w:multiLevelType w:val="hybridMultilevel"/>
    <w:tmpl w:val="616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182705">
    <w:abstractNumId w:val="11"/>
  </w:num>
  <w:num w:numId="2" w16cid:durableId="1435200673">
    <w:abstractNumId w:val="2"/>
  </w:num>
  <w:num w:numId="3" w16cid:durableId="879971165">
    <w:abstractNumId w:val="9"/>
  </w:num>
  <w:num w:numId="4" w16cid:durableId="2093235878">
    <w:abstractNumId w:val="3"/>
  </w:num>
  <w:num w:numId="5" w16cid:durableId="768429909">
    <w:abstractNumId w:val="0"/>
  </w:num>
  <w:num w:numId="6" w16cid:durableId="420373525">
    <w:abstractNumId w:val="6"/>
  </w:num>
  <w:num w:numId="7" w16cid:durableId="1321076797">
    <w:abstractNumId w:val="7"/>
  </w:num>
  <w:num w:numId="8" w16cid:durableId="368342658">
    <w:abstractNumId w:val="4"/>
  </w:num>
  <w:num w:numId="9" w16cid:durableId="427773006">
    <w:abstractNumId w:val="1"/>
  </w:num>
  <w:num w:numId="10" w16cid:durableId="713045684">
    <w:abstractNumId w:val="10"/>
  </w:num>
  <w:num w:numId="11" w16cid:durableId="721901121">
    <w:abstractNumId w:val="8"/>
  </w:num>
  <w:num w:numId="12" w16cid:durableId="685330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E0"/>
    <w:rsid w:val="002D4ECB"/>
    <w:rsid w:val="00387833"/>
    <w:rsid w:val="004C6BB2"/>
    <w:rsid w:val="004D14E0"/>
    <w:rsid w:val="006B28B9"/>
    <w:rsid w:val="006C307C"/>
    <w:rsid w:val="009D2CB0"/>
    <w:rsid w:val="00A07209"/>
    <w:rsid w:val="00B85EED"/>
    <w:rsid w:val="00F0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C6E3"/>
  <w15:chartTrackingRefBased/>
  <w15:docId w15:val="{6F47B55D-8014-4C6C-979C-028E0054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E0"/>
  </w:style>
  <w:style w:type="paragraph" w:styleId="Footer">
    <w:name w:val="footer"/>
    <w:basedOn w:val="Normal"/>
    <w:link w:val="FooterChar"/>
    <w:uiPriority w:val="99"/>
    <w:unhideWhenUsed/>
    <w:rsid w:val="004D1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shariar</dc:creator>
  <cp:keywords/>
  <dc:description/>
  <cp:lastModifiedBy>Farhan shariar</cp:lastModifiedBy>
  <cp:revision>1</cp:revision>
  <dcterms:created xsi:type="dcterms:W3CDTF">2025-07-12T16:23:00Z</dcterms:created>
  <dcterms:modified xsi:type="dcterms:W3CDTF">2025-07-12T16:51:00Z</dcterms:modified>
</cp:coreProperties>
</file>