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0BEFD73D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</w:rPr>
      </w:pPr>
      <w:r w:rsidRPr="00AB7121">
        <w:rPr>
          <w:rFonts w:ascii="Times New Roman" w:eastAsia="Times New Roman" w:hAnsi="Times New Roman" w:cs="Times New Roman"/>
        </w:rPr>
        <w:t>2 Bulette Road  ● Acton, Massachusetts</w:t>
      </w:r>
      <w:r w:rsidR="00CA76E9" w:rsidRPr="00AB7121">
        <w:rPr>
          <w:rFonts w:ascii="Times New Roman" w:eastAsia="Times New Roman" w:hAnsi="Times New Roman" w:cs="Times New Roman"/>
        </w:rPr>
        <w:t>,</w:t>
      </w:r>
      <w:r w:rsidRPr="00AB7121">
        <w:rPr>
          <w:rFonts w:ascii="Times New Roman" w:eastAsia="Times New Roman" w:hAnsi="Times New Roman" w:cs="Times New Roman"/>
        </w:rPr>
        <w:t xml:space="preserve"> 01720  ● 978.844.2792</w:t>
      </w:r>
    </w:p>
    <w:p w14:paraId="00000003" w14:textId="77777777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AB7121">
        <w:rPr>
          <w:rFonts w:ascii="Times New Roman" w:eastAsia="Times New Roman" w:hAnsi="Times New Roman" w:cs="Times New Roman"/>
        </w:rPr>
        <w:t>fshaughnessy15@gmail.com</w:t>
      </w:r>
    </w:p>
    <w:p w14:paraId="5FC6F607" w14:textId="179B5EA7" w:rsidR="008E3BC5" w:rsidRPr="00AB7121" w:rsidRDefault="003A75E8" w:rsidP="00AB7121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br/>
        <w:t>Incoming masters student in Human Factors through the School of Engineering</w:t>
      </w:r>
    </w:p>
    <w:p w14:paraId="3E8AFC51" w14:textId="77777777" w:rsidR="00AB7121" w:rsidRDefault="00AB7121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A4B2F1" w14:textId="12827E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4472BDF0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3.72/4.00</w:t>
      </w:r>
    </w:p>
    <w:p w14:paraId="4F7B1CD9" w14:textId="65CA7C08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Dean’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s List, NESCAC &amp;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NFHCA All-Academic</w:t>
      </w:r>
    </w:p>
    <w:p w14:paraId="0000000A" w14:textId="77777777" w:rsidR="00095DA6" w:rsidRPr="00CA76E9" w:rsidRDefault="00095DA6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92FF7FE" w14:textId="77777777" w:rsid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RELATED COURSEWORK</w:t>
      </w:r>
    </w:p>
    <w:tbl>
      <w:tblPr>
        <w:tblStyle w:val="TableGrid"/>
        <w:tblW w:w="10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870"/>
        <w:gridCol w:w="3618"/>
      </w:tblGrid>
      <w:tr w:rsidR="00CA76E9" w14:paraId="3C8E283F" w14:textId="77777777" w:rsidTr="00394D69">
        <w:trPr>
          <w:trHeight w:val="378"/>
          <w:jc w:val="center"/>
        </w:trPr>
        <w:tc>
          <w:tcPr>
            <w:tcW w:w="3432" w:type="dxa"/>
          </w:tcPr>
          <w:p w14:paraId="18E6717A" w14:textId="79365AF2" w:rsidR="00CA76E9" w:rsidRDefault="00CA76E9" w:rsidP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Psychology</w:t>
            </w:r>
          </w:p>
        </w:tc>
        <w:tc>
          <w:tcPr>
            <w:tcW w:w="3870" w:type="dxa"/>
          </w:tcPr>
          <w:p w14:paraId="5B9C1F46" w14:textId="0390B90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Advanced Engineering Psychology                 </w:t>
            </w:r>
          </w:p>
        </w:tc>
        <w:tc>
          <w:tcPr>
            <w:tcW w:w="3618" w:type="dxa"/>
          </w:tcPr>
          <w:p w14:paraId="0F68A4FD" w14:textId="0D4D562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Human Factors and Ergonomics                   </w:t>
            </w:r>
          </w:p>
        </w:tc>
      </w:tr>
      <w:tr w:rsidR="00CA76E9" w14:paraId="4382D281" w14:textId="77777777" w:rsidTr="00394D69">
        <w:trPr>
          <w:trHeight w:val="405"/>
          <w:jc w:val="center"/>
        </w:trPr>
        <w:tc>
          <w:tcPr>
            <w:tcW w:w="3432" w:type="dxa"/>
          </w:tcPr>
          <w:p w14:paraId="34AAC46A" w14:textId="4E2C8F2E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Human Factors in Product Design         </w:t>
            </w:r>
          </w:p>
        </w:tc>
        <w:tc>
          <w:tcPr>
            <w:tcW w:w="3870" w:type="dxa"/>
          </w:tcPr>
          <w:p w14:paraId="163DF3F2" w14:textId="265D072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Analytical Methods in Human Factors       </w:t>
            </w:r>
            <w:r w:rsidR="00AB7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8" w:type="dxa"/>
          </w:tcPr>
          <w:p w14:paraId="61C451CB" w14:textId="5D1AFB7D" w:rsidR="00CA76E9" w:rsidRPr="00AB7121" w:rsidRDefault="00AB7121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</w:t>
            </w:r>
            <w:r w:rsidR="00CA76E9"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 for People in Need</w:t>
            </w:r>
          </w:p>
        </w:tc>
      </w:tr>
      <w:tr w:rsidR="00CA76E9" w14:paraId="0948D85B" w14:textId="77777777" w:rsidTr="00394D69">
        <w:trPr>
          <w:trHeight w:val="405"/>
          <w:jc w:val="center"/>
        </w:trPr>
        <w:tc>
          <w:tcPr>
            <w:tcW w:w="3432" w:type="dxa"/>
          </w:tcPr>
          <w:p w14:paraId="0CD27F13" w14:textId="553EAAC6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Societal Aspects of Design                         </w:t>
            </w:r>
          </w:p>
        </w:tc>
        <w:tc>
          <w:tcPr>
            <w:tcW w:w="3870" w:type="dxa"/>
          </w:tcPr>
          <w:p w14:paraId="0261B813" w14:textId="47CFCEE5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Experimental Psychology                                         </w:t>
            </w:r>
          </w:p>
        </w:tc>
        <w:tc>
          <w:tcPr>
            <w:tcW w:w="3618" w:type="dxa"/>
          </w:tcPr>
          <w:p w14:paraId="79DF5EE8" w14:textId="6F8D2EED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Programming         </w:t>
            </w:r>
          </w:p>
        </w:tc>
      </w:tr>
      <w:tr w:rsidR="00CA76E9" w14:paraId="692C38E2" w14:textId="77777777" w:rsidTr="0026567F">
        <w:trPr>
          <w:trHeight w:val="350"/>
          <w:jc w:val="center"/>
        </w:trPr>
        <w:tc>
          <w:tcPr>
            <w:tcW w:w="3432" w:type="dxa"/>
          </w:tcPr>
          <w:p w14:paraId="4AA0DF05" w14:textId="4F8D27F9" w:rsidR="00CA76E9" w:rsidRDefault="00CA76E9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Computing in Engineering                         </w:t>
            </w:r>
          </w:p>
        </w:tc>
        <w:tc>
          <w:tcPr>
            <w:tcW w:w="3870" w:type="dxa"/>
          </w:tcPr>
          <w:p w14:paraId="189892FE" w14:textId="2331921A" w:rsidR="00CA76E9" w:rsidRDefault="00AB7121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Statistics for Behavioral Psychology             </w:t>
            </w:r>
          </w:p>
        </w:tc>
        <w:tc>
          <w:tcPr>
            <w:tcW w:w="3618" w:type="dxa"/>
          </w:tcPr>
          <w:p w14:paraId="304BDB63" w14:textId="5E268FAE" w:rsidR="00CA76E9" w:rsidRDefault="00AB7121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Aided Design</w:t>
            </w:r>
            <w:r w:rsidRPr="00CA7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</w:tr>
    </w:tbl>
    <w:p w14:paraId="0000000C" w14:textId="77777777" w:rsidR="00095DA6" w:rsidRPr="00CA76E9" w:rsidRDefault="00095DA6" w:rsidP="00AB7121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0E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Volpe National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44EB32E3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 under the United States Department of Transportation.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My partner and I developed a protocol for future student researchers who will work at Volpe that we believe best utilizes student research and </w:t>
      </w:r>
      <w:r w:rsidR="008C5EBD">
        <w:rPr>
          <w:rFonts w:ascii="Times New Roman" w:eastAsia="Times New Roman" w:hAnsi="Times New Roman" w:cs="Times New Roman"/>
          <w:sz w:val="24"/>
          <w:szCs w:val="24"/>
        </w:rPr>
        <w:t>Volpe technologies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for the interests of Tufts, Volpe, and the students alike.</w:t>
      </w:r>
    </w:p>
    <w:p w14:paraId="00000010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00000011" w14:textId="15DB9128" w:rsidR="00095DA6" w:rsidRPr="00CA76E9" w:rsidRDefault="003A75E8" w:rsidP="00142B21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2" w14:textId="7E19EC35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Established guidelines and a framework for future students conducting independent research at Volpe</w:t>
      </w:r>
    </w:p>
    <w:p w14:paraId="6110E241" w14:textId="475FDFF4" w:rsidR="008C5EBD" w:rsidRPr="008C5EBD" w:rsidRDefault="008C5EBD" w:rsidP="008C5EBD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>Prepare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research investigation proposal following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our</w:t>
      </w:r>
      <w:r w:rsidRPr="008C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framework as a proof-of-concept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be picked up and executed by future students at Volpe</w:t>
      </w:r>
    </w:p>
    <w:p w14:paraId="00000013" w14:textId="77777777" w:rsidR="00095DA6" w:rsidRPr="00CA76E9" w:rsidRDefault="00095DA6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12C31EBD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Acorio is a ServiceNow consulting company that uses their expertise in the cloud software to transform clients’ informational technology services. Acorio’s focus is on developing a user friendly ServiceNow platform tailored to their client’s needs. I worked for Acorio as a summer intern in their User Experience Practice. My </w:t>
      </w:r>
      <w:r w:rsidR="004F61D2">
        <w:rPr>
          <w:rFonts w:ascii="Times New Roman" w:eastAsia="Times New Roman" w:hAnsi="Times New Roman" w:cs="Times New Roman"/>
          <w:sz w:val="24"/>
          <w:szCs w:val="24"/>
        </w:rPr>
        <w:t>UX group’s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primary focus was on developing unique, client tailored service portals.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I worked on several diverse teams and projects that were at various levels of development. </w:t>
      </w:r>
    </w:p>
    <w:p w14:paraId="00000016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</w:p>
    <w:p w14:paraId="2F2E1EC1" w14:textId="430F9226" w:rsidR="0026567F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 xml:space="preserve">●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Worked on multiple projects simultaneously in an agile sprint environment</w:t>
      </w:r>
    </w:p>
    <w:p w14:paraId="00000017" w14:textId="7D0EE0F4" w:rsidR="00095DA6" w:rsidRPr="00CA76E9" w:rsidRDefault="0026567F" w:rsidP="0026567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Assisted the UX team in c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reating client decks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 to develop web service portals for clients</w:t>
      </w:r>
    </w:p>
    <w:p w14:paraId="60522933" w14:textId="77777777" w:rsidR="00365D6F" w:rsidRDefault="003A75E8" w:rsidP="00365D6F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user feedback 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000001C" w14:textId="6B55C9E2" w:rsidR="00095DA6" w:rsidRPr="00CA76E9" w:rsidRDefault="00365D6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365D6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Countryside Tradin</w:t>
      </w:r>
      <w:r w:rsidRPr="00365D6F">
        <w:rPr>
          <w:rFonts w:ascii="Times New Roman" w:eastAsia="Times New Roman" w:hAnsi="Times New Roman" w:cs="Times New Roman"/>
          <w:sz w:val="24"/>
          <w:szCs w:val="24"/>
        </w:rPr>
        <w:t>g, Littleton, Massachusetts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94D69">
        <w:rPr>
          <w:rFonts w:ascii="Times New Roman" w:eastAsia="Times New Roman" w:hAnsi="Times New Roman" w:cs="Times New Roman"/>
          <w:sz w:val="24"/>
          <w:szCs w:val="24"/>
        </w:rPr>
        <w:t xml:space="preserve">Countryside Trading is a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business in Littleton, Massachusetts that purchases gold, antiques, jewelry, fine art,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vintage coins, and various other kinds of products for online resale. I worked at Countryside Trading primarily during my breaks off from school during the summer and winter intersession in addition to part time online work while attending school.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small company, I gained exposure to many aspects of the e-commerce business, specifically utilizing services like eBay, Ink Frog, Etsy, and Craigslist in addition to the company’s online store. My main responsibilities had to do with customer needs. More specifically, I was concerned with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>customer reviews on the various resale sites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, as we strived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 to maintain gold star seller status with excellent ratings.</w:t>
      </w:r>
    </w:p>
    <w:p w14:paraId="0000001D" w14:textId="3248D00A" w:rsidR="00095DA6" w:rsidRPr="00CA76E9" w:rsidRDefault="00B907F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Marketing </w:t>
      </w:r>
      <w:r w:rsidR="00365D6F">
        <w:rPr>
          <w:rFonts w:ascii="Times New Roman" w:eastAsia="Times New Roman" w:hAnsi="Times New Roman" w:cs="Times New Roman"/>
          <w:i/>
          <w:sz w:val="24"/>
          <w:szCs w:val="24"/>
        </w:rPr>
        <w:t>Intern</w:t>
      </w:r>
      <w:r w:rsidR="003A75E8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t>May 2015-August 2017</w:t>
      </w:r>
    </w:p>
    <w:p w14:paraId="0000001F" w14:textId="77777777" w:rsidR="00095DA6" w:rsidRPr="00CA76E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Created customer feedback surveys</w:t>
      </w:r>
    </w:p>
    <w:p w14:paraId="4BEBF467" w14:textId="77777777" w:rsidR="00394D69" w:rsidRDefault="003A75E8" w:rsidP="00AB7121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Conducted phone interviews with customers</w:t>
      </w:r>
    </w:p>
    <w:p w14:paraId="678A2DB5" w14:textId="3361519F" w:rsidR="002469A7" w:rsidRPr="002469A7" w:rsidRDefault="00394D69" w:rsidP="002469A7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312124">
        <w:rPr>
          <w:rFonts w:ascii="Times New Roman" w:eastAsia="Times New Roman" w:hAnsi="Times New Roman" w:cs="Times New Roman"/>
          <w:sz w:val="24"/>
          <w:szCs w:val="24"/>
        </w:rPr>
        <w:t xml:space="preserve">Reached out to unsatisfied </w:t>
      </w:r>
      <w:r w:rsidR="00D175F6">
        <w:rPr>
          <w:rFonts w:ascii="Times New Roman" w:eastAsia="Times New Roman" w:hAnsi="Times New Roman" w:cs="Times New Roman"/>
          <w:sz w:val="24"/>
          <w:szCs w:val="24"/>
        </w:rPr>
        <w:t>customers to inquire pain points to better improve our services</w:t>
      </w:r>
      <w:r w:rsidR="003A75E8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4D71738F" w14:textId="196BB9D8" w:rsidR="002469A7" w:rsidRPr="00CA76E9" w:rsidRDefault="002469A7" w:rsidP="00B063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Computer: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/CSS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 C++,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Sketch,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>dobe: Photoshop &amp; Premiere Pro, Microsoft Excel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1EE2" w:rsidRPr="00741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EE2">
        <w:rPr>
          <w:rFonts w:ascii="Times New Roman" w:eastAsia="Times New Roman" w:hAnsi="Times New Roman" w:cs="Times New Roman"/>
          <w:sz w:val="24"/>
          <w:szCs w:val="24"/>
        </w:rPr>
        <w:t>Qualtrics, UserTesting.com,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</w:t>
      </w:r>
      <w:r w:rsidR="00E26FBD" w:rsidRPr="00E26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Rapid Prototyping</w:t>
      </w:r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77777777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VOLUNTEER &amp; LEADERSHIP EXPERIENCE</w:t>
      </w:r>
    </w:p>
    <w:p w14:paraId="00000022" w14:textId="4FD3B0A8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00000023" w14:textId="2C4C93A1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Helped lead team to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the NCAA Division III Championship game</w:t>
      </w:r>
    </w:p>
    <w:p w14:paraId="1AC5B900" w14:textId="5A2B8A25" w:rsidR="0051419D" w:rsidRPr="00CA76E9" w:rsidRDefault="0051419D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Voted team </w:t>
      </w:r>
      <w:r w:rsidR="002A520F">
        <w:rPr>
          <w:rFonts w:ascii="Times New Roman" w:eastAsia="Times New Roman" w:hAnsi="Times New Roman" w:cs="Times New Roman"/>
          <w:sz w:val="24"/>
          <w:szCs w:val="24"/>
        </w:rPr>
        <w:t>MVP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peers</w:t>
      </w:r>
    </w:p>
    <w:p w14:paraId="5BF175BB" w14:textId="21C13CA2" w:rsid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Facilitated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mmunication between teammates,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coaches and administration</w:t>
      </w:r>
    </w:p>
    <w:p w14:paraId="2D7FCF23" w14:textId="1F5369C8" w:rsidR="00910243" w:rsidRPr="00910243" w:rsidRDefault="00910243" w:rsidP="00910243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Managed offseason practices and workouts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NCAA Division III National Runner Up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4x </w:t>
      </w:r>
      <w:r w:rsidRPr="00910243">
        <w:rPr>
          <w:rFonts w:ascii="Times New Roman" w:eastAsia="Times New Roman" w:hAnsi="Times New Roman" w:cs="Times New Roman"/>
          <w:sz w:val="24"/>
          <w:szCs w:val="24"/>
          <w:lang w:val="en-US"/>
        </w:rPr>
        <w:t>NFHCA Divi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sion III National Academic Team</w:t>
      </w:r>
    </w:p>
    <w:p w14:paraId="6C319BBE" w14:textId="42FB6DC6" w:rsidR="00910243" w:rsidRDefault="00910243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NCAA All-Tournament Team      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3x NESCAC All-Academic Team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2018 Second Team NFHCA All-New England West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 2016 NCAA DIII National Runner Up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2018 Second Team All-NESCAC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51419D"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 w:rsidR="0051419D">
        <w:rPr>
          <w:rFonts w:ascii="Times New Roman" w:eastAsia="Times New Roman" w:hAnsi="Times New Roman" w:cs="Times New Roman"/>
          <w:sz w:val="24"/>
          <w:szCs w:val="24"/>
        </w:rPr>
        <w:t xml:space="preserve"> 2016 NESCAC Champion</w:t>
      </w:r>
    </w:p>
    <w:p w14:paraId="7A9BDC79" w14:textId="77777777" w:rsidR="002A520F" w:rsidRDefault="002A520F" w:rsidP="00910243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D88B244" w14:textId="072CF740" w:rsidR="002A520F" w:rsidRPr="002A520F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Acton-Boxborough Varsity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 Field Hockey, </w:t>
      </w:r>
      <w:r>
        <w:rPr>
          <w:rFonts w:ascii="Times New Roman" w:eastAsia="Times New Roman" w:hAnsi="Times New Roman" w:cs="Times New Roman"/>
          <w:sz w:val="24"/>
          <w:szCs w:val="24"/>
        </w:rPr>
        <w:t>Acton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2A520F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2A520F">
        <w:rPr>
          <w:rFonts w:ascii="Times New Roman" w:eastAsia="Times New Roman" w:hAnsi="Times New Roman" w:cs="Times New Roman"/>
          <w:sz w:val="24"/>
          <w:szCs w:val="24"/>
        </w:rPr>
        <w:t>August 2014-November 2014</w:t>
      </w:r>
    </w:p>
    <w:p w14:paraId="002BE1E1" w14:textId="6AC4E9E2" w:rsidR="002A520F" w:rsidRPr="002A520F" w:rsidRDefault="00CC405C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Helped l</w:t>
      </w:r>
      <w:r w:rsidR="002A520F" w:rsidRPr="002A520F">
        <w:rPr>
          <w:rFonts w:ascii="Times New Roman" w:eastAsia="Times New Roman" w:hAnsi="Times New Roman" w:cs="Times New Roman"/>
          <w:sz w:val="24"/>
          <w:szCs w:val="24"/>
        </w:rPr>
        <w:t>ead team to MIAA Division I State Championship win</w:t>
      </w:r>
    </w:p>
    <w:p w14:paraId="4C73247C" w14:textId="669A3FE1" w:rsidR="002A520F" w:rsidRPr="002A520F" w:rsidRDefault="002A520F" w:rsidP="002A520F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2A520F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Voted unsung hero by teammates</w:t>
      </w:r>
    </w:p>
    <w:p w14:paraId="4CE72CE7" w14:textId="7561A36F" w:rsidR="002A520F" w:rsidRPr="00910243" w:rsidRDefault="002A520F" w:rsidP="002A520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Accolades: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2x Massachusetts </w:t>
      </w:r>
      <w:r w:rsidR="00E00FBF">
        <w:rPr>
          <w:rFonts w:ascii="Times New Roman" w:eastAsia="Times New Roman" w:hAnsi="Times New Roman" w:cs="Times New Roman"/>
          <w:sz w:val="24"/>
          <w:szCs w:val="24"/>
        </w:rPr>
        <w:t>Division I State C</w:t>
      </w:r>
      <w:r w:rsidR="00FF42B7">
        <w:rPr>
          <w:rFonts w:ascii="Times New Roman" w:eastAsia="Times New Roman" w:hAnsi="Times New Roman" w:cs="Times New Roman"/>
          <w:sz w:val="24"/>
          <w:szCs w:val="24"/>
        </w:rPr>
        <w:t xml:space="preserve">hampion      </w:t>
      </w:r>
      <w:bookmarkStart w:id="0" w:name="_GoBack"/>
      <w:bookmarkEnd w:id="0"/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2014 Dual Cou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ntry League All-</w:t>
      </w:r>
      <w:r>
        <w:rPr>
          <w:rFonts w:ascii="Times New Roman" w:eastAsia="Times New Roman" w:hAnsi="Times New Roman" w:cs="Times New Roman"/>
          <w:sz w:val="24"/>
          <w:szCs w:val="24"/>
        </w:rPr>
        <w:t>Star</w:t>
      </w:r>
    </w:p>
    <w:p w14:paraId="7513862E" w14:textId="63BB6982" w:rsidR="007028E8" w:rsidRDefault="002A520F" w:rsidP="007028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3x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Massachusetts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North Champion</w:t>
      </w:r>
      <w:r w:rsidR="003A75E8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2014 Best of 60 Selection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4x Dual County League Champion                     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31B">
        <w:rPr>
          <w:rFonts w:ascii="Times New Roman" w:eastAsia="Times New Roman" w:hAnsi="Times New Roman" w:cs="Times New Roman"/>
          <w:sz w:val="24"/>
          <w:szCs w:val="24"/>
        </w:rPr>
        <w:t>4x NFHCA High School All-</w:t>
      </w:r>
      <w:r>
        <w:rPr>
          <w:rFonts w:ascii="Times New Roman" w:eastAsia="Times New Roman" w:hAnsi="Times New Roman" w:cs="Times New Roman"/>
          <w:sz w:val="24"/>
          <w:szCs w:val="24"/>
        </w:rPr>
        <w:t>Academic</w:t>
      </w:r>
      <w:r w:rsidR="007028E8">
        <w:rPr>
          <w:rFonts w:ascii="Times New Roman" w:eastAsia="Times New Roman" w:hAnsi="Times New Roman" w:cs="Times New Roman"/>
          <w:sz w:val="24"/>
          <w:szCs w:val="24"/>
        </w:rPr>
        <w:br/>
      </w:r>
      <w:r w:rsidR="007028E8">
        <w:rPr>
          <w:rFonts w:ascii="Times New Roman" w:eastAsia="Times New Roman" w:hAnsi="Times New Roman" w:cs="Times New Roman"/>
          <w:sz w:val="24"/>
          <w:szCs w:val="24"/>
        </w:rPr>
        <w:br/>
      </w:r>
      <w:r w:rsid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Girl’s </w:t>
      </w:r>
      <w:r w:rsidR="001C631B" w:rsidRP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Youth </w:t>
      </w:r>
      <w:r w:rsidR="001C631B">
        <w:rPr>
          <w:rFonts w:ascii="Times New Roman" w:eastAsia="Times New Roman" w:hAnsi="Times New Roman" w:cs="Times New Roman"/>
          <w:b/>
          <w:sz w:val="24"/>
          <w:szCs w:val="24"/>
        </w:rPr>
        <w:t>Lacrosse/Field Hockey</w:t>
      </w:r>
      <w:r w:rsidR="001C631B" w:rsidRP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 Coach</w:t>
      </w:r>
      <w:r w:rsidR="001C631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1C631B" w:rsidRPr="001C631B">
        <w:rPr>
          <w:rFonts w:ascii="Times New Roman" w:eastAsia="Times New Roman" w:hAnsi="Times New Roman" w:cs="Times New Roman"/>
          <w:sz w:val="24"/>
          <w:szCs w:val="24"/>
        </w:rPr>
        <w:t>Massachusetts</w:t>
      </w:r>
    </w:p>
    <w:p w14:paraId="0E8AB423" w14:textId="5D6B3E1A" w:rsidR="007028E8" w:rsidRDefault="007028E8" w:rsidP="007028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028E8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Lead practices/coached games for a 3</w:t>
      </w:r>
      <w:r w:rsidRPr="007028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4</w:t>
      </w:r>
      <w:r w:rsidRPr="007028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grade girls’ lacrosse town lacrosse team</w:t>
      </w:r>
    </w:p>
    <w:p w14:paraId="4BE24CA8" w14:textId="44A00E91" w:rsidR="007028E8" w:rsidRPr="007028E8" w:rsidRDefault="007028E8" w:rsidP="007028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028E8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Coached youth clinics for local Medford/Somerville preschool through middle schoolers</w:t>
      </w:r>
    </w:p>
    <w:p w14:paraId="2A470062" w14:textId="03239EAA" w:rsidR="007028E8" w:rsidRPr="007028E8" w:rsidRDefault="007028E8" w:rsidP="007028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028E8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Assisted with prospective college recruiting camps for high schoolers at Tufts</w:t>
      </w:r>
    </w:p>
    <w:p w14:paraId="00000026" w14:textId="68734C67" w:rsidR="00095DA6" w:rsidRPr="00CA76E9" w:rsidRDefault="00095DA6" w:rsidP="001C631B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</w:p>
    <w:sectPr w:rsidR="00095DA6" w:rsidRPr="00CA76E9">
      <w:pgSz w:w="12240" w:h="15840"/>
      <w:pgMar w:top="13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DA6"/>
    <w:rsid w:val="00095DA6"/>
    <w:rsid w:val="000A4D80"/>
    <w:rsid w:val="000C0B3C"/>
    <w:rsid w:val="00113F26"/>
    <w:rsid w:val="00142B21"/>
    <w:rsid w:val="001C631B"/>
    <w:rsid w:val="002469A7"/>
    <w:rsid w:val="0026567F"/>
    <w:rsid w:val="002A520F"/>
    <w:rsid w:val="00312124"/>
    <w:rsid w:val="003159F8"/>
    <w:rsid w:val="00365D6F"/>
    <w:rsid w:val="00394D69"/>
    <w:rsid w:val="0039556D"/>
    <w:rsid w:val="003A75E8"/>
    <w:rsid w:val="004F61D2"/>
    <w:rsid w:val="0051419D"/>
    <w:rsid w:val="00523017"/>
    <w:rsid w:val="007028E8"/>
    <w:rsid w:val="00741EE2"/>
    <w:rsid w:val="00865801"/>
    <w:rsid w:val="008C5EBD"/>
    <w:rsid w:val="008E3BC5"/>
    <w:rsid w:val="00910243"/>
    <w:rsid w:val="00AB7121"/>
    <w:rsid w:val="00B0634F"/>
    <w:rsid w:val="00B907F3"/>
    <w:rsid w:val="00BD03A2"/>
    <w:rsid w:val="00CA76E9"/>
    <w:rsid w:val="00CB48B4"/>
    <w:rsid w:val="00CC405C"/>
    <w:rsid w:val="00D175F6"/>
    <w:rsid w:val="00D33953"/>
    <w:rsid w:val="00E00FBF"/>
    <w:rsid w:val="00E26FBD"/>
    <w:rsid w:val="00E73855"/>
    <w:rsid w:val="00E83A48"/>
    <w:rsid w:val="00EA680F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2019-04-02T19:23:00Z</dcterms:created>
  <dcterms:modified xsi:type="dcterms:W3CDTF">2019-04-02T20:09:00Z</dcterms:modified>
</cp:coreProperties>
</file>