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4004" w14:textId="77777777" w:rsidR="00BA5B8F" w:rsidRDefault="00BA5B8F" w:rsidP="00BA5B8F">
      <w:pPr>
        <w:shd w:val="clear" w:color="auto" w:fill="FFFFFF"/>
        <w:rPr>
          <w:rFonts w:ascii="Helvetica" w:eastAsia="Times New Roman" w:hAnsi="Helvetica" w:cs="Times New Roman"/>
          <w:b/>
        </w:rPr>
      </w:pPr>
      <w:r w:rsidRPr="00BA5B8F">
        <w:rPr>
          <w:rFonts w:ascii="Helvetica" w:eastAsia="Times New Roman" w:hAnsi="Helvetica" w:cs="Times New Roman"/>
          <w:b/>
        </w:rPr>
        <w:t>List the pros and cons of the 3</w:t>
      </w:r>
      <w:r w:rsidRPr="00BA5B8F">
        <w:rPr>
          <w:rFonts w:ascii="Helvetica" w:eastAsia="Times New Roman" w:hAnsi="Helvetica" w:cs="Times New Roman"/>
          <w:b/>
        </w:rPr>
        <w:softHyphen/>
        <w:t>tiered architecture.</w:t>
      </w:r>
    </w:p>
    <w:p w14:paraId="4D91B264" w14:textId="77777777" w:rsidR="00BA5B8F" w:rsidRDefault="00BA5B8F" w:rsidP="00BA5B8F">
      <w:pPr>
        <w:shd w:val="clear" w:color="auto" w:fill="FFFFFF"/>
        <w:rPr>
          <w:rFonts w:ascii="Helvetica" w:eastAsia="Times New Roman" w:hAnsi="Helvetica" w:cs="Times New Roman"/>
          <w:b/>
        </w:rPr>
      </w:pPr>
    </w:p>
    <w:p w14:paraId="69759778" w14:textId="77777777" w:rsidR="00BA5B8F" w:rsidRDefault="00BA5B8F" w:rsidP="00BA5B8F">
      <w:pPr>
        <w:shd w:val="clear" w:color="auto" w:fill="FFFFFF"/>
        <w:rPr>
          <w:rFonts w:ascii="Helvetica" w:eastAsia="Times New Roman" w:hAnsi="Helvetica" w:cs="Times New Roman"/>
        </w:rPr>
      </w:pPr>
      <w:r>
        <w:rPr>
          <w:rFonts w:ascii="Helvetica" w:eastAsia="Times New Roman" w:hAnsi="Helvetica" w:cs="Times New Roman"/>
        </w:rPr>
        <w:t xml:space="preserve">Pros: </w:t>
      </w:r>
      <w:r w:rsidR="00ED30C0">
        <w:rPr>
          <w:rFonts w:ascii="Helvetica" w:eastAsia="Times New Roman" w:hAnsi="Helvetica" w:cs="Times New Roman"/>
        </w:rPr>
        <w:t xml:space="preserve">It separates the logic/code </w:t>
      </w:r>
      <w:r w:rsidR="00473446">
        <w:rPr>
          <w:rFonts w:ascii="Helvetica" w:eastAsia="Times New Roman" w:hAnsi="Helvetica" w:cs="Times New Roman"/>
        </w:rPr>
        <w:t xml:space="preserve">needed in our app so that code is easier to work with and </w:t>
      </w:r>
      <w:proofErr w:type="spellStart"/>
      <w:r w:rsidR="00473446">
        <w:rPr>
          <w:rFonts w:ascii="Helvetica" w:eastAsia="Times New Roman" w:hAnsi="Helvetica" w:cs="Times New Roman"/>
        </w:rPr>
        <w:t>maintable</w:t>
      </w:r>
      <w:proofErr w:type="spellEnd"/>
      <w:r w:rsidR="00473446">
        <w:rPr>
          <w:rFonts w:ascii="Helvetica" w:eastAsia="Times New Roman" w:hAnsi="Helvetica" w:cs="Times New Roman"/>
        </w:rPr>
        <w:t>.</w:t>
      </w:r>
    </w:p>
    <w:p w14:paraId="5F40BB12" w14:textId="77777777" w:rsidR="00473446" w:rsidRDefault="00473446" w:rsidP="00BA5B8F">
      <w:pPr>
        <w:shd w:val="clear" w:color="auto" w:fill="FFFFFF"/>
        <w:rPr>
          <w:rFonts w:ascii="Helvetica" w:eastAsia="Times New Roman" w:hAnsi="Helvetica" w:cs="Times New Roman"/>
        </w:rPr>
      </w:pPr>
    </w:p>
    <w:p w14:paraId="515591A2" w14:textId="77777777" w:rsidR="00BA5B8F" w:rsidRDefault="00BA5B8F" w:rsidP="00BA5B8F">
      <w:pPr>
        <w:shd w:val="clear" w:color="auto" w:fill="FFFFFF"/>
        <w:rPr>
          <w:rFonts w:ascii="Helvetica" w:eastAsia="Times New Roman" w:hAnsi="Helvetica" w:cs="Times New Roman"/>
        </w:rPr>
      </w:pPr>
      <w:r>
        <w:rPr>
          <w:rFonts w:ascii="Helvetica" w:eastAsia="Times New Roman" w:hAnsi="Helvetica" w:cs="Times New Roman"/>
        </w:rPr>
        <w:t>Cons:</w:t>
      </w:r>
      <w:r w:rsidR="00473446">
        <w:rPr>
          <w:rFonts w:ascii="Helvetica" w:eastAsia="Times New Roman" w:hAnsi="Helvetica" w:cs="Times New Roman"/>
        </w:rPr>
        <w:t xml:space="preserve"> As complexity increases, it can become a bit confusing for someone jumping into the development process to figure out how certain parts of the code works with others. Also in some cases, changing one part of code will require changing many parts of the code to avoid errors due to the change. </w:t>
      </w:r>
    </w:p>
    <w:p w14:paraId="5AC0C380" w14:textId="77777777" w:rsidR="00BA5B8F" w:rsidRPr="00BA5B8F" w:rsidRDefault="00BA5B8F" w:rsidP="00BA5B8F">
      <w:pPr>
        <w:shd w:val="clear" w:color="auto" w:fill="FFFFFF"/>
        <w:rPr>
          <w:rFonts w:ascii="Helvetica" w:eastAsia="Times New Roman" w:hAnsi="Helvetica" w:cs="Times New Roman"/>
          <w:b/>
        </w:rPr>
      </w:pPr>
    </w:p>
    <w:p w14:paraId="3018E290" w14:textId="77777777" w:rsidR="00BA5B8F" w:rsidRDefault="00BA5B8F" w:rsidP="00BA5B8F">
      <w:pPr>
        <w:shd w:val="clear" w:color="auto" w:fill="FFFFFF"/>
        <w:rPr>
          <w:rFonts w:ascii="Helvetica" w:eastAsia="Times New Roman" w:hAnsi="Helvetica" w:cs="Times New Roman"/>
          <w:b/>
        </w:rPr>
      </w:pPr>
      <w:r w:rsidRPr="00BA5B8F">
        <w:rPr>
          <w:rFonts w:ascii="Helvetica" w:eastAsia="Times New Roman" w:hAnsi="Helvetica" w:cs="Times New Roman"/>
          <w:b/>
        </w:rPr>
        <w:t xml:space="preserve">How can we address the alignment mismatch between the </w:t>
      </w:r>
      <w:proofErr w:type="spellStart"/>
      <w:r w:rsidRPr="00BA5B8F">
        <w:rPr>
          <w:rFonts w:ascii="Helvetica" w:eastAsia="Times New Roman" w:hAnsi="Helvetica" w:cs="Times New Roman"/>
          <w:b/>
        </w:rPr>
        <w:t>StockQuote</w:t>
      </w:r>
      <w:proofErr w:type="spellEnd"/>
      <w:r w:rsidRPr="00BA5B8F">
        <w:rPr>
          <w:rFonts w:ascii="Helvetica" w:eastAsia="Times New Roman" w:hAnsi="Helvetica" w:cs="Times New Roman"/>
          <w:b/>
        </w:rPr>
        <w:t xml:space="preserve"> </w:t>
      </w:r>
      <w:proofErr w:type="spellStart"/>
      <w:proofErr w:type="gramStart"/>
      <w:r w:rsidRPr="00BA5B8F">
        <w:rPr>
          <w:rFonts w:ascii="Helvetica" w:eastAsia="Times New Roman" w:hAnsi="Helvetica" w:cs="Times New Roman"/>
          <w:b/>
        </w:rPr>
        <w:t>getQuote</w:t>
      </w:r>
      <w:proofErr w:type="spellEnd"/>
      <w:r w:rsidRPr="00BA5B8F">
        <w:rPr>
          <w:rFonts w:ascii="Helvetica" w:eastAsia="Times New Roman" w:hAnsi="Helvetica" w:cs="Times New Roman"/>
          <w:b/>
        </w:rPr>
        <w:t>(</w:t>
      </w:r>
      <w:proofErr w:type="gramEnd"/>
      <w:r w:rsidRPr="00BA5B8F">
        <w:rPr>
          <w:rFonts w:ascii="Helvetica" w:eastAsia="Times New Roman" w:hAnsi="Helvetica" w:cs="Times New Roman"/>
          <w:b/>
        </w:rPr>
        <w:t>String</w:t>
      </w:r>
      <w:r>
        <w:rPr>
          <w:rFonts w:ascii="Helvetica" w:eastAsia="Times New Roman" w:hAnsi="Helvetica" w:cs="Times New Roman"/>
          <w:b/>
        </w:rPr>
        <w:t xml:space="preserve"> </w:t>
      </w:r>
      <w:r w:rsidRPr="00BA5B8F">
        <w:rPr>
          <w:rFonts w:ascii="Helvetica" w:eastAsia="Times New Roman" w:hAnsi="Helvetica" w:cs="Times New Roman"/>
          <w:b/>
        </w:rPr>
        <w:t xml:space="preserve">symbol) method and how stock data is stored? </w:t>
      </w:r>
    </w:p>
    <w:p w14:paraId="45B878B7" w14:textId="77777777" w:rsidR="00473446" w:rsidRDefault="00473446" w:rsidP="00473446">
      <w:pPr>
        <w:shd w:val="clear" w:color="auto" w:fill="FFFFFF"/>
        <w:rPr>
          <w:rFonts w:ascii="Helvetica" w:eastAsia="Times New Roman" w:hAnsi="Helvetica" w:cs="Times New Roman"/>
        </w:rPr>
      </w:pPr>
      <w:r>
        <w:rPr>
          <w:rFonts w:ascii="Helvetica" w:eastAsia="Times New Roman" w:hAnsi="Helvetica" w:cs="Times New Roman"/>
        </w:rPr>
        <w:t xml:space="preserve">Enhancing the method. This could be as simple as using the time/date field in the </w:t>
      </w:r>
      <w:proofErr w:type="spellStart"/>
      <w:r>
        <w:rPr>
          <w:rFonts w:ascii="Helvetica" w:eastAsia="Times New Roman" w:hAnsi="Helvetica" w:cs="Times New Roman"/>
        </w:rPr>
        <w:t>sql</w:t>
      </w:r>
      <w:proofErr w:type="spellEnd"/>
      <w:r>
        <w:rPr>
          <w:rFonts w:ascii="Helvetica" w:eastAsia="Times New Roman" w:hAnsi="Helvetica" w:cs="Times New Roman"/>
        </w:rPr>
        <w:t xml:space="preserve"> syntax that gets our data, or adding logic that will get the stock for our current date/time.</w:t>
      </w:r>
      <w:bookmarkStart w:id="0" w:name="_GoBack"/>
      <w:bookmarkEnd w:id="0"/>
    </w:p>
    <w:p w14:paraId="50FBEC7B" w14:textId="77777777" w:rsidR="00473446" w:rsidRDefault="00473446" w:rsidP="00BA5B8F">
      <w:pPr>
        <w:shd w:val="clear" w:color="auto" w:fill="FFFFFF"/>
        <w:rPr>
          <w:rFonts w:ascii="Helvetica" w:eastAsia="Times New Roman" w:hAnsi="Helvetica" w:cs="Times New Roman"/>
          <w:b/>
        </w:rPr>
      </w:pPr>
    </w:p>
    <w:p w14:paraId="6BAC0904" w14:textId="77777777" w:rsidR="00BA5B8F" w:rsidRDefault="00BA5B8F" w:rsidP="00BA5B8F">
      <w:pPr>
        <w:shd w:val="clear" w:color="auto" w:fill="FFFFFF"/>
        <w:rPr>
          <w:rFonts w:ascii="Helvetica" w:eastAsia="Times New Roman" w:hAnsi="Helvetica" w:cs="Times New Roman"/>
          <w:b/>
        </w:rPr>
      </w:pPr>
    </w:p>
    <w:p w14:paraId="41E2D298" w14:textId="77777777" w:rsidR="00BA5B8F" w:rsidRDefault="00BA5B8F" w:rsidP="00BA5B8F">
      <w:pPr>
        <w:shd w:val="clear" w:color="auto" w:fill="FFFFFF"/>
        <w:rPr>
          <w:rFonts w:ascii="Helvetica" w:eastAsia="Times New Roman" w:hAnsi="Helvetica" w:cs="Times New Roman"/>
          <w:b/>
        </w:rPr>
      </w:pPr>
      <w:r w:rsidRPr="00BA5B8F">
        <w:rPr>
          <w:rFonts w:ascii="Helvetica" w:eastAsia="Times New Roman" w:hAnsi="Helvetica" w:cs="Times New Roman"/>
          <w:b/>
        </w:rPr>
        <w:t xml:space="preserve">What is the fundamental problem with this method (interface)?  </w:t>
      </w:r>
    </w:p>
    <w:p w14:paraId="35B5D9AD" w14:textId="77777777" w:rsidR="00473446" w:rsidRDefault="00473446" w:rsidP="00473446">
      <w:pPr>
        <w:shd w:val="clear" w:color="auto" w:fill="FFFFFF"/>
        <w:rPr>
          <w:rFonts w:ascii="Helvetica" w:eastAsia="Times New Roman" w:hAnsi="Helvetica" w:cs="Times New Roman"/>
        </w:rPr>
      </w:pPr>
      <w:r>
        <w:rPr>
          <w:rFonts w:ascii="Helvetica" w:eastAsia="Times New Roman" w:hAnsi="Helvetica" w:cs="Times New Roman"/>
        </w:rPr>
        <w:t xml:space="preserve">The Method only takes in a string. The data is stored with multiple fields (name, date, id, etc.). </w:t>
      </w:r>
      <w:r>
        <w:rPr>
          <w:rFonts w:ascii="Helvetica" w:eastAsia="Times New Roman" w:hAnsi="Helvetica" w:cs="Times New Roman"/>
        </w:rPr>
        <w:t>This makes the method a bit handicapped in terms of how it is expected to get stock data.</w:t>
      </w:r>
    </w:p>
    <w:p w14:paraId="1C6C8E21" w14:textId="77777777" w:rsidR="00BA5B8F" w:rsidRDefault="00BA5B8F" w:rsidP="00BA5B8F">
      <w:pPr>
        <w:shd w:val="clear" w:color="auto" w:fill="FFFFFF"/>
        <w:rPr>
          <w:rFonts w:ascii="Helvetica" w:eastAsia="Times New Roman" w:hAnsi="Helvetica" w:cs="Times New Roman"/>
          <w:b/>
        </w:rPr>
      </w:pPr>
    </w:p>
    <w:p w14:paraId="0B953805" w14:textId="77777777" w:rsidR="00473446" w:rsidRPr="00BA5B8F" w:rsidRDefault="00BA5B8F" w:rsidP="00BA5B8F">
      <w:pPr>
        <w:shd w:val="clear" w:color="auto" w:fill="FFFFFF"/>
        <w:rPr>
          <w:rFonts w:ascii="Helvetica" w:eastAsia="Times New Roman" w:hAnsi="Helvetica" w:cs="Times New Roman"/>
          <w:b/>
        </w:rPr>
      </w:pPr>
      <w:r w:rsidRPr="00BA5B8F">
        <w:rPr>
          <w:rFonts w:ascii="Helvetica" w:eastAsia="Times New Roman" w:hAnsi="Helvetica" w:cs="Times New Roman"/>
          <w:b/>
        </w:rPr>
        <w:t>How would you fix it?</w:t>
      </w:r>
    </w:p>
    <w:p w14:paraId="7692DBD9" w14:textId="77777777" w:rsidR="00473446" w:rsidRDefault="00473446" w:rsidP="00473446">
      <w:pPr>
        <w:shd w:val="clear" w:color="auto" w:fill="FFFFFF"/>
        <w:rPr>
          <w:rFonts w:ascii="Helvetica" w:eastAsia="Times New Roman" w:hAnsi="Helvetica" w:cs="Times New Roman"/>
        </w:rPr>
      </w:pPr>
      <w:r>
        <w:rPr>
          <w:rFonts w:ascii="Helvetica" w:eastAsia="Times New Roman" w:hAnsi="Helvetica" w:cs="Times New Roman"/>
        </w:rPr>
        <w:t>We can have the method choose a date based on a date, or add logic that takes date into account so that it’s not just a method that gets all the stocks from a certain symbol.</w:t>
      </w:r>
    </w:p>
    <w:p w14:paraId="7B091155" w14:textId="77777777" w:rsidR="00473446" w:rsidRDefault="00473446" w:rsidP="00473446">
      <w:pPr>
        <w:shd w:val="clear" w:color="auto" w:fill="FFFFFF"/>
        <w:rPr>
          <w:rFonts w:ascii="Helvetica" w:eastAsia="Times New Roman" w:hAnsi="Helvetica" w:cs="Times New Roman"/>
        </w:rPr>
      </w:pPr>
      <w:r>
        <w:rPr>
          <w:rFonts w:ascii="Helvetica" w:eastAsia="Times New Roman" w:hAnsi="Helvetica" w:cs="Times New Roman"/>
        </w:rPr>
        <w:t xml:space="preserve">In my case, I added both a way to get the stock for the current </w:t>
      </w:r>
      <w:proofErr w:type="gramStart"/>
      <w:r>
        <w:rPr>
          <w:rFonts w:ascii="Helvetica" w:eastAsia="Times New Roman" w:hAnsi="Helvetica" w:cs="Times New Roman"/>
        </w:rPr>
        <w:t>date(</w:t>
      </w:r>
      <w:proofErr w:type="gramEnd"/>
      <w:r>
        <w:rPr>
          <w:rFonts w:ascii="Helvetica" w:eastAsia="Times New Roman" w:hAnsi="Helvetica" w:cs="Times New Roman"/>
        </w:rPr>
        <w:t>commented out) and also how to get the most current stock based on the time field.</w:t>
      </w:r>
    </w:p>
    <w:p w14:paraId="25EAF3AD" w14:textId="77777777" w:rsidR="002C56E6" w:rsidRPr="00BA5B8F" w:rsidRDefault="00473446" w:rsidP="00BA5B8F">
      <w:pPr>
        <w:tabs>
          <w:tab w:val="left" w:pos="4019"/>
        </w:tabs>
      </w:pPr>
    </w:p>
    <w:sectPr w:rsidR="002C56E6" w:rsidRPr="00BA5B8F" w:rsidSect="008F1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01498"/>
    <w:multiLevelType w:val="hybridMultilevel"/>
    <w:tmpl w:val="74741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B8F"/>
    <w:rsid w:val="00155C97"/>
    <w:rsid w:val="00473446"/>
    <w:rsid w:val="008F1985"/>
    <w:rsid w:val="00BA5B8F"/>
    <w:rsid w:val="00ED3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907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311307">
      <w:bodyDiv w:val="1"/>
      <w:marLeft w:val="0"/>
      <w:marRight w:val="0"/>
      <w:marTop w:val="0"/>
      <w:marBottom w:val="0"/>
      <w:divBdr>
        <w:top w:val="none" w:sz="0" w:space="0" w:color="auto"/>
        <w:left w:val="none" w:sz="0" w:space="0" w:color="auto"/>
        <w:bottom w:val="none" w:sz="0" w:space="0" w:color="auto"/>
        <w:right w:val="none" w:sz="0" w:space="0" w:color="auto"/>
      </w:divBdr>
      <w:divsChild>
        <w:div w:id="1535733364">
          <w:marLeft w:val="0"/>
          <w:marRight w:val="0"/>
          <w:marTop w:val="0"/>
          <w:marBottom w:val="0"/>
          <w:divBdr>
            <w:top w:val="none" w:sz="0" w:space="0" w:color="auto"/>
            <w:left w:val="none" w:sz="0" w:space="0" w:color="auto"/>
            <w:bottom w:val="none" w:sz="0" w:space="0" w:color="auto"/>
            <w:right w:val="none" w:sz="0" w:space="0" w:color="auto"/>
          </w:divBdr>
        </w:div>
        <w:div w:id="1888033058">
          <w:marLeft w:val="0"/>
          <w:marRight w:val="0"/>
          <w:marTop w:val="0"/>
          <w:marBottom w:val="0"/>
          <w:divBdr>
            <w:top w:val="none" w:sz="0" w:space="0" w:color="auto"/>
            <w:left w:val="none" w:sz="0" w:space="0" w:color="auto"/>
            <w:bottom w:val="none" w:sz="0" w:space="0" w:color="auto"/>
            <w:right w:val="none" w:sz="0" w:space="0" w:color="auto"/>
          </w:divBdr>
        </w:div>
        <w:div w:id="1055004456">
          <w:marLeft w:val="0"/>
          <w:marRight w:val="0"/>
          <w:marTop w:val="0"/>
          <w:marBottom w:val="0"/>
          <w:divBdr>
            <w:top w:val="none" w:sz="0" w:space="0" w:color="auto"/>
            <w:left w:val="none" w:sz="0" w:space="0" w:color="auto"/>
            <w:bottom w:val="none" w:sz="0" w:space="0" w:color="auto"/>
            <w:right w:val="none" w:sz="0" w:space="0" w:color="auto"/>
          </w:divBdr>
        </w:div>
        <w:div w:id="1816529165">
          <w:marLeft w:val="0"/>
          <w:marRight w:val="0"/>
          <w:marTop w:val="0"/>
          <w:marBottom w:val="0"/>
          <w:divBdr>
            <w:top w:val="none" w:sz="0" w:space="0" w:color="auto"/>
            <w:left w:val="none" w:sz="0" w:space="0" w:color="auto"/>
            <w:bottom w:val="none" w:sz="0" w:space="0" w:color="auto"/>
            <w:right w:val="none" w:sz="0" w:space="0" w:color="auto"/>
          </w:divBdr>
        </w:div>
        <w:div w:id="867257461">
          <w:marLeft w:val="0"/>
          <w:marRight w:val="0"/>
          <w:marTop w:val="0"/>
          <w:marBottom w:val="0"/>
          <w:divBdr>
            <w:top w:val="none" w:sz="0" w:space="0" w:color="auto"/>
            <w:left w:val="none" w:sz="0" w:space="0" w:color="auto"/>
            <w:bottom w:val="none" w:sz="0" w:space="0" w:color="auto"/>
            <w:right w:val="none" w:sz="0" w:space="0" w:color="auto"/>
          </w:divBdr>
        </w:div>
      </w:divsChild>
    </w:div>
    <w:div w:id="1604141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204</Words>
  <Characters>1168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2017-06-16T06:07:00Z</dcterms:created>
  <dcterms:modified xsi:type="dcterms:W3CDTF">2017-06-19T00:47:00Z</dcterms:modified>
</cp:coreProperties>
</file>