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2" w14:textId="69E1E354" w:rsidR="00F90442" w:rsidRPr="00217083" w:rsidRDefault="002B45B8" w:rsidP="00217083">
      <w:pPr>
        <w:jc w:val="center"/>
        <w:rPr>
          <w:b/>
          <w:sz w:val="28"/>
          <w:szCs w:val="28"/>
        </w:rPr>
      </w:pPr>
      <w:r>
        <w:rPr>
          <w:b/>
          <w:sz w:val="28"/>
          <w:szCs w:val="28"/>
        </w:rPr>
        <w:t>ANALISIS MARKET BASKET U</w:t>
      </w:r>
      <w:r w:rsidRPr="00217083">
        <w:rPr>
          <w:b/>
          <w:sz w:val="28"/>
          <w:szCs w:val="28"/>
        </w:rPr>
        <w:t xml:space="preserve">NTUK MENENTUKAN </w:t>
      </w:r>
      <w:r w:rsidRPr="00217083">
        <w:rPr>
          <w:b/>
          <w:i/>
          <w:sz w:val="28"/>
          <w:szCs w:val="28"/>
        </w:rPr>
        <w:t>ASSOCIATION RULES</w:t>
      </w:r>
      <w:r>
        <w:rPr>
          <w:b/>
          <w:sz w:val="28"/>
          <w:szCs w:val="28"/>
        </w:rPr>
        <w:t xml:space="preserve"> MENGGUNAKAN</w:t>
      </w:r>
      <w:r w:rsidRPr="00217083">
        <w:rPr>
          <w:b/>
          <w:sz w:val="28"/>
          <w:szCs w:val="28"/>
        </w:rPr>
        <w:t xml:space="preserve"> ALGORITMA APRIORI</w:t>
      </w:r>
    </w:p>
    <w:p w14:paraId="00000003" w14:textId="77777777" w:rsidR="00F90442" w:rsidRDefault="00F90442">
      <w:pPr>
        <w:jc w:val="center"/>
        <w:rPr>
          <w:b/>
          <w:sz w:val="20"/>
          <w:szCs w:val="20"/>
        </w:rPr>
      </w:pPr>
    </w:p>
    <w:p w14:paraId="00000005" w14:textId="6146A1BD" w:rsidR="00F90442" w:rsidRDefault="000C752C" w:rsidP="000C752C">
      <w:pPr>
        <w:jc w:val="center"/>
        <w:rPr>
          <w:sz w:val="20"/>
          <w:szCs w:val="20"/>
        </w:rPr>
      </w:pPr>
      <w:r>
        <w:rPr>
          <w:b/>
        </w:rPr>
        <w:t>Fadila Shely Amalia</w:t>
      </w:r>
    </w:p>
    <w:p w14:paraId="00000006" w14:textId="77777777" w:rsidR="00F90442" w:rsidRDefault="00F90442">
      <w:pPr>
        <w:jc w:val="center"/>
        <w:rPr>
          <w:sz w:val="20"/>
          <w:szCs w:val="20"/>
        </w:rPr>
      </w:pPr>
    </w:p>
    <w:p w14:paraId="00000007" w14:textId="36E71D78" w:rsidR="00F90442" w:rsidRDefault="000C752C">
      <w:pPr>
        <w:jc w:val="center"/>
        <w:rPr>
          <w:i/>
          <w:sz w:val="20"/>
          <w:szCs w:val="20"/>
        </w:rPr>
      </w:pPr>
      <w:r>
        <w:rPr>
          <w:i/>
          <w:sz w:val="20"/>
          <w:szCs w:val="20"/>
        </w:rPr>
        <w:t xml:space="preserve">Universitas </w:t>
      </w:r>
      <w:r w:rsidR="00217083">
        <w:rPr>
          <w:i/>
          <w:sz w:val="20"/>
          <w:szCs w:val="20"/>
        </w:rPr>
        <w:t>Gadjah Mada</w:t>
      </w:r>
    </w:p>
    <w:p w14:paraId="00000012" w14:textId="3F4C05D4" w:rsidR="00F90442" w:rsidRPr="00217083" w:rsidRDefault="00BB74E3" w:rsidP="00217083">
      <w:pPr>
        <w:jc w:val="center"/>
        <w:rPr>
          <w:i/>
          <w:sz w:val="20"/>
          <w:szCs w:val="20"/>
        </w:rPr>
      </w:pPr>
      <w:r>
        <w:rPr>
          <w:i/>
          <w:sz w:val="20"/>
          <w:szCs w:val="20"/>
        </w:rPr>
        <w:t xml:space="preserve">Email: </w:t>
      </w:r>
      <w:r w:rsidR="00217083">
        <w:rPr>
          <w:i/>
          <w:sz w:val="20"/>
          <w:szCs w:val="20"/>
        </w:rPr>
        <w:t>fadilashelyamalia</w:t>
      </w:r>
      <w:r>
        <w:rPr>
          <w:i/>
          <w:sz w:val="20"/>
          <w:szCs w:val="20"/>
        </w:rPr>
        <w:t>@</w:t>
      </w:r>
      <w:r w:rsidR="00217083">
        <w:rPr>
          <w:i/>
          <w:sz w:val="20"/>
          <w:szCs w:val="20"/>
        </w:rPr>
        <w:t>mail.ugm</w:t>
      </w:r>
      <w:r w:rsidR="000C752C">
        <w:rPr>
          <w:i/>
          <w:sz w:val="20"/>
          <w:szCs w:val="20"/>
        </w:rPr>
        <w:t>.ac.id</w:t>
      </w:r>
    </w:p>
    <w:p w14:paraId="00000018" w14:textId="77777777" w:rsidR="00F90442" w:rsidRDefault="00F90442" w:rsidP="00217083">
      <w:pPr>
        <w:tabs>
          <w:tab w:val="left" w:pos="-2250"/>
        </w:tabs>
        <w:rPr>
          <w:b/>
          <w:sz w:val="20"/>
          <w:szCs w:val="20"/>
        </w:rPr>
      </w:pPr>
    </w:p>
    <w:p w14:paraId="00000019" w14:textId="68D8AB9C" w:rsidR="00F90442" w:rsidRDefault="00BB74E3">
      <w:pPr>
        <w:tabs>
          <w:tab w:val="left" w:pos="-2250"/>
        </w:tabs>
        <w:jc w:val="center"/>
        <w:rPr>
          <w:b/>
          <w:sz w:val="22"/>
          <w:szCs w:val="22"/>
        </w:rPr>
      </w:pPr>
      <w:r>
        <w:rPr>
          <w:b/>
          <w:sz w:val="20"/>
          <w:szCs w:val="20"/>
        </w:rPr>
        <w:t xml:space="preserve">Abstrak </w:t>
      </w:r>
    </w:p>
    <w:p w14:paraId="0000001B" w14:textId="77777777" w:rsidR="00F90442" w:rsidRDefault="00F90442">
      <w:pPr>
        <w:rPr>
          <w:sz w:val="20"/>
          <w:szCs w:val="20"/>
        </w:rPr>
      </w:pPr>
    </w:p>
    <w:p w14:paraId="0956A241" w14:textId="74A45465" w:rsidR="00B57789" w:rsidRPr="00B57789" w:rsidRDefault="00FE271B" w:rsidP="00B57789">
      <w:pPr>
        <w:ind w:firstLine="567"/>
        <w:rPr>
          <w:sz w:val="20"/>
          <w:szCs w:val="20"/>
          <w:lang w:eastAsia="en-US"/>
        </w:rPr>
      </w:pPr>
      <w:r w:rsidRPr="003953C0">
        <w:rPr>
          <w:sz w:val="20"/>
          <w:szCs w:val="20"/>
        </w:rPr>
        <w:t>Peranan teknologi informasi saat ini sangatlah penting terutama pada bidang bisnis. Pemanfaatan teknologi informasi dalam dunia bisnis telah menjadi sebuah kebutuhan yang mutlak untuk dimiliki oleh setiap perusahaan agar dapat bersaing dengan kompetitor lain.</w:t>
      </w:r>
      <w:r>
        <w:rPr>
          <w:sz w:val="20"/>
          <w:szCs w:val="20"/>
        </w:rPr>
        <w:t xml:space="preserve"> </w:t>
      </w:r>
      <w:r w:rsidR="00217E70">
        <w:rPr>
          <w:sz w:val="20"/>
          <w:szCs w:val="20"/>
        </w:rPr>
        <w:t xml:space="preserve">Lypetshop </w:t>
      </w:r>
      <w:r w:rsidR="00217E70" w:rsidRPr="003953C0">
        <w:rPr>
          <w:sz w:val="20"/>
          <w:szCs w:val="20"/>
        </w:rPr>
        <w:t xml:space="preserve">merupakan salah satu </w:t>
      </w:r>
      <w:r w:rsidR="00217E70">
        <w:rPr>
          <w:sz w:val="20"/>
          <w:szCs w:val="20"/>
        </w:rPr>
        <w:t xml:space="preserve">toko pada marketplace shopee </w:t>
      </w:r>
      <w:r w:rsidR="00217E70" w:rsidRPr="003953C0">
        <w:rPr>
          <w:sz w:val="20"/>
          <w:szCs w:val="20"/>
        </w:rPr>
        <w:t xml:space="preserve">yang </w:t>
      </w:r>
      <w:r w:rsidR="00217E70">
        <w:rPr>
          <w:sz w:val="20"/>
          <w:szCs w:val="20"/>
        </w:rPr>
        <w:t>menjual makanan dan perlengkapan hewan peliharaan khususnya kucing</w:t>
      </w:r>
      <w:r w:rsidR="00217E70" w:rsidRPr="003953C0">
        <w:rPr>
          <w:sz w:val="20"/>
          <w:szCs w:val="20"/>
        </w:rPr>
        <w:t>.</w:t>
      </w:r>
      <w:r w:rsidR="00217E70">
        <w:rPr>
          <w:sz w:val="20"/>
          <w:szCs w:val="20"/>
        </w:rPr>
        <w:t xml:space="preserve"> </w:t>
      </w:r>
      <w:r w:rsidR="00217E70" w:rsidRPr="003953C0">
        <w:rPr>
          <w:sz w:val="20"/>
          <w:szCs w:val="20"/>
        </w:rPr>
        <w:t xml:space="preserve">Banyaknya data </w:t>
      </w:r>
      <w:r w:rsidR="00217E70">
        <w:rPr>
          <w:sz w:val="20"/>
          <w:szCs w:val="20"/>
        </w:rPr>
        <w:t>transaksi</w:t>
      </w:r>
      <w:r w:rsidR="00217E70" w:rsidRPr="003953C0">
        <w:rPr>
          <w:sz w:val="20"/>
          <w:szCs w:val="20"/>
        </w:rPr>
        <w:t xml:space="preserve"> dan belum adanya analisis pola penjualan untuk menentukan produk mana yang paling sering dibeli secara bersamaan dibutuhkan sebuah metode atau teknik yang dapat merubah banyaknya data agar dapat dimanfaatkan menjadi sebuah informasi berharga atau pengetahuan yang bermanfaat</w:t>
      </w:r>
      <w:r w:rsidR="00217E70">
        <w:rPr>
          <w:sz w:val="20"/>
          <w:szCs w:val="20"/>
        </w:rPr>
        <w:t xml:space="preserve">. PAda penelitian ini menggunakan algoritma apriori dalam penyelesaiannya. </w:t>
      </w:r>
      <w:r w:rsidR="00217E70" w:rsidRPr="000F4843">
        <w:rPr>
          <w:sz w:val="20"/>
          <w:szCs w:val="20"/>
        </w:rPr>
        <w:t xml:space="preserve">Algoritma Apriori merupakan salah satu jenis algoritma yang ada pada data mining yang memakai aturan asosiasi. Kegunaan algoritma apriori itu sendiri untuk mencari frekuensi dan keterkaitan itemset dengan itemset lainnya dari kumpulan data yang diolah yang dimana telah di tentukan syarat </w:t>
      </w:r>
      <w:proofErr w:type="gramStart"/>
      <w:r w:rsidR="00217E70" w:rsidRPr="000F4843">
        <w:rPr>
          <w:i/>
          <w:sz w:val="20"/>
          <w:szCs w:val="20"/>
        </w:rPr>
        <w:t xml:space="preserve">Minimum </w:t>
      </w:r>
      <w:r w:rsidR="00217E70" w:rsidRPr="000F4843">
        <w:rPr>
          <w:sz w:val="20"/>
          <w:szCs w:val="20"/>
        </w:rPr>
        <w:t xml:space="preserve"> nilai</w:t>
      </w:r>
      <w:proofErr w:type="gramEnd"/>
      <w:r w:rsidR="00217E70" w:rsidRPr="000F4843">
        <w:rPr>
          <w:sz w:val="20"/>
          <w:szCs w:val="20"/>
        </w:rPr>
        <w:t xml:space="preserve"> </w:t>
      </w:r>
      <w:r w:rsidR="00217E70" w:rsidRPr="000F4843">
        <w:rPr>
          <w:i/>
          <w:sz w:val="20"/>
          <w:szCs w:val="20"/>
        </w:rPr>
        <w:t>support</w:t>
      </w:r>
      <w:r w:rsidR="00217E70" w:rsidRPr="000F4843">
        <w:rPr>
          <w:sz w:val="20"/>
          <w:szCs w:val="20"/>
        </w:rPr>
        <w:t xml:space="preserve"> dan syarat </w:t>
      </w:r>
      <w:r w:rsidR="00217E70" w:rsidRPr="000F4843">
        <w:rPr>
          <w:i/>
          <w:sz w:val="20"/>
          <w:szCs w:val="20"/>
        </w:rPr>
        <w:t xml:space="preserve">Minimum </w:t>
      </w:r>
      <w:r w:rsidR="00217E70" w:rsidRPr="000F4843">
        <w:rPr>
          <w:sz w:val="20"/>
          <w:szCs w:val="20"/>
        </w:rPr>
        <w:t xml:space="preserve"> nilai </w:t>
      </w:r>
      <w:r w:rsidR="00217E70" w:rsidRPr="000F4843">
        <w:rPr>
          <w:i/>
          <w:sz w:val="20"/>
          <w:szCs w:val="20"/>
        </w:rPr>
        <w:t>confidence</w:t>
      </w:r>
      <w:r w:rsidR="00217E70" w:rsidRPr="000F4843">
        <w:rPr>
          <w:sz w:val="20"/>
          <w:szCs w:val="20"/>
        </w:rPr>
        <w:t xml:space="preserve"> terlebih dahulu</w:t>
      </w:r>
      <w:r w:rsidR="00217E70">
        <w:rPr>
          <w:sz w:val="20"/>
          <w:szCs w:val="20"/>
        </w:rPr>
        <w:t xml:space="preserve">. </w:t>
      </w:r>
      <w:r w:rsidR="00217E70" w:rsidRPr="00222E08">
        <w:rPr>
          <w:sz w:val="20"/>
          <w:szCs w:val="20"/>
        </w:rPr>
        <w:t>Berdasarkan hasil analisis yang telah dilakukkan maka dalam penelitian ini dapat dita</w:t>
      </w:r>
      <w:r w:rsidR="00217E70">
        <w:rPr>
          <w:sz w:val="20"/>
          <w:szCs w:val="20"/>
        </w:rPr>
        <w:t>rik kesimpulan yaitu d</w:t>
      </w:r>
      <w:r w:rsidR="00217E70" w:rsidRPr="005F7D71">
        <w:rPr>
          <w:sz w:val="20"/>
          <w:szCs w:val="20"/>
        </w:rPr>
        <w:t xml:space="preserve">engan menggunakan algoritma apriori membantu toko mengetahui pola belanja konsumen dan item yang sering dibeli oleh konsumen. </w:t>
      </w:r>
      <w:r w:rsidR="00217E70">
        <w:rPr>
          <w:sz w:val="20"/>
          <w:szCs w:val="20"/>
        </w:rPr>
        <w:t xml:space="preserve">Dengan minimal </w:t>
      </w:r>
      <w:r w:rsidR="00217E70" w:rsidRPr="001A795F">
        <w:rPr>
          <w:i/>
          <w:sz w:val="20"/>
          <w:szCs w:val="20"/>
        </w:rPr>
        <w:t>support</w:t>
      </w:r>
      <w:r w:rsidR="00217E70">
        <w:rPr>
          <w:sz w:val="20"/>
          <w:szCs w:val="20"/>
        </w:rPr>
        <w:t xml:space="preserve"> dan </w:t>
      </w:r>
      <w:r w:rsidR="00217E70" w:rsidRPr="001A795F">
        <w:rPr>
          <w:i/>
          <w:sz w:val="20"/>
          <w:szCs w:val="20"/>
        </w:rPr>
        <w:t>confidance</w:t>
      </w:r>
      <w:r w:rsidR="00217E70">
        <w:rPr>
          <w:sz w:val="20"/>
          <w:szCs w:val="20"/>
        </w:rPr>
        <w:t xml:space="preserve"> yang ditentukan menghasilkan</w:t>
      </w:r>
      <w:r w:rsidR="00EA5ACB">
        <w:rPr>
          <w:sz w:val="20"/>
          <w:szCs w:val="20"/>
        </w:rPr>
        <w:t xml:space="preserve"> lima rules dengan </w:t>
      </w:r>
      <w:r w:rsidR="00217E70">
        <w:rPr>
          <w:sz w:val="20"/>
          <w:szCs w:val="20"/>
        </w:rPr>
        <w:t xml:space="preserve"> </w:t>
      </w:r>
      <w:r w:rsidR="00217E70" w:rsidRPr="005F43E6">
        <w:rPr>
          <w:sz w:val="20"/>
          <w:szCs w:val="20"/>
        </w:rPr>
        <w:t xml:space="preserve">nilai </w:t>
      </w:r>
      <w:r w:rsidR="00217E70" w:rsidRPr="00FE2426">
        <w:rPr>
          <w:i/>
          <w:sz w:val="20"/>
          <w:szCs w:val="20"/>
        </w:rPr>
        <w:t>support</w:t>
      </w:r>
      <w:r w:rsidR="00217E70" w:rsidRPr="005F43E6">
        <w:rPr>
          <w:sz w:val="20"/>
          <w:szCs w:val="20"/>
        </w:rPr>
        <w:t xml:space="preserve"> 0.001276 dan nilai </w:t>
      </w:r>
      <w:r w:rsidR="00217E70" w:rsidRPr="00FE2426">
        <w:rPr>
          <w:i/>
          <w:sz w:val="20"/>
          <w:szCs w:val="20"/>
        </w:rPr>
        <w:t>confidence</w:t>
      </w:r>
      <w:r w:rsidR="00217E70" w:rsidRPr="005F43E6">
        <w:rPr>
          <w:sz w:val="20"/>
          <w:szCs w:val="20"/>
        </w:rPr>
        <w:t xml:space="preserve"> 1 (100%)</w:t>
      </w:r>
      <w:r w:rsidR="00217E70">
        <w:rPr>
          <w:sz w:val="20"/>
          <w:szCs w:val="20"/>
        </w:rPr>
        <w:t xml:space="preserve"> pada masing-masing </w:t>
      </w:r>
      <w:r w:rsidR="00217E70" w:rsidRPr="003F4C82">
        <w:rPr>
          <w:i/>
          <w:sz w:val="20"/>
          <w:szCs w:val="20"/>
        </w:rPr>
        <w:t>rules</w:t>
      </w:r>
      <w:r w:rsidR="00217E70">
        <w:rPr>
          <w:sz w:val="20"/>
          <w:szCs w:val="20"/>
        </w:rPr>
        <w:t>.</w:t>
      </w:r>
    </w:p>
    <w:p w14:paraId="0000001E" w14:textId="77777777" w:rsidR="00F90442" w:rsidRDefault="00F90442">
      <w:pPr>
        <w:rPr>
          <w:sz w:val="20"/>
          <w:szCs w:val="20"/>
        </w:rPr>
      </w:pPr>
    </w:p>
    <w:p w14:paraId="0000001F" w14:textId="2227BA54" w:rsidR="00F90442" w:rsidRPr="00906BBD" w:rsidRDefault="00BB74E3">
      <w:pPr>
        <w:rPr>
          <w:sz w:val="20"/>
          <w:szCs w:val="20"/>
        </w:rPr>
      </w:pPr>
      <w:r>
        <w:rPr>
          <w:b/>
          <w:sz w:val="20"/>
          <w:szCs w:val="20"/>
        </w:rPr>
        <w:t>Kata Kunci:</w:t>
      </w:r>
      <w:r>
        <w:rPr>
          <w:sz w:val="20"/>
          <w:szCs w:val="20"/>
        </w:rPr>
        <w:t xml:space="preserve"> </w:t>
      </w:r>
      <w:r w:rsidR="00B57789" w:rsidRPr="00906BBD">
        <w:rPr>
          <w:i/>
          <w:iCs/>
          <w:sz w:val="20"/>
          <w:szCs w:val="20"/>
        </w:rPr>
        <w:t>Apriori,</w:t>
      </w:r>
      <w:r w:rsidR="00707F10">
        <w:rPr>
          <w:i/>
          <w:iCs/>
          <w:sz w:val="20"/>
          <w:szCs w:val="20"/>
        </w:rPr>
        <w:t xml:space="preserve"> Association Rules, Confidance, Support</w:t>
      </w:r>
    </w:p>
    <w:p w14:paraId="00000021" w14:textId="77777777" w:rsidR="00F90442" w:rsidRDefault="00F90442">
      <w:pPr>
        <w:tabs>
          <w:tab w:val="left" w:pos="-2250"/>
        </w:tabs>
        <w:rPr>
          <w:b/>
          <w:sz w:val="20"/>
          <w:szCs w:val="20"/>
        </w:rPr>
      </w:pPr>
    </w:p>
    <w:p w14:paraId="00000022" w14:textId="77777777" w:rsidR="00F90442" w:rsidRDefault="00F90442">
      <w:pPr>
        <w:tabs>
          <w:tab w:val="left" w:pos="-2250"/>
        </w:tabs>
        <w:rPr>
          <w:b/>
          <w:sz w:val="20"/>
          <w:szCs w:val="20"/>
        </w:rPr>
        <w:sectPr w:rsidR="00F90442">
          <w:headerReference w:type="even" r:id="rId9"/>
          <w:footerReference w:type="default" r:id="rId10"/>
          <w:type w:val="continuous"/>
          <w:pgSz w:w="11905" w:h="16837"/>
          <w:pgMar w:top="1418" w:right="851" w:bottom="1418" w:left="1418" w:header="850" w:footer="720" w:gutter="0"/>
          <w:cols w:space="720"/>
          <w:titlePg/>
        </w:sectPr>
      </w:pPr>
    </w:p>
    <w:p w14:paraId="00000023" w14:textId="55E48F7E" w:rsidR="00F90442" w:rsidRDefault="00BB74E3">
      <w:pPr>
        <w:widowControl/>
        <w:numPr>
          <w:ilvl w:val="0"/>
          <w:numId w:val="2"/>
        </w:numPr>
        <w:pBdr>
          <w:top w:val="nil"/>
          <w:left w:val="nil"/>
          <w:bottom w:val="nil"/>
          <w:right w:val="nil"/>
          <w:between w:val="nil"/>
        </w:pBdr>
        <w:tabs>
          <w:tab w:val="left" w:pos="-2250"/>
        </w:tabs>
        <w:ind w:left="284" w:hanging="284"/>
        <w:jc w:val="center"/>
        <w:rPr>
          <w:rFonts w:eastAsia="Times New Roman"/>
          <w:b/>
          <w:color w:val="000000"/>
          <w:sz w:val="20"/>
          <w:szCs w:val="20"/>
        </w:rPr>
      </w:pPr>
      <w:r>
        <w:rPr>
          <w:rFonts w:eastAsia="Times New Roman"/>
          <w:b/>
          <w:color w:val="000000"/>
          <w:sz w:val="20"/>
          <w:szCs w:val="20"/>
        </w:rPr>
        <w:t>Pendahuluan</w:t>
      </w:r>
    </w:p>
    <w:p w14:paraId="00000025" w14:textId="77777777" w:rsidR="00F90442" w:rsidRDefault="00F90442">
      <w:pPr>
        <w:widowControl/>
        <w:pBdr>
          <w:top w:val="nil"/>
          <w:left w:val="nil"/>
          <w:bottom w:val="nil"/>
          <w:right w:val="nil"/>
          <w:between w:val="nil"/>
        </w:pBdr>
        <w:tabs>
          <w:tab w:val="left" w:pos="426"/>
        </w:tabs>
        <w:ind w:firstLine="426"/>
        <w:rPr>
          <w:rFonts w:eastAsia="Times New Roman"/>
          <w:b/>
          <w:color w:val="000000"/>
          <w:sz w:val="20"/>
          <w:szCs w:val="20"/>
        </w:rPr>
      </w:pPr>
    </w:p>
    <w:p w14:paraId="52C365A9" w14:textId="25978FBF" w:rsidR="00291BD0" w:rsidRPr="00153C6B" w:rsidRDefault="00291BD0" w:rsidP="00291BD0">
      <w:pPr>
        <w:pStyle w:val="ListParagraph"/>
        <w:numPr>
          <w:ilvl w:val="0"/>
          <w:numId w:val="7"/>
        </w:numPr>
        <w:ind w:left="426" w:hanging="426"/>
        <w:rPr>
          <w:b/>
          <w:bCs/>
          <w:sz w:val="20"/>
          <w:szCs w:val="20"/>
        </w:rPr>
      </w:pPr>
      <w:r w:rsidRPr="00291BD0">
        <w:rPr>
          <w:b/>
          <w:bCs/>
          <w:sz w:val="20"/>
          <w:szCs w:val="20"/>
          <w:lang w:val="en-US"/>
        </w:rPr>
        <w:t>Latar Belakang</w:t>
      </w:r>
    </w:p>
    <w:p w14:paraId="3EEE90DF" w14:textId="0A6F4FEA" w:rsidR="003953C0" w:rsidRPr="003953C0" w:rsidRDefault="003953C0" w:rsidP="003953C0">
      <w:pPr>
        <w:ind w:firstLine="426"/>
        <w:rPr>
          <w:sz w:val="20"/>
          <w:szCs w:val="20"/>
        </w:rPr>
      </w:pPr>
      <w:r w:rsidRPr="003953C0">
        <w:rPr>
          <w:sz w:val="20"/>
          <w:szCs w:val="20"/>
        </w:rPr>
        <w:t>Peranan teknologi informasi saat ini sangatlah penting terutama pada bidang bisnis. Pemanfaatan teknologi informasi dalam dunia bisnis telah menjadi sebuah kebutuhan yang mutlak untuk dimiliki oleh setiap perusahaan agar dapat bersaing dengan kompetitor lain. Dibutuhkan sebuah metode atau teknik yang dapat merubah tumpukan data tersebut menjadi sebuah informasi berharga atau pengetahuan (</w:t>
      </w:r>
      <w:r w:rsidRPr="003953C0">
        <w:rPr>
          <w:i/>
          <w:sz w:val="20"/>
          <w:szCs w:val="20"/>
        </w:rPr>
        <w:t>knowledge</w:t>
      </w:r>
      <w:r w:rsidRPr="003953C0">
        <w:rPr>
          <w:sz w:val="20"/>
          <w:szCs w:val="20"/>
        </w:rPr>
        <w:t xml:space="preserve">) yang bermanfaat untuk mendukung pengambilan keputusan bisnis. Suatu teknologi yang dapat digunakan untuk mewujudkannya adalah data mining. Data Mining adalah proses mencari pola atau informasi menarik dalam data terpilih dengan mengunakan teknik atau metode tertentu. Data mining berkembang menjadi alat </w:t>
      </w:r>
      <w:proofErr w:type="gramStart"/>
      <w:r w:rsidRPr="003953C0">
        <w:rPr>
          <w:sz w:val="20"/>
          <w:szCs w:val="20"/>
        </w:rPr>
        <w:t>bantu</w:t>
      </w:r>
      <w:proofErr w:type="gramEnd"/>
      <w:r w:rsidRPr="003953C0">
        <w:rPr>
          <w:sz w:val="20"/>
          <w:szCs w:val="20"/>
        </w:rPr>
        <w:t xml:space="preserve"> untuk mencari pola-pola yang berharga dalam suatu basis data yang sangat besar jumlahnya, sehingga tidak me</w:t>
      </w:r>
      <w:r w:rsidR="00707F10">
        <w:rPr>
          <w:sz w:val="20"/>
          <w:szCs w:val="20"/>
        </w:rPr>
        <w:t>mungkinkan dicari secara manual</w:t>
      </w:r>
      <w:r w:rsidR="001C05B3">
        <w:rPr>
          <w:sz w:val="20"/>
          <w:szCs w:val="20"/>
        </w:rPr>
        <w:t>.</w:t>
      </w:r>
    </w:p>
    <w:p w14:paraId="2E01500D" w14:textId="0368C9C2" w:rsidR="00521433" w:rsidRPr="00217083" w:rsidRDefault="00AE3EC9" w:rsidP="00217083">
      <w:pPr>
        <w:widowControl/>
        <w:pBdr>
          <w:top w:val="nil"/>
          <w:left w:val="nil"/>
          <w:bottom w:val="nil"/>
          <w:right w:val="nil"/>
          <w:between w:val="nil"/>
        </w:pBdr>
        <w:tabs>
          <w:tab w:val="left" w:pos="357"/>
        </w:tabs>
        <w:rPr>
          <w:sz w:val="20"/>
          <w:szCs w:val="20"/>
        </w:rPr>
      </w:pPr>
      <w:r>
        <w:rPr>
          <w:sz w:val="20"/>
          <w:szCs w:val="20"/>
        </w:rPr>
        <w:t>Lypetshop</w:t>
      </w:r>
      <w:r w:rsidR="00F81234">
        <w:rPr>
          <w:sz w:val="20"/>
          <w:szCs w:val="20"/>
        </w:rPr>
        <w:t xml:space="preserve"> </w:t>
      </w:r>
      <w:r w:rsidR="003953C0" w:rsidRPr="003953C0">
        <w:rPr>
          <w:sz w:val="20"/>
          <w:szCs w:val="20"/>
        </w:rPr>
        <w:t xml:space="preserve">merupakan salah satu </w:t>
      </w:r>
      <w:r>
        <w:rPr>
          <w:sz w:val="20"/>
          <w:szCs w:val="20"/>
        </w:rPr>
        <w:t xml:space="preserve">toko pada marketplace shopee </w:t>
      </w:r>
      <w:r w:rsidR="003953C0" w:rsidRPr="003953C0">
        <w:rPr>
          <w:sz w:val="20"/>
          <w:szCs w:val="20"/>
        </w:rPr>
        <w:t xml:space="preserve">yang </w:t>
      </w:r>
      <w:r>
        <w:rPr>
          <w:sz w:val="20"/>
          <w:szCs w:val="20"/>
        </w:rPr>
        <w:t>menjual makanan dan perlengkapan hewan peliharaan khususnya kucing</w:t>
      </w:r>
      <w:r w:rsidR="003953C0" w:rsidRPr="003953C0">
        <w:rPr>
          <w:sz w:val="20"/>
          <w:szCs w:val="20"/>
        </w:rPr>
        <w:t>.</w:t>
      </w:r>
      <w:r w:rsidR="00862974">
        <w:rPr>
          <w:sz w:val="20"/>
          <w:szCs w:val="20"/>
        </w:rPr>
        <w:t xml:space="preserve"> </w:t>
      </w:r>
      <w:r w:rsidR="003953C0" w:rsidRPr="003953C0">
        <w:rPr>
          <w:sz w:val="20"/>
          <w:szCs w:val="20"/>
        </w:rPr>
        <w:t xml:space="preserve">Banyaknya data </w:t>
      </w:r>
      <w:r w:rsidR="00862974">
        <w:rPr>
          <w:sz w:val="20"/>
          <w:szCs w:val="20"/>
        </w:rPr>
        <w:t>transaksi</w:t>
      </w:r>
      <w:r w:rsidR="003953C0" w:rsidRPr="003953C0">
        <w:rPr>
          <w:sz w:val="20"/>
          <w:szCs w:val="20"/>
        </w:rPr>
        <w:t xml:space="preserve"> dan belum adanya analisis pola penjualan untuk menentukan produk mana yang paling sering dibeli secara bersamaan dibutuhkan sebuah metode atau teknik yang dapat merubah banyaknya data agar dapat dimanfaatkan menjadi sebuah informasi berharga atau pengetahuan yang bermanfaat</w:t>
      </w:r>
      <w:r w:rsidR="00291BD0">
        <w:rPr>
          <w:sz w:val="20"/>
          <w:szCs w:val="20"/>
        </w:rPr>
        <w:t>.</w:t>
      </w:r>
    </w:p>
    <w:p w14:paraId="4B084E76" w14:textId="77777777" w:rsidR="003953C0" w:rsidRDefault="003953C0" w:rsidP="003953C0">
      <w:pPr>
        <w:widowControl/>
        <w:pBdr>
          <w:top w:val="nil"/>
          <w:left w:val="nil"/>
          <w:bottom w:val="nil"/>
          <w:right w:val="nil"/>
          <w:between w:val="nil"/>
        </w:pBdr>
        <w:tabs>
          <w:tab w:val="left" w:pos="357"/>
        </w:tabs>
        <w:rPr>
          <w:rFonts w:eastAsia="Times New Roman"/>
          <w:color w:val="000000"/>
          <w:sz w:val="16"/>
          <w:szCs w:val="16"/>
        </w:rPr>
      </w:pPr>
    </w:p>
    <w:p w14:paraId="3D09CD09" w14:textId="77777777" w:rsidR="00A455B8" w:rsidRDefault="00A455B8" w:rsidP="003953C0">
      <w:pPr>
        <w:widowControl/>
        <w:pBdr>
          <w:top w:val="nil"/>
          <w:left w:val="nil"/>
          <w:bottom w:val="nil"/>
          <w:right w:val="nil"/>
          <w:between w:val="nil"/>
        </w:pBdr>
        <w:tabs>
          <w:tab w:val="left" w:pos="357"/>
        </w:tabs>
        <w:rPr>
          <w:rFonts w:eastAsia="Times New Roman"/>
          <w:color w:val="000000"/>
          <w:sz w:val="16"/>
          <w:szCs w:val="16"/>
        </w:rPr>
      </w:pPr>
    </w:p>
    <w:p w14:paraId="3C0BA61D" w14:textId="77777777" w:rsidR="00A455B8" w:rsidRDefault="00A455B8" w:rsidP="003953C0">
      <w:pPr>
        <w:widowControl/>
        <w:pBdr>
          <w:top w:val="nil"/>
          <w:left w:val="nil"/>
          <w:bottom w:val="nil"/>
          <w:right w:val="nil"/>
          <w:between w:val="nil"/>
        </w:pBdr>
        <w:tabs>
          <w:tab w:val="left" w:pos="357"/>
        </w:tabs>
        <w:rPr>
          <w:rFonts w:eastAsia="Times New Roman"/>
          <w:color w:val="000000"/>
          <w:sz w:val="16"/>
          <w:szCs w:val="16"/>
        </w:rPr>
      </w:pPr>
    </w:p>
    <w:p w14:paraId="25F08A31" w14:textId="77777777" w:rsidR="00A455B8" w:rsidRPr="003953C0" w:rsidRDefault="00A455B8" w:rsidP="003953C0">
      <w:pPr>
        <w:widowControl/>
        <w:pBdr>
          <w:top w:val="nil"/>
          <w:left w:val="nil"/>
          <w:bottom w:val="nil"/>
          <w:right w:val="nil"/>
          <w:between w:val="nil"/>
        </w:pBdr>
        <w:tabs>
          <w:tab w:val="left" w:pos="357"/>
        </w:tabs>
        <w:rPr>
          <w:rFonts w:eastAsia="Times New Roman"/>
          <w:color w:val="000000"/>
          <w:sz w:val="16"/>
          <w:szCs w:val="16"/>
        </w:rPr>
      </w:pPr>
    </w:p>
    <w:p w14:paraId="0000002E" w14:textId="5D419801" w:rsidR="00F90442" w:rsidRDefault="00D1009D" w:rsidP="003953C0">
      <w:pPr>
        <w:widowControl/>
        <w:numPr>
          <w:ilvl w:val="0"/>
          <w:numId w:val="2"/>
        </w:numPr>
        <w:pBdr>
          <w:top w:val="nil"/>
          <w:left w:val="nil"/>
          <w:bottom w:val="nil"/>
          <w:right w:val="nil"/>
          <w:between w:val="nil"/>
        </w:pBdr>
        <w:tabs>
          <w:tab w:val="left" w:pos="-2250"/>
        </w:tabs>
        <w:ind w:left="284" w:hanging="284"/>
        <w:jc w:val="center"/>
        <w:rPr>
          <w:rFonts w:eastAsia="Times New Roman"/>
          <w:b/>
          <w:color w:val="000000"/>
          <w:sz w:val="20"/>
          <w:szCs w:val="20"/>
        </w:rPr>
      </w:pPr>
      <w:r>
        <w:rPr>
          <w:rFonts w:eastAsia="Times New Roman"/>
          <w:b/>
          <w:color w:val="000000"/>
          <w:sz w:val="20"/>
          <w:szCs w:val="20"/>
        </w:rPr>
        <w:t>Tinjuan Pustaka</w:t>
      </w:r>
    </w:p>
    <w:p w14:paraId="387136C8" w14:textId="77777777" w:rsidR="00D1009D" w:rsidRDefault="00D1009D" w:rsidP="00D1009D">
      <w:pPr>
        <w:widowControl/>
        <w:pBdr>
          <w:top w:val="nil"/>
          <w:left w:val="nil"/>
          <w:bottom w:val="nil"/>
          <w:right w:val="nil"/>
          <w:between w:val="nil"/>
        </w:pBdr>
        <w:tabs>
          <w:tab w:val="left" w:pos="-2250"/>
        </w:tabs>
        <w:ind w:left="284"/>
        <w:rPr>
          <w:rFonts w:eastAsia="Times New Roman"/>
          <w:b/>
          <w:color w:val="000000"/>
          <w:sz w:val="20"/>
          <w:szCs w:val="20"/>
        </w:rPr>
      </w:pPr>
    </w:p>
    <w:p w14:paraId="5E678FF0" w14:textId="0BB2961D" w:rsidR="00D1009D" w:rsidRPr="00B67A5D" w:rsidRDefault="00D1009D" w:rsidP="00153C6B">
      <w:pPr>
        <w:pStyle w:val="ListParagraph"/>
        <w:numPr>
          <w:ilvl w:val="0"/>
          <w:numId w:val="8"/>
        </w:numPr>
        <w:pBdr>
          <w:top w:val="nil"/>
          <w:left w:val="nil"/>
          <w:bottom w:val="nil"/>
          <w:right w:val="nil"/>
          <w:between w:val="nil"/>
        </w:pBdr>
        <w:tabs>
          <w:tab w:val="left" w:pos="-2250"/>
        </w:tabs>
        <w:ind w:left="426" w:hanging="426"/>
        <w:rPr>
          <w:rFonts w:eastAsia="Times New Roman"/>
          <w:b/>
          <w:i/>
          <w:color w:val="000000"/>
          <w:sz w:val="20"/>
          <w:szCs w:val="20"/>
        </w:rPr>
      </w:pPr>
      <w:r w:rsidRPr="00B67A5D">
        <w:rPr>
          <w:rFonts w:eastAsia="Times New Roman"/>
          <w:b/>
          <w:i/>
          <w:color w:val="000000"/>
          <w:sz w:val="20"/>
          <w:szCs w:val="20"/>
          <w:lang w:val="en-US"/>
        </w:rPr>
        <w:t>Data Mining</w:t>
      </w:r>
    </w:p>
    <w:p w14:paraId="024CF437" w14:textId="21C3FB98" w:rsidR="00D1009D" w:rsidRDefault="00D1009D" w:rsidP="00D1009D">
      <w:pPr>
        <w:ind w:firstLine="426"/>
        <w:rPr>
          <w:sz w:val="20"/>
          <w:szCs w:val="20"/>
        </w:rPr>
      </w:pPr>
      <w:r w:rsidRPr="00D1009D">
        <w:rPr>
          <w:sz w:val="20"/>
          <w:szCs w:val="20"/>
        </w:rPr>
        <w:t>Data mining merupakan bidang dar</w:t>
      </w:r>
      <w:r w:rsidR="007834F2">
        <w:rPr>
          <w:sz w:val="20"/>
          <w:szCs w:val="20"/>
        </w:rPr>
        <w:t xml:space="preserve">i beberapa bidang keilmuan yang </w:t>
      </w:r>
      <w:r w:rsidRPr="00D1009D">
        <w:rPr>
          <w:sz w:val="20"/>
          <w:szCs w:val="20"/>
        </w:rPr>
        <w:t>menyatukan teknik dari pembelajaran mesin, pengenalan pola, statistik, database dan visualisasi untuk pengenalan permasalahan pengambilan informasi dari database yang besar. Sementara dalam pengertian lain, Data mining merupakan suatu proses pencarian pola dari data-data dengan jumlah yang sangat banyak yang tersimpan dalam suatu tempat penyimpanan dengan menggunakan teknologi pengenal pola, teknik statistik, dan matematika</w:t>
      </w:r>
      <w:r w:rsidR="00636484">
        <w:rPr>
          <w:sz w:val="20"/>
          <w:szCs w:val="20"/>
        </w:rPr>
        <w:t xml:space="preserve"> </w:t>
      </w:r>
      <w:r w:rsidR="00636484">
        <w:rPr>
          <w:sz w:val="20"/>
          <w:szCs w:val="20"/>
        </w:rPr>
        <w:fldChar w:fldCharType="begin" w:fldLock="1"/>
      </w:r>
      <w:r w:rsidR="00030450">
        <w:rPr>
          <w:sz w:val="20"/>
          <w:szCs w:val="20"/>
        </w:rPr>
        <w:instrText>ADDIN CSL_CITATION {"citationItems":[{"id":"ITEM-1","itemData":{"DOI":"10.1109/ACCESS.2022.3157288","ISSN":"21693536","abstract":"Computer programming has attracted a lot of attention in the development of information and communication technologies in the real world. Meeting the growing demand for highly skilled programmers in the ICT industry is one of the major challenges. In this point, online judge (OJ) systems enhance programming learning and practice opportunities in addition to classroom-based learning. Consequently, OJ systems have created a large number of problem-solving data (solution codes, logs, and scores) archives that can be valuable raw materials for programming education research. In this paper, we propose an educational data mining framework to support programming learning using unsupervised algorithms. The framework includes the following sequence of steps: ( $i$ ) problem-solving data collection (logs and scores are collected from the OJ) and preprocessing; ( $ii$ ) MK-means clustering algorithm is used for data clustering in Euclidean space; ( $iii$ ) statistical features are extracted from each cluster; ( $iv$ ) frequent pattern (FP)-growth algorithm is applied to each cluster to mine data patterns and association rules; ( $v$ ) a set of suggestions are provided on the basis of the extracted features, data patterns, and rules. Different parameters are adjusted to achieve the best results for clustering and association rule mining algorithms. For the experiment, approximately 70,000 real-world problem-solving data from 537 students of a programming course (Algorithm and Data Structures) were used. In addition, synthetic data have leveraged for experiments to demonstrate the performance of MK-means algorithm. The experimental results show that the proposed framework effectively extracts useful features, patterns, and rules from problem-solving data. Moreover, these extracted features, patterns, and rules highlight the weaknesses and the scope of possible improvements in programming learning.","author":[{"dropping-particle":"","family":"Rahman","given":"Md Mostafizer","non-dropping-particle":"","parse-names":false,"suffix":""},{"dropping-particle":"","family":"Watanobe","given":"Yutaka","non-dropping-particle":"","parse-names":false,"suffix":""},{"dropping-particle":"","family":"Matsumoto","given":"Taku","non-dropping-particle":"","parse-names":false,"suffix":""},{"dropping-particle":"","family":"Kiran","given":"Rage Uday","non-dropping-particle":"","parse-names":false,"suffix":""},{"dropping-particle":"","family":"Nakamura","given":"Keita","non-dropping-particle":"","parse-names":false,"suffix":""}],"container-title":"IEEE Access","id":"ITEM-1","issued":{"date-parts":[["2022"]]},"page":"26186-26202","publisher":"IEEE","title":"Educational Data Mining to Support Programming Learning Using Problem-Solving Data","type":"article-journal","volume":"10"},"uris":["http://www.mendeley.com/documents/?uuid=6db00928-e84b-4dd3-8258-4755e3096f10"]}],"mendeley":{"formattedCitation":"[1]","plainTextFormattedCitation":"[1]","previouslyFormattedCitation":"(Rahman et al., 2022)"},"properties":{"noteIndex":0},"schema":"https://github.com/citation-style-language/schema/raw/master/csl-citation.json"}</w:instrText>
      </w:r>
      <w:r w:rsidR="00636484">
        <w:rPr>
          <w:sz w:val="20"/>
          <w:szCs w:val="20"/>
        </w:rPr>
        <w:fldChar w:fldCharType="separate"/>
      </w:r>
      <w:r w:rsidR="00030450" w:rsidRPr="00030450">
        <w:rPr>
          <w:noProof/>
          <w:sz w:val="20"/>
          <w:szCs w:val="20"/>
        </w:rPr>
        <w:t>[1]</w:t>
      </w:r>
      <w:r w:rsidR="00636484">
        <w:rPr>
          <w:sz w:val="20"/>
          <w:szCs w:val="20"/>
        </w:rPr>
        <w:fldChar w:fldCharType="end"/>
      </w:r>
      <w:r w:rsidRPr="00D1009D">
        <w:rPr>
          <w:sz w:val="20"/>
          <w:szCs w:val="20"/>
        </w:rPr>
        <w:t>.</w:t>
      </w:r>
    </w:p>
    <w:p w14:paraId="5CD08BE0" w14:textId="4792FEF8" w:rsidR="00D1009D" w:rsidRDefault="00D1009D" w:rsidP="00D1009D">
      <w:pPr>
        <w:rPr>
          <w:sz w:val="20"/>
          <w:szCs w:val="20"/>
        </w:rPr>
      </w:pPr>
    </w:p>
    <w:p w14:paraId="15BEFF3D" w14:textId="494D99C2" w:rsidR="006D2005" w:rsidRPr="00AA39D1" w:rsidRDefault="00D1009D" w:rsidP="00153C6B">
      <w:pPr>
        <w:pStyle w:val="ListParagraph"/>
        <w:numPr>
          <w:ilvl w:val="0"/>
          <w:numId w:val="8"/>
        </w:numPr>
        <w:ind w:left="426" w:hanging="426"/>
        <w:rPr>
          <w:b/>
          <w:bCs/>
          <w:i/>
          <w:sz w:val="20"/>
          <w:szCs w:val="20"/>
        </w:rPr>
      </w:pPr>
      <w:r w:rsidRPr="00AA39D1">
        <w:rPr>
          <w:b/>
          <w:bCs/>
          <w:i/>
          <w:sz w:val="20"/>
          <w:szCs w:val="20"/>
          <w:lang w:val="en-US"/>
        </w:rPr>
        <w:t>Association Rules</w:t>
      </w:r>
    </w:p>
    <w:p w14:paraId="75080A33" w14:textId="6D6D070A" w:rsidR="00D1009D" w:rsidRDefault="00D1009D" w:rsidP="00D1009D">
      <w:pPr>
        <w:pBdr>
          <w:top w:val="nil"/>
          <w:left w:val="nil"/>
          <w:bottom w:val="nil"/>
          <w:right w:val="nil"/>
          <w:between w:val="nil"/>
        </w:pBdr>
        <w:tabs>
          <w:tab w:val="left" w:pos="284"/>
        </w:tabs>
        <w:ind w:firstLine="426"/>
        <w:rPr>
          <w:sz w:val="20"/>
          <w:szCs w:val="20"/>
        </w:rPr>
      </w:pPr>
      <w:r w:rsidRPr="00D1009D">
        <w:rPr>
          <w:i/>
          <w:sz w:val="20"/>
          <w:szCs w:val="20"/>
        </w:rPr>
        <w:t>Association</w:t>
      </w:r>
      <w:r w:rsidRPr="00D1009D">
        <w:rPr>
          <w:sz w:val="20"/>
          <w:szCs w:val="20"/>
        </w:rPr>
        <w:t xml:space="preserve"> </w:t>
      </w:r>
      <w:r w:rsidRPr="00D1009D">
        <w:rPr>
          <w:i/>
          <w:sz w:val="20"/>
          <w:szCs w:val="20"/>
        </w:rPr>
        <w:t>Rule</w:t>
      </w:r>
      <w:r w:rsidRPr="00D1009D">
        <w:rPr>
          <w:sz w:val="20"/>
          <w:szCs w:val="20"/>
        </w:rPr>
        <w:t xml:space="preserve"> atau Aturan Asosiasi adalah teknik data </w:t>
      </w:r>
      <w:r w:rsidRPr="00D1009D">
        <w:rPr>
          <w:i/>
          <w:sz w:val="20"/>
          <w:szCs w:val="20"/>
        </w:rPr>
        <w:t>mining</w:t>
      </w:r>
      <w:r w:rsidRPr="00D1009D">
        <w:rPr>
          <w:sz w:val="20"/>
          <w:szCs w:val="20"/>
        </w:rPr>
        <w:t xml:space="preserve"> untuk menemukan aturan asosiatif atau pola kombinasi dari suatu item. Bila kita mengambil contoh aturan asosiatif dalam suatu transaksi pembelian barang disuatu minimarket adalah kita dapat mengetahui berapa besar kemungkinan seorang konsumen membeli suatu item bersamaan dengan item lainnya</w:t>
      </w:r>
      <w:r w:rsidR="00636484">
        <w:rPr>
          <w:sz w:val="20"/>
          <w:szCs w:val="20"/>
        </w:rPr>
        <w:t xml:space="preserve"> </w:t>
      </w:r>
      <w:r w:rsidR="00216316">
        <w:rPr>
          <w:sz w:val="20"/>
          <w:szCs w:val="20"/>
        </w:rPr>
        <w:fldChar w:fldCharType="begin" w:fldLock="1"/>
      </w:r>
      <w:r w:rsidR="00030450">
        <w:rPr>
          <w:sz w:val="20"/>
          <w:szCs w:val="20"/>
        </w:rPr>
        <w:instrText>ADDIN CSL_CITATION {"citationItems":[{"id":"ITEM-1","itemData":{"DOI":"10.1109/ACCESS.2021.3052799","ISSN":"21693536","abstract":"Electronic Health Records (EHRs) are aggregated, combined and analyzed for suitable treatment planning and safe therapeutic procedures of patients. Integrated EHRs facilitate the examination, diagnosis and treatment of diseases. However, the existing EHRs models are centralized. There are several obstacles that limit the proliferation of centralized EHRs, such as data size, privacy and data ownership consideration. In this paper, we propose a novel methodology and algorithm to handle the mining of distributed medical data sources at different sites (hospitals and clinics) using Association Rules. These medical data resources cannot be moved to other network sites. Therefore, the desired global computation must be decomposed into local computations to match the distribution of data across the network. The capability to decompose computations must be general enough to handle different distributions of data and different participating nodes in each instance of the global computation. In the proposed methodology, each distributed data source is represented by an agent. The global association rule computation is then performed by the agent either exchanging some minimal summaries with other agents or travelling to all the sites and performing local tasks that can be done at each local site. The objective is to perform global tasks with a minimum of communication or travel by participating agents across the network, this will preserve the privacy and the security of the local data. The proposed association rule mining methodology will be used for heart disease prediction using real heart disease data. These real data exist at different clinics and cannot be moved to a central site. The proposed model protects the patient data privacy and achieves the same results as if the data are moved and joined at a central site. We also validate the extracted association rules from all the data providers using an independent test datasets.","author":[{"dropping-particle":"","family":"Khedr","given":"Ahmed M.","non-dropping-particle":"","parse-names":false,"suffix":""},{"dropping-particle":"Al","family":"Aghbari","given":"Zaher","non-dropping-particle":"","parse-names":false,"suffix":""},{"dropping-particle":"Al","family":"Ali","given":"Amal","non-dropping-particle":"","parse-names":false,"suffix":""},{"dropping-particle":"","family":"Eljamil","given":"Mariam","non-dropping-particle":"","parse-names":false,"suffix":""}],"container-title":"IEEE Access","id":"ITEM-1","issued":{"date-parts":[["2021"]]},"page":"15320-15333","title":"An efficient association rule mining from distributed medical databases for predicting heart diseases","type":"article-journal","volume":"9"},"uris":["http://www.mendeley.com/documents/?uuid=e602f29b-a6e6-48f2-b57a-d7f63e58bc21"]}],"mendeley":{"formattedCitation":"[2]","plainTextFormattedCitation":"[2]","previouslyFormattedCitation":"(Khedr et al., 2021)"},"properties":{"noteIndex":0},"schema":"https://github.com/citation-style-language/schema/raw/master/csl-citation.json"}</w:instrText>
      </w:r>
      <w:r w:rsidR="00216316">
        <w:rPr>
          <w:sz w:val="20"/>
          <w:szCs w:val="20"/>
        </w:rPr>
        <w:fldChar w:fldCharType="separate"/>
      </w:r>
      <w:r w:rsidR="00030450" w:rsidRPr="00030450">
        <w:rPr>
          <w:noProof/>
          <w:sz w:val="20"/>
          <w:szCs w:val="20"/>
        </w:rPr>
        <w:t>[2]</w:t>
      </w:r>
      <w:r w:rsidR="00216316">
        <w:rPr>
          <w:sz w:val="20"/>
          <w:szCs w:val="20"/>
        </w:rPr>
        <w:fldChar w:fldCharType="end"/>
      </w:r>
      <w:r w:rsidRPr="00D1009D">
        <w:rPr>
          <w:sz w:val="20"/>
          <w:szCs w:val="20"/>
        </w:rPr>
        <w:t>.</w:t>
      </w:r>
    </w:p>
    <w:p w14:paraId="6B0961F6" w14:textId="620014E0" w:rsidR="000F4843" w:rsidRDefault="000F4843" w:rsidP="000F4843">
      <w:pPr>
        <w:pBdr>
          <w:top w:val="nil"/>
          <w:left w:val="nil"/>
          <w:bottom w:val="nil"/>
          <w:right w:val="nil"/>
          <w:between w:val="nil"/>
        </w:pBdr>
        <w:tabs>
          <w:tab w:val="left" w:pos="284"/>
        </w:tabs>
        <w:rPr>
          <w:sz w:val="20"/>
          <w:szCs w:val="20"/>
        </w:rPr>
      </w:pPr>
    </w:p>
    <w:p w14:paraId="46D86DE4" w14:textId="4C726CE5" w:rsidR="000F4843" w:rsidRPr="00153C6B" w:rsidRDefault="000F4843" w:rsidP="00153C6B">
      <w:pPr>
        <w:pStyle w:val="ListParagraph"/>
        <w:numPr>
          <w:ilvl w:val="0"/>
          <w:numId w:val="8"/>
        </w:numPr>
        <w:pBdr>
          <w:top w:val="nil"/>
          <w:left w:val="nil"/>
          <w:bottom w:val="nil"/>
          <w:right w:val="nil"/>
          <w:between w:val="nil"/>
        </w:pBdr>
        <w:ind w:left="426" w:hanging="426"/>
        <w:rPr>
          <w:rFonts w:eastAsia="Times New Roman"/>
          <w:b/>
          <w:bCs/>
          <w:color w:val="000000"/>
          <w:sz w:val="16"/>
          <w:szCs w:val="16"/>
        </w:rPr>
      </w:pPr>
      <w:r w:rsidRPr="000F4843">
        <w:rPr>
          <w:rFonts w:eastAsia="Times New Roman"/>
          <w:b/>
          <w:bCs/>
          <w:color w:val="000000"/>
          <w:sz w:val="20"/>
          <w:szCs w:val="20"/>
          <w:lang w:val="en-US"/>
        </w:rPr>
        <w:t>Algoritma Apriori</w:t>
      </w:r>
    </w:p>
    <w:p w14:paraId="369A1A8A" w14:textId="634264B9" w:rsidR="000F4843" w:rsidRPr="000F4843" w:rsidRDefault="000F4843" w:rsidP="000F4843">
      <w:pPr>
        <w:ind w:firstLine="426"/>
        <w:rPr>
          <w:sz w:val="20"/>
          <w:szCs w:val="20"/>
        </w:rPr>
      </w:pPr>
      <w:r w:rsidRPr="000F4843">
        <w:rPr>
          <w:sz w:val="20"/>
          <w:szCs w:val="20"/>
        </w:rPr>
        <w:t xml:space="preserve">Algoritma Apriori merupakan salah satu jenis algoritma yang ada pada data mining yang memakai aturan asosiasi. Kegunaan algoritma apriori itu sendiri untuk mencari frekuensi dan keterkaitan itemset dengan itemset lainnya dari kumpulan data yang diolah yang dimana telah di tentukan syarat </w:t>
      </w:r>
      <w:r w:rsidRPr="000F4843">
        <w:rPr>
          <w:i/>
          <w:sz w:val="20"/>
          <w:szCs w:val="20"/>
        </w:rPr>
        <w:t xml:space="preserve">Minimum </w:t>
      </w:r>
      <w:r w:rsidRPr="000F4843">
        <w:rPr>
          <w:sz w:val="20"/>
          <w:szCs w:val="20"/>
        </w:rPr>
        <w:t xml:space="preserve"> nilai </w:t>
      </w:r>
      <w:r w:rsidRPr="000F4843">
        <w:rPr>
          <w:i/>
          <w:sz w:val="20"/>
          <w:szCs w:val="20"/>
        </w:rPr>
        <w:t>support</w:t>
      </w:r>
      <w:r w:rsidRPr="000F4843">
        <w:rPr>
          <w:sz w:val="20"/>
          <w:szCs w:val="20"/>
        </w:rPr>
        <w:t xml:space="preserve"> dan syarat </w:t>
      </w:r>
      <w:r w:rsidRPr="000F4843">
        <w:rPr>
          <w:i/>
          <w:sz w:val="20"/>
          <w:szCs w:val="20"/>
        </w:rPr>
        <w:t xml:space="preserve">Minimum </w:t>
      </w:r>
      <w:r w:rsidRPr="000F4843">
        <w:rPr>
          <w:sz w:val="20"/>
          <w:szCs w:val="20"/>
        </w:rPr>
        <w:t xml:space="preserve"> nilai </w:t>
      </w:r>
      <w:r w:rsidRPr="000F4843">
        <w:rPr>
          <w:i/>
          <w:sz w:val="20"/>
          <w:szCs w:val="20"/>
        </w:rPr>
        <w:t>confidence</w:t>
      </w:r>
      <w:r w:rsidRPr="000F4843">
        <w:rPr>
          <w:sz w:val="20"/>
          <w:szCs w:val="20"/>
        </w:rPr>
        <w:t xml:space="preserve"> terlebih dahulu</w:t>
      </w:r>
      <w:r w:rsidR="00216316">
        <w:rPr>
          <w:sz w:val="20"/>
          <w:szCs w:val="20"/>
        </w:rPr>
        <w:t xml:space="preserve"> </w:t>
      </w:r>
      <w:r w:rsidR="00216316">
        <w:rPr>
          <w:sz w:val="20"/>
          <w:szCs w:val="20"/>
        </w:rPr>
        <w:fldChar w:fldCharType="begin" w:fldLock="1"/>
      </w:r>
      <w:r w:rsidR="00030450">
        <w:rPr>
          <w:sz w:val="20"/>
          <w:szCs w:val="20"/>
        </w:rPr>
        <w:instrText>ADDIN CSL_CITATION {"citationItems":[{"id":"ITEM-1","itemData":{"DOI":"10.1109/ACCESS.2020.3006345","ISSN":"21693536","abstract":"Currently, a large amount of defect data in relay protection devices (RPDs) is accumulated in operation. However, the defect data dependence analysis is absence and thus it could not meet the demand for further improving the management and operation RPDs. Based on 7-years defect data of RPDs in SGCC, this paper discovers the association rules (ARs) of defect data based on the Apriori algorithm. In detail, the ARs among different categories of PRDs, such as defect parts and defect causes are discovered and analyzed. Furthermore, the family characteristics of defects are illustrated, with the defect data of RPDs from different manufacturers. The analysis results show that the Apriori method can effectively reveal the hidden information in the defect data, such as the ARs between the vulnerable parts of RPDs, defect causes and other factors.","author":[{"dropping-particle":"","family":"Tian","given":"Mingwei","non-dropping-particle":"","parse-names":false,"suffix":""},{"dropping-particle":"","family":"Zhang","given":"Lie","non-dropping-particle":"","parse-names":false,"suffix":""},{"dropping-particle":"","family":"Guo","given":"Peng","non-dropping-particle":"","parse-names":false,"suffix":""},{"dropping-particle":"","family":"Zhang","given":"Hanfang","non-dropping-particle":"","parse-names":false,"suffix":""},{"dropping-particle":"","family":"Chen","given":"Qian","non-dropping-particle":"","parse-names":false,"suffix":""},{"dropping-particle":"","family":"Li","given":"Yanfei","non-dropping-particle":"","parse-names":false,"suffix":""},{"dropping-particle":"","family":"Xue","given":"Ancheng","non-dropping-particle":"","parse-names":false,"suffix":""}],"container-title":"IEEE Access","id":"ITEM-1","issued":{"date-parts":[["2020"]]},"page":"120647-120653","title":"Data Dependence Analysis for Defects Data of Relay Protection Devices Based on Apriori Algorithm","type":"article-journal","volume":"8"},"uris":["http://www.mendeley.com/documents/?uuid=12b07e11-6231-49bb-847a-9cdad819eb72"]}],"mendeley":{"formattedCitation":"[3]","plainTextFormattedCitation":"[3]","previouslyFormattedCitation":"(Tian et al., 2020)"},"properties":{"noteIndex":0},"schema":"https://github.com/citation-style-language/schema/raw/master/csl-citation.json"}</w:instrText>
      </w:r>
      <w:r w:rsidR="00216316">
        <w:rPr>
          <w:sz w:val="20"/>
          <w:szCs w:val="20"/>
        </w:rPr>
        <w:fldChar w:fldCharType="separate"/>
      </w:r>
      <w:r w:rsidR="00030450" w:rsidRPr="00030450">
        <w:rPr>
          <w:noProof/>
          <w:sz w:val="20"/>
          <w:szCs w:val="20"/>
        </w:rPr>
        <w:t>[3]</w:t>
      </w:r>
      <w:r w:rsidR="00216316">
        <w:rPr>
          <w:sz w:val="20"/>
          <w:szCs w:val="20"/>
        </w:rPr>
        <w:fldChar w:fldCharType="end"/>
      </w:r>
      <w:r w:rsidRPr="000F4843">
        <w:rPr>
          <w:sz w:val="20"/>
          <w:szCs w:val="20"/>
        </w:rPr>
        <w:t xml:space="preserve">. </w:t>
      </w:r>
    </w:p>
    <w:p w14:paraId="4A6A68FD" w14:textId="0F9D0C7A" w:rsidR="00D1009D" w:rsidRDefault="00D1009D">
      <w:pPr>
        <w:pBdr>
          <w:top w:val="nil"/>
          <w:left w:val="nil"/>
          <w:bottom w:val="nil"/>
          <w:right w:val="nil"/>
          <w:between w:val="nil"/>
        </w:pBdr>
        <w:tabs>
          <w:tab w:val="left" w:pos="284"/>
        </w:tabs>
        <w:rPr>
          <w:rFonts w:eastAsia="Times New Roman"/>
          <w:color w:val="000000"/>
          <w:sz w:val="20"/>
          <w:szCs w:val="20"/>
        </w:rPr>
      </w:pPr>
    </w:p>
    <w:p w14:paraId="16F46762" w14:textId="52AEE429" w:rsidR="000F4843" w:rsidRPr="000B50F6" w:rsidRDefault="009D1978" w:rsidP="000F4843">
      <w:pPr>
        <w:pStyle w:val="ListParagraph"/>
        <w:numPr>
          <w:ilvl w:val="0"/>
          <w:numId w:val="8"/>
        </w:numPr>
        <w:pBdr>
          <w:top w:val="nil"/>
          <w:left w:val="nil"/>
          <w:bottom w:val="nil"/>
          <w:right w:val="nil"/>
          <w:between w:val="nil"/>
        </w:pBdr>
        <w:ind w:left="426" w:hanging="426"/>
        <w:rPr>
          <w:rFonts w:eastAsia="Times New Roman"/>
          <w:b/>
          <w:i/>
          <w:color w:val="000000"/>
          <w:sz w:val="20"/>
          <w:szCs w:val="20"/>
        </w:rPr>
      </w:pPr>
      <w:r w:rsidRPr="000B50F6">
        <w:rPr>
          <w:rFonts w:eastAsia="Times New Roman"/>
          <w:b/>
          <w:i/>
          <w:color w:val="000000"/>
          <w:sz w:val="20"/>
          <w:szCs w:val="20"/>
          <w:lang w:val="en-US"/>
        </w:rPr>
        <w:lastRenderedPageBreak/>
        <w:t>Market Basket Analyst</w:t>
      </w:r>
    </w:p>
    <w:p w14:paraId="1A73D80F" w14:textId="1EC66AC0" w:rsidR="009D1978" w:rsidRDefault="009D1978" w:rsidP="0081638C">
      <w:pPr>
        <w:pBdr>
          <w:top w:val="nil"/>
          <w:left w:val="nil"/>
          <w:bottom w:val="nil"/>
          <w:right w:val="nil"/>
          <w:between w:val="nil"/>
        </w:pBdr>
        <w:ind w:firstLine="426"/>
        <w:rPr>
          <w:sz w:val="20"/>
          <w:szCs w:val="20"/>
        </w:rPr>
      </w:pPr>
      <w:r w:rsidRPr="009D1978">
        <w:rPr>
          <w:i/>
          <w:iCs/>
          <w:sz w:val="20"/>
          <w:szCs w:val="20"/>
        </w:rPr>
        <w:t>Market Basket Analyst</w:t>
      </w:r>
      <w:r w:rsidRPr="009D1978">
        <w:rPr>
          <w:sz w:val="20"/>
          <w:szCs w:val="20"/>
        </w:rPr>
        <w:t xml:space="preserve"> berhubungan dengan penemuan pola pembelian konsumen dari database transaksiona. MBA berfokus peda penemuan pola pembelian pada ribuan data transaksi. Dalam hal ini aturan asosiasi berperan penting untuk menemukan item set yang sering dan berhubungan antara produk yang berbeda, dimana deklarasi eksplisit dar</w:t>
      </w:r>
      <w:r w:rsidR="00707F10">
        <w:rPr>
          <w:sz w:val="20"/>
          <w:szCs w:val="20"/>
        </w:rPr>
        <w:t>i jenisnya ditetapkan, seperti</w:t>
      </w:r>
      <w:r w:rsidRPr="009D1978">
        <w:rPr>
          <w:sz w:val="20"/>
          <w:szCs w:val="20"/>
        </w:rPr>
        <w:t xml:space="preserve"> jika item X dibeli maka item Y juga dibe</w:t>
      </w:r>
      <w:r w:rsidR="00707F10">
        <w:rPr>
          <w:sz w:val="20"/>
          <w:szCs w:val="20"/>
        </w:rPr>
        <w:t>li</w:t>
      </w:r>
      <w:r w:rsidR="00216316">
        <w:rPr>
          <w:sz w:val="20"/>
          <w:szCs w:val="20"/>
        </w:rPr>
        <w:t xml:space="preserve"> </w:t>
      </w:r>
      <w:r w:rsidR="00216316">
        <w:rPr>
          <w:sz w:val="20"/>
          <w:szCs w:val="20"/>
        </w:rPr>
        <w:fldChar w:fldCharType="begin" w:fldLock="1"/>
      </w:r>
      <w:r w:rsidR="00030450">
        <w:rPr>
          <w:sz w:val="20"/>
          <w:szCs w:val="20"/>
        </w:rPr>
        <w:instrText>ADDIN CSL_CITATION {"citationItems":[{"id":"ITEM-1","itemData":{"DOI":"10.1109/ACCESS.2020.3047537","ISSN":"21693536","abstract":"Complex systems can be characterized by their level of order or disorder. An ordered system is related to the presence of system properties that are correlated with each other. For example, it has been found in crisis periods that the financial systems tend to be synchronized, and symmetry appears in financial assets' behavior. In retail, the collective purchasing behavior tends to be highly disorderly, with a diversity of correlation patterns appearing between the available market supply. In those cases, it is essential to understand the hierarchical structures underlying these systems. For the latter, community detection techniques have been developed to find similar behavior clusters according to some similarity measure. However, these techniques do not consider the inherent interactions between the multitude of system elements. This paper proposes and tests an approach that incorporates a hierarchical grouping process capable of dealing with complete weighted networks. Experiments show that the proposal is superior in terms of the ability to find minimal energy clusters. These minimum energy clusters are equivalent to system states (market baskets) with a higher probability of occurrence; therefore, they are interesting for marketing and promotion activities in retail environments.","author":[{"dropping-particle":"","family":"Valle","given":"Mauricio A.","non-dropping-particle":"","parse-names":false,"suffix":""},{"dropping-particle":"","family":"Ruz","given":"Gonzalo A.","non-dropping-particle":"","parse-names":false,"suffix":""}],"container-title":"IEEE Access","id":"ITEM-1","issued":{"date-parts":[["2021"]]},"page":"1626-1641","title":"Finding Hierarchical Structures of Disordered Systems: An Application for Market Basket Analysis","type":"article-journal","volume":"9"},"uris":["http://www.mendeley.com/documents/?uuid=2553adff-acd4-4e6f-82df-57ce7a78b64f"]}],"mendeley":{"formattedCitation":"[4]","plainTextFormattedCitation":"[4]","previouslyFormattedCitation":"(Valle &amp; Ruz, 2021)"},"properties":{"noteIndex":0},"schema":"https://github.com/citation-style-language/schema/raw/master/csl-citation.json"}</w:instrText>
      </w:r>
      <w:r w:rsidR="00216316">
        <w:rPr>
          <w:sz w:val="20"/>
          <w:szCs w:val="20"/>
        </w:rPr>
        <w:fldChar w:fldCharType="separate"/>
      </w:r>
      <w:r w:rsidR="00030450" w:rsidRPr="00030450">
        <w:rPr>
          <w:noProof/>
          <w:sz w:val="20"/>
          <w:szCs w:val="20"/>
        </w:rPr>
        <w:t>[4]</w:t>
      </w:r>
      <w:r w:rsidR="00216316">
        <w:rPr>
          <w:sz w:val="20"/>
          <w:szCs w:val="20"/>
        </w:rPr>
        <w:fldChar w:fldCharType="end"/>
      </w:r>
      <w:r w:rsidRPr="009D1978">
        <w:rPr>
          <w:sz w:val="20"/>
          <w:szCs w:val="20"/>
        </w:rPr>
        <w:t>.</w:t>
      </w:r>
    </w:p>
    <w:p w14:paraId="59990B7F" w14:textId="77777777" w:rsidR="009D1978" w:rsidRPr="009D1978" w:rsidRDefault="009D1978" w:rsidP="009D1978">
      <w:pPr>
        <w:pBdr>
          <w:top w:val="nil"/>
          <w:left w:val="nil"/>
          <w:bottom w:val="nil"/>
          <w:right w:val="nil"/>
          <w:between w:val="nil"/>
        </w:pBdr>
        <w:rPr>
          <w:rFonts w:eastAsia="Times New Roman"/>
          <w:bCs/>
          <w:color w:val="000000"/>
          <w:sz w:val="16"/>
          <w:szCs w:val="16"/>
        </w:rPr>
      </w:pPr>
    </w:p>
    <w:p w14:paraId="00000046" w14:textId="15065CC0" w:rsidR="00F90442" w:rsidRPr="00FC09BF" w:rsidRDefault="00707F10" w:rsidP="00FC09BF">
      <w:pPr>
        <w:widowControl/>
        <w:numPr>
          <w:ilvl w:val="0"/>
          <w:numId w:val="2"/>
        </w:numPr>
        <w:pBdr>
          <w:top w:val="nil"/>
          <w:left w:val="nil"/>
          <w:bottom w:val="nil"/>
          <w:right w:val="nil"/>
          <w:between w:val="nil"/>
        </w:pBdr>
        <w:tabs>
          <w:tab w:val="left" w:pos="-2250"/>
        </w:tabs>
        <w:ind w:left="284" w:hanging="284"/>
        <w:jc w:val="center"/>
        <w:rPr>
          <w:rFonts w:eastAsia="Times New Roman"/>
          <w:b/>
          <w:color w:val="000000"/>
          <w:sz w:val="20"/>
          <w:szCs w:val="20"/>
        </w:rPr>
      </w:pPr>
      <w:r>
        <w:rPr>
          <w:rFonts w:eastAsia="Times New Roman"/>
          <w:b/>
          <w:color w:val="000000"/>
          <w:sz w:val="20"/>
          <w:szCs w:val="20"/>
        </w:rPr>
        <w:t xml:space="preserve"> </w:t>
      </w:r>
      <w:r w:rsidR="001577D2">
        <w:rPr>
          <w:rFonts w:eastAsia="Times New Roman"/>
          <w:b/>
          <w:color w:val="000000"/>
          <w:sz w:val="20"/>
          <w:szCs w:val="20"/>
        </w:rPr>
        <w:t>Metodologi Penelitian</w:t>
      </w:r>
    </w:p>
    <w:p w14:paraId="00000047" w14:textId="77777777" w:rsidR="00F90442" w:rsidRDefault="00F90442">
      <w:pPr>
        <w:widowControl/>
        <w:pBdr>
          <w:top w:val="nil"/>
          <w:left w:val="nil"/>
          <w:bottom w:val="nil"/>
          <w:right w:val="nil"/>
          <w:between w:val="nil"/>
        </w:pBdr>
        <w:tabs>
          <w:tab w:val="left" w:pos="426"/>
        </w:tabs>
        <w:ind w:firstLine="426"/>
        <w:rPr>
          <w:rFonts w:eastAsia="Times New Roman"/>
          <w:color w:val="000000"/>
          <w:sz w:val="20"/>
          <w:szCs w:val="20"/>
        </w:rPr>
      </w:pPr>
    </w:p>
    <w:p w14:paraId="79BCC752" w14:textId="5C04852A" w:rsidR="001577D2" w:rsidRPr="00E64753" w:rsidRDefault="001577D2" w:rsidP="001577D2">
      <w:pPr>
        <w:pStyle w:val="ListParagraph"/>
        <w:numPr>
          <w:ilvl w:val="0"/>
          <w:numId w:val="10"/>
        </w:numPr>
        <w:pBdr>
          <w:top w:val="nil"/>
          <w:left w:val="nil"/>
          <w:bottom w:val="nil"/>
          <w:right w:val="nil"/>
          <w:between w:val="nil"/>
        </w:pBdr>
        <w:tabs>
          <w:tab w:val="left" w:pos="426"/>
        </w:tabs>
        <w:ind w:left="426" w:hanging="426"/>
        <w:rPr>
          <w:rFonts w:eastAsia="Times New Roman"/>
          <w:b/>
          <w:bCs/>
          <w:color w:val="000000"/>
          <w:sz w:val="20"/>
          <w:szCs w:val="20"/>
        </w:rPr>
      </w:pPr>
      <w:r w:rsidRPr="001577D2">
        <w:rPr>
          <w:rFonts w:eastAsia="Times New Roman"/>
          <w:b/>
          <w:bCs/>
          <w:color w:val="000000"/>
          <w:sz w:val="20"/>
          <w:szCs w:val="20"/>
          <w:lang w:val="en-US"/>
        </w:rPr>
        <w:t>Metode Pengumpulan Data</w:t>
      </w:r>
    </w:p>
    <w:p w14:paraId="2C111D90" w14:textId="329A308C" w:rsidR="001577D2" w:rsidRPr="00E64753" w:rsidRDefault="001577D2" w:rsidP="00EE7412">
      <w:pPr>
        <w:pStyle w:val="ListParagraph"/>
        <w:numPr>
          <w:ilvl w:val="0"/>
          <w:numId w:val="9"/>
        </w:numPr>
        <w:pBdr>
          <w:top w:val="nil"/>
          <w:left w:val="nil"/>
          <w:bottom w:val="nil"/>
          <w:right w:val="nil"/>
          <w:between w:val="nil"/>
        </w:pBdr>
        <w:ind w:left="709" w:hanging="284"/>
        <w:rPr>
          <w:rFonts w:eastAsia="Times New Roman"/>
          <w:color w:val="000000"/>
          <w:sz w:val="20"/>
          <w:szCs w:val="20"/>
        </w:rPr>
      </w:pPr>
      <w:r>
        <w:rPr>
          <w:rFonts w:eastAsia="Times New Roman"/>
          <w:color w:val="000000"/>
          <w:sz w:val="20"/>
          <w:szCs w:val="20"/>
          <w:lang w:val="en-US"/>
        </w:rPr>
        <w:t>Pengamatan Langsung</w:t>
      </w:r>
    </w:p>
    <w:p w14:paraId="6FF85966" w14:textId="566E9F40" w:rsidR="001577D2" w:rsidRPr="001577D2" w:rsidRDefault="001577D2" w:rsidP="00EE7412">
      <w:pPr>
        <w:ind w:left="709"/>
        <w:rPr>
          <w:sz w:val="20"/>
          <w:szCs w:val="20"/>
        </w:rPr>
      </w:pPr>
      <w:r w:rsidRPr="001577D2">
        <w:rPr>
          <w:sz w:val="20"/>
          <w:szCs w:val="20"/>
        </w:rPr>
        <w:t>Pengumpulan data yaitu dilakukan pengamatan langsung</w:t>
      </w:r>
      <w:r w:rsidR="009A666B">
        <w:rPr>
          <w:sz w:val="20"/>
          <w:szCs w:val="20"/>
        </w:rPr>
        <w:t xml:space="preserve"> pada transaksi penjualan yang terjadi di </w:t>
      </w:r>
      <w:r w:rsidR="009A666B">
        <w:rPr>
          <w:sz w:val="20"/>
          <w:szCs w:val="20"/>
        </w:rPr>
        <w:t xml:space="preserve">Toko Lypetshop pada </w:t>
      </w:r>
      <w:r w:rsidR="009A666B" w:rsidRPr="009A666B">
        <w:rPr>
          <w:i/>
          <w:sz w:val="20"/>
          <w:szCs w:val="20"/>
        </w:rPr>
        <w:t>marketplace</w:t>
      </w:r>
      <w:r w:rsidR="009A666B">
        <w:rPr>
          <w:sz w:val="20"/>
          <w:szCs w:val="20"/>
        </w:rPr>
        <w:t xml:space="preserve"> Shopee</w:t>
      </w:r>
      <w:r w:rsidRPr="001577D2">
        <w:rPr>
          <w:sz w:val="20"/>
          <w:szCs w:val="20"/>
        </w:rPr>
        <w:t>.</w:t>
      </w:r>
    </w:p>
    <w:p w14:paraId="524AB745" w14:textId="77777777" w:rsidR="001577D2" w:rsidRPr="00543C92" w:rsidRDefault="001577D2" w:rsidP="00543C92">
      <w:pPr>
        <w:pBdr>
          <w:top w:val="nil"/>
          <w:left w:val="nil"/>
          <w:bottom w:val="nil"/>
          <w:right w:val="nil"/>
          <w:between w:val="nil"/>
        </w:pBdr>
        <w:rPr>
          <w:rFonts w:eastAsia="Times New Roman"/>
          <w:color w:val="000000"/>
          <w:sz w:val="20"/>
          <w:szCs w:val="20"/>
        </w:rPr>
      </w:pPr>
    </w:p>
    <w:p w14:paraId="61DB2293" w14:textId="1552F7B0" w:rsidR="001577D2" w:rsidRPr="00E64753" w:rsidRDefault="001577D2" w:rsidP="00EE7412">
      <w:pPr>
        <w:pStyle w:val="ListParagraph"/>
        <w:numPr>
          <w:ilvl w:val="0"/>
          <w:numId w:val="9"/>
        </w:numPr>
        <w:pBdr>
          <w:top w:val="nil"/>
          <w:left w:val="nil"/>
          <w:bottom w:val="nil"/>
          <w:right w:val="nil"/>
          <w:between w:val="nil"/>
        </w:pBdr>
        <w:ind w:left="709" w:hanging="283"/>
        <w:rPr>
          <w:rFonts w:eastAsia="Times New Roman"/>
          <w:color w:val="000000"/>
          <w:sz w:val="20"/>
          <w:szCs w:val="20"/>
        </w:rPr>
      </w:pPr>
      <w:r>
        <w:rPr>
          <w:rFonts w:eastAsia="Times New Roman"/>
          <w:color w:val="000000"/>
          <w:sz w:val="20"/>
          <w:szCs w:val="20"/>
          <w:lang w:val="en-US"/>
        </w:rPr>
        <w:t>Dokumentasi</w:t>
      </w:r>
    </w:p>
    <w:p w14:paraId="29FECE08" w14:textId="10060E0B" w:rsidR="001577D2" w:rsidRPr="001577D2" w:rsidRDefault="001577D2" w:rsidP="00EE7412">
      <w:pPr>
        <w:pBdr>
          <w:top w:val="nil"/>
          <w:left w:val="nil"/>
          <w:bottom w:val="nil"/>
          <w:right w:val="nil"/>
          <w:between w:val="nil"/>
        </w:pBdr>
        <w:ind w:left="709"/>
        <w:rPr>
          <w:rFonts w:eastAsia="Times New Roman"/>
          <w:color w:val="000000"/>
          <w:sz w:val="16"/>
          <w:szCs w:val="16"/>
        </w:rPr>
      </w:pPr>
      <w:r w:rsidRPr="001577D2">
        <w:rPr>
          <w:sz w:val="20"/>
          <w:szCs w:val="20"/>
        </w:rPr>
        <w:t>Dokumentasi dilakukan untuk mendapatkan da</w:t>
      </w:r>
      <w:r w:rsidR="00C9103B">
        <w:rPr>
          <w:sz w:val="20"/>
          <w:szCs w:val="20"/>
        </w:rPr>
        <w:t xml:space="preserve">ta yang </w:t>
      </w:r>
      <w:r w:rsidR="00EE7412">
        <w:rPr>
          <w:sz w:val="20"/>
          <w:szCs w:val="20"/>
        </w:rPr>
        <w:t xml:space="preserve">valid dan sesuai untuk </w:t>
      </w:r>
      <w:r w:rsidRPr="001577D2">
        <w:rPr>
          <w:sz w:val="20"/>
          <w:szCs w:val="20"/>
        </w:rPr>
        <w:t xml:space="preserve">kebutuhan penelitian, yaitu dengan mendokumentasikan data transaksi penjualan dari bulan </w:t>
      </w:r>
      <w:r w:rsidR="009A666B">
        <w:rPr>
          <w:sz w:val="20"/>
          <w:szCs w:val="20"/>
        </w:rPr>
        <w:t>Juli 2022</w:t>
      </w:r>
      <w:r w:rsidRPr="001577D2">
        <w:rPr>
          <w:sz w:val="20"/>
          <w:szCs w:val="20"/>
        </w:rPr>
        <w:t xml:space="preserve"> sampai </w:t>
      </w:r>
      <w:r w:rsidR="009A666B">
        <w:rPr>
          <w:sz w:val="20"/>
          <w:szCs w:val="20"/>
        </w:rPr>
        <w:t>September 2022</w:t>
      </w:r>
      <w:r w:rsidRPr="001577D2">
        <w:rPr>
          <w:sz w:val="20"/>
          <w:szCs w:val="20"/>
        </w:rPr>
        <w:t>.</w:t>
      </w:r>
    </w:p>
    <w:p w14:paraId="0000004E" w14:textId="46C09EEF" w:rsidR="00F90442" w:rsidRDefault="00F90442">
      <w:pPr>
        <w:widowControl/>
        <w:pBdr>
          <w:top w:val="nil"/>
          <w:left w:val="nil"/>
          <w:bottom w:val="nil"/>
          <w:right w:val="nil"/>
          <w:between w:val="nil"/>
        </w:pBdr>
        <w:tabs>
          <w:tab w:val="left" w:pos="360"/>
        </w:tabs>
        <w:rPr>
          <w:rFonts w:eastAsia="Times New Roman"/>
          <w:b/>
          <w:color w:val="000000"/>
          <w:sz w:val="20"/>
          <w:szCs w:val="20"/>
        </w:rPr>
      </w:pPr>
    </w:p>
    <w:p w14:paraId="103C569D" w14:textId="79884E7B" w:rsidR="00887420" w:rsidRPr="00E64753" w:rsidRDefault="00887420" w:rsidP="00E64753">
      <w:pPr>
        <w:pStyle w:val="ListParagraph"/>
        <w:numPr>
          <w:ilvl w:val="0"/>
          <w:numId w:val="10"/>
        </w:numPr>
        <w:pBdr>
          <w:top w:val="nil"/>
          <w:left w:val="nil"/>
          <w:bottom w:val="nil"/>
          <w:right w:val="nil"/>
          <w:between w:val="nil"/>
        </w:pBdr>
        <w:tabs>
          <w:tab w:val="left" w:pos="360"/>
        </w:tabs>
        <w:ind w:left="426" w:hanging="426"/>
        <w:rPr>
          <w:rFonts w:eastAsia="Times New Roman"/>
          <w:b/>
          <w:color w:val="000000"/>
          <w:sz w:val="20"/>
          <w:szCs w:val="20"/>
        </w:rPr>
      </w:pPr>
      <w:r>
        <w:rPr>
          <w:rFonts w:eastAsia="Times New Roman"/>
          <w:b/>
          <w:color w:val="000000"/>
          <w:sz w:val="20"/>
          <w:szCs w:val="20"/>
          <w:lang w:val="en-US"/>
        </w:rPr>
        <w:t>Desain Penelitian</w:t>
      </w:r>
    </w:p>
    <w:p w14:paraId="6C379713" w14:textId="1F971129" w:rsidR="00887420" w:rsidRDefault="00887420" w:rsidP="00887420">
      <w:pPr>
        <w:ind w:firstLine="426"/>
        <w:rPr>
          <w:sz w:val="20"/>
          <w:szCs w:val="20"/>
        </w:rPr>
      </w:pPr>
      <w:r w:rsidRPr="00887420">
        <w:rPr>
          <w:sz w:val="20"/>
          <w:szCs w:val="20"/>
        </w:rPr>
        <w:t xml:space="preserve">Pada penelitian ini peneliti menggunakan </w:t>
      </w:r>
      <w:r w:rsidRPr="00887420">
        <w:rPr>
          <w:i/>
          <w:sz w:val="20"/>
          <w:szCs w:val="20"/>
        </w:rPr>
        <w:t>Knowledge Discovery in Databases</w:t>
      </w:r>
      <w:r w:rsidR="00707F10">
        <w:rPr>
          <w:sz w:val="20"/>
          <w:szCs w:val="20"/>
        </w:rPr>
        <w:t xml:space="preserve"> (KDD). </w:t>
      </w:r>
      <w:r w:rsidR="00707F10" w:rsidRPr="00887420">
        <w:rPr>
          <w:i/>
          <w:sz w:val="20"/>
          <w:szCs w:val="20"/>
        </w:rPr>
        <w:t>Knowledge Discovery in Databases</w:t>
      </w:r>
      <w:r w:rsidR="00707F10" w:rsidRPr="00887420">
        <w:rPr>
          <w:sz w:val="20"/>
          <w:szCs w:val="20"/>
        </w:rPr>
        <w:t xml:space="preserve"> (KDD)</w:t>
      </w:r>
      <w:r w:rsidR="00707F10">
        <w:rPr>
          <w:sz w:val="20"/>
          <w:szCs w:val="20"/>
        </w:rPr>
        <w:t xml:space="preserve"> mempunyai lima langkah</w:t>
      </w:r>
      <w:r w:rsidR="00216316">
        <w:rPr>
          <w:sz w:val="20"/>
          <w:szCs w:val="20"/>
        </w:rPr>
        <w:t xml:space="preserve"> </w:t>
      </w:r>
      <w:r w:rsidR="00216316">
        <w:rPr>
          <w:sz w:val="20"/>
          <w:szCs w:val="20"/>
        </w:rPr>
        <w:fldChar w:fldCharType="begin" w:fldLock="1"/>
      </w:r>
      <w:r w:rsidR="00030450">
        <w:rPr>
          <w:sz w:val="20"/>
          <w:szCs w:val="20"/>
        </w:rPr>
        <w:instrText>ADDIN CSL_CITATION {"citationItems":[{"id":"ITEM-1","itemData":{"DOI":"10.1109/TNSM.2020.3016246","ISSN":"19324537","abstract":"The identification of network attacks which target information and communication systems has been a focus of the research community for years. Network intrusion detection is a complex problem which presents a diverse number of challenges. Many attacks currently remain undetected, while newer ones emerge due to the proliferation of connected devices and the evolution of communication technology. In this survey, we review the methods that have been applied to network data with the purpose of developing an intrusion detector, but contrary to previous reviews in the area, we analyze them from the perspective of the Knowledge Discovery in Databases (KDD) process. As such, we discuss the techniques used for the collecion, preprocessing and transformation of the data, as well as the data mining and evaluation methods. We also present the characteristics and motivations behind the use of each of these techniques and propose more adequate and up-to-date taxonomies and definitions for intrusion detectors based on the terminology used in the area of data mining and KDD. Special importance is given to the evaluation procedures followed to assess the detectors, discussing their applicability in current, real networks. Finally, as a result of this literature review, we investigate some open issues which will need to be considered for further research in the area of network security.","author":[{"dropping-particle":"","family":"Molina-Coronado","given":"Borja","non-dropping-particle":"","parse-names":false,"suffix":""},{"dropping-particle":"","family":"Mori","given":"Usue","non-dropping-particle":"","parse-names":false,"suffix":""},{"dropping-particle":"","family":"Mendiburu","given":"Alexander","non-dropping-particle":"","parse-names":false,"suffix":""},{"dropping-particle":"","family":"Miguel-Alonso","given":"Jose","non-dropping-particle":"","parse-names":false,"suffix":""}],"container-title":"IEEE Transactions on Network and Service Management","id":"ITEM-1","issue":"4","issued":{"date-parts":[["2020"]]},"page":"2451-2479","title":"Survey of Network Intrusion Detection Methods from the Perspective of the Knowledge Discovery in Databases Process","type":"article-journal","volume":"17"},"uris":["http://www.mendeley.com/documents/?uuid=96b61422-d682-448b-9e7e-9cec900375e7"]}],"mendeley":{"formattedCitation":"[5]","plainTextFormattedCitation":"[5]","previouslyFormattedCitation":"(Molina-Coronado et al., 2020)"},"properties":{"noteIndex":0},"schema":"https://github.com/citation-style-language/schema/raw/master/csl-citation.json"}</w:instrText>
      </w:r>
      <w:r w:rsidR="00216316">
        <w:rPr>
          <w:sz w:val="20"/>
          <w:szCs w:val="20"/>
        </w:rPr>
        <w:fldChar w:fldCharType="separate"/>
      </w:r>
      <w:r w:rsidR="00030450" w:rsidRPr="00030450">
        <w:rPr>
          <w:noProof/>
          <w:sz w:val="20"/>
          <w:szCs w:val="20"/>
        </w:rPr>
        <w:t>[5]</w:t>
      </w:r>
      <w:r w:rsidR="00216316">
        <w:rPr>
          <w:sz w:val="20"/>
          <w:szCs w:val="20"/>
        </w:rPr>
        <w:fldChar w:fldCharType="end"/>
      </w:r>
      <w:r w:rsidR="00707F10">
        <w:rPr>
          <w:sz w:val="20"/>
          <w:szCs w:val="20"/>
        </w:rPr>
        <w:t>.</w:t>
      </w:r>
    </w:p>
    <w:p w14:paraId="2BABB42E" w14:textId="5A38487D" w:rsidR="00887420" w:rsidRPr="00707F10" w:rsidRDefault="00707F10" w:rsidP="00887420">
      <w:pPr>
        <w:pStyle w:val="ListParagraph"/>
        <w:numPr>
          <w:ilvl w:val="0"/>
          <w:numId w:val="11"/>
        </w:numPr>
        <w:spacing w:after="5"/>
        <w:ind w:left="567" w:hanging="283"/>
        <w:rPr>
          <w:b/>
          <w:i/>
        </w:rPr>
      </w:pPr>
      <w:r w:rsidRPr="00707F10">
        <w:rPr>
          <w:b/>
          <w:i/>
          <w:sz w:val="20"/>
          <w:szCs w:val="20"/>
          <w:lang w:val="en-US"/>
        </w:rPr>
        <w:t>Data collection</w:t>
      </w:r>
    </w:p>
    <w:p w14:paraId="01B13FE3" w14:textId="36F3139D" w:rsidR="00887420" w:rsidRDefault="00887420" w:rsidP="008E17E4">
      <w:pPr>
        <w:ind w:left="284" w:firstLine="283"/>
        <w:rPr>
          <w:sz w:val="20"/>
          <w:szCs w:val="20"/>
        </w:rPr>
      </w:pPr>
      <w:r w:rsidRPr="00887420">
        <w:rPr>
          <w:sz w:val="20"/>
          <w:szCs w:val="20"/>
        </w:rPr>
        <w:t xml:space="preserve">Pada tahap ini peneliti melakukan </w:t>
      </w:r>
      <w:r w:rsidR="00707F10">
        <w:rPr>
          <w:sz w:val="20"/>
          <w:szCs w:val="20"/>
        </w:rPr>
        <w:t>pengumpulan</w:t>
      </w:r>
      <w:r w:rsidRPr="00887420">
        <w:rPr>
          <w:sz w:val="20"/>
          <w:szCs w:val="20"/>
        </w:rPr>
        <w:t xml:space="preserve"> (</w:t>
      </w:r>
      <w:r w:rsidR="00707F10">
        <w:rPr>
          <w:i/>
          <w:sz w:val="20"/>
          <w:szCs w:val="20"/>
        </w:rPr>
        <w:t>d</w:t>
      </w:r>
      <w:r w:rsidRPr="00887420">
        <w:rPr>
          <w:i/>
          <w:sz w:val="20"/>
          <w:szCs w:val="20"/>
        </w:rPr>
        <w:t xml:space="preserve">ata </w:t>
      </w:r>
      <w:r w:rsidR="00707F10">
        <w:rPr>
          <w:i/>
          <w:sz w:val="20"/>
          <w:szCs w:val="20"/>
        </w:rPr>
        <w:t>colllection</w:t>
      </w:r>
      <w:r w:rsidRPr="00887420">
        <w:rPr>
          <w:sz w:val="20"/>
          <w:szCs w:val="20"/>
        </w:rPr>
        <w:t xml:space="preserve">) yaitu menyeleksi data berupa data transaksi penjualan di </w:t>
      </w:r>
      <w:r w:rsidR="00707F10">
        <w:rPr>
          <w:sz w:val="20"/>
          <w:szCs w:val="20"/>
        </w:rPr>
        <w:t xml:space="preserve">Toko Lypetshop pada </w:t>
      </w:r>
      <w:r w:rsidR="00707F10" w:rsidRPr="009A666B">
        <w:rPr>
          <w:i/>
          <w:sz w:val="20"/>
          <w:szCs w:val="20"/>
        </w:rPr>
        <w:t>marketplace</w:t>
      </w:r>
      <w:r w:rsidR="00707F10">
        <w:rPr>
          <w:sz w:val="20"/>
          <w:szCs w:val="20"/>
        </w:rPr>
        <w:t xml:space="preserve"> Shopee</w:t>
      </w:r>
      <w:r w:rsidRPr="00887420">
        <w:rPr>
          <w:sz w:val="20"/>
          <w:szCs w:val="20"/>
        </w:rPr>
        <w:t xml:space="preserve">.   </w:t>
      </w:r>
    </w:p>
    <w:p w14:paraId="2AFEB1F0" w14:textId="77777777" w:rsidR="007F2C33" w:rsidRPr="00887420" w:rsidRDefault="007F2C33" w:rsidP="008E17E4">
      <w:pPr>
        <w:ind w:left="284" w:firstLine="283"/>
        <w:rPr>
          <w:sz w:val="20"/>
          <w:szCs w:val="20"/>
        </w:rPr>
      </w:pPr>
    </w:p>
    <w:p w14:paraId="39084EF7" w14:textId="0B0372DB" w:rsidR="00887420" w:rsidRPr="00887420" w:rsidRDefault="00707F10" w:rsidP="00887420">
      <w:pPr>
        <w:pStyle w:val="ListParagraph"/>
        <w:numPr>
          <w:ilvl w:val="0"/>
          <w:numId w:val="11"/>
        </w:numPr>
        <w:spacing w:after="5"/>
        <w:ind w:left="567" w:hanging="283"/>
        <w:rPr>
          <w:b/>
          <w:i/>
          <w:sz w:val="20"/>
          <w:szCs w:val="20"/>
        </w:rPr>
      </w:pPr>
      <w:r>
        <w:rPr>
          <w:b/>
          <w:i/>
          <w:sz w:val="20"/>
          <w:szCs w:val="20"/>
          <w:lang w:val="en-US"/>
        </w:rPr>
        <w:t>Data Preprocessing</w:t>
      </w:r>
      <w:r w:rsidR="00887420" w:rsidRPr="00887420">
        <w:rPr>
          <w:b/>
          <w:i/>
          <w:sz w:val="20"/>
          <w:szCs w:val="20"/>
        </w:rPr>
        <w:t xml:space="preserve"> </w:t>
      </w:r>
    </w:p>
    <w:p w14:paraId="6C599D10" w14:textId="26443B70" w:rsidR="00887420" w:rsidRDefault="0085027D" w:rsidP="008E17E4">
      <w:pPr>
        <w:ind w:left="284" w:firstLine="283"/>
        <w:rPr>
          <w:sz w:val="20"/>
          <w:szCs w:val="20"/>
        </w:rPr>
      </w:pPr>
      <w:r>
        <w:rPr>
          <w:sz w:val="20"/>
          <w:szCs w:val="20"/>
        </w:rPr>
        <w:t>T</w:t>
      </w:r>
      <w:r w:rsidR="00887420" w:rsidRPr="00887420">
        <w:rPr>
          <w:sz w:val="20"/>
          <w:szCs w:val="20"/>
        </w:rPr>
        <w:t>ahap ini peneliti melakukan proses pembersihan pada data</w:t>
      </w:r>
      <w:proofErr w:type="gramStart"/>
      <w:r w:rsidR="00887420" w:rsidRPr="00887420">
        <w:rPr>
          <w:sz w:val="20"/>
          <w:szCs w:val="20"/>
        </w:rPr>
        <w:t>,  pembersihan</w:t>
      </w:r>
      <w:proofErr w:type="gramEnd"/>
      <w:r w:rsidR="00887420" w:rsidRPr="00887420">
        <w:rPr>
          <w:sz w:val="20"/>
          <w:szCs w:val="20"/>
        </w:rPr>
        <w:t xml:space="preserve"> yang dilakukkan seperti memeriksa data yang tidak konsisten, dan memperbaiki kesalahan pada data</w:t>
      </w:r>
      <w:r w:rsidR="00887420">
        <w:rPr>
          <w:sz w:val="20"/>
          <w:szCs w:val="20"/>
        </w:rPr>
        <w:t>.</w:t>
      </w:r>
    </w:p>
    <w:p w14:paraId="07FD0168" w14:textId="77777777" w:rsidR="007F2C33" w:rsidRPr="00887420" w:rsidRDefault="007F2C33" w:rsidP="008E17E4">
      <w:pPr>
        <w:ind w:left="284" w:firstLine="283"/>
        <w:rPr>
          <w:sz w:val="20"/>
          <w:szCs w:val="20"/>
        </w:rPr>
      </w:pPr>
    </w:p>
    <w:p w14:paraId="7C7FCCD9" w14:textId="330512DF" w:rsidR="00887420" w:rsidRPr="00887420" w:rsidRDefault="00982DDD" w:rsidP="00887420">
      <w:pPr>
        <w:pStyle w:val="ListParagraph"/>
        <w:numPr>
          <w:ilvl w:val="0"/>
          <w:numId w:val="11"/>
        </w:numPr>
        <w:spacing w:after="5"/>
        <w:ind w:left="567" w:hanging="283"/>
        <w:rPr>
          <w:b/>
          <w:i/>
          <w:sz w:val="20"/>
          <w:szCs w:val="20"/>
        </w:rPr>
      </w:pPr>
      <w:r>
        <w:rPr>
          <w:b/>
          <w:i/>
          <w:sz w:val="20"/>
          <w:szCs w:val="20"/>
          <w:lang w:val="en-US"/>
        </w:rPr>
        <w:t>Data Reduction</w:t>
      </w:r>
      <w:r w:rsidR="00887420" w:rsidRPr="00887420">
        <w:rPr>
          <w:b/>
          <w:i/>
          <w:sz w:val="20"/>
          <w:szCs w:val="20"/>
        </w:rPr>
        <w:t xml:space="preserve"> </w:t>
      </w:r>
    </w:p>
    <w:p w14:paraId="0E21D140" w14:textId="374B9CE9" w:rsidR="00887420" w:rsidRDefault="00887420" w:rsidP="008E17E4">
      <w:pPr>
        <w:ind w:left="284" w:firstLine="283"/>
        <w:rPr>
          <w:sz w:val="20"/>
          <w:szCs w:val="20"/>
        </w:rPr>
      </w:pPr>
      <w:r w:rsidRPr="00887420">
        <w:rPr>
          <w:sz w:val="20"/>
          <w:szCs w:val="20"/>
        </w:rPr>
        <w:t>Tahap ini peneliti melakukan transformasi yaitu mengubah data transaksi penjualan yang sudah dibersihkan (</w:t>
      </w:r>
      <w:r w:rsidRPr="00887420">
        <w:rPr>
          <w:i/>
          <w:sz w:val="20"/>
          <w:szCs w:val="20"/>
        </w:rPr>
        <w:t>cleaning</w:t>
      </w:r>
      <w:r w:rsidRPr="00887420">
        <w:rPr>
          <w:sz w:val="20"/>
          <w:szCs w:val="20"/>
        </w:rPr>
        <w:t xml:space="preserve">) yang awal data </w:t>
      </w:r>
      <w:proofErr w:type="gramStart"/>
      <w:r w:rsidRPr="00887420">
        <w:rPr>
          <w:i/>
          <w:sz w:val="20"/>
          <w:szCs w:val="20"/>
        </w:rPr>
        <w:t>microsoft</w:t>
      </w:r>
      <w:proofErr w:type="gramEnd"/>
      <w:r w:rsidRPr="00887420">
        <w:rPr>
          <w:sz w:val="20"/>
          <w:szCs w:val="20"/>
        </w:rPr>
        <w:t xml:space="preserve"> </w:t>
      </w:r>
      <w:r w:rsidRPr="00887420">
        <w:rPr>
          <w:i/>
          <w:sz w:val="20"/>
          <w:szCs w:val="20"/>
        </w:rPr>
        <w:t>excel</w:t>
      </w:r>
      <w:r w:rsidRPr="00887420">
        <w:rPr>
          <w:sz w:val="20"/>
          <w:szCs w:val="20"/>
        </w:rPr>
        <w:t xml:space="preserve"> diubah dalam format </w:t>
      </w:r>
      <w:r w:rsidRPr="00887420">
        <w:rPr>
          <w:i/>
          <w:sz w:val="20"/>
          <w:szCs w:val="20"/>
        </w:rPr>
        <w:t>tabular</w:t>
      </w:r>
      <w:r w:rsidRPr="00887420">
        <w:rPr>
          <w:sz w:val="20"/>
          <w:szCs w:val="20"/>
        </w:rPr>
        <w:t>.</w:t>
      </w:r>
    </w:p>
    <w:p w14:paraId="102BB59F" w14:textId="77777777" w:rsidR="007F2C33" w:rsidRPr="00887420" w:rsidRDefault="007F2C33" w:rsidP="008E17E4">
      <w:pPr>
        <w:ind w:left="284" w:firstLine="283"/>
        <w:rPr>
          <w:sz w:val="20"/>
          <w:szCs w:val="20"/>
        </w:rPr>
      </w:pPr>
    </w:p>
    <w:p w14:paraId="09A1EF85" w14:textId="36255571" w:rsidR="00887420" w:rsidRPr="00887420" w:rsidRDefault="00982DDD" w:rsidP="00887420">
      <w:pPr>
        <w:pStyle w:val="ListParagraph"/>
        <w:numPr>
          <w:ilvl w:val="0"/>
          <w:numId w:val="11"/>
        </w:numPr>
        <w:spacing w:after="5"/>
        <w:ind w:left="567" w:hanging="283"/>
        <w:rPr>
          <w:b/>
          <w:sz w:val="20"/>
          <w:szCs w:val="20"/>
        </w:rPr>
      </w:pPr>
      <w:r>
        <w:rPr>
          <w:b/>
          <w:sz w:val="20"/>
          <w:szCs w:val="20"/>
          <w:lang w:val="en-US"/>
        </w:rPr>
        <w:t>Data Mining</w:t>
      </w:r>
      <w:r w:rsidR="00887420" w:rsidRPr="00887420">
        <w:rPr>
          <w:b/>
          <w:sz w:val="20"/>
          <w:szCs w:val="20"/>
        </w:rPr>
        <w:t xml:space="preserve"> </w:t>
      </w:r>
    </w:p>
    <w:p w14:paraId="42F96C62" w14:textId="5CE2FC34" w:rsidR="00887420" w:rsidRDefault="00887420" w:rsidP="008E17E4">
      <w:pPr>
        <w:pStyle w:val="ListParagraph"/>
        <w:ind w:left="284" w:firstLine="283"/>
        <w:rPr>
          <w:sz w:val="20"/>
          <w:szCs w:val="20"/>
        </w:rPr>
      </w:pPr>
      <w:r w:rsidRPr="00887420">
        <w:rPr>
          <w:sz w:val="20"/>
          <w:szCs w:val="20"/>
        </w:rPr>
        <w:t xml:space="preserve">Pada tahapan ini data diolah  dengan menerapkan algoritma Apriori dengan menggunakan </w:t>
      </w:r>
      <w:r w:rsidR="00982DDD">
        <w:rPr>
          <w:sz w:val="20"/>
          <w:szCs w:val="20"/>
          <w:lang w:val="en-US"/>
        </w:rPr>
        <w:t xml:space="preserve">Bahasa pemrogrman </w:t>
      </w:r>
      <w:r w:rsidR="00680BB1" w:rsidRPr="00680BB1">
        <w:rPr>
          <w:i/>
          <w:sz w:val="20"/>
          <w:szCs w:val="20"/>
          <w:lang w:val="en-US"/>
        </w:rPr>
        <w:t>python</w:t>
      </w:r>
      <w:r w:rsidR="00680BB1">
        <w:rPr>
          <w:sz w:val="20"/>
          <w:szCs w:val="20"/>
          <w:lang w:val="en-US"/>
        </w:rPr>
        <w:t xml:space="preserve"> dan tools </w:t>
      </w:r>
      <w:r w:rsidR="00680BB1" w:rsidRPr="00680BB1">
        <w:rPr>
          <w:i/>
          <w:sz w:val="20"/>
          <w:szCs w:val="20"/>
          <w:lang w:val="en-US"/>
        </w:rPr>
        <w:t>Google Colaboratory</w:t>
      </w:r>
      <w:r w:rsidR="00680BB1">
        <w:rPr>
          <w:sz w:val="20"/>
          <w:szCs w:val="20"/>
        </w:rPr>
        <w:t xml:space="preserve"> </w:t>
      </w:r>
      <w:r w:rsidRPr="00887420">
        <w:rPr>
          <w:sz w:val="20"/>
          <w:szCs w:val="20"/>
        </w:rPr>
        <w:t xml:space="preserve">untuk menemukan hubungan berdasarkan nilai minimun </w:t>
      </w:r>
      <w:r w:rsidRPr="00887420">
        <w:rPr>
          <w:i/>
          <w:sz w:val="20"/>
          <w:szCs w:val="20"/>
        </w:rPr>
        <w:t>support</w:t>
      </w:r>
      <w:r w:rsidRPr="00887420">
        <w:rPr>
          <w:sz w:val="20"/>
          <w:szCs w:val="20"/>
        </w:rPr>
        <w:t xml:space="preserve">  dan </w:t>
      </w:r>
      <w:r w:rsidRPr="00887420">
        <w:rPr>
          <w:i/>
          <w:sz w:val="20"/>
          <w:szCs w:val="20"/>
        </w:rPr>
        <w:t xml:space="preserve">Minimum </w:t>
      </w:r>
      <w:r w:rsidRPr="00887420">
        <w:rPr>
          <w:sz w:val="20"/>
          <w:szCs w:val="20"/>
        </w:rPr>
        <w:t xml:space="preserve"> </w:t>
      </w:r>
      <w:r w:rsidRPr="00887420">
        <w:rPr>
          <w:i/>
          <w:sz w:val="20"/>
          <w:szCs w:val="20"/>
        </w:rPr>
        <w:t>confidence</w:t>
      </w:r>
      <w:r w:rsidRPr="00887420">
        <w:rPr>
          <w:sz w:val="20"/>
          <w:szCs w:val="20"/>
        </w:rPr>
        <w:t xml:space="preserve"> dari data yang diolah. </w:t>
      </w:r>
    </w:p>
    <w:p w14:paraId="77E34922" w14:textId="77777777" w:rsidR="007F2C33" w:rsidRPr="008E17E4" w:rsidRDefault="007F2C33" w:rsidP="008E17E4">
      <w:pPr>
        <w:pStyle w:val="ListParagraph"/>
        <w:ind w:left="284" w:firstLine="283"/>
        <w:rPr>
          <w:sz w:val="20"/>
          <w:szCs w:val="20"/>
        </w:rPr>
      </w:pPr>
    </w:p>
    <w:p w14:paraId="3ED0A6E8" w14:textId="77777777" w:rsidR="00887420" w:rsidRPr="00887420" w:rsidRDefault="00887420" w:rsidP="00887420">
      <w:pPr>
        <w:pStyle w:val="ListParagraph"/>
        <w:numPr>
          <w:ilvl w:val="0"/>
          <w:numId w:val="11"/>
        </w:numPr>
        <w:spacing w:after="5"/>
        <w:ind w:left="567" w:hanging="283"/>
        <w:rPr>
          <w:b/>
          <w:sz w:val="20"/>
          <w:szCs w:val="20"/>
        </w:rPr>
      </w:pPr>
      <w:r w:rsidRPr="00887420">
        <w:rPr>
          <w:b/>
          <w:sz w:val="20"/>
          <w:szCs w:val="20"/>
        </w:rPr>
        <w:t xml:space="preserve">Evaluasi &amp; Analisis Hasil  </w:t>
      </w:r>
    </w:p>
    <w:p w14:paraId="4BF41493" w14:textId="310250E9" w:rsidR="00887420" w:rsidRPr="00887420" w:rsidRDefault="00887420" w:rsidP="00887420">
      <w:pPr>
        <w:pStyle w:val="ListParagraph"/>
        <w:ind w:left="284" w:firstLine="283"/>
        <w:rPr>
          <w:sz w:val="20"/>
          <w:szCs w:val="20"/>
        </w:rPr>
      </w:pPr>
      <w:r w:rsidRPr="00887420">
        <w:rPr>
          <w:sz w:val="20"/>
          <w:szCs w:val="20"/>
        </w:rPr>
        <w:t>Pada tahap ini peneliti menganalisis hasil dari perhitungan metode algoritma Apriori dengan</w:t>
      </w:r>
      <w:r w:rsidR="00680BB1">
        <w:rPr>
          <w:sz w:val="20"/>
          <w:szCs w:val="20"/>
          <w:lang w:val="en-US"/>
        </w:rPr>
        <w:t xml:space="preserve"> Bahasa pemrograman </w:t>
      </w:r>
      <w:r w:rsidR="00680BB1" w:rsidRPr="00680BB1">
        <w:rPr>
          <w:i/>
          <w:sz w:val="20"/>
          <w:szCs w:val="20"/>
          <w:lang w:val="en-US"/>
        </w:rPr>
        <w:t>python</w:t>
      </w:r>
      <w:r w:rsidR="00680BB1">
        <w:rPr>
          <w:sz w:val="20"/>
          <w:szCs w:val="20"/>
          <w:lang w:val="en-US"/>
        </w:rPr>
        <w:t xml:space="preserve"> dan tools </w:t>
      </w:r>
      <w:r w:rsidR="00680BB1" w:rsidRPr="00680BB1">
        <w:rPr>
          <w:i/>
          <w:sz w:val="20"/>
          <w:szCs w:val="20"/>
          <w:lang w:val="en-US"/>
        </w:rPr>
        <w:t>Google Colaboratory</w:t>
      </w:r>
      <w:r w:rsidRPr="00887420">
        <w:rPr>
          <w:sz w:val="20"/>
          <w:szCs w:val="20"/>
        </w:rPr>
        <w:t>.</w:t>
      </w:r>
    </w:p>
    <w:p w14:paraId="0490EC29" w14:textId="77777777" w:rsidR="00887420" w:rsidRDefault="00887420">
      <w:pPr>
        <w:widowControl/>
        <w:pBdr>
          <w:top w:val="nil"/>
          <w:left w:val="nil"/>
          <w:bottom w:val="nil"/>
          <w:right w:val="nil"/>
          <w:between w:val="nil"/>
        </w:pBdr>
        <w:tabs>
          <w:tab w:val="left" w:pos="360"/>
        </w:tabs>
        <w:rPr>
          <w:rFonts w:eastAsia="Times New Roman"/>
          <w:b/>
          <w:color w:val="000000"/>
          <w:sz w:val="20"/>
          <w:szCs w:val="20"/>
        </w:rPr>
      </w:pPr>
    </w:p>
    <w:p w14:paraId="00000050" w14:textId="4996F4A6" w:rsidR="00F90442" w:rsidRPr="005E51DC" w:rsidRDefault="00F42D5A" w:rsidP="005E51DC">
      <w:pPr>
        <w:widowControl/>
        <w:numPr>
          <w:ilvl w:val="0"/>
          <w:numId w:val="2"/>
        </w:numPr>
        <w:pBdr>
          <w:top w:val="nil"/>
          <w:left w:val="nil"/>
          <w:bottom w:val="nil"/>
          <w:right w:val="nil"/>
          <w:between w:val="nil"/>
        </w:pBdr>
        <w:tabs>
          <w:tab w:val="left" w:pos="-2250"/>
        </w:tabs>
        <w:ind w:left="284" w:hanging="284"/>
        <w:jc w:val="center"/>
        <w:rPr>
          <w:b/>
          <w:bCs/>
          <w:sz w:val="20"/>
          <w:szCs w:val="20"/>
        </w:rPr>
      </w:pPr>
      <w:r>
        <w:rPr>
          <w:b/>
          <w:bCs/>
          <w:sz w:val="20"/>
          <w:szCs w:val="20"/>
        </w:rPr>
        <w:t xml:space="preserve"> </w:t>
      </w:r>
      <w:r w:rsidR="003A4FEF">
        <w:rPr>
          <w:b/>
          <w:bCs/>
          <w:sz w:val="20"/>
          <w:szCs w:val="20"/>
        </w:rPr>
        <w:t>Has</w:t>
      </w:r>
      <w:r w:rsidR="000F3E1B">
        <w:rPr>
          <w:b/>
          <w:bCs/>
          <w:sz w:val="20"/>
          <w:szCs w:val="20"/>
        </w:rPr>
        <w:t>il</w:t>
      </w:r>
    </w:p>
    <w:p w14:paraId="00000051" w14:textId="4572B7DB" w:rsidR="00F90442" w:rsidRDefault="00F90442">
      <w:pPr>
        <w:rPr>
          <w:b/>
          <w:iCs/>
          <w:sz w:val="20"/>
          <w:szCs w:val="20"/>
        </w:rPr>
      </w:pPr>
    </w:p>
    <w:p w14:paraId="5D042AF7" w14:textId="7300B9F5" w:rsidR="003A4FEF" w:rsidRPr="00122578" w:rsidRDefault="00122578" w:rsidP="003A4FEF">
      <w:pPr>
        <w:pStyle w:val="ListParagraph"/>
        <w:numPr>
          <w:ilvl w:val="0"/>
          <w:numId w:val="12"/>
        </w:numPr>
        <w:ind w:left="567" w:hanging="567"/>
        <w:rPr>
          <w:b/>
          <w:iCs/>
          <w:sz w:val="20"/>
          <w:szCs w:val="20"/>
        </w:rPr>
      </w:pPr>
      <w:r w:rsidRPr="00122578">
        <w:rPr>
          <w:b/>
          <w:iCs/>
          <w:sz w:val="20"/>
          <w:szCs w:val="20"/>
          <w:lang w:val="en-US"/>
        </w:rPr>
        <w:t>Analisis</w:t>
      </w:r>
      <w:r>
        <w:rPr>
          <w:b/>
          <w:iCs/>
          <w:sz w:val="20"/>
          <w:szCs w:val="20"/>
          <w:lang w:val="en-US"/>
        </w:rPr>
        <w:t xml:space="preserve"> Data</w:t>
      </w:r>
    </w:p>
    <w:p w14:paraId="244F73B7" w14:textId="4A45538F" w:rsidR="003A4FEF" w:rsidRPr="003A4FEF" w:rsidRDefault="00F42D5A" w:rsidP="003A4FEF">
      <w:pPr>
        <w:ind w:firstLine="567"/>
        <w:rPr>
          <w:sz w:val="20"/>
          <w:szCs w:val="20"/>
        </w:rPr>
      </w:pPr>
      <w:r w:rsidRPr="00F42D5A">
        <w:rPr>
          <w:sz w:val="20"/>
          <w:szCs w:val="20"/>
        </w:rPr>
        <w:t xml:space="preserve">Data yang ada </w:t>
      </w:r>
      <w:proofErr w:type="gramStart"/>
      <w:r w:rsidRPr="00F42D5A">
        <w:rPr>
          <w:sz w:val="20"/>
          <w:szCs w:val="20"/>
        </w:rPr>
        <w:t>akan</w:t>
      </w:r>
      <w:proofErr w:type="gramEnd"/>
      <w:r w:rsidRPr="00F42D5A">
        <w:rPr>
          <w:sz w:val="20"/>
          <w:szCs w:val="20"/>
        </w:rPr>
        <w:t xml:space="preserve"> diesktrasi menjadi data yang lebih terstruktur dengan menghilangkan atribut-atribut yang tidak tiperlukan dalam proses analisis pola belanja konsumen. Pada data transaksi asli terdapat 46 atribut dan pada analisis untuk menemukan pola belanja konsumen menggunakan metode apriori ini hanya memerlukan tiga atribut yakni nomor invoice </w:t>
      </w:r>
      <w:proofErr w:type="gramStart"/>
      <w:r w:rsidRPr="00F42D5A">
        <w:rPr>
          <w:sz w:val="20"/>
          <w:szCs w:val="20"/>
        </w:rPr>
        <w:t>nama</w:t>
      </w:r>
      <w:proofErr w:type="gramEnd"/>
      <w:r w:rsidRPr="00F42D5A">
        <w:rPr>
          <w:sz w:val="20"/>
          <w:szCs w:val="20"/>
        </w:rPr>
        <w:t xml:space="preserve"> dan jumlah barang yang dibeli. Berikut sampel data transaksi yang dapat digunakan untuk analisis ini.</w:t>
      </w:r>
    </w:p>
    <w:p w14:paraId="2E90A73C" w14:textId="1FEEB1B7" w:rsidR="003A4FEF" w:rsidRPr="003A4FEF" w:rsidRDefault="003A4FEF" w:rsidP="003A4FEF">
      <w:pPr>
        <w:rPr>
          <w:bCs/>
          <w:iCs/>
          <w:sz w:val="16"/>
          <w:szCs w:val="16"/>
        </w:rPr>
      </w:pPr>
    </w:p>
    <w:p w14:paraId="49C7C9E8" w14:textId="43803A13" w:rsidR="003A4FEF" w:rsidRPr="003A4FEF" w:rsidRDefault="003A4FEF" w:rsidP="003A4FEF">
      <w:pPr>
        <w:ind w:firstLine="567"/>
        <w:jc w:val="center"/>
        <w:rPr>
          <w:sz w:val="20"/>
          <w:szCs w:val="20"/>
        </w:rPr>
      </w:pPr>
      <w:r w:rsidRPr="003A4FEF">
        <w:rPr>
          <w:b/>
          <w:bCs/>
          <w:sz w:val="20"/>
          <w:szCs w:val="20"/>
        </w:rPr>
        <w:t>Tabel 1</w:t>
      </w:r>
      <w:r>
        <w:rPr>
          <w:b/>
          <w:bCs/>
          <w:sz w:val="20"/>
          <w:szCs w:val="20"/>
        </w:rPr>
        <w:t>.</w:t>
      </w:r>
      <w:r w:rsidRPr="003A4FEF">
        <w:rPr>
          <w:sz w:val="20"/>
          <w:szCs w:val="20"/>
        </w:rPr>
        <w:t xml:space="preserve"> Keterangan Atribut Data Transaksi</w:t>
      </w:r>
    </w:p>
    <w:tbl>
      <w:tblPr>
        <w:tblStyle w:val="PlainTable2"/>
        <w:tblW w:w="4258" w:type="dxa"/>
        <w:tblLook w:val="04A0" w:firstRow="1" w:lastRow="0" w:firstColumn="1" w:lastColumn="0" w:noHBand="0" w:noVBand="1"/>
      </w:tblPr>
      <w:tblGrid>
        <w:gridCol w:w="1777"/>
        <w:gridCol w:w="2334"/>
        <w:gridCol w:w="506"/>
      </w:tblGrid>
      <w:tr w:rsidR="00097483" w:rsidRPr="00097483" w14:paraId="141384DA" w14:textId="77777777" w:rsidTr="00336CC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8" w:type="dxa"/>
            <w:noWrap/>
            <w:vAlign w:val="center"/>
          </w:tcPr>
          <w:p w14:paraId="0A8AE6BD" w14:textId="77777777" w:rsidR="00097483" w:rsidRPr="00097483" w:rsidRDefault="00097483" w:rsidP="00097483">
            <w:pPr>
              <w:jc w:val="center"/>
              <w:rPr>
                <w:rFonts w:ascii="Times New Roman" w:eastAsia="Times New Roman" w:hAnsi="Times New Roman" w:cs="Times New Roman"/>
                <w:color w:val="000000"/>
                <w:sz w:val="18"/>
                <w:szCs w:val="18"/>
              </w:rPr>
            </w:pPr>
            <w:r w:rsidRPr="00097483">
              <w:rPr>
                <w:rFonts w:ascii="Times New Roman" w:eastAsia="Times New Roman" w:hAnsi="Times New Roman" w:cs="Times New Roman"/>
                <w:color w:val="000000"/>
                <w:sz w:val="18"/>
                <w:szCs w:val="18"/>
              </w:rPr>
              <w:t xml:space="preserve">Nomor </w:t>
            </w:r>
            <w:r w:rsidRPr="00097483">
              <w:rPr>
                <w:rFonts w:ascii="Times New Roman" w:eastAsia="Times New Roman" w:hAnsi="Times New Roman" w:cs="Times New Roman"/>
                <w:i/>
                <w:color w:val="000000"/>
                <w:sz w:val="18"/>
                <w:szCs w:val="18"/>
              </w:rPr>
              <w:t>Invoice</w:t>
            </w:r>
          </w:p>
        </w:tc>
        <w:tc>
          <w:tcPr>
            <w:tcW w:w="2334" w:type="dxa"/>
            <w:noWrap/>
          </w:tcPr>
          <w:p w14:paraId="0DC28827" w14:textId="77777777" w:rsidR="00097483" w:rsidRPr="00097483" w:rsidRDefault="00097483" w:rsidP="00C62FF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097483">
              <w:rPr>
                <w:rFonts w:ascii="Times New Roman" w:eastAsia="Times New Roman" w:hAnsi="Times New Roman" w:cs="Times New Roman"/>
                <w:color w:val="000000"/>
                <w:sz w:val="18"/>
                <w:szCs w:val="18"/>
              </w:rPr>
              <w:t>Nama Produk</w:t>
            </w:r>
          </w:p>
        </w:tc>
        <w:tc>
          <w:tcPr>
            <w:tcW w:w="506" w:type="dxa"/>
            <w:noWrap/>
          </w:tcPr>
          <w:p w14:paraId="7AEDE913" w14:textId="77777777" w:rsidR="00097483" w:rsidRPr="00097483" w:rsidRDefault="00097483" w:rsidP="0009748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097483">
              <w:rPr>
                <w:rFonts w:ascii="Times New Roman" w:eastAsia="Times New Roman" w:hAnsi="Times New Roman" w:cs="Times New Roman"/>
                <w:color w:val="000000"/>
                <w:sz w:val="18"/>
                <w:szCs w:val="18"/>
              </w:rPr>
              <w:t>Qty</w:t>
            </w:r>
          </w:p>
        </w:tc>
      </w:tr>
      <w:tr w:rsidR="00097483" w:rsidRPr="00097483" w14:paraId="0CB32728" w14:textId="77777777" w:rsidTr="00336C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BDC57EA" w14:textId="77777777" w:rsidR="00097483" w:rsidRPr="00097483" w:rsidRDefault="00097483" w:rsidP="00097483">
            <w:pPr>
              <w:jc w:val="center"/>
              <w:rPr>
                <w:rFonts w:ascii="Times New Roman" w:eastAsia="Times New Roman" w:hAnsi="Times New Roman" w:cs="Times New Roman"/>
                <w:b w:val="0"/>
                <w:color w:val="000000"/>
                <w:sz w:val="18"/>
                <w:szCs w:val="18"/>
              </w:rPr>
            </w:pPr>
            <w:r w:rsidRPr="00097483">
              <w:rPr>
                <w:rFonts w:ascii="Times New Roman" w:eastAsia="Times New Roman" w:hAnsi="Times New Roman" w:cs="Times New Roman"/>
                <w:b w:val="0"/>
                <w:color w:val="000000"/>
                <w:sz w:val="18"/>
                <w:szCs w:val="18"/>
              </w:rPr>
              <w:t>220702DQE97W1V</w:t>
            </w:r>
          </w:p>
        </w:tc>
        <w:tc>
          <w:tcPr>
            <w:tcW w:w="2334" w:type="dxa"/>
            <w:noWrap/>
            <w:hideMark/>
          </w:tcPr>
          <w:p w14:paraId="5F25991A" w14:textId="77777777" w:rsidR="00097483" w:rsidRPr="00097483" w:rsidRDefault="00097483" w:rsidP="008F20E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097483">
              <w:rPr>
                <w:rFonts w:ascii="Times New Roman" w:eastAsia="Times New Roman" w:hAnsi="Times New Roman" w:cs="Times New Roman"/>
                <w:color w:val="000000"/>
                <w:sz w:val="18"/>
                <w:szCs w:val="18"/>
              </w:rPr>
              <w:t>SUSU TOP GROWTH 1 Murah Sachet 30 gr susu anak kucing / susu kucing</w:t>
            </w:r>
          </w:p>
        </w:tc>
        <w:tc>
          <w:tcPr>
            <w:tcW w:w="506" w:type="dxa"/>
            <w:noWrap/>
            <w:hideMark/>
          </w:tcPr>
          <w:p w14:paraId="406F6644" w14:textId="77777777" w:rsidR="00097483" w:rsidRPr="00097483" w:rsidRDefault="00097483" w:rsidP="0009748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097483">
              <w:rPr>
                <w:rFonts w:ascii="Times New Roman" w:eastAsia="Times New Roman" w:hAnsi="Times New Roman" w:cs="Times New Roman"/>
                <w:color w:val="000000"/>
                <w:sz w:val="18"/>
                <w:szCs w:val="18"/>
              </w:rPr>
              <w:t>1</w:t>
            </w:r>
          </w:p>
        </w:tc>
      </w:tr>
      <w:tr w:rsidR="00097483" w:rsidRPr="00097483" w14:paraId="78CF5221" w14:textId="77777777" w:rsidTr="00336CCC">
        <w:trPr>
          <w:trHeight w:val="30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FF1E4F3" w14:textId="77777777" w:rsidR="00097483" w:rsidRPr="00097483" w:rsidRDefault="00097483" w:rsidP="00097483">
            <w:pPr>
              <w:jc w:val="center"/>
              <w:rPr>
                <w:rFonts w:ascii="Times New Roman" w:eastAsia="Times New Roman" w:hAnsi="Times New Roman" w:cs="Times New Roman"/>
                <w:b w:val="0"/>
                <w:color w:val="000000"/>
                <w:sz w:val="18"/>
                <w:szCs w:val="18"/>
              </w:rPr>
            </w:pPr>
            <w:r w:rsidRPr="00097483">
              <w:rPr>
                <w:rFonts w:ascii="Times New Roman" w:eastAsia="Times New Roman" w:hAnsi="Times New Roman" w:cs="Times New Roman"/>
                <w:b w:val="0"/>
                <w:color w:val="000000"/>
                <w:sz w:val="18"/>
                <w:szCs w:val="18"/>
              </w:rPr>
              <w:t>220702DQE97W1V</w:t>
            </w:r>
          </w:p>
        </w:tc>
        <w:tc>
          <w:tcPr>
            <w:tcW w:w="2334" w:type="dxa"/>
            <w:noWrap/>
            <w:hideMark/>
          </w:tcPr>
          <w:p w14:paraId="0DE919B1" w14:textId="77777777" w:rsidR="00097483" w:rsidRPr="00097483" w:rsidRDefault="00097483" w:rsidP="008F20E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097483">
              <w:rPr>
                <w:rFonts w:ascii="Times New Roman" w:eastAsia="Times New Roman" w:hAnsi="Times New Roman" w:cs="Times New Roman"/>
                <w:color w:val="000000"/>
                <w:sz w:val="18"/>
                <w:szCs w:val="18"/>
              </w:rPr>
              <w:t>NEW LIFE CAT KALENG Murah Adult Kitten 400gr lifecat wet food makanan kucing kaleng basah</w:t>
            </w:r>
          </w:p>
        </w:tc>
        <w:tc>
          <w:tcPr>
            <w:tcW w:w="506" w:type="dxa"/>
            <w:noWrap/>
            <w:hideMark/>
          </w:tcPr>
          <w:p w14:paraId="428B65DB" w14:textId="77777777" w:rsidR="00097483" w:rsidRPr="00097483" w:rsidRDefault="00097483" w:rsidP="0009748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097483">
              <w:rPr>
                <w:rFonts w:ascii="Times New Roman" w:eastAsia="Times New Roman" w:hAnsi="Times New Roman" w:cs="Times New Roman"/>
                <w:color w:val="000000"/>
                <w:sz w:val="18"/>
                <w:szCs w:val="18"/>
              </w:rPr>
              <w:t>1</w:t>
            </w:r>
          </w:p>
        </w:tc>
      </w:tr>
      <w:tr w:rsidR="00097483" w:rsidRPr="00097483" w14:paraId="61BEF04F" w14:textId="77777777" w:rsidTr="00336C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48EB872" w14:textId="77777777" w:rsidR="00097483" w:rsidRPr="00097483" w:rsidRDefault="00097483" w:rsidP="00097483">
            <w:pPr>
              <w:jc w:val="center"/>
              <w:rPr>
                <w:rFonts w:ascii="Times New Roman" w:eastAsia="Times New Roman" w:hAnsi="Times New Roman" w:cs="Times New Roman"/>
                <w:b w:val="0"/>
                <w:color w:val="000000"/>
                <w:sz w:val="18"/>
                <w:szCs w:val="18"/>
              </w:rPr>
            </w:pPr>
            <w:r w:rsidRPr="00097483">
              <w:rPr>
                <w:rFonts w:ascii="Times New Roman" w:eastAsia="Times New Roman" w:hAnsi="Times New Roman" w:cs="Times New Roman"/>
                <w:b w:val="0"/>
                <w:color w:val="000000"/>
                <w:sz w:val="18"/>
                <w:szCs w:val="18"/>
              </w:rPr>
              <w:t>220702DQE97W1V</w:t>
            </w:r>
          </w:p>
        </w:tc>
        <w:tc>
          <w:tcPr>
            <w:tcW w:w="2334" w:type="dxa"/>
            <w:noWrap/>
            <w:hideMark/>
          </w:tcPr>
          <w:p w14:paraId="3246BC04" w14:textId="77777777" w:rsidR="00097483" w:rsidRPr="00097483" w:rsidRDefault="00097483" w:rsidP="008F20E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097483">
              <w:rPr>
                <w:rFonts w:ascii="Times New Roman" w:eastAsia="Times New Roman" w:hAnsi="Times New Roman" w:cs="Times New Roman"/>
                <w:color w:val="000000"/>
                <w:sz w:val="18"/>
                <w:szCs w:val="18"/>
              </w:rPr>
              <w:t>Makanan kucing ORI CAT Murah repack 1kg bentuk ikan</w:t>
            </w:r>
          </w:p>
        </w:tc>
        <w:tc>
          <w:tcPr>
            <w:tcW w:w="506" w:type="dxa"/>
            <w:noWrap/>
            <w:hideMark/>
          </w:tcPr>
          <w:p w14:paraId="5EA7ADAF" w14:textId="77777777" w:rsidR="00097483" w:rsidRPr="00097483" w:rsidRDefault="00097483" w:rsidP="0009748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097483">
              <w:rPr>
                <w:rFonts w:ascii="Times New Roman" w:eastAsia="Times New Roman" w:hAnsi="Times New Roman" w:cs="Times New Roman"/>
                <w:color w:val="000000"/>
                <w:sz w:val="18"/>
                <w:szCs w:val="18"/>
              </w:rPr>
              <w:t>1</w:t>
            </w:r>
          </w:p>
        </w:tc>
      </w:tr>
      <w:tr w:rsidR="00097483" w:rsidRPr="00097483" w14:paraId="4940964C" w14:textId="77777777" w:rsidTr="00336CCC">
        <w:trPr>
          <w:trHeight w:val="30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7515E974" w14:textId="77777777" w:rsidR="00097483" w:rsidRPr="00097483" w:rsidRDefault="00097483" w:rsidP="00097483">
            <w:pPr>
              <w:jc w:val="center"/>
              <w:rPr>
                <w:rFonts w:ascii="Times New Roman" w:eastAsia="Times New Roman" w:hAnsi="Times New Roman" w:cs="Times New Roman"/>
                <w:b w:val="0"/>
                <w:color w:val="000000"/>
                <w:sz w:val="18"/>
                <w:szCs w:val="18"/>
              </w:rPr>
            </w:pPr>
            <w:r w:rsidRPr="00097483">
              <w:rPr>
                <w:rFonts w:ascii="Times New Roman" w:eastAsia="Times New Roman" w:hAnsi="Times New Roman" w:cs="Times New Roman"/>
                <w:b w:val="0"/>
                <w:color w:val="000000"/>
                <w:sz w:val="18"/>
                <w:szCs w:val="18"/>
              </w:rPr>
              <w:t>220701AXHG8DH2</w:t>
            </w:r>
          </w:p>
        </w:tc>
        <w:tc>
          <w:tcPr>
            <w:tcW w:w="2334" w:type="dxa"/>
            <w:noWrap/>
            <w:hideMark/>
          </w:tcPr>
          <w:p w14:paraId="64A9F06A" w14:textId="77777777" w:rsidR="00097483" w:rsidRPr="00097483" w:rsidRDefault="00097483" w:rsidP="008F20E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097483">
              <w:rPr>
                <w:rFonts w:ascii="Times New Roman" w:eastAsia="Times New Roman" w:hAnsi="Times New Roman" w:cs="Times New Roman"/>
                <w:color w:val="000000"/>
                <w:sz w:val="18"/>
                <w:szCs w:val="18"/>
              </w:rPr>
              <w:t>NEW LIFE CAT KALENG Murah Adult Kitten 400gr lifecat wet food makanan kucing kaleng basah</w:t>
            </w:r>
          </w:p>
        </w:tc>
        <w:tc>
          <w:tcPr>
            <w:tcW w:w="506" w:type="dxa"/>
            <w:noWrap/>
            <w:hideMark/>
          </w:tcPr>
          <w:p w14:paraId="6678F44A" w14:textId="77777777" w:rsidR="00097483" w:rsidRPr="00097483" w:rsidRDefault="00097483" w:rsidP="0009748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097483">
              <w:rPr>
                <w:rFonts w:ascii="Times New Roman" w:eastAsia="Times New Roman" w:hAnsi="Times New Roman" w:cs="Times New Roman"/>
                <w:color w:val="000000"/>
                <w:sz w:val="18"/>
                <w:szCs w:val="18"/>
              </w:rPr>
              <w:t>1</w:t>
            </w:r>
          </w:p>
        </w:tc>
      </w:tr>
      <w:tr w:rsidR="00097483" w:rsidRPr="00097483" w14:paraId="40B5D37B" w14:textId="77777777" w:rsidTr="00336C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DD2AC2A" w14:textId="77777777" w:rsidR="00097483" w:rsidRPr="00097483" w:rsidRDefault="00097483" w:rsidP="00097483">
            <w:pPr>
              <w:jc w:val="center"/>
              <w:rPr>
                <w:rFonts w:ascii="Times New Roman" w:eastAsia="Times New Roman" w:hAnsi="Times New Roman" w:cs="Times New Roman"/>
                <w:b w:val="0"/>
                <w:color w:val="000000"/>
                <w:sz w:val="18"/>
                <w:szCs w:val="18"/>
              </w:rPr>
            </w:pPr>
            <w:r w:rsidRPr="00097483">
              <w:rPr>
                <w:rFonts w:ascii="Times New Roman" w:eastAsia="Times New Roman" w:hAnsi="Times New Roman" w:cs="Times New Roman"/>
                <w:b w:val="0"/>
                <w:color w:val="000000"/>
                <w:sz w:val="18"/>
                <w:szCs w:val="18"/>
              </w:rPr>
              <w:t>220704HCHHD9SR</w:t>
            </w:r>
          </w:p>
        </w:tc>
        <w:tc>
          <w:tcPr>
            <w:tcW w:w="2334" w:type="dxa"/>
            <w:noWrap/>
            <w:hideMark/>
          </w:tcPr>
          <w:p w14:paraId="262396D5" w14:textId="77777777" w:rsidR="00097483" w:rsidRPr="00097483" w:rsidRDefault="00097483" w:rsidP="008F20E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097483">
              <w:rPr>
                <w:rFonts w:ascii="Times New Roman" w:eastAsia="Times New Roman" w:hAnsi="Times New Roman" w:cs="Times New Roman"/>
                <w:color w:val="000000"/>
                <w:sz w:val="18"/>
                <w:szCs w:val="18"/>
              </w:rPr>
              <w:t>NEW LIFE CAT KALENG Murah Adult Kitten 400gr lifecat wet food makanan kucing kaleng basah</w:t>
            </w:r>
          </w:p>
        </w:tc>
        <w:tc>
          <w:tcPr>
            <w:tcW w:w="506" w:type="dxa"/>
            <w:noWrap/>
            <w:hideMark/>
          </w:tcPr>
          <w:p w14:paraId="3E5E3F79" w14:textId="77777777" w:rsidR="00097483" w:rsidRPr="00097483" w:rsidRDefault="00097483" w:rsidP="0009748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097483">
              <w:rPr>
                <w:rFonts w:ascii="Times New Roman" w:eastAsia="Times New Roman" w:hAnsi="Times New Roman" w:cs="Times New Roman"/>
                <w:color w:val="000000"/>
                <w:sz w:val="18"/>
                <w:szCs w:val="18"/>
              </w:rPr>
              <w:t>1</w:t>
            </w:r>
          </w:p>
        </w:tc>
      </w:tr>
      <w:tr w:rsidR="00097483" w:rsidRPr="00097483" w14:paraId="18143E87" w14:textId="77777777" w:rsidTr="00336CCC">
        <w:trPr>
          <w:trHeight w:val="30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A7EFD50" w14:textId="77777777" w:rsidR="00097483" w:rsidRPr="00097483" w:rsidRDefault="00097483" w:rsidP="00097483">
            <w:pPr>
              <w:jc w:val="center"/>
              <w:rPr>
                <w:rFonts w:ascii="Times New Roman" w:eastAsia="Times New Roman" w:hAnsi="Times New Roman" w:cs="Times New Roman"/>
                <w:b w:val="0"/>
                <w:color w:val="000000"/>
                <w:sz w:val="18"/>
                <w:szCs w:val="18"/>
              </w:rPr>
            </w:pPr>
            <w:r w:rsidRPr="00097483">
              <w:rPr>
                <w:rFonts w:ascii="Times New Roman" w:eastAsia="Times New Roman" w:hAnsi="Times New Roman" w:cs="Times New Roman"/>
                <w:b w:val="0"/>
                <w:color w:val="000000"/>
                <w:sz w:val="18"/>
                <w:szCs w:val="18"/>
              </w:rPr>
              <w:t>220704HCHHD9SR</w:t>
            </w:r>
          </w:p>
        </w:tc>
        <w:tc>
          <w:tcPr>
            <w:tcW w:w="2334" w:type="dxa"/>
            <w:noWrap/>
            <w:hideMark/>
          </w:tcPr>
          <w:p w14:paraId="14C8A18F" w14:textId="77777777" w:rsidR="00097483" w:rsidRPr="00097483" w:rsidRDefault="00097483" w:rsidP="008F20E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097483">
              <w:rPr>
                <w:rFonts w:ascii="Times New Roman" w:eastAsia="Times New Roman" w:hAnsi="Times New Roman" w:cs="Times New Roman"/>
                <w:color w:val="000000"/>
                <w:sz w:val="18"/>
                <w:szCs w:val="18"/>
              </w:rPr>
              <w:t>Bolt kitten murah kemasan repack 1kg</w:t>
            </w:r>
          </w:p>
        </w:tc>
        <w:tc>
          <w:tcPr>
            <w:tcW w:w="506" w:type="dxa"/>
            <w:noWrap/>
            <w:hideMark/>
          </w:tcPr>
          <w:p w14:paraId="6FEAA6F7" w14:textId="77777777" w:rsidR="00097483" w:rsidRPr="00097483" w:rsidRDefault="00097483" w:rsidP="0009748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097483">
              <w:rPr>
                <w:rFonts w:ascii="Times New Roman" w:eastAsia="Times New Roman" w:hAnsi="Times New Roman" w:cs="Times New Roman"/>
                <w:color w:val="000000"/>
                <w:sz w:val="18"/>
                <w:szCs w:val="18"/>
              </w:rPr>
              <w:t>1</w:t>
            </w:r>
          </w:p>
        </w:tc>
      </w:tr>
      <w:tr w:rsidR="00097483" w:rsidRPr="00097483" w14:paraId="5E887753" w14:textId="77777777" w:rsidTr="00336C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BAF90FD" w14:textId="77777777" w:rsidR="00097483" w:rsidRPr="00097483" w:rsidRDefault="00097483" w:rsidP="00097483">
            <w:pPr>
              <w:jc w:val="center"/>
              <w:rPr>
                <w:rFonts w:ascii="Times New Roman" w:eastAsia="Times New Roman" w:hAnsi="Times New Roman" w:cs="Times New Roman"/>
                <w:b w:val="0"/>
                <w:color w:val="000000"/>
                <w:sz w:val="18"/>
                <w:szCs w:val="18"/>
              </w:rPr>
            </w:pPr>
            <w:r w:rsidRPr="00097483">
              <w:rPr>
                <w:rFonts w:ascii="Times New Roman" w:eastAsia="Times New Roman" w:hAnsi="Times New Roman" w:cs="Times New Roman"/>
                <w:b w:val="0"/>
                <w:color w:val="000000"/>
                <w:sz w:val="18"/>
                <w:szCs w:val="18"/>
              </w:rPr>
              <w:t>220705K46E4DQF</w:t>
            </w:r>
          </w:p>
        </w:tc>
        <w:tc>
          <w:tcPr>
            <w:tcW w:w="2334" w:type="dxa"/>
            <w:noWrap/>
            <w:hideMark/>
          </w:tcPr>
          <w:p w14:paraId="795A32D7" w14:textId="77777777" w:rsidR="00097483" w:rsidRPr="00097483" w:rsidRDefault="00097483" w:rsidP="008F20E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097483">
              <w:rPr>
                <w:rFonts w:ascii="Times New Roman" w:eastAsia="Times New Roman" w:hAnsi="Times New Roman" w:cs="Times New Roman"/>
                <w:color w:val="000000"/>
                <w:sz w:val="18"/>
                <w:szCs w:val="18"/>
              </w:rPr>
              <w:t>Cat Choize kitten tuna&amp;salmon MURAH</w:t>
            </w:r>
          </w:p>
        </w:tc>
        <w:tc>
          <w:tcPr>
            <w:tcW w:w="506" w:type="dxa"/>
            <w:noWrap/>
            <w:hideMark/>
          </w:tcPr>
          <w:p w14:paraId="145D68C1" w14:textId="77777777" w:rsidR="00097483" w:rsidRPr="00097483" w:rsidRDefault="00097483" w:rsidP="0009748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097483">
              <w:rPr>
                <w:rFonts w:ascii="Times New Roman" w:eastAsia="Times New Roman" w:hAnsi="Times New Roman" w:cs="Times New Roman"/>
                <w:color w:val="000000"/>
                <w:sz w:val="18"/>
                <w:szCs w:val="18"/>
              </w:rPr>
              <w:t>1</w:t>
            </w:r>
          </w:p>
        </w:tc>
      </w:tr>
      <w:tr w:rsidR="00097483" w:rsidRPr="00097483" w14:paraId="05AF4D9E" w14:textId="77777777" w:rsidTr="00336CCC">
        <w:trPr>
          <w:trHeight w:val="30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456825F" w14:textId="77777777" w:rsidR="00097483" w:rsidRPr="00097483" w:rsidRDefault="00097483" w:rsidP="00097483">
            <w:pPr>
              <w:jc w:val="center"/>
              <w:rPr>
                <w:rFonts w:ascii="Times New Roman" w:eastAsia="Times New Roman" w:hAnsi="Times New Roman" w:cs="Times New Roman"/>
                <w:b w:val="0"/>
                <w:color w:val="000000"/>
                <w:sz w:val="18"/>
                <w:szCs w:val="18"/>
              </w:rPr>
            </w:pPr>
            <w:r w:rsidRPr="00097483">
              <w:rPr>
                <w:rFonts w:ascii="Times New Roman" w:eastAsia="Times New Roman" w:hAnsi="Times New Roman" w:cs="Times New Roman"/>
                <w:b w:val="0"/>
                <w:color w:val="000000"/>
                <w:sz w:val="18"/>
                <w:szCs w:val="18"/>
              </w:rPr>
              <w:t>220705K46E4DQF</w:t>
            </w:r>
          </w:p>
        </w:tc>
        <w:tc>
          <w:tcPr>
            <w:tcW w:w="2334" w:type="dxa"/>
            <w:noWrap/>
            <w:hideMark/>
          </w:tcPr>
          <w:p w14:paraId="75D43A78" w14:textId="77777777" w:rsidR="00097483" w:rsidRPr="00097483" w:rsidRDefault="00097483" w:rsidP="008F20E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097483">
              <w:rPr>
                <w:rFonts w:ascii="Times New Roman" w:eastAsia="Times New Roman" w:hAnsi="Times New Roman" w:cs="Times New Roman"/>
                <w:color w:val="000000"/>
                <w:sz w:val="18"/>
                <w:szCs w:val="18"/>
              </w:rPr>
              <w:t>Cat Choize kitten tuna&amp;salmon MURAH</w:t>
            </w:r>
          </w:p>
        </w:tc>
        <w:tc>
          <w:tcPr>
            <w:tcW w:w="506" w:type="dxa"/>
            <w:noWrap/>
            <w:hideMark/>
          </w:tcPr>
          <w:p w14:paraId="69D40421" w14:textId="77777777" w:rsidR="00097483" w:rsidRPr="00097483" w:rsidRDefault="00097483" w:rsidP="0009748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097483">
              <w:rPr>
                <w:rFonts w:ascii="Times New Roman" w:eastAsia="Times New Roman" w:hAnsi="Times New Roman" w:cs="Times New Roman"/>
                <w:color w:val="000000"/>
                <w:sz w:val="18"/>
                <w:szCs w:val="18"/>
              </w:rPr>
              <w:t>1</w:t>
            </w:r>
          </w:p>
        </w:tc>
      </w:tr>
      <w:tr w:rsidR="00097483" w:rsidRPr="00097483" w14:paraId="4F3082AC" w14:textId="77777777" w:rsidTr="00336C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14161E5" w14:textId="77777777" w:rsidR="00097483" w:rsidRPr="00097483" w:rsidRDefault="00097483" w:rsidP="00097483">
            <w:pPr>
              <w:jc w:val="center"/>
              <w:rPr>
                <w:rFonts w:ascii="Times New Roman" w:eastAsia="Times New Roman" w:hAnsi="Times New Roman" w:cs="Times New Roman"/>
                <w:b w:val="0"/>
                <w:color w:val="000000"/>
                <w:sz w:val="18"/>
                <w:szCs w:val="18"/>
              </w:rPr>
            </w:pPr>
            <w:r w:rsidRPr="00097483">
              <w:rPr>
                <w:rFonts w:ascii="Times New Roman" w:eastAsia="Times New Roman" w:hAnsi="Times New Roman" w:cs="Times New Roman"/>
                <w:b w:val="0"/>
                <w:color w:val="000000"/>
                <w:sz w:val="18"/>
                <w:szCs w:val="18"/>
              </w:rPr>
              <w:t>220701B8TX70HB</w:t>
            </w:r>
          </w:p>
        </w:tc>
        <w:tc>
          <w:tcPr>
            <w:tcW w:w="2334" w:type="dxa"/>
            <w:noWrap/>
            <w:hideMark/>
          </w:tcPr>
          <w:p w14:paraId="34554A36" w14:textId="77777777" w:rsidR="00097483" w:rsidRPr="00097483" w:rsidRDefault="00097483" w:rsidP="008F20E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097483">
              <w:rPr>
                <w:rFonts w:ascii="Times New Roman" w:eastAsia="Times New Roman" w:hAnsi="Times New Roman" w:cs="Times New Roman"/>
                <w:color w:val="000000"/>
                <w:sz w:val="18"/>
                <w:szCs w:val="18"/>
              </w:rPr>
              <w:t>NEW LIFE CAT KALENG Murah Adult Kitten 400gr lifecat wet food makanan kucing kaleng basah</w:t>
            </w:r>
          </w:p>
        </w:tc>
        <w:tc>
          <w:tcPr>
            <w:tcW w:w="506" w:type="dxa"/>
            <w:noWrap/>
            <w:hideMark/>
          </w:tcPr>
          <w:p w14:paraId="470CC00D" w14:textId="77777777" w:rsidR="00097483" w:rsidRPr="00097483" w:rsidRDefault="00097483" w:rsidP="0009748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097483">
              <w:rPr>
                <w:rFonts w:ascii="Times New Roman" w:eastAsia="Times New Roman" w:hAnsi="Times New Roman" w:cs="Times New Roman"/>
                <w:color w:val="000000"/>
                <w:sz w:val="18"/>
                <w:szCs w:val="18"/>
              </w:rPr>
              <w:t>1</w:t>
            </w:r>
          </w:p>
        </w:tc>
      </w:tr>
      <w:tr w:rsidR="00097483" w:rsidRPr="00097483" w14:paraId="3E95F38E" w14:textId="77777777" w:rsidTr="00336CCC">
        <w:trPr>
          <w:trHeight w:val="30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311D30F" w14:textId="77777777" w:rsidR="00097483" w:rsidRPr="00097483" w:rsidRDefault="00097483" w:rsidP="00097483">
            <w:pPr>
              <w:jc w:val="center"/>
              <w:rPr>
                <w:rFonts w:ascii="Times New Roman" w:eastAsia="Times New Roman" w:hAnsi="Times New Roman" w:cs="Times New Roman"/>
                <w:b w:val="0"/>
                <w:color w:val="000000"/>
                <w:sz w:val="18"/>
                <w:szCs w:val="18"/>
              </w:rPr>
            </w:pPr>
            <w:r w:rsidRPr="00097483">
              <w:rPr>
                <w:rFonts w:ascii="Times New Roman" w:eastAsia="Times New Roman" w:hAnsi="Times New Roman" w:cs="Times New Roman"/>
                <w:b w:val="0"/>
                <w:color w:val="000000"/>
                <w:sz w:val="18"/>
                <w:szCs w:val="18"/>
              </w:rPr>
              <w:t>220702CD4AW53Y</w:t>
            </w:r>
          </w:p>
        </w:tc>
        <w:tc>
          <w:tcPr>
            <w:tcW w:w="2334" w:type="dxa"/>
            <w:noWrap/>
            <w:hideMark/>
          </w:tcPr>
          <w:p w14:paraId="2DDAA05F" w14:textId="77777777" w:rsidR="00097483" w:rsidRPr="00097483" w:rsidRDefault="00097483" w:rsidP="008F20E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097483">
              <w:rPr>
                <w:rFonts w:ascii="Times New Roman" w:eastAsia="Times New Roman" w:hAnsi="Times New Roman" w:cs="Times New Roman"/>
                <w:color w:val="000000"/>
                <w:sz w:val="18"/>
                <w:szCs w:val="18"/>
              </w:rPr>
              <w:t>Cat Choize kitten tuna&amp;salmon MURAH</w:t>
            </w:r>
          </w:p>
        </w:tc>
        <w:tc>
          <w:tcPr>
            <w:tcW w:w="506" w:type="dxa"/>
            <w:noWrap/>
            <w:hideMark/>
          </w:tcPr>
          <w:p w14:paraId="37471FA6" w14:textId="77777777" w:rsidR="00097483" w:rsidRPr="00097483" w:rsidRDefault="00097483" w:rsidP="0009748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097483">
              <w:rPr>
                <w:rFonts w:ascii="Times New Roman" w:eastAsia="Times New Roman" w:hAnsi="Times New Roman" w:cs="Times New Roman"/>
                <w:color w:val="000000"/>
                <w:sz w:val="18"/>
                <w:szCs w:val="18"/>
              </w:rPr>
              <w:t>1</w:t>
            </w:r>
          </w:p>
        </w:tc>
      </w:tr>
      <w:tr w:rsidR="00097483" w:rsidRPr="00097483" w14:paraId="70562DAC" w14:textId="77777777" w:rsidTr="00336C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9AD56AB" w14:textId="77777777" w:rsidR="00097483" w:rsidRPr="00097483" w:rsidRDefault="00097483" w:rsidP="00097483">
            <w:pPr>
              <w:jc w:val="center"/>
              <w:rPr>
                <w:rFonts w:ascii="Times New Roman" w:eastAsia="Times New Roman" w:hAnsi="Times New Roman" w:cs="Times New Roman"/>
                <w:b w:val="0"/>
                <w:color w:val="000000"/>
                <w:sz w:val="18"/>
                <w:szCs w:val="18"/>
              </w:rPr>
            </w:pPr>
            <w:r w:rsidRPr="00097483">
              <w:rPr>
                <w:rFonts w:ascii="Times New Roman" w:eastAsia="Times New Roman" w:hAnsi="Times New Roman" w:cs="Times New Roman"/>
                <w:b w:val="0"/>
                <w:color w:val="000000"/>
                <w:sz w:val="18"/>
                <w:szCs w:val="18"/>
              </w:rPr>
              <w:t>220702CD4AW53Y</w:t>
            </w:r>
          </w:p>
        </w:tc>
        <w:tc>
          <w:tcPr>
            <w:tcW w:w="2334" w:type="dxa"/>
            <w:noWrap/>
            <w:hideMark/>
          </w:tcPr>
          <w:p w14:paraId="29E2ADEC" w14:textId="77777777" w:rsidR="00097483" w:rsidRPr="00097483" w:rsidRDefault="00097483" w:rsidP="008F20E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097483">
              <w:rPr>
                <w:rFonts w:ascii="Times New Roman" w:eastAsia="Times New Roman" w:hAnsi="Times New Roman" w:cs="Times New Roman"/>
                <w:color w:val="000000"/>
                <w:sz w:val="18"/>
                <w:szCs w:val="18"/>
              </w:rPr>
              <w:t>NEW LIFE CAT KALENG Murah Adult Kitten 400gr lifecat wet food makanan kucing kaleng basah</w:t>
            </w:r>
          </w:p>
        </w:tc>
        <w:tc>
          <w:tcPr>
            <w:tcW w:w="506" w:type="dxa"/>
            <w:noWrap/>
            <w:hideMark/>
          </w:tcPr>
          <w:p w14:paraId="7836FB5E" w14:textId="77777777" w:rsidR="00097483" w:rsidRPr="00097483" w:rsidRDefault="00097483" w:rsidP="0009748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097483">
              <w:rPr>
                <w:rFonts w:ascii="Times New Roman" w:eastAsia="Times New Roman" w:hAnsi="Times New Roman" w:cs="Times New Roman"/>
                <w:color w:val="000000"/>
                <w:sz w:val="18"/>
                <w:szCs w:val="18"/>
              </w:rPr>
              <w:t>1</w:t>
            </w:r>
          </w:p>
        </w:tc>
      </w:tr>
      <w:tr w:rsidR="00097483" w:rsidRPr="00097483" w14:paraId="17F304AB" w14:textId="77777777" w:rsidTr="00336CCC">
        <w:trPr>
          <w:trHeight w:val="30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523084F" w14:textId="77777777" w:rsidR="00097483" w:rsidRPr="00097483" w:rsidRDefault="00097483" w:rsidP="00097483">
            <w:pPr>
              <w:jc w:val="center"/>
              <w:rPr>
                <w:rFonts w:ascii="Times New Roman" w:eastAsia="Times New Roman" w:hAnsi="Times New Roman" w:cs="Times New Roman"/>
                <w:b w:val="0"/>
                <w:color w:val="000000"/>
                <w:sz w:val="18"/>
                <w:szCs w:val="18"/>
              </w:rPr>
            </w:pPr>
            <w:r w:rsidRPr="00097483">
              <w:rPr>
                <w:rFonts w:ascii="Times New Roman" w:eastAsia="Times New Roman" w:hAnsi="Times New Roman" w:cs="Times New Roman"/>
                <w:b w:val="0"/>
                <w:color w:val="000000"/>
                <w:sz w:val="18"/>
                <w:szCs w:val="18"/>
              </w:rPr>
              <w:t>220705KQ39UTMB</w:t>
            </w:r>
          </w:p>
        </w:tc>
        <w:tc>
          <w:tcPr>
            <w:tcW w:w="2334" w:type="dxa"/>
            <w:noWrap/>
            <w:hideMark/>
          </w:tcPr>
          <w:p w14:paraId="1C029D09" w14:textId="77777777" w:rsidR="00097483" w:rsidRPr="00097483" w:rsidRDefault="00097483" w:rsidP="008F20E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097483">
              <w:rPr>
                <w:rFonts w:ascii="Times New Roman" w:eastAsia="Times New Roman" w:hAnsi="Times New Roman" w:cs="Times New Roman"/>
                <w:color w:val="000000"/>
                <w:sz w:val="18"/>
                <w:szCs w:val="18"/>
              </w:rPr>
              <w:t>NEW LIFE CAT KALENG Murah Adult Kitten 400gr lifecat wet food makanan kucing kaleng basah</w:t>
            </w:r>
          </w:p>
        </w:tc>
        <w:tc>
          <w:tcPr>
            <w:tcW w:w="506" w:type="dxa"/>
            <w:noWrap/>
            <w:hideMark/>
          </w:tcPr>
          <w:p w14:paraId="2B4F300C" w14:textId="77777777" w:rsidR="00097483" w:rsidRPr="00097483" w:rsidRDefault="00097483" w:rsidP="0009748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097483">
              <w:rPr>
                <w:rFonts w:ascii="Times New Roman" w:eastAsia="Times New Roman" w:hAnsi="Times New Roman" w:cs="Times New Roman"/>
                <w:color w:val="000000"/>
                <w:sz w:val="18"/>
                <w:szCs w:val="18"/>
              </w:rPr>
              <w:t>1</w:t>
            </w:r>
          </w:p>
        </w:tc>
      </w:tr>
      <w:tr w:rsidR="00097483" w:rsidRPr="00097483" w14:paraId="149316FE" w14:textId="77777777" w:rsidTr="00336C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106D276" w14:textId="77777777" w:rsidR="00097483" w:rsidRPr="00097483" w:rsidRDefault="00097483" w:rsidP="00097483">
            <w:pPr>
              <w:jc w:val="center"/>
              <w:rPr>
                <w:rFonts w:ascii="Times New Roman" w:eastAsia="Times New Roman" w:hAnsi="Times New Roman" w:cs="Times New Roman"/>
                <w:b w:val="0"/>
                <w:color w:val="000000"/>
                <w:sz w:val="18"/>
                <w:szCs w:val="18"/>
              </w:rPr>
            </w:pPr>
            <w:r w:rsidRPr="00097483">
              <w:rPr>
                <w:rFonts w:ascii="Times New Roman" w:eastAsia="Times New Roman" w:hAnsi="Times New Roman" w:cs="Times New Roman"/>
                <w:b w:val="0"/>
                <w:color w:val="000000"/>
                <w:sz w:val="18"/>
                <w:szCs w:val="18"/>
              </w:rPr>
              <w:t>220705KQ39UTMB</w:t>
            </w:r>
          </w:p>
        </w:tc>
        <w:tc>
          <w:tcPr>
            <w:tcW w:w="2334" w:type="dxa"/>
            <w:noWrap/>
            <w:hideMark/>
          </w:tcPr>
          <w:p w14:paraId="5DC4D780" w14:textId="77777777" w:rsidR="00097483" w:rsidRPr="00097483" w:rsidRDefault="00097483" w:rsidP="008F20E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097483">
              <w:rPr>
                <w:rFonts w:ascii="Times New Roman" w:eastAsia="Times New Roman" w:hAnsi="Times New Roman" w:cs="Times New Roman"/>
                <w:color w:val="000000"/>
                <w:sz w:val="18"/>
                <w:szCs w:val="18"/>
              </w:rPr>
              <w:t>NEW LIFE CAT KALENG Murah Adult Kitten 400gr lifecat wet food makanan kucing kaleng basah</w:t>
            </w:r>
          </w:p>
        </w:tc>
        <w:tc>
          <w:tcPr>
            <w:tcW w:w="506" w:type="dxa"/>
            <w:noWrap/>
            <w:hideMark/>
          </w:tcPr>
          <w:p w14:paraId="638C3326" w14:textId="77777777" w:rsidR="00097483" w:rsidRPr="00097483" w:rsidRDefault="00097483" w:rsidP="0009748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097483">
              <w:rPr>
                <w:rFonts w:ascii="Times New Roman" w:eastAsia="Times New Roman" w:hAnsi="Times New Roman" w:cs="Times New Roman"/>
                <w:color w:val="000000"/>
                <w:sz w:val="18"/>
                <w:szCs w:val="18"/>
              </w:rPr>
              <w:t>1</w:t>
            </w:r>
          </w:p>
        </w:tc>
      </w:tr>
      <w:tr w:rsidR="00097483" w:rsidRPr="00097483" w14:paraId="3877B5CF" w14:textId="77777777" w:rsidTr="00336CCC">
        <w:trPr>
          <w:trHeight w:val="30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9E5CE1C" w14:textId="77777777" w:rsidR="00097483" w:rsidRPr="00097483" w:rsidRDefault="00097483" w:rsidP="00097483">
            <w:pPr>
              <w:jc w:val="center"/>
              <w:rPr>
                <w:rFonts w:ascii="Times New Roman" w:eastAsia="Times New Roman" w:hAnsi="Times New Roman" w:cs="Times New Roman"/>
                <w:b w:val="0"/>
                <w:color w:val="000000"/>
                <w:sz w:val="18"/>
                <w:szCs w:val="18"/>
              </w:rPr>
            </w:pPr>
            <w:r w:rsidRPr="00097483">
              <w:rPr>
                <w:rFonts w:ascii="Times New Roman" w:eastAsia="Times New Roman" w:hAnsi="Times New Roman" w:cs="Times New Roman"/>
                <w:b w:val="0"/>
                <w:color w:val="000000"/>
                <w:sz w:val="18"/>
                <w:szCs w:val="18"/>
              </w:rPr>
              <w:t>220705KQ39UTMB</w:t>
            </w:r>
          </w:p>
        </w:tc>
        <w:tc>
          <w:tcPr>
            <w:tcW w:w="2334" w:type="dxa"/>
            <w:noWrap/>
            <w:hideMark/>
          </w:tcPr>
          <w:p w14:paraId="3020FF16" w14:textId="77777777" w:rsidR="00097483" w:rsidRPr="00097483" w:rsidRDefault="00097483" w:rsidP="008F20E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097483">
              <w:rPr>
                <w:rFonts w:ascii="Times New Roman" w:eastAsia="Times New Roman" w:hAnsi="Times New Roman" w:cs="Times New Roman"/>
                <w:color w:val="000000"/>
                <w:sz w:val="18"/>
                <w:szCs w:val="18"/>
              </w:rPr>
              <w:t>LIFE CAT POUCH murah Baim Wong 85gr Wet Food makanan kucing</w:t>
            </w:r>
          </w:p>
        </w:tc>
        <w:tc>
          <w:tcPr>
            <w:tcW w:w="506" w:type="dxa"/>
            <w:noWrap/>
            <w:hideMark/>
          </w:tcPr>
          <w:p w14:paraId="7CE6AC94" w14:textId="77777777" w:rsidR="00097483" w:rsidRPr="00097483" w:rsidRDefault="00097483" w:rsidP="0009748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097483">
              <w:rPr>
                <w:rFonts w:ascii="Times New Roman" w:eastAsia="Times New Roman" w:hAnsi="Times New Roman" w:cs="Times New Roman"/>
                <w:color w:val="000000"/>
                <w:sz w:val="18"/>
                <w:szCs w:val="18"/>
              </w:rPr>
              <w:t>1</w:t>
            </w:r>
          </w:p>
        </w:tc>
      </w:tr>
      <w:tr w:rsidR="00097483" w:rsidRPr="00097483" w14:paraId="74FA16AB" w14:textId="77777777" w:rsidTr="00336C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3868C68" w14:textId="77777777" w:rsidR="00097483" w:rsidRPr="00097483" w:rsidRDefault="00097483" w:rsidP="00097483">
            <w:pPr>
              <w:jc w:val="center"/>
              <w:rPr>
                <w:rFonts w:ascii="Times New Roman" w:eastAsia="Times New Roman" w:hAnsi="Times New Roman" w:cs="Times New Roman"/>
                <w:b w:val="0"/>
                <w:color w:val="000000"/>
                <w:sz w:val="18"/>
                <w:szCs w:val="18"/>
              </w:rPr>
            </w:pPr>
            <w:r w:rsidRPr="00097483">
              <w:rPr>
                <w:rFonts w:ascii="Times New Roman" w:eastAsia="Times New Roman" w:hAnsi="Times New Roman" w:cs="Times New Roman"/>
                <w:b w:val="0"/>
                <w:color w:val="000000"/>
                <w:sz w:val="18"/>
                <w:szCs w:val="18"/>
              </w:rPr>
              <w:t>220702BNA1T6UX</w:t>
            </w:r>
          </w:p>
        </w:tc>
        <w:tc>
          <w:tcPr>
            <w:tcW w:w="2334" w:type="dxa"/>
            <w:noWrap/>
            <w:hideMark/>
          </w:tcPr>
          <w:p w14:paraId="3BC55330" w14:textId="77777777" w:rsidR="00097483" w:rsidRPr="00097483" w:rsidRDefault="00097483" w:rsidP="008F20E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097483">
              <w:rPr>
                <w:rFonts w:ascii="Times New Roman" w:eastAsia="Times New Roman" w:hAnsi="Times New Roman" w:cs="Times New Roman"/>
                <w:color w:val="000000"/>
                <w:sz w:val="18"/>
                <w:szCs w:val="18"/>
              </w:rPr>
              <w:t>NEW LIFE CAT KALENG Murah Adult Kitten 400gr lifecat wet food makanan kucing kaleng basah</w:t>
            </w:r>
          </w:p>
        </w:tc>
        <w:tc>
          <w:tcPr>
            <w:tcW w:w="506" w:type="dxa"/>
            <w:noWrap/>
            <w:hideMark/>
          </w:tcPr>
          <w:p w14:paraId="1C153760" w14:textId="77777777" w:rsidR="00097483" w:rsidRPr="00097483" w:rsidRDefault="00097483" w:rsidP="0009748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097483">
              <w:rPr>
                <w:rFonts w:ascii="Times New Roman" w:eastAsia="Times New Roman" w:hAnsi="Times New Roman" w:cs="Times New Roman"/>
                <w:color w:val="000000"/>
                <w:sz w:val="18"/>
                <w:szCs w:val="18"/>
              </w:rPr>
              <w:t>1</w:t>
            </w:r>
          </w:p>
        </w:tc>
      </w:tr>
      <w:tr w:rsidR="00097483" w:rsidRPr="00097483" w14:paraId="4A99D443" w14:textId="77777777" w:rsidTr="00336CCC">
        <w:trPr>
          <w:trHeight w:val="30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9449230" w14:textId="77777777" w:rsidR="00097483" w:rsidRPr="00097483" w:rsidRDefault="00097483" w:rsidP="00097483">
            <w:pPr>
              <w:jc w:val="center"/>
              <w:rPr>
                <w:rFonts w:ascii="Times New Roman" w:eastAsia="Times New Roman" w:hAnsi="Times New Roman" w:cs="Times New Roman"/>
                <w:b w:val="0"/>
                <w:color w:val="000000"/>
                <w:sz w:val="18"/>
                <w:szCs w:val="18"/>
              </w:rPr>
            </w:pPr>
            <w:r w:rsidRPr="00097483">
              <w:rPr>
                <w:rFonts w:ascii="Times New Roman" w:eastAsia="Times New Roman" w:hAnsi="Times New Roman" w:cs="Times New Roman"/>
                <w:b w:val="0"/>
                <w:color w:val="000000"/>
                <w:sz w:val="18"/>
                <w:szCs w:val="18"/>
              </w:rPr>
              <w:lastRenderedPageBreak/>
              <w:t>220705M1HK7JHC</w:t>
            </w:r>
          </w:p>
        </w:tc>
        <w:tc>
          <w:tcPr>
            <w:tcW w:w="2334" w:type="dxa"/>
            <w:noWrap/>
            <w:hideMark/>
          </w:tcPr>
          <w:p w14:paraId="16A8FCDA" w14:textId="77777777" w:rsidR="00097483" w:rsidRPr="00097483" w:rsidRDefault="00097483" w:rsidP="008F20E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097483">
              <w:rPr>
                <w:rFonts w:ascii="Times New Roman" w:eastAsia="Times New Roman" w:hAnsi="Times New Roman" w:cs="Times New Roman"/>
                <w:color w:val="000000"/>
                <w:sz w:val="18"/>
                <w:szCs w:val="18"/>
              </w:rPr>
              <w:t>NEW LIFE CAT KALENG Murah Adult Kitten 400gr lifecat wet food makanan kucing kaleng basah</w:t>
            </w:r>
          </w:p>
        </w:tc>
        <w:tc>
          <w:tcPr>
            <w:tcW w:w="506" w:type="dxa"/>
            <w:noWrap/>
            <w:hideMark/>
          </w:tcPr>
          <w:p w14:paraId="6BF9009F" w14:textId="77777777" w:rsidR="00097483" w:rsidRPr="00097483" w:rsidRDefault="00097483" w:rsidP="0009748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097483">
              <w:rPr>
                <w:rFonts w:ascii="Times New Roman" w:eastAsia="Times New Roman" w:hAnsi="Times New Roman" w:cs="Times New Roman"/>
                <w:color w:val="000000"/>
                <w:sz w:val="18"/>
                <w:szCs w:val="18"/>
              </w:rPr>
              <w:t>1</w:t>
            </w:r>
          </w:p>
        </w:tc>
      </w:tr>
      <w:tr w:rsidR="00097483" w:rsidRPr="00097483" w14:paraId="2C626A08" w14:textId="77777777" w:rsidTr="00336C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A70FBF7" w14:textId="77777777" w:rsidR="00097483" w:rsidRPr="00097483" w:rsidRDefault="00097483" w:rsidP="00097483">
            <w:pPr>
              <w:jc w:val="center"/>
              <w:rPr>
                <w:rFonts w:ascii="Times New Roman" w:eastAsia="Times New Roman" w:hAnsi="Times New Roman" w:cs="Times New Roman"/>
                <w:b w:val="0"/>
                <w:color w:val="000000"/>
                <w:sz w:val="18"/>
                <w:szCs w:val="18"/>
              </w:rPr>
            </w:pPr>
            <w:r w:rsidRPr="00097483">
              <w:rPr>
                <w:rFonts w:ascii="Times New Roman" w:eastAsia="Times New Roman" w:hAnsi="Times New Roman" w:cs="Times New Roman"/>
                <w:b w:val="0"/>
                <w:color w:val="000000"/>
                <w:sz w:val="18"/>
                <w:szCs w:val="18"/>
              </w:rPr>
              <w:t>220705M1HK7JHC</w:t>
            </w:r>
          </w:p>
        </w:tc>
        <w:tc>
          <w:tcPr>
            <w:tcW w:w="2334" w:type="dxa"/>
            <w:noWrap/>
            <w:hideMark/>
          </w:tcPr>
          <w:p w14:paraId="2B7EDC3E" w14:textId="77777777" w:rsidR="00097483" w:rsidRPr="00097483" w:rsidRDefault="00097483" w:rsidP="008F20E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097483">
              <w:rPr>
                <w:rFonts w:ascii="Times New Roman" w:eastAsia="Times New Roman" w:hAnsi="Times New Roman" w:cs="Times New Roman"/>
                <w:color w:val="000000"/>
                <w:sz w:val="18"/>
                <w:szCs w:val="18"/>
              </w:rPr>
              <w:t>NEW LIFE CAT KALENG Murah Adult Kitten 400gr lifecat wet food makanan kucing kaleng basah</w:t>
            </w:r>
          </w:p>
        </w:tc>
        <w:tc>
          <w:tcPr>
            <w:tcW w:w="506" w:type="dxa"/>
            <w:noWrap/>
            <w:hideMark/>
          </w:tcPr>
          <w:p w14:paraId="3CD40220" w14:textId="77777777" w:rsidR="00097483" w:rsidRPr="00097483" w:rsidRDefault="00097483" w:rsidP="0009748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097483">
              <w:rPr>
                <w:rFonts w:ascii="Times New Roman" w:eastAsia="Times New Roman" w:hAnsi="Times New Roman" w:cs="Times New Roman"/>
                <w:color w:val="000000"/>
                <w:sz w:val="18"/>
                <w:szCs w:val="18"/>
              </w:rPr>
              <w:t>1</w:t>
            </w:r>
          </w:p>
        </w:tc>
      </w:tr>
      <w:tr w:rsidR="00097483" w:rsidRPr="00097483" w14:paraId="6A03BEE0" w14:textId="77777777" w:rsidTr="00336CCC">
        <w:trPr>
          <w:trHeight w:val="30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568A77AB" w14:textId="77777777" w:rsidR="00097483" w:rsidRPr="00097483" w:rsidRDefault="00097483" w:rsidP="00097483">
            <w:pPr>
              <w:jc w:val="center"/>
              <w:rPr>
                <w:rFonts w:ascii="Times New Roman" w:eastAsia="Times New Roman" w:hAnsi="Times New Roman" w:cs="Times New Roman"/>
                <w:b w:val="0"/>
                <w:color w:val="000000"/>
                <w:sz w:val="18"/>
                <w:szCs w:val="18"/>
              </w:rPr>
            </w:pPr>
            <w:r w:rsidRPr="00097483">
              <w:rPr>
                <w:rFonts w:ascii="Times New Roman" w:eastAsia="Times New Roman" w:hAnsi="Times New Roman" w:cs="Times New Roman"/>
                <w:b w:val="0"/>
                <w:color w:val="000000"/>
                <w:sz w:val="18"/>
                <w:szCs w:val="18"/>
              </w:rPr>
              <w:t>220701BBC9PGXU</w:t>
            </w:r>
          </w:p>
        </w:tc>
        <w:tc>
          <w:tcPr>
            <w:tcW w:w="2334" w:type="dxa"/>
            <w:noWrap/>
            <w:hideMark/>
          </w:tcPr>
          <w:p w14:paraId="191DAEE5" w14:textId="77777777" w:rsidR="00097483" w:rsidRPr="00097483" w:rsidRDefault="00097483" w:rsidP="008F20E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097483">
              <w:rPr>
                <w:rFonts w:ascii="Times New Roman" w:eastAsia="Times New Roman" w:hAnsi="Times New Roman" w:cs="Times New Roman"/>
                <w:color w:val="000000"/>
                <w:sz w:val="18"/>
                <w:szCs w:val="18"/>
              </w:rPr>
              <w:t>NEW LIFE CAT KALENG Murah Adult Kitten 400gr lifecat wet food makanan kucing kaleng basah</w:t>
            </w:r>
          </w:p>
        </w:tc>
        <w:tc>
          <w:tcPr>
            <w:tcW w:w="506" w:type="dxa"/>
            <w:noWrap/>
            <w:hideMark/>
          </w:tcPr>
          <w:p w14:paraId="22CB3D84" w14:textId="77777777" w:rsidR="00097483" w:rsidRPr="00097483" w:rsidRDefault="00097483" w:rsidP="0009748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097483">
              <w:rPr>
                <w:rFonts w:ascii="Times New Roman" w:eastAsia="Times New Roman" w:hAnsi="Times New Roman" w:cs="Times New Roman"/>
                <w:color w:val="000000"/>
                <w:sz w:val="18"/>
                <w:szCs w:val="18"/>
              </w:rPr>
              <w:t>1</w:t>
            </w:r>
          </w:p>
        </w:tc>
      </w:tr>
      <w:tr w:rsidR="00097483" w:rsidRPr="00097483" w14:paraId="5CFEC7C2" w14:textId="77777777" w:rsidTr="00336C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2CBE93FB" w14:textId="77777777" w:rsidR="00097483" w:rsidRPr="00097483" w:rsidRDefault="00097483" w:rsidP="00097483">
            <w:pPr>
              <w:jc w:val="center"/>
              <w:rPr>
                <w:rFonts w:ascii="Times New Roman" w:eastAsia="Times New Roman" w:hAnsi="Times New Roman" w:cs="Times New Roman"/>
                <w:b w:val="0"/>
                <w:color w:val="000000"/>
                <w:sz w:val="18"/>
                <w:szCs w:val="18"/>
              </w:rPr>
            </w:pPr>
            <w:r w:rsidRPr="00097483">
              <w:rPr>
                <w:rFonts w:ascii="Times New Roman" w:eastAsia="Times New Roman" w:hAnsi="Times New Roman" w:cs="Times New Roman"/>
                <w:b w:val="0"/>
                <w:color w:val="000000"/>
                <w:sz w:val="18"/>
                <w:szCs w:val="18"/>
              </w:rPr>
              <w:t>220705M1AXMXD0</w:t>
            </w:r>
          </w:p>
        </w:tc>
        <w:tc>
          <w:tcPr>
            <w:tcW w:w="2334" w:type="dxa"/>
            <w:noWrap/>
            <w:hideMark/>
          </w:tcPr>
          <w:p w14:paraId="263FE0A6" w14:textId="77777777" w:rsidR="00097483" w:rsidRPr="00097483" w:rsidRDefault="00097483" w:rsidP="008F20E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097483">
              <w:rPr>
                <w:rFonts w:ascii="Times New Roman" w:eastAsia="Times New Roman" w:hAnsi="Times New Roman" w:cs="Times New Roman"/>
                <w:color w:val="000000"/>
                <w:sz w:val="18"/>
                <w:szCs w:val="18"/>
              </w:rPr>
              <w:t>NEW LIFE CAT KALENG Murah Adult Kitten 400gr lifecat wet food makanan kucing kaleng basah</w:t>
            </w:r>
          </w:p>
        </w:tc>
        <w:tc>
          <w:tcPr>
            <w:tcW w:w="506" w:type="dxa"/>
            <w:noWrap/>
            <w:hideMark/>
          </w:tcPr>
          <w:p w14:paraId="7B99F952" w14:textId="77777777" w:rsidR="00097483" w:rsidRPr="00097483" w:rsidRDefault="00097483" w:rsidP="0009748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097483">
              <w:rPr>
                <w:rFonts w:ascii="Times New Roman" w:eastAsia="Times New Roman" w:hAnsi="Times New Roman" w:cs="Times New Roman"/>
                <w:color w:val="000000"/>
                <w:sz w:val="18"/>
                <w:szCs w:val="18"/>
              </w:rPr>
              <w:t>1</w:t>
            </w:r>
          </w:p>
        </w:tc>
      </w:tr>
      <w:tr w:rsidR="00097483" w:rsidRPr="00097483" w14:paraId="4168DC3D" w14:textId="77777777" w:rsidTr="00336CCC">
        <w:trPr>
          <w:trHeight w:val="30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54238D1" w14:textId="77777777" w:rsidR="00097483" w:rsidRPr="00097483" w:rsidRDefault="00097483" w:rsidP="00097483">
            <w:pPr>
              <w:jc w:val="center"/>
              <w:rPr>
                <w:rFonts w:ascii="Times New Roman" w:eastAsia="Times New Roman" w:hAnsi="Times New Roman" w:cs="Times New Roman"/>
                <w:b w:val="0"/>
                <w:color w:val="000000"/>
                <w:sz w:val="18"/>
                <w:szCs w:val="18"/>
              </w:rPr>
            </w:pPr>
            <w:r w:rsidRPr="00097483">
              <w:rPr>
                <w:rFonts w:ascii="Times New Roman" w:eastAsia="Times New Roman" w:hAnsi="Times New Roman" w:cs="Times New Roman"/>
                <w:b w:val="0"/>
                <w:color w:val="000000"/>
                <w:sz w:val="18"/>
                <w:szCs w:val="18"/>
              </w:rPr>
              <w:t>220705M1AXMXD0</w:t>
            </w:r>
          </w:p>
        </w:tc>
        <w:tc>
          <w:tcPr>
            <w:tcW w:w="2334" w:type="dxa"/>
            <w:noWrap/>
            <w:hideMark/>
          </w:tcPr>
          <w:p w14:paraId="488A6D83" w14:textId="77777777" w:rsidR="00097483" w:rsidRPr="00097483" w:rsidRDefault="00097483" w:rsidP="008F20E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097483">
              <w:rPr>
                <w:rFonts w:ascii="Times New Roman" w:eastAsia="Times New Roman" w:hAnsi="Times New Roman" w:cs="Times New Roman"/>
                <w:color w:val="000000"/>
                <w:sz w:val="18"/>
                <w:szCs w:val="18"/>
              </w:rPr>
              <w:t>NEW LIFE CAT KALENG Murah Adult Kitten 400gr lifecat wet food makanan kucing kaleng basah</w:t>
            </w:r>
          </w:p>
        </w:tc>
        <w:tc>
          <w:tcPr>
            <w:tcW w:w="506" w:type="dxa"/>
            <w:noWrap/>
            <w:hideMark/>
          </w:tcPr>
          <w:p w14:paraId="01980E4A" w14:textId="77777777" w:rsidR="00097483" w:rsidRPr="00097483" w:rsidRDefault="00097483" w:rsidP="0009748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097483">
              <w:rPr>
                <w:rFonts w:ascii="Times New Roman" w:eastAsia="Times New Roman" w:hAnsi="Times New Roman" w:cs="Times New Roman"/>
                <w:color w:val="000000"/>
                <w:sz w:val="18"/>
                <w:szCs w:val="18"/>
              </w:rPr>
              <w:t>1</w:t>
            </w:r>
          </w:p>
        </w:tc>
      </w:tr>
      <w:tr w:rsidR="00097483" w:rsidRPr="00097483" w14:paraId="0E4261A8" w14:textId="77777777" w:rsidTr="00336C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ED5E235" w14:textId="77777777" w:rsidR="00097483" w:rsidRPr="00097483" w:rsidRDefault="00097483" w:rsidP="00097483">
            <w:pPr>
              <w:jc w:val="center"/>
              <w:rPr>
                <w:rFonts w:ascii="Times New Roman" w:eastAsia="Times New Roman" w:hAnsi="Times New Roman" w:cs="Times New Roman"/>
                <w:b w:val="0"/>
                <w:color w:val="000000"/>
                <w:sz w:val="18"/>
                <w:szCs w:val="18"/>
              </w:rPr>
            </w:pPr>
            <w:r w:rsidRPr="00097483">
              <w:rPr>
                <w:rFonts w:ascii="Times New Roman" w:eastAsia="Times New Roman" w:hAnsi="Times New Roman" w:cs="Times New Roman"/>
                <w:b w:val="0"/>
                <w:color w:val="000000"/>
                <w:sz w:val="18"/>
                <w:szCs w:val="18"/>
              </w:rPr>
              <w:t>220705M1AXMXD0</w:t>
            </w:r>
          </w:p>
        </w:tc>
        <w:tc>
          <w:tcPr>
            <w:tcW w:w="2334" w:type="dxa"/>
            <w:noWrap/>
            <w:hideMark/>
          </w:tcPr>
          <w:p w14:paraId="1E53EC97" w14:textId="77777777" w:rsidR="00097483" w:rsidRPr="00097483" w:rsidRDefault="00097483" w:rsidP="008F20E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097483">
              <w:rPr>
                <w:rFonts w:ascii="Times New Roman" w:eastAsia="Times New Roman" w:hAnsi="Times New Roman" w:cs="Times New Roman"/>
                <w:color w:val="000000"/>
                <w:sz w:val="18"/>
                <w:szCs w:val="18"/>
              </w:rPr>
              <w:t>LIFE CAT POUCH murah Baim Wong 85gr Wet Food makanan kucing</w:t>
            </w:r>
          </w:p>
        </w:tc>
        <w:tc>
          <w:tcPr>
            <w:tcW w:w="506" w:type="dxa"/>
            <w:noWrap/>
            <w:hideMark/>
          </w:tcPr>
          <w:p w14:paraId="14A80E89" w14:textId="77777777" w:rsidR="00097483" w:rsidRPr="00097483" w:rsidRDefault="00097483" w:rsidP="0009748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097483">
              <w:rPr>
                <w:rFonts w:ascii="Times New Roman" w:eastAsia="Times New Roman" w:hAnsi="Times New Roman" w:cs="Times New Roman"/>
                <w:color w:val="000000"/>
                <w:sz w:val="18"/>
                <w:szCs w:val="18"/>
              </w:rPr>
              <w:t>1</w:t>
            </w:r>
          </w:p>
        </w:tc>
      </w:tr>
    </w:tbl>
    <w:p w14:paraId="4D903E46" w14:textId="04012A6E" w:rsidR="00B86D10" w:rsidRPr="00FE0FB6" w:rsidRDefault="00FE0FB6" w:rsidP="006C7872">
      <w:pPr>
        <w:spacing w:before="240"/>
        <w:ind w:firstLine="567"/>
        <w:rPr>
          <w:bCs/>
          <w:sz w:val="20"/>
          <w:szCs w:val="20"/>
        </w:rPr>
      </w:pPr>
      <w:r w:rsidRPr="00FE0FB6">
        <w:rPr>
          <w:bCs/>
          <w:sz w:val="20"/>
          <w:szCs w:val="20"/>
        </w:rPr>
        <w:t xml:space="preserve">Berdasarkan Tabel diatas maka mendapatkan data yang sudah di sortir berdasarkan quantity barang yang terjual sesuai </w:t>
      </w:r>
      <w:proofErr w:type="gramStart"/>
      <w:r w:rsidRPr="00FE0FB6">
        <w:rPr>
          <w:bCs/>
          <w:sz w:val="20"/>
          <w:szCs w:val="20"/>
        </w:rPr>
        <w:t>nama</w:t>
      </w:r>
      <w:proofErr w:type="gramEnd"/>
      <w:r w:rsidRPr="00FE0FB6">
        <w:rPr>
          <w:bCs/>
          <w:sz w:val="20"/>
          <w:szCs w:val="20"/>
        </w:rPr>
        <w:t xml:space="preserve"> barang sebagai berikut.</w:t>
      </w:r>
    </w:p>
    <w:p w14:paraId="47E17D9A" w14:textId="2940B7A1" w:rsidR="003A4FEF" w:rsidRPr="003A4FEF" w:rsidRDefault="003A4FEF" w:rsidP="003A4FEF">
      <w:pPr>
        <w:spacing w:before="240"/>
        <w:ind w:firstLine="567"/>
        <w:jc w:val="center"/>
        <w:rPr>
          <w:sz w:val="20"/>
          <w:szCs w:val="20"/>
        </w:rPr>
      </w:pPr>
      <w:r w:rsidRPr="003A4FEF">
        <w:rPr>
          <w:b/>
          <w:bCs/>
          <w:sz w:val="20"/>
          <w:szCs w:val="20"/>
        </w:rPr>
        <w:t>Tabel 2</w:t>
      </w:r>
      <w:r>
        <w:rPr>
          <w:b/>
          <w:bCs/>
          <w:sz w:val="20"/>
          <w:szCs w:val="20"/>
        </w:rPr>
        <w:t>.</w:t>
      </w:r>
      <w:r w:rsidRPr="003A4FEF">
        <w:rPr>
          <w:sz w:val="20"/>
          <w:szCs w:val="20"/>
        </w:rPr>
        <w:t xml:space="preserve"> Keterangan Atribut Data Persediaan</w:t>
      </w:r>
    </w:p>
    <w:tbl>
      <w:tblPr>
        <w:tblStyle w:val="PlainTable2"/>
        <w:tblW w:w="4536" w:type="dxa"/>
        <w:tblLook w:val="04A0" w:firstRow="1" w:lastRow="0" w:firstColumn="1" w:lastColumn="0" w:noHBand="0" w:noVBand="1"/>
      </w:tblPr>
      <w:tblGrid>
        <w:gridCol w:w="1843"/>
        <w:gridCol w:w="1985"/>
        <w:gridCol w:w="708"/>
      </w:tblGrid>
      <w:tr w:rsidR="00B655A4" w:rsidRPr="00B655A4" w14:paraId="0B9B1F98" w14:textId="77777777" w:rsidTr="00B655A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43" w:type="dxa"/>
            <w:noWrap/>
          </w:tcPr>
          <w:p w14:paraId="5E13BEAA" w14:textId="77777777" w:rsidR="00B655A4" w:rsidRPr="00B655A4" w:rsidRDefault="00B655A4" w:rsidP="00C62FF6">
            <w:pPr>
              <w:rPr>
                <w:rFonts w:ascii="Times New Roman" w:eastAsia="Times New Roman" w:hAnsi="Times New Roman" w:cs="Times New Roman"/>
                <w:color w:val="000000"/>
                <w:sz w:val="18"/>
                <w:szCs w:val="18"/>
              </w:rPr>
            </w:pPr>
            <w:r w:rsidRPr="00B655A4">
              <w:rPr>
                <w:rFonts w:ascii="Times New Roman" w:eastAsia="Times New Roman" w:hAnsi="Times New Roman" w:cs="Times New Roman"/>
                <w:color w:val="000000"/>
                <w:sz w:val="18"/>
                <w:szCs w:val="18"/>
              </w:rPr>
              <w:t>Nomor Invoice</w:t>
            </w:r>
          </w:p>
        </w:tc>
        <w:tc>
          <w:tcPr>
            <w:tcW w:w="1985" w:type="dxa"/>
            <w:noWrap/>
          </w:tcPr>
          <w:p w14:paraId="36866DC1" w14:textId="77777777" w:rsidR="00B655A4" w:rsidRPr="00B655A4" w:rsidRDefault="00B655A4" w:rsidP="00C62FF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655A4">
              <w:rPr>
                <w:rFonts w:ascii="Times New Roman" w:eastAsia="Times New Roman" w:hAnsi="Times New Roman" w:cs="Times New Roman"/>
                <w:color w:val="000000"/>
                <w:sz w:val="18"/>
                <w:szCs w:val="18"/>
              </w:rPr>
              <w:t>Nama Produk</w:t>
            </w:r>
          </w:p>
        </w:tc>
        <w:tc>
          <w:tcPr>
            <w:tcW w:w="708" w:type="dxa"/>
            <w:noWrap/>
          </w:tcPr>
          <w:p w14:paraId="5E2D5177" w14:textId="77777777" w:rsidR="00B655A4" w:rsidRPr="00B655A4" w:rsidRDefault="00B655A4" w:rsidP="00C62FF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655A4">
              <w:rPr>
                <w:rFonts w:ascii="Times New Roman" w:eastAsia="Times New Roman" w:hAnsi="Times New Roman" w:cs="Times New Roman"/>
                <w:color w:val="000000"/>
                <w:sz w:val="18"/>
                <w:szCs w:val="18"/>
              </w:rPr>
              <w:t>Qty</w:t>
            </w:r>
          </w:p>
        </w:tc>
      </w:tr>
      <w:tr w:rsidR="00B655A4" w:rsidRPr="00B655A4" w14:paraId="750901BC" w14:textId="77777777" w:rsidTr="00B655A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43" w:type="dxa"/>
            <w:vMerge w:val="restart"/>
            <w:noWrap/>
            <w:vAlign w:val="center"/>
            <w:hideMark/>
          </w:tcPr>
          <w:p w14:paraId="5917CA22" w14:textId="77777777" w:rsidR="00B655A4" w:rsidRPr="00B655A4" w:rsidRDefault="00B655A4" w:rsidP="00C62FF6">
            <w:pPr>
              <w:rPr>
                <w:rFonts w:ascii="Times New Roman" w:eastAsia="Times New Roman" w:hAnsi="Times New Roman" w:cs="Times New Roman"/>
                <w:b w:val="0"/>
                <w:color w:val="000000"/>
                <w:sz w:val="18"/>
                <w:szCs w:val="18"/>
              </w:rPr>
            </w:pPr>
            <w:r w:rsidRPr="00B655A4">
              <w:rPr>
                <w:rFonts w:ascii="Times New Roman" w:eastAsia="Times New Roman" w:hAnsi="Times New Roman" w:cs="Times New Roman"/>
                <w:b w:val="0"/>
                <w:color w:val="000000"/>
                <w:sz w:val="18"/>
                <w:szCs w:val="18"/>
              </w:rPr>
              <w:t>220702DQE97W1V</w:t>
            </w:r>
          </w:p>
        </w:tc>
        <w:tc>
          <w:tcPr>
            <w:tcW w:w="1985" w:type="dxa"/>
            <w:noWrap/>
            <w:vAlign w:val="center"/>
            <w:hideMark/>
          </w:tcPr>
          <w:p w14:paraId="00B251DF" w14:textId="77777777" w:rsidR="00B655A4" w:rsidRPr="00B655A4" w:rsidRDefault="00B655A4" w:rsidP="008F20E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655A4">
              <w:rPr>
                <w:rFonts w:ascii="Times New Roman" w:eastAsia="Times New Roman" w:hAnsi="Times New Roman" w:cs="Times New Roman"/>
                <w:color w:val="000000"/>
                <w:sz w:val="18"/>
                <w:szCs w:val="18"/>
              </w:rPr>
              <w:t>SUSU TOP GROWTH 1 Murah Sachet 30 gr susu anak kucing / susu kucing</w:t>
            </w:r>
          </w:p>
        </w:tc>
        <w:tc>
          <w:tcPr>
            <w:tcW w:w="708" w:type="dxa"/>
            <w:noWrap/>
            <w:vAlign w:val="center"/>
            <w:hideMark/>
          </w:tcPr>
          <w:p w14:paraId="53FB917B" w14:textId="77777777" w:rsidR="00B655A4" w:rsidRPr="00B655A4" w:rsidRDefault="00B655A4" w:rsidP="00C62FF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655A4">
              <w:rPr>
                <w:rFonts w:ascii="Times New Roman" w:eastAsia="Times New Roman" w:hAnsi="Times New Roman" w:cs="Times New Roman"/>
                <w:color w:val="000000"/>
                <w:sz w:val="18"/>
                <w:szCs w:val="18"/>
              </w:rPr>
              <w:t>1</w:t>
            </w:r>
          </w:p>
        </w:tc>
      </w:tr>
      <w:tr w:rsidR="00B655A4" w:rsidRPr="00B655A4" w14:paraId="58C26EEB" w14:textId="77777777" w:rsidTr="00B655A4">
        <w:trPr>
          <w:trHeight w:val="300"/>
        </w:trPr>
        <w:tc>
          <w:tcPr>
            <w:cnfStyle w:val="001000000000" w:firstRow="0" w:lastRow="0" w:firstColumn="1" w:lastColumn="0" w:oddVBand="0" w:evenVBand="0" w:oddHBand="0" w:evenHBand="0" w:firstRowFirstColumn="0" w:firstRowLastColumn="0" w:lastRowFirstColumn="0" w:lastRowLastColumn="0"/>
            <w:tcW w:w="1843" w:type="dxa"/>
            <w:vMerge/>
            <w:vAlign w:val="center"/>
            <w:hideMark/>
          </w:tcPr>
          <w:p w14:paraId="75947DBC" w14:textId="77777777" w:rsidR="00B655A4" w:rsidRPr="00B655A4" w:rsidRDefault="00B655A4" w:rsidP="00C62FF6">
            <w:pPr>
              <w:rPr>
                <w:rFonts w:ascii="Times New Roman" w:eastAsia="Times New Roman" w:hAnsi="Times New Roman" w:cs="Times New Roman"/>
                <w:b w:val="0"/>
                <w:color w:val="000000"/>
                <w:sz w:val="18"/>
                <w:szCs w:val="18"/>
              </w:rPr>
            </w:pPr>
          </w:p>
        </w:tc>
        <w:tc>
          <w:tcPr>
            <w:tcW w:w="1985" w:type="dxa"/>
            <w:noWrap/>
            <w:vAlign w:val="center"/>
            <w:hideMark/>
          </w:tcPr>
          <w:p w14:paraId="5CA879A0" w14:textId="77777777" w:rsidR="00B655A4" w:rsidRPr="00B655A4" w:rsidRDefault="00B655A4" w:rsidP="008F20E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655A4">
              <w:rPr>
                <w:rFonts w:ascii="Times New Roman" w:eastAsia="Times New Roman" w:hAnsi="Times New Roman" w:cs="Times New Roman"/>
                <w:color w:val="000000"/>
                <w:sz w:val="18"/>
                <w:szCs w:val="18"/>
              </w:rPr>
              <w:t>NEW LIFE CAT KALENG Murah Adult Kitten 400gr lifecat wet food makanan kucing kaleng basah</w:t>
            </w:r>
          </w:p>
        </w:tc>
        <w:tc>
          <w:tcPr>
            <w:tcW w:w="708" w:type="dxa"/>
            <w:noWrap/>
            <w:vAlign w:val="center"/>
            <w:hideMark/>
          </w:tcPr>
          <w:p w14:paraId="464ED15B" w14:textId="77777777" w:rsidR="00B655A4" w:rsidRPr="00B655A4" w:rsidRDefault="00B655A4" w:rsidP="00C62FF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655A4">
              <w:rPr>
                <w:rFonts w:ascii="Times New Roman" w:eastAsia="Times New Roman" w:hAnsi="Times New Roman" w:cs="Times New Roman"/>
                <w:color w:val="000000"/>
                <w:sz w:val="18"/>
                <w:szCs w:val="18"/>
              </w:rPr>
              <w:t>1</w:t>
            </w:r>
          </w:p>
        </w:tc>
      </w:tr>
      <w:tr w:rsidR="00B655A4" w:rsidRPr="00B655A4" w14:paraId="4B80AB45" w14:textId="77777777" w:rsidTr="00B655A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43" w:type="dxa"/>
            <w:vMerge/>
            <w:vAlign w:val="center"/>
            <w:hideMark/>
          </w:tcPr>
          <w:p w14:paraId="36260590" w14:textId="77777777" w:rsidR="00B655A4" w:rsidRPr="00B655A4" w:rsidRDefault="00B655A4" w:rsidP="00C62FF6">
            <w:pPr>
              <w:rPr>
                <w:rFonts w:ascii="Times New Roman" w:eastAsia="Times New Roman" w:hAnsi="Times New Roman" w:cs="Times New Roman"/>
                <w:b w:val="0"/>
                <w:color w:val="000000"/>
                <w:sz w:val="18"/>
                <w:szCs w:val="18"/>
              </w:rPr>
            </w:pPr>
          </w:p>
        </w:tc>
        <w:tc>
          <w:tcPr>
            <w:tcW w:w="1985" w:type="dxa"/>
            <w:noWrap/>
            <w:vAlign w:val="center"/>
            <w:hideMark/>
          </w:tcPr>
          <w:p w14:paraId="6BB03722" w14:textId="77777777" w:rsidR="00B655A4" w:rsidRPr="00B655A4" w:rsidRDefault="00B655A4" w:rsidP="008F20E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655A4">
              <w:rPr>
                <w:rFonts w:ascii="Times New Roman" w:eastAsia="Times New Roman" w:hAnsi="Times New Roman" w:cs="Times New Roman"/>
                <w:color w:val="000000"/>
                <w:sz w:val="18"/>
                <w:szCs w:val="18"/>
              </w:rPr>
              <w:t>Makanan kucing ORI CAT Murah repack 1kg bentuk ikan</w:t>
            </w:r>
          </w:p>
        </w:tc>
        <w:tc>
          <w:tcPr>
            <w:tcW w:w="708" w:type="dxa"/>
            <w:noWrap/>
            <w:vAlign w:val="center"/>
            <w:hideMark/>
          </w:tcPr>
          <w:p w14:paraId="623FFAAD" w14:textId="77777777" w:rsidR="00B655A4" w:rsidRPr="00B655A4" w:rsidRDefault="00B655A4" w:rsidP="00C62FF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655A4">
              <w:rPr>
                <w:rFonts w:ascii="Times New Roman" w:eastAsia="Times New Roman" w:hAnsi="Times New Roman" w:cs="Times New Roman"/>
                <w:color w:val="000000"/>
                <w:sz w:val="18"/>
                <w:szCs w:val="18"/>
              </w:rPr>
              <w:t>1</w:t>
            </w:r>
          </w:p>
        </w:tc>
      </w:tr>
      <w:tr w:rsidR="00B655A4" w:rsidRPr="00B655A4" w14:paraId="5B9069E5" w14:textId="77777777" w:rsidTr="00B655A4">
        <w:trPr>
          <w:trHeight w:val="300"/>
        </w:trPr>
        <w:tc>
          <w:tcPr>
            <w:cnfStyle w:val="001000000000" w:firstRow="0" w:lastRow="0" w:firstColumn="1" w:lastColumn="0" w:oddVBand="0" w:evenVBand="0" w:oddHBand="0" w:evenHBand="0" w:firstRowFirstColumn="0" w:firstRowLastColumn="0" w:lastRowFirstColumn="0" w:lastRowLastColumn="0"/>
            <w:tcW w:w="1843" w:type="dxa"/>
            <w:noWrap/>
            <w:vAlign w:val="center"/>
            <w:hideMark/>
          </w:tcPr>
          <w:p w14:paraId="2237498A" w14:textId="77777777" w:rsidR="00B655A4" w:rsidRPr="00B655A4" w:rsidRDefault="00B655A4" w:rsidP="00C62FF6">
            <w:pPr>
              <w:rPr>
                <w:rFonts w:ascii="Times New Roman" w:eastAsia="Times New Roman" w:hAnsi="Times New Roman" w:cs="Times New Roman"/>
                <w:b w:val="0"/>
                <w:color w:val="000000"/>
                <w:sz w:val="18"/>
                <w:szCs w:val="18"/>
              </w:rPr>
            </w:pPr>
            <w:r w:rsidRPr="00B655A4">
              <w:rPr>
                <w:rFonts w:ascii="Times New Roman" w:eastAsia="Times New Roman" w:hAnsi="Times New Roman" w:cs="Times New Roman"/>
                <w:b w:val="0"/>
                <w:color w:val="000000"/>
                <w:sz w:val="18"/>
                <w:szCs w:val="18"/>
              </w:rPr>
              <w:t>220701AXHG8DH2</w:t>
            </w:r>
          </w:p>
        </w:tc>
        <w:tc>
          <w:tcPr>
            <w:tcW w:w="1985" w:type="dxa"/>
            <w:noWrap/>
            <w:vAlign w:val="center"/>
            <w:hideMark/>
          </w:tcPr>
          <w:p w14:paraId="3E0CF3F2" w14:textId="77777777" w:rsidR="00B655A4" w:rsidRPr="00B655A4" w:rsidRDefault="00B655A4" w:rsidP="008F20E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655A4">
              <w:rPr>
                <w:rFonts w:ascii="Times New Roman" w:eastAsia="Times New Roman" w:hAnsi="Times New Roman" w:cs="Times New Roman"/>
                <w:color w:val="000000"/>
                <w:sz w:val="18"/>
                <w:szCs w:val="18"/>
              </w:rPr>
              <w:t>NEW LIFE CAT KALENG Murah Adult Kitten 400gr lifecat wet food makanan kucing kaleng basah</w:t>
            </w:r>
          </w:p>
        </w:tc>
        <w:tc>
          <w:tcPr>
            <w:tcW w:w="708" w:type="dxa"/>
            <w:noWrap/>
            <w:vAlign w:val="center"/>
            <w:hideMark/>
          </w:tcPr>
          <w:p w14:paraId="11F76954" w14:textId="77777777" w:rsidR="00B655A4" w:rsidRPr="00B655A4" w:rsidRDefault="00B655A4" w:rsidP="00C62FF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655A4">
              <w:rPr>
                <w:rFonts w:ascii="Times New Roman" w:eastAsia="Times New Roman" w:hAnsi="Times New Roman" w:cs="Times New Roman"/>
                <w:color w:val="000000"/>
                <w:sz w:val="18"/>
                <w:szCs w:val="18"/>
              </w:rPr>
              <w:t>1</w:t>
            </w:r>
          </w:p>
        </w:tc>
      </w:tr>
      <w:tr w:rsidR="00B655A4" w:rsidRPr="00B655A4" w14:paraId="69EDE8F9" w14:textId="77777777" w:rsidTr="00B655A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43" w:type="dxa"/>
            <w:vMerge w:val="restart"/>
            <w:noWrap/>
            <w:vAlign w:val="center"/>
            <w:hideMark/>
          </w:tcPr>
          <w:p w14:paraId="4E3B60BD" w14:textId="77777777" w:rsidR="00B655A4" w:rsidRPr="00B655A4" w:rsidRDefault="00B655A4" w:rsidP="00C62FF6">
            <w:pPr>
              <w:rPr>
                <w:rFonts w:ascii="Times New Roman" w:eastAsia="Times New Roman" w:hAnsi="Times New Roman" w:cs="Times New Roman"/>
                <w:b w:val="0"/>
                <w:color w:val="000000"/>
                <w:sz w:val="18"/>
                <w:szCs w:val="18"/>
              </w:rPr>
            </w:pPr>
            <w:r w:rsidRPr="00B655A4">
              <w:rPr>
                <w:rFonts w:ascii="Times New Roman" w:eastAsia="Times New Roman" w:hAnsi="Times New Roman" w:cs="Times New Roman"/>
                <w:b w:val="0"/>
                <w:color w:val="000000"/>
                <w:sz w:val="18"/>
                <w:szCs w:val="18"/>
              </w:rPr>
              <w:t>220704HCHHD9SR</w:t>
            </w:r>
          </w:p>
        </w:tc>
        <w:tc>
          <w:tcPr>
            <w:tcW w:w="1985" w:type="dxa"/>
            <w:noWrap/>
            <w:vAlign w:val="center"/>
            <w:hideMark/>
          </w:tcPr>
          <w:p w14:paraId="56FB17BD" w14:textId="77777777" w:rsidR="00B655A4" w:rsidRPr="00B655A4" w:rsidRDefault="00B655A4" w:rsidP="008F20E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655A4">
              <w:rPr>
                <w:rFonts w:ascii="Times New Roman" w:eastAsia="Times New Roman" w:hAnsi="Times New Roman" w:cs="Times New Roman"/>
                <w:color w:val="000000"/>
                <w:sz w:val="18"/>
                <w:szCs w:val="18"/>
              </w:rPr>
              <w:t>NEW LIFE CAT KALENG Murah Adult Kitten 400gr lifecat wet food makanan kucing kaleng basah</w:t>
            </w:r>
          </w:p>
        </w:tc>
        <w:tc>
          <w:tcPr>
            <w:tcW w:w="708" w:type="dxa"/>
            <w:noWrap/>
            <w:vAlign w:val="center"/>
            <w:hideMark/>
          </w:tcPr>
          <w:p w14:paraId="79CA88C5" w14:textId="77777777" w:rsidR="00B655A4" w:rsidRPr="00B655A4" w:rsidRDefault="00B655A4" w:rsidP="00C62FF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655A4">
              <w:rPr>
                <w:rFonts w:ascii="Times New Roman" w:eastAsia="Times New Roman" w:hAnsi="Times New Roman" w:cs="Times New Roman"/>
                <w:color w:val="000000"/>
                <w:sz w:val="18"/>
                <w:szCs w:val="18"/>
              </w:rPr>
              <w:t>1</w:t>
            </w:r>
          </w:p>
        </w:tc>
      </w:tr>
      <w:tr w:rsidR="00B655A4" w:rsidRPr="00B655A4" w14:paraId="4474281E" w14:textId="77777777" w:rsidTr="00B655A4">
        <w:trPr>
          <w:trHeight w:val="300"/>
        </w:trPr>
        <w:tc>
          <w:tcPr>
            <w:cnfStyle w:val="001000000000" w:firstRow="0" w:lastRow="0" w:firstColumn="1" w:lastColumn="0" w:oddVBand="0" w:evenVBand="0" w:oddHBand="0" w:evenHBand="0" w:firstRowFirstColumn="0" w:firstRowLastColumn="0" w:lastRowFirstColumn="0" w:lastRowLastColumn="0"/>
            <w:tcW w:w="1843" w:type="dxa"/>
            <w:vMerge/>
            <w:vAlign w:val="center"/>
            <w:hideMark/>
          </w:tcPr>
          <w:p w14:paraId="670F7897" w14:textId="77777777" w:rsidR="00B655A4" w:rsidRPr="00B655A4" w:rsidRDefault="00B655A4" w:rsidP="00C62FF6">
            <w:pPr>
              <w:rPr>
                <w:rFonts w:ascii="Times New Roman" w:eastAsia="Times New Roman" w:hAnsi="Times New Roman" w:cs="Times New Roman"/>
                <w:b w:val="0"/>
                <w:color w:val="000000"/>
                <w:sz w:val="18"/>
                <w:szCs w:val="18"/>
              </w:rPr>
            </w:pPr>
          </w:p>
        </w:tc>
        <w:tc>
          <w:tcPr>
            <w:tcW w:w="1985" w:type="dxa"/>
            <w:noWrap/>
            <w:vAlign w:val="center"/>
            <w:hideMark/>
          </w:tcPr>
          <w:p w14:paraId="5792146B" w14:textId="77777777" w:rsidR="00B655A4" w:rsidRPr="00B655A4" w:rsidRDefault="00B655A4" w:rsidP="008F20E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655A4">
              <w:rPr>
                <w:rFonts w:ascii="Times New Roman" w:eastAsia="Times New Roman" w:hAnsi="Times New Roman" w:cs="Times New Roman"/>
                <w:color w:val="000000"/>
                <w:sz w:val="18"/>
                <w:szCs w:val="18"/>
              </w:rPr>
              <w:t>Bolt kitten murah kemasan repack 1kg</w:t>
            </w:r>
          </w:p>
        </w:tc>
        <w:tc>
          <w:tcPr>
            <w:tcW w:w="708" w:type="dxa"/>
            <w:noWrap/>
            <w:vAlign w:val="center"/>
            <w:hideMark/>
          </w:tcPr>
          <w:p w14:paraId="1A26255D" w14:textId="77777777" w:rsidR="00B655A4" w:rsidRPr="00B655A4" w:rsidRDefault="00B655A4" w:rsidP="00C62FF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655A4">
              <w:rPr>
                <w:rFonts w:ascii="Times New Roman" w:eastAsia="Times New Roman" w:hAnsi="Times New Roman" w:cs="Times New Roman"/>
                <w:color w:val="000000"/>
                <w:sz w:val="18"/>
                <w:szCs w:val="18"/>
              </w:rPr>
              <w:t>1</w:t>
            </w:r>
          </w:p>
        </w:tc>
      </w:tr>
      <w:tr w:rsidR="00B655A4" w:rsidRPr="00B655A4" w14:paraId="059EBF2F" w14:textId="77777777" w:rsidTr="00B655A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43" w:type="dxa"/>
            <w:noWrap/>
            <w:vAlign w:val="center"/>
            <w:hideMark/>
          </w:tcPr>
          <w:p w14:paraId="3733DDBE" w14:textId="77777777" w:rsidR="00B655A4" w:rsidRPr="00B655A4" w:rsidRDefault="00B655A4" w:rsidP="00C62FF6">
            <w:pPr>
              <w:rPr>
                <w:rFonts w:ascii="Times New Roman" w:eastAsia="Times New Roman" w:hAnsi="Times New Roman" w:cs="Times New Roman"/>
                <w:b w:val="0"/>
                <w:color w:val="000000"/>
                <w:sz w:val="18"/>
                <w:szCs w:val="18"/>
              </w:rPr>
            </w:pPr>
            <w:r w:rsidRPr="00B655A4">
              <w:rPr>
                <w:rFonts w:ascii="Times New Roman" w:eastAsia="Times New Roman" w:hAnsi="Times New Roman" w:cs="Times New Roman"/>
                <w:b w:val="0"/>
                <w:color w:val="000000"/>
                <w:sz w:val="18"/>
                <w:szCs w:val="18"/>
              </w:rPr>
              <w:t>220705K46E4DQF</w:t>
            </w:r>
          </w:p>
        </w:tc>
        <w:tc>
          <w:tcPr>
            <w:tcW w:w="1985" w:type="dxa"/>
            <w:noWrap/>
            <w:vAlign w:val="center"/>
            <w:hideMark/>
          </w:tcPr>
          <w:p w14:paraId="5BCE8981" w14:textId="77777777" w:rsidR="00B655A4" w:rsidRPr="00B655A4" w:rsidRDefault="00B655A4" w:rsidP="008F20E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655A4">
              <w:rPr>
                <w:rFonts w:ascii="Times New Roman" w:eastAsia="Times New Roman" w:hAnsi="Times New Roman" w:cs="Times New Roman"/>
                <w:color w:val="000000"/>
                <w:sz w:val="18"/>
                <w:szCs w:val="18"/>
              </w:rPr>
              <w:t>Cat Choize kitten tuna&amp;salmon MURAH</w:t>
            </w:r>
          </w:p>
        </w:tc>
        <w:tc>
          <w:tcPr>
            <w:tcW w:w="708" w:type="dxa"/>
            <w:noWrap/>
            <w:vAlign w:val="center"/>
            <w:hideMark/>
          </w:tcPr>
          <w:p w14:paraId="1D7DFEA5" w14:textId="77777777" w:rsidR="00B655A4" w:rsidRPr="00B655A4" w:rsidRDefault="00B655A4" w:rsidP="00C62FF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655A4">
              <w:rPr>
                <w:rFonts w:ascii="Times New Roman" w:eastAsia="Times New Roman" w:hAnsi="Times New Roman" w:cs="Times New Roman"/>
                <w:color w:val="000000"/>
                <w:sz w:val="18"/>
                <w:szCs w:val="18"/>
              </w:rPr>
              <w:t>2</w:t>
            </w:r>
          </w:p>
        </w:tc>
      </w:tr>
      <w:tr w:rsidR="00B655A4" w:rsidRPr="00B655A4" w14:paraId="4C98EB0F" w14:textId="77777777" w:rsidTr="00B655A4">
        <w:trPr>
          <w:trHeight w:val="300"/>
        </w:trPr>
        <w:tc>
          <w:tcPr>
            <w:cnfStyle w:val="001000000000" w:firstRow="0" w:lastRow="0" w:firstColumn="1" w:lastColumn="0" w:oddVBand="0" w:evenVBand="0" w:oddHBand="0" w:evenHBand="0" w:firstRowFirstColumn="0" w:firstRowLastColumn="0" w:lastRowFirstColumn="0" w:lastRowLastColumn="0"/>
            <w:tcW w:w="1843" w:type="dxa"/>
            <w:noWrap/>
            <w:vAlign w:val="center"/>
            <w:hideMark/>
          </w:tcPr>
          <w:p w14:paraId="36192D3D" w14:textId="77777777" w:rsidR="00B655A4" w:rsidRPr="00B655A4" w:rsidRDefault="00B655A4" w:rsidP="00C62FF6">
            <w:pPr>
              <w:rPr>
                <w:rFonts w:ascii="Times New Roman" w:eastAsia="Times New Roman" w:hAnsi="Times New Roman" w:cs="Times New Roman"/>
                <w:b w:val="0"/>
                <w:color w:val="000000"/>
                <w:sz w:val="18"/>
                <w:szCs w:val="18"/>
              </w:rPr>
            </w:pPr>
            <w:r w:rsidRPr="00B655A4">
              <w:rPr>
                <w:rFonts w:ascii="Times New Roman" w:eastAsia="Times New Roman" w:hAnsi="Times New Roman" w:cs="Times New Roman"/>
                <w:b w:val="0"/>
                <w:color w:val="000000"/>
                <w:sz w:val="18"/>
                <w:szCs w:val="18"/>
              </w:rPr>
              <w:t>220701B8TX70HB</w:t>
            </w:r>
          </w:p>
        </w:tc>
        <w:tc>
          <w:tcPr>
            <w:tcW w:w="1985" w:type="dxa"/>
            <w:noWrap/>
            <w:vAlign w:val="center"/>
            <w:hideMark/>
          </w:tcPr>
          <w:p w14:paraId="7EE95BB7" w14:textId="77777777" w:rsidR="00B655A4" w:rsidRPr="00B655A4" w:rsidRDefault="00B655A4" w:rsidP="008F20E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655A4">
              <w:rPr>
                <w:rFonts w:ascii="Times New Roman" w:eastAsia="Times New Roman" w:hAnsi="Times New Roman" w:cs="Times New Roman"/>
                <w:color w:val="000000"/>
                <w:sz w:val="18"/>
                <w:szCs w:val="18"/>
              </w:rPr>
              <w:t>NEW LIFE CAT KALENG Murah Adult Kitten 400gr lifecat wet food makanan kucing kaleng basah</w:t>
            </w:r>
          </w:p>
        </w:tc>
        <w:tc>
          <w:tcPr>
            <w:tcW w:w="708" w:type="dxa"/>
            <w:noWrap/>
            <w:vAlign w:val="center"/>
            <w:hideMark/>
          </w:tcPr>
          <w:p w14:paraId="59708486" w14:textId="77777777" w:rsidR="00B655A4" w:rsidRPr="00B655A4" w:rsidRDefault="00B655A4" w:rsidP="00C62FF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655A4">
              <w:rPr>
                <w:rFonts w:ascii="Times New Roman" w:eastAsia="Times New Roman" w:hAnsi="Times New Roman" w:cs="Times New Roman"/>
                <w:color w:val="000000"/>
                <w:sz w:val="18"/>
                <w:szCs w:val="18"/>
              </w:rPr>
              <w:t>1</w:t>
            </w:r>
          </w:p>
        </w:tc>
      </w:tr>
      <w:tr w:rsidR="00B655A4" w:rsidRPr="00B655A4" w14:paraId="2B08A859" w14:textId="77777777" w:rsidTr="00B655A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43" w:type="dxa"/>
            <w:vMerge w:val="restart"/>
            <w:noWrap/>
            <w:vAlign w:val="center"/>
            <w:hideMark/>
          </w:tcPr>
          <w:p w14:paraId="217E8B3F" w14:textId="77777777" w:rsidR="00B655A4" w:rsidRPr="00B655A4" w:rsidRDefault="00B655A4" w:rsidP="00C62FF6">
            <w:pPr>
              <w:rPr>
                <w:rFonts w:ascii="Times New Roman" w:eastAsia="Times New Roman" w:hAnsi="Times New Roman" w:cs="Times New Roman"/>
                <w:b w:val="0"/>
                <w:color w:val="000000"/>
                <w:sz w:val="18"/>
                <w:szCs w:val="18"/>
              </w:rPr>
            </w:pPr>
            <w:r w:rsidRPr="00B655A4">
              <w:rPr>
                <w:rFonts w:ascii="Times New Roman" w:eastAsia="Times New Roman" w:hAnsi="Times New Roman" w:cs="Times New Roman"/>
                <w:b w:val="0"/>
                <w:color w:val="000000"/>
                <w:sz w:val="18"/>
                <w:szCs w:val="18"/>
              </w:rPr>
              <w:t>220702CD4AW53Y</w:t>
            </w:r>
          </w:p>
        </w:tc>
        <w:tc>
          <w:tcPr>
            <w:tcW w:w="1985" w:type="dxa"/>
            <w:noWrap/>
            <w:vAlign w:val="center"/>
            <w:hideMark/>
          </w:tcPr>
          <w:p w14:paraId="0EB0BFD7" w14:textId="77777777" w:rsidR="00B655A4" w:rsidRPr="00B655A4" w:rsidRDefault="00B655A4" w:rsidP="008F20E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655A4">
              <w:rPr>
                <w:rFonts w:ascii="Times New Roman" w:eastAsia="Times New Roman" w:hAnsi="Times New Roman" w:cs="Times New Roman"/>
                <w:color w:val="000000"/>
                <w:sz w:val="18"/>
                <w:szCs w:val="18"/>
              </w:rPr>
              <w:t>Cat Choize kitten tuna&amp;salmon MURAH</w:t>
            </w:r>
          </w:p>
        </w:tc>
        <w:tc>
          <w:tcPr>
            <w:tcW w:w="708" w:type="dxa"/>
            <w:noWrap/>
            <w:vAlign w:val="center"/>
            <w:hideMark/>
          </w:tcPr>
          <w:p w14:paraId="2DBC4751" w14:textId="77777777" w:rsidR="00B655A4" w:rsidRPr="00B655A4" w:rsidRDefault="00B655A4" w:rsidP="00C62FF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655A4">
              <w:rPr>
                <w:rFonts w:ascii="Times New Roman" w:eastAsia="Times New Roman" w:hAnsi="Times New Roman" w:cs="Times New Roman"/>
                <w:color w:val="000000"/>
                <w:sz w:val="18"/>
                <w:szCs w:val="18"/>
              </w:rPr>
              <w:t>1</w:t>
            </w:r>
          </w:p>
        </w:tc>
      </w:tr>
      <w:tr w:rsidR="00B655A4" w:rsidRPr="00B655A4" w14:paraId="4DECC705" w14:textId="77777777" w:rsidTr="00B655A4">
        <w:trPr>
          <w:trHeight w:val="300"/>
        </w:trPr>
        <w:tc>
          <w:tcPr>
            <w:cnfStyle w:val="001000000000" w:firstRow="0" w:lastRow="0" w:firstColumn="1" w:lastColumn="0" w:oddVBand="0" w:evenVBand="0" w:oddHBand="0" w:evenHBand="0" w:firstRowFirstColumn="0" w:firstRowLastColumn="0" w:lastRowFirstColumn="0" w:lastRowLastColumn="0"/>
            <w:tcW w:w="1843" w:type="dxa"/>
            <w:vMerge/>
            <w:vAlign w:val="center"/>
            <w:hideMark/>
          </w:tcPr>
          <w:p w14:paraId="062F2179" w14:textId="77777777" w:rsidR="00B655A4" w:rsidRPr="00B655A4" w:rsidRDefault="00B655A4" w:rsidP="00C62FF6">
            <w:pPr>
              <w:rPr>
                <w:rFonts w:ascii="Times New Roman" w:eastAsia="Times New Roman" w:hAnsi="Times New Roman" w:cs="Times New Roman"/>
                <w:b w:val="0"/>
                <w:color w:val="000000"/>
                <w:sz w:val="18"/>
                <w:szCs w:val="18"/>
              </w:rPr>
            </w:pPr>
          </w:p>
        </w:tc>
        <w:tc>
          <w:tcPr>
            <w:tcW w:w="1985" w:type="dxa"/>
            <w:noWrap/>
            <w:vAlign w:val="center"/>
            <w:hideMark/>
          </w:tcPr>
          <w:p w14:paraId="5923C8D7" w14:textId="77777777" w:rsidR="00B655A4" w:rsidRPr="00B655A4" w:rsidRDefault="00B655A4" w:rsidP="008F20E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655A4">
              <w:rPr>
                <w:rFonts w:ascii="Times New Roman" w:eastAsia="Times New Roman" w:hAnsi="Times New Roman" w:cs="Times New Roman"/>
                <w:color w:val="000000"/>
                <w:sz w:val="18"/>
                <w:szCs w:val="18"/>
              </w:rPr>
              <w:t xml:space="preserve">NEW LIFE CAT KALENG Murah Adult </w:t>
            </w:r>
            <w:r w:rsidRPr="00B655A4">
              <w:rPr>
                <w:rFonts w:ascii="Times New Roman" w:eastAsia="Times New Roman" w:hAnsi="Times New Roman" w:cs="Times New Roman"/>
                <w:color w:val="000000"/>
                <w:sz w:val="18"/>
                <w:szCs w:val="18"/>
              </w:rPr>
              <w:t>Kitten 400gr lifecat wet food makanan kucing kaleng basah</w:t>
            </w:r>
          </w:p>
        </w:tc>
        <w:tc>
          <w:tcPr>
            <w:tcW w:w="708" w:type="dxa"/>
            <w:noWrap/>
            <w:vAlign w:val="center"/>
            <w:hideMark/>
          </w:tcPr>
          <w:p w14:paraId="4CDCCE8D" w14:textId="77777777" w:rsidR="00B655A4" w:rsidRPr="00B655A4" w:rsidRDefault="00B655A4" w:rsidP="00C62FF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655A4">
              <w:rPr>
                <w:rFonts w:ascii="Times New Roman" w:eastAsia="Times New Roman" w:hAnsi="Times New Roman" w:cs="Times New Roman"/>
                <w:color w:val="000000"/>
                <w:sz w:val="18"/>
                <w:szCs w:val="18"/>
              </w:rPr>
              <w:t>1</w:t>
            </w:r>
          </w:p>
        </w:tc>
      </w:tr>
      <w:tr w:rsidR="00B655A4" w:rsidRPr="00B655A4" w14:paraId="3897B177" w14:textId="77777777" w:rsidTr="00B655A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43" w:type="dxa"/>
            <w:vMerge w:val="restart"/>
            <w:noWrap/>
            <w:vAlign w:val="center"/>
            <w:hideMark/>
          </w:tcPr>
          <w:p w14:paraId="0F9BF5D1" w14:textId="77777777" w:rsidR="00B655A4" w:rsidRPr="00B655A4" w:rsidRDefault="00B655A4" w:rsidP="00C62FF6">
            <w:pPr>
              <w:rPr>
                <w:rFonts w:ascii="Times New Roman" w:eastAsia="Times New Roman" w:hAnsi="Times New Roman" w:cs="Times New Roman"/>
                <w:b w:val="0"/>
                <w:color w:val="000000"/>
                <w:sz w:val="18"/>
                <w:szCs w:val="18"/>
              </w:rPr>
            </w:pPr>
            <w:r w:rsidRPr="00B655A4">
              <w:rPr>
                <w:rFonts w:ascii="Times New Roman" w:eastAsia="Times New Roman" w:hAnsi="Times New Roman" w:cs="Times New Roman"/>
                <w:b w:val="0"/>
                <w:color w:val="000000"/>
                <w:sz w:val="18"/>
                <w:szCs w:val="18"/>
              </w:rPr>
              <w:t>220705KQ39UTMB</w:t>
            </w:r>
          </w:p>
        </w:tc>
        <w:tc>
          <w:tcPr>
            <w:tcW w:w="1985" w:type="dxa"/>
            <w:noWrap/>
            <w:vAlign w:val="center"/>
            <w:hideMark/>
          </w:tcPr>
          <w:p w14:paraId="6D321516" w14:textId="77777777" w:rsidR="00B655A4" w:rsidRPr="00B655A4" w:rsidRDefault="00B655A4" w:rsidP="008F20E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655A4">
              <w:rPr>
                <w:rFonts w:ascii="Times New Roman" w:eastAsia="Times New Roman" w:hAnsi="Times New Roman" w:cs="Times New Roman"/>
                <w:color w:val="000000"/>
                <w:sz w:val="18"/>
                <w:szCs w:val="18"/>
              </w:rPr>
              <w:t>NEW LIFE CAT KALENG Murah Adult Kitten 400gr lifecat wet food makanan kucing kaleng basah</w:t>
            </w:r>
          </w:p>
        </w:tc>
        <w:tc>
          <w:tcPr>
            <w:tcW w:w="708" w:type="dxa"/>
            <w:noWrap/>
            <w:vAlign w:val="center"/>
            <w:hideMark/>
          </w:tcPr>
          <w:p w14:paraId="355FD5BE" w14:textId="77777777" w:rsidR="00B655A4" w:rsidRPr="00B655A4" w:rsidRDefault="00B655A4" w:rsidP="00C62FF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655A4">
              <w:rPr>
                <w:rFonts w:ascii="Times New Roman" w:eastAsia="Times New Roman" w:hAnsi="Times New Roman" w:cs="Times New Roman"/>
                <w:color w:val="000000"/>
                <w:sz w:val="18"/>
                <w:szCs w:val="18"/>
              </w:rPr>
              <w:t>2</w:t>
            </w:r>
          </w:p>
        </w:tc>
      </w:tr>
      <w:tr w:rsidR="00B655A4" w:rsidRPr="00B655A4" w14:paraId="2B912551" w14:textId="77777777" w:rsidTr="00B655A4">
        <w:trPr>
          <w:trHeight w:val="300"/>
        </w:trPr>
        <w:tc>
          <w:tcPr>
            <w:cnfStyle w:val="001000000000" w:firstRow="0" w:lastRow="0" w:firstColumn="1" w:lastColumn="0" w:oddVBand="0" w:evenVBand="0" w:oddHBand="0" w:evenHBand="0" w:firstRowFirstColumn="0" w:firstRowLastColumn="0" w:lastRowFirstColumn="0" w:lastRowLastColumn="0"/>
            <w:tcW w:w="1843" w:type="dxa"/>
            <w:vMerge/>
            <w:vAlign w:val="center"/>
            <w:hideMark/>
          </w:tcPr>
          <w:p w14:paraId="2E7FFB19" w14:textId="77777777" w:rsidR="00B655A4" w:rsidRPr="00B655A4" w:rsidRDefault="00B655A4" w:rsidP="00C62FF6">
            <w:pPr>
              <w:rPr>
                <w:rFonts w:ascii="Times New Roman" w:eastAsia="Times New Roman" w:hAnsi="Times New Roman" w:cs="Times New Roman"/>
                <w:b w:val="0"/>
                <w:color w:val="000000"/>
                <w:sz w:val="18"/>
                <w:szCs w:val="18"/>
              </w:rPr>
            </w:pPr>
          </w:p>
        </w:tc>
        <w:tc>
          <w:tcPr>
            <w:tcW w:w="1985" w:type="dxa"/>
            <w:noWrap/>
            <w:vAlign w:val="center"/>
            <w:hideMark/>
          </w:tcPr>
          <w:p w14:paraId="7ED0B1E3" w14:textId="77777777" w:rsidR="00B655A4" w:rsidRPr="00B655A4" w:rsidRDefault="00B655A4" w:rsidP="008F20E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655A4">
              <w:rPr>
                <w:rFonts w:ascii="Times New Roman" w:eastAsia="Times New Roman" w:hAnsi="Times New Roman" w:cs="Times New Roman"/>
                <w:color w:val="000000"/>
                <w:sz w:val="18"/>
                <w:szCs w:val="18"/>
              </w:rPr>
              <w:t>LIFE CAT POUCH murah Baim Wong 85gr Wet Food makanan kucing</w:t>
            </w:r>
          </w:p>
        </w:tc>
        <w:tc>
          <w:tcPr>
            <w:tcW w:w="708" w:type="dxa"/>
            <w:noWrap/>
            <w:vAlign w:val="center"/>
            <w:hideMark/>
          </w:tcPr>
          <w:p w14:paraId="2745606E" w14:textId="77777777" w:rsidR="00B655A4" w:rsidRPr="00B655A4" w:rsidRDefault="00B655A4" w:rsidP="00C62FF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655A4">
              <w:rPr>
                <w:rFonts w:ascii="Times New Roman" w:eastAsia="Times New Roman" w:hAnsi="Times New Roman" w:cs="Times New Roman"/>
                <w:color w:val="000000"/>
                <w:sz w:val="18"/>
                <w:szCs w:val="18"/>
              </w:rPr>
              <w:t>1</w:t>
            </w:r>
          </w:p>
        </w:tc>
      </w:tr>
      <w:tr w:rsidR="00B655A4" w:rsidRPr="00B655A4" w14:paraId="447080C1" w14:textId="77777777" w:rsidTr="00B655A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43" w:type="dxa"/>
            <w:noWrap/>
            <w:vAlign w:val="center"/>
            <w:hideMark/>
          </w:tcPr>
          <w:p w14:paraId="7A516798" w14:textId="77777777" w:rsidR="00B655A4" w:rsidRPr="00B655A4" w:rsidRDefault="00B655A4" w:rsidP="00C62FF6">
            <w:pPr>
              <w:rPr>
                <w:rFonts w:ascii="Times New Roman" w:eastAsia="Times New Roman" w:hAnsi="Times New Roman" w:cs="Times New Roman"/>
                <w:b w:val="0"/>
                <w:color w:val="000000"/>
                <w:sz w:val="18"/>
                <w:szCs w:val="18"/>
              </w:rPr>
            </w:pPr>
            <w:r w:rsidRPr="00B655A4">
              <w:rPr>
                <w:rFonts w:ascii="Times New Roman" w:eastAsia="Times New Roman" w:hAnsi="Times New Roman" w:cs="Times New Roman"/>
                <w:b w:val="0"/>
                <w:color w:val="000000"/>
                <w:sz w:val="18"/>
                <w:szCs w:val="18"/>
              </w:rPr>
              <w:t>220702BNA1T6UX</w:t>
            </w:r>
          </w:p>
        </w:tc>
        <w:tc>
          <w:tcPr>
            <w:tcW w:w="1985" w:type="dxa"/>
            <w:noWrap/>
            <w:vAlign w:val="center"/>
            <w:hideMark/>
          </w:tcPr>
          <w:p w14:paraId="200023E3" w14:textId="77777777" w:rsidR="00B655A4" w:rsidRPr="00B655A4" w:rsidRDefault="00B655A4" w:rsidP="008F20E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655A4">
              <w:rPr>
                <w:rFonts w:ascii="Times New Roman" w:eastAsia="Times New Roman" w:hAnsi="Times New Roman" w:cs="Times New Roman"/>
                <w:color w:val="000000"/>
                <w:sz w:val="18"/>
                <w:szCs w:val="18"/>
              </w:rPr>
              <w:t>NEW LIFE CAT KALENG Murah Adult Kitten 400gr lifecat wet food makanan kucing kaleng basah</w:t>
            </w:r>
          </w:p>
        </w:tc>
        <w:tc>
          <w:tcPr>
            <w:tcW w:w="708" w:type="dxa"/>
            <w:noWrap/>
            <w:vAlign w:val="center"/>
            <w:hideMark/>
          </w:tcPr>
          <w:p w14:paraId="406D8412" w14:textId="77777777" w:rsidR="00B655A4" w:rsidRPr="00B655A4" w:rsidRDefault="00B655A4" w:rsidP="00C62FF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655A4">
              <w:rPr>
                <w:rFonts w:ascii="Times New Roman" w:eastAsia="Times New Roman" w:hAnsi="Times New Roman" w:cs="Times New Roman"/>
                <w:color w:val="000000"/>
                <w:sz w:val="18"/>
                <w:szCs w:val="18"/>
              </w:rPr>
              <w:t>1</w:t>
            </w:r>
          </w:p>
        </w:tc>
      </w:tr>
      <w:tr w:rsidR="00B655A4" w:rsidRPr="00B655A4" w14:paraId="399859CF" w14:textId="77777777" w:rsidTr="00B655A4">
        <w:trPr>
          <w:trHeight w:val="300"/>
        </w:trPr>
        <w:tc>
          <w:tcPr>
            <w:cnfStyle w:val="001000000000" w:firstRow="0" w:lastRow="0" w:firstColumn="1" w:lastColumn="0" w:oddVBand="0" w:evenVBand="0" w:oddHBand="0" w:evenHBand="0" w:firstRowFirstColumn="0" w:firstRowLastColumn="0" w:lastRowFirstColumn="0" w:lastRowLastColumn="0"/>
            <w:tcW w:w="1843" w:type="dxa"/>
            <w:noWrap/>
            <w:vAlign w:val="center"/>
            <w:hideMark/>
          </w:tcPr>
          <w:p w14:paraId="2B083A44" w14:textId="77777777" w:rsidR="00B655A4" w:rsidRPr="00B655A4" w:rsidRDefault="00B655A4" w:rsidP="00C62FF6">
            <w:pPr>
              <w:rPr>
                <w:rFonts w:ascii="Times New Roman" w:eastAsia="Times New Roman" w:hAnsi="Times New Roman" w:cs="Times New Roman"/>
                <w:b w:val="0"/>
                <w:color w:val="000000"/>
                <w:sz w:val="18"/>
                <w:szCs w:val="18"/>
              </w:rPr>
            </w:pPr>
            <w:r w:rsidRPr="00B655A4">
              <w:rPr>
                <w:rFonts w:ascii="Times New Roman" w:eastAsia="Times New Roman" w:hAnsi="Times New Roman" w:cs="Times New Roman"/>
                <w:b w:val="0"/>
                <w:color w:val="000000"/>
                <w:sz w:val="18"/>
                <w:szCs w:val="18"/>
              </w:rPr>
              <w:t>220705M1HK7JHC</w:t>
            </w:r>
          </w:p>
        </w:tc>
        <w:tc>
          <w:tcPr>
            <w:tcW w:w="1985" w:type="dxa"/>
            <w:noWrap/>
            <w:vAlign w:val="center"/>
            <w:hideMark/>
          </w:tcPr>
          <w:p w14:paraId="75B0077C" w14:textId="77777777" w:rsidR="00B655A4" w:rsidRPr="00B655A4" w:rsidRDefault="00B655A4" w:rsidP="008F20E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655A4">
              <w:rPr>
                <w:rFonts w:ascii="Times New Roman" w:eastAsia="Times New Roman" w:hAnsi="Times New Roman" w:cs="Times New Roman"/>
                <w:color w:val="000000"/>
                <w:sz w:val="18"/>
                <w:szCs w:val="18"/>
              </w:rPr>
              <w:t>NEW LIFE CAT KALENG Murah Adult Kitten 400gr lifecat wet food makanan kucing kaleng basah</w:t>
            </w:r>
          </w:p>
        </w:tc>
        <w:tc>
          <w:tcPr>
            <w:tcW w:w="708" w:type="dxa"/>
            <w:noWrap/>
            <w:vAlign w:val="center"/>
            <w:hideMark/>
          </w:tcPr>
          <w:p w14:paraId="7D1C1681" w14:textId="77777777" w:rsidR="00B655A4" w:rsidRPr="00B655A4" w:rsidRDefault="00B655A4" w:rsidP="00C62FF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655A4">
              <w:rPr>
                <w:rFonts w:ascii="Times New Roman" w:eastAsia="Times New Roman" w:hAnsi="Times New Roman" w:cs="Times New Roman"/>
                <w:color w:val="000000"/>
                <w:sz w:val="18"/>
                <w:szCs w:val="18"/>
              </w:rPr>
              <w:t>2</w:t>
            </w:r>
          </w:p>
        </w:tc>
      </w:tr>
      <w:tr w:rsidR="00B655A4" w:rsidRPr="00B655A4" w14:paraId="4993FDFD" w14:textId="77777777" w:rsidTr="00B655A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43" w:type="dxa"/>
            <w:noWrap/>
            <w:vAlign w:val="center"/>
            <w:hideMark/>
          </w:tcPr>
          <w:p w14:paraId="24BA3949" w14:textId="77777777" w:rsidR="00B655A4" w:rsidRPr="00B655A4" w:rsidRDefault="00B655A4" w:rsidP="00C62FF6">
            <w:pPr>
              <w:rPr>
                <w:rFonts w:ascii="Times New Roman" w:eastAsia="Times New Roman" w:hAnsi="Times New Roman" w:cs="Times New Roman"/>
                <w:b w:val="0"/>
                <w:color w:val="000000"/>
                <w:sz w:val="18"/>
                <w:szCs w:val="18"/>
              </w:rPr>
            </w:pPr>
            <w:r w:rsidRPr="00B655A4">
              <w:rPr>
                <w:rFonts w:ascii="Times New Roman" w:eastAsia="Times New Roman" w:hAnsi="Times New Roman" w:cs="Times New Roman"/>
                <w:b w:val="0"/>
                <w:color w:val="000000"/>
                <w:sz w:val="18"/>
                <w:szCs w:val="18"/>
              </w:rPr>
              <w:t>220701BBC9PGXU</w:t>
            </w:r>
          </w:p>
        </w:tc>
        <w:tc>
          <w:tcPr>
            <w:tcW w:w="1985" w:type="dxa"/>
            <w:noWrap/>
            <w:vAlign w:val="center"/>
            <w:hideMark/>
          </w:tcPr>
          <w:p w14:paraId="17346C41" w14:textId="77777777" w:rsidR="00B655A4" w:rsidRPr="00B655A4" w:rsidRDefault="00B655A4" w:rsidP="008F20E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655A4">
              <w:rPr>
                <w:rFonts w:ascii="Times New Roman" w:eastAsia="Times New Roman" w:hAnsi="Times New Roman" w:cs="Times New Roman"/>
                <w:color w:val="000000"/>
                <w:sz w:val="18"/>
                <w:szCs w:val="18"/>
              </w:rPr>
              <w:t>NEW LIFE CAT KALENG Murah Adult Kitten 400gr lifecat wet food makanan kucing kaleng basah</w:t>
            </w:r>
          </w:p>
        </w:tc>
        <w:tc>
          <w:tcPr>
            <w:tcW w:w="708" w:type="dxa"/>
            <w:noWrap/>
            <w:vAlign w:val="center"/>
            <w:hideMark/>
          </w:tcPr>
          <w:p w14:paraId="5129BF12" w14:textId="77777777" w:rsidR="00B655A4" w:rsidRPr="00B655A4" w:rsidRDefault="00B655A4" w:rsidP="00C62FF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655A4">
              <w:rPr>
                <w:rFonts w:ascii="Times New Roman" w:eastAsia="Times New Roman" w:hAnsi="Times New Roman" w:cs="Times New Roman"/>
                <w:color w:val="000000"/>
                <w:sz w:val="18"/>
                <w:szCs w:val="18"/>
              </w:rPr>
              <w:t>1</w:t>
            </w:r>
          </w:p>
        </w:tc>
      </w:tr>
      <w:tr w:rsidR="00B655A4" w:rsidRPr="00B655A4" w14:paraId="788ED0D7" w14:textId="77777777" w:rsidTr="00B655A4">
        <w:trPr>
          <w:trHeight w:val="300"/>
        </w:trPr>
        <w:tc>
          <w:tcPr>
            <w:cnfStyle w:val="001000000000" w:firstRow="0" w:lastRow="0" w:firstColumn="1" w:lastColumn="0" w:oddVBand="0" w:evenVBand="0" w:oddHBand="0" w:evenHBand="0" w:firstRowFirstColumn="0" w:firstRowLastColumn="0" w:lastRowFirstColumn="0" w:lastRowLastColumn="0"/>
            <w:tcW w:w="1843" w:type="dxa"/>
            <w:vMerge w:val="restart"/>
            <w:noWrap/>
            <w:vAlign w:val="center"/>
            <w:hideMark/>
          </w:tcPr>
          <w:p w14:paraId="4D83B4B1" w14:textId="77777777" w:rsidR="00B655A4" w:rsidRPr="00B655A4" w:rsidRDefault="00B655A4" w:rsidP="00C62FF6">
            <w:pPr>
              <w:rPr>
                <w:rFonts w:ascii="Times New Roman" w:eastAsia="Times New Roman" w:hAnsi="Times New Roman" w:cs="Times New Roman"/>
                <w:b w:val="0"/>
                <w:color w:val="000000"/>
                <w:sz w:val="18"/>
                <w:szCs w:val="18"/>
              </w:rPr>
            </w:pPr>
            <w:r w:rsidRPr="00B655A4">
              <w:rPr>
                <w:rFonts w:ascii="Times New Roman" w:eastAsia="Times New Roman" w:hAnsi="Times New Roman" w:cs="Times New Roman"/>
                <w:b w:val="0"/>
                <w:color w:val="000000"/>
                <w:sz w:val="18"/>
                <w:szCs w:val="18"/>
              </w:rPr>
              <w:t>220705M1AXMXD0</w:t>
            </w:r>
          </w:p>
        </w:tc>
        <w:tc>
          <w:tcPr>
            <w:tcW w:w="1985" w:type="dxa"/>
            <w:noWrap/>
            <w:vAlign w:val="center"/>
            <w:hideMark/>
          </w:tcPr>
          <w:p w14:paraId="50B7C5B6" w14:textId="77777777" w:rsidR="00B655A4" w:rsidRPr="00B655A4" w:rsidRDefault="00B655A4" w:rsidP="008F20E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655A4">
              <w:rPr>
                <w:rFonts w:ascii="Times New Roman" w:eastAsia="Times New Roman" w:hAnsi="Times New Roman" w:cs="Times New Roman"/>
                <w:color w:val="000000"/>
                <w:sz w:val="18"/>
                <w:szCs w:val="18"/>
              </w:rPr>
              <w:t>NEW LIFE CAT KALENG Murah Adult Kitten 400gr lifecat wet food makanan kucing kaleng basah</w:t>
            </w:r>
          </w:p>
        </w:tc>
        <w:tc>
          <w:tcPr>
            <w:tcW w:w="708" w:type="dxa"/>
            <w:noWrap/>
            <w:vAlign w:val="center"/>
            <w:hideMark/>
          </w:tcPr>
          <w:p w14:paraId="3528C809" w14:textId="77777777" w:rsidR="00B655A4" w:rsidRPr="00B655A4" w:rsidRDefault="00B655A4" w:rsidP="00C62FF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655A4">
              <w:rPr>
                <w:rFonts w:ascii="Times New Roman" w:eastAsia="Times New Roman" w:hAnsi="Times New Roman" w:cs="Times New Roman"/>
                <w:color w:val="000000"/>
                <w:sz w:val="18"/>
                <w:szCs w:val="18"/>
              </w:rPr>
              <w:t>2</w:t>
            </w:r>
          </w:p>
        </w:tc>
      </w:tr>
      <w:tr w:rsidR="00B655A4" w:rsidRPr="00B655A4" w14:paraId="7AD09CE4" w14:textId="77777777" w:rsidTr="00B655A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43" w:type="dxa"/>
            <w:vMerge/>
            <w:vAlign w:val="center"/>
            <w:hideMark/>
          </w:tcPr>
          <w:p w14:paraId="19EEC490" w14:textId="77777777" w:rsidR="00B655A4" w:rsidRPr="00B655A4" w:rsidRDefault="00B655A4" w:rsidP="00C62FF6">
            <w:pPr>
              <w:rPr>
                <w:rFonts w:ascii="Times New Roman" w:eastAsia="Times New Roman" w:hAnsi="Times New Roman" w:cs="Times New Roman"/>
                <w:b w:val="0"/>
                <w:color w:val="000000"/>
                <w:sz w:val="18"/>
                <w:szCs w:val="18"/>
              </w:rPr>
            </w:pPr>
          </w:p>
        </w:tc>
        <w:tc>
          <w:tcPr>
            <w:tcW w:w="1985" w:type="dxa"/>
            <w:noWrap/>
            <w:vAlign w:val="center"/>
            <w:hideMark/>
          </w:tcPr>
          <w:p w14:paraId="77F796E9" w14:textId="77777777" w:rsidR="00B655A4" w:rsidRPr="00B655A4" w:rsidRDefault="00B655A4" w:rsidP="008F20E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655A4">
              <w:rPr>
                <w:rFonts w:ascii="Times New Roman" w:eastAsia="Times New Roman" w:hAnsi="Times New Roman" w:cs="Times New Roman"/>
                <w:color w:val="000000"/>
                <w:sz w:val="18"/>
                <w:szCs w:val="18"/>
              </w:rPr>
              <w:t>LIFE CAT POUCH murah Baim Wong 85gr Wet Food makanan kucing</w:t>
            </w:r>
          </w:p>
        </w:tc>
        <w:tc>
          <w:tcPr>
            <w:tcW w:w="708" w:type="dxa"/>
            <w:noWrap/>
            <w:vAlign w:val="center"/>
            <w:hideMark/>
          </w:tcPr>
          <w:p w14:paraId="7065573C" w14:textId="77777777" w:rsidR="00B655A4" w:rsidRPr="00B655A4" w:rsidRDefault="00B655A4" w:rsidP="00C62FF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655A4">
              <w:rPr>
                <w:rFonts w:ascii="Times New Roman" w:eastAsia="Times New Roman" w:hAnsi="Times New Roman" w:cs="Times New Roman"/>
                <w:color w:val="000000"/>
                <w:sz w:val="18"/>
                <w:szCs w:val="18"/>
              </w:rPr>
              <w:t>1</w:t>
            </w:r>
          </w:p>
        </w:tc>
      </w:tr>
    </w:tbl>
    <w:p w14:paraId="11C689FA" w14:textId="77777777" w:rsidR="00B655A4" w:rsidRDefault="00B655A4">
      <w:pPr>
        <w:widowControl/>
        <w:pBdr>
          <w:top w:val="nil"/>
          <w:left w:val="nil"/>
          <w:bottom w:val="nil"/>
          <w:right w:val="nil"/>
          <w:between w:val="nil"/>
        </w:pBdr>
        <w:rPr>
          <w:rFonts w:eastAsia="Times New Roman"/>
          <w:color w:val="000000"/>
          <w:sz w:val="20"/>
          <w:szCs w:val="20"/>
        </w:rPr>
      </w:pPr>
    </w:p>
    <w:p w14:paraId="00000057" w14:textId="61C1427A" w:rsidR="00F90442" w:rsidRPr="00B655A4" w:rsidRDefault="00B655A4">
      <w:pPr>
        <w:widowControl/>
        <w:pBdr>
          <w:top w:val="nil"/>
          <w:left w:val="nil"/>
          <w:bottom w:val="nil"/>
          <w:right w:val="nil"/>
          <w:between w:val="nil"/>
        </w:pBdr>
        <w:rPr>
          <w:rFonts w:eastAsia="Times New Roman"/>
          <w:color w:val="000000"/>
          <w:sz w:val="20"/>
          <w:szCs w:val="20"/>
        </w:rPr>
      </w:pPr>
      <w:r w:rsidRPr="00B655A4">
        <w:rPr>
          <w:rFonts w:eastAsia="Times New Roman"/>
          <w:color w:val="000000"/>
          <w:sz w:val="20"/>
          <w:szCs w:val="20"/>
        </w:rPr>
        <w:t>Maka berdasarkan data yang tertera pada tabel dapat dilihat pada transaksi dengan invoice 220702DQE97W1V terjual dengan tiga kombinasi barang yaitu SUSU TOP GROWTH 1 Murah Sachet 30 gr susu anak kucing / susu kucing, NEW LIFE CAT KALENG Murah Adult Kitten 400gr lifecat wet food makanan kucing kaleng basah, dan Makanan kucing ORI CAT Murah repack 1kg bentuk ikan.</w:t>
      </w:r>
    </w:p>
    <w:p w14:paraId="292DA7B7" w14:textId="5A39FE83" w:rsidR="00F34415" w:rsidRPr="000F3E1B" w:rsidRDefault="000F3E1B" w:rsidP="00B655A4">
      <w:pPr>
        <w:pStyle w:val="ListParagraph"/>
        <w:numPr>
          <w:ilvl w:val="0"/>
          <w:numId w:val="12"/>
        </w:numPr>
        <w:pBdr>
          <w:top w:val="nil"/>
          <w:left w:val="nil"/>
          <w:bottom w:val="nil"/>
          <w:right w:val="nil"/>
          <w:between w:val="nil"/>
        </w:pBdr>
        <w:spacing w:before="240"/>
        <w:ind w:left="567" w:hanging="567"/>
        <w:rPr>
          <w:rFonts w:eastAsia="Times New Roman"/>
          <w:b/>
          <w:i/>
          <w:color w:val="000000"/>
          <w:sz w:val="20"/>
          <w:szCs w:val="20"/>
        </w:rPr>
      </w:pPr>
      <w:r w:rsidRPr="000F3E1B">
        <w:rPr>
          <w:rFonts w:eastAsia="Times New Roman"/>
          <w:b/>
          <w:i/>
          <w:color w:val="000000"/>
          <w:sz w:val="20"/>
          <w:szCs w:val="20"/>
          <w:lang w:val="en-US"/>
        </w:rPr>
        <w:t>Data Design</w:t>
      </w:r>
    </w:p>
    <w:p w14:paraId="616EA5B8" w14:textId="77777777" w:rsidR="00B86D10" w:rsidRPr="00B86D10" w:rsidRDefault="00B86D10" w:rsidP="00B86D10">
      <w:pPr>
        <w:pBdr>
          <w:top w:val="nil"/>
          <w:left w:val="nil"/>
          <w:bottom w:val="nil"/>
          <w:right w:val="nil"/>
          <w:between w:val="nil"/>
        </w:pBdr>
        <w:ind w:firstLine="567"/>
        <w:rPr>
          <w:sz w:val="20"/>
          <w:szCs w:val="20"/>
        </w:rPr>
      </w:pPr>
      <w:r w:rsidRPr="00B86D10">
        <w:rPr>
          <w:sz w:val="20"/>
          <w:szCs w:val="20"/>
        </w:rPr>
        <w:t xml:space="preserve">Setelah melakukan analisis maka dari data yang </w:t>
      </w:r>
      <w:proofErr w:type="gramStart"/>
      <w:r w:rsidRPr="00B86D10">
        <w:rPr>
          <w:sz w:val="20"/>
          <w:szCs w:val="20"/>
        </w:rPr>
        <w:t>akan</w:t>
      </w:r>
      <w:proofErr w:type="gramEnd"/>
      <w:r w:rsidRPr="00B86D10">
        <w:rPr>
          <w:sz w:val="20"/>
          <w:szCs w:val="20"/>
        </w:rPr>
        <w:t xml:space="preserve"> digunakan dirubah dalam bentuk tabular dan merubah nama barang dalam bentuk angka 0 dan angka 1. Dimana jika barang kurang dari sama dengan 0 maka sistem perhitungan keranjang tersebut akan bernilai 0 dan jika nilai lebih dari 1 maka sistem perhitungan kerjang akan memberi output (nilai) 1, sehingga jika sebuah nota membeli barang A sebanyak 10 buah maka hanya akan dihitung 1.</w:t>
      </w:r>
    </w:p>
    <w:p w14:paraId="18A7EBCD" w14:textId="6CD87848" w:rsidR="00F34415" w:rsidRDefault="00B86D10" w:rsidP="00B86D10">
      <w:pPr>
        <w:pBdr>
          <w:top w:val="nil"/>
          <w:left w:val="nil"/>
          <w:bottom w:val="nil"/>
          <w:right w:val="nil"/>
          <w:between w:val="nil"/>
        </w:pBdr>
        <w:ind w:firstLine="567"/>
        <w:rPr>
          <w:sz w:val="20"/>
          <w:szCs w:val="20"/>
        </w:rPr>
      </w:pPr>
      <w:r w:rsidRPr="00B86D10">
        <w:rPr>
          <w:sz w:val="20"/>
          <w:szCs w:val="20"/>
        </w:rPr>
        <w:t xml:space="preserve">Untuk mempermudah pembuatan tabel maka saya </w:t>
      </w:r>
      <w:proofErr w:type="gramStart"/>
      <w:r w:rsidRPr="00B86D10">
        <w:rPr>
          <w:sz w:val="20"/>
          <w:szCs w:val="20"/>
        </w:rPr>
        <w:t>akan</w:t>
      </w:r>
      <w:proofErr w:type="gramEnd"/>
      <w:r w:rsidRPr="00B86D10">
        <w:rPr>
          <w:sz w:val="20"/>
          <w:szCs w:val="20"/>
        </w:rPr>
        <w:t xml:space="preserve"> menyingkat masing-masing nama barang yang dijadikan contoh. Berikut merupakan contoh data tabular yang siap digunakan untuk langkah selanjutnya dalam menentukan nilai terjualnya barang supaya sistem dapat memahami informasi dataset.</w:t>
      </w:r>
    </w:p>
    <w:p w14:paraId="65799C47" w14:textId="77777777" w:rsidR="007F2C33" w:rsidRDefault="007F2C33" w:rsidP="00B86D10">
      <w:pPr>
        <w:pBdr>
          <w:top w:val="nil"/>
          <w:left w:val="nil"/>
          <w:bottom w:val="nil"/>
          <w:right w:val="nil"/>
          <w:between w:val="nil"/>
        </w:pBdr>
        <w:ind w:firstLine="567"/>
        <w:rPr>
          <w:sz w:val="20"/>
          <w:szCs w:val="20"/>
        </w:rPr>
      </w:pPr>
    </w:p>
    <w:p w14:paraId="056D449C" w14:textId="77777777" w:rsidR="007F2C33" w:rsidRDefault="007F2C33" w:rsidP="00B86D10">
      <w:pPr>
        <w:pBdr>
          <w:top w:val="nil"/>
          <w:left w:val="nil"/>
          <w:bottom w:val="nil"/>
          <w:right w:val="nil"/>
          <w:between w:val="nil"/>
        </w:pBdr>
        <w:ind w:firstLine="567"/>
        <w:rPr>
          <w:sz w:val="20"/>
          <w:szCs w:val="20"/>
        </w:rPr>
      </w:pPr>
    </w:p>
    <w:p w14:paraId="7F5A95CE" w14:textId="5132044F" w:rsidR="00607605" w:rsidRDefault="00607605" w:rsidP="00F34415">
      <w:pPr>
        <w:pBdr>
          <w:top w:val="nil"/>
          <w:left w:val="nil"/>
          <w:bottom w:val="nil"/>
          <w:right w:val="nil"/>
          <w:between w:val="nil"/>
        </w:pBdr>
        <w:rPr>
          <w:sz w:val="20"/>
          <w:szCs w:val="20"/>
        </w:rPr>
      </w:pPr>
    </w:p>
    <w:p w14:paraId="086B0F14" w14:textId="56CDA91E" w:rsidR="00607605" w:rsidRDefault="00607605" w:rsidP="007C583C">
      <w:pPr>
        <w:jc w:val="center"/>
        <w:rPr>
          <w:sz w:val="20"/>
          <w:szCs w:val="20"/>
        </w:rPr>
      </w:pPr>
      <w:r w:rsidRPr="007C583C">
        <w:rPr>
          <w:b/>
          <w:bCs/>
          <w:sz w:val="20"/>
          <w:szCs w:val="20"/>
        </w:rPr>
        <w:lastRenderedPageBreak/>
        <w:t>Tabel 3</w:t>
      </w:r>
      <w:r w:rsidRPr="007C583C">
        <w:rPr>
          <w:sz w:val="20"/>
          <w:szCs w:val="20"/>
        </w:rPr>
        <w:t xml:space="preserve"> Contoh Data Transaksi</w:t>
      </w:r>
    </w:p>
    <w:tbl>
      <w:tblPr>
        <w:tblStyle w:val="PlainTable2"/>
        <w:tblW w:w="4366" w:type="dxa"/>
        <w:jc w:val="center"/>
        <w:tblLook w:val="04A0" w:firstRow="1" w:lastRow="0" w:firstColumn="1" w:lastColumn="0" w:noHBand="0" w:noVBand="1"/>
      </w:tblPr>
      <w:tblGrid>
        <w:gridCol w:w="1777"/>
        <w:gridCol w:w="1632"/>
        <w:gridCol w:w="957"/>
      </w:tblGrid>
      <w:tr w:rsidR="00B86D10" w:rsidRPr="00B86D10" w14:paraId="2B30919E" w14:textId="77777777" w:rsidTr="00B86D1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77" w:type="dxa"/>
            <w:noWrap/>
          </w:tcPr>
          <w:p w14:paraId="41376201" w14:textId="77777777" w:rsidR="00B86D10" w:rsidRPr="00B86D10" w:rsidRDefault="00B86D10" w:rsidP="00C62FF6">
            <w:pPr>
              <w:rPr>
                <w:rFonts w:ascii="Times New Roman" w:eastAsia="Times New Roman" w:hAnsi="Times New Roman" w:cs="Times New Roman"/>
                <w:color w:val="000000"/>
                <w:sz w:val="18"/>
                <w:szCs w:val="18"/>
              </w:rPr>
            </w:pPr>
            <w:r w:rsidRPr="00B86D10">
              <w:rPr>
                <w:rFonts w:ascii="Times New Roman" w:eastAsia="Times New Roman" w:hAnsi="Times New Roman" w:cs="Times New Roman"/>
                <w:color w:val="000000"/>
                <w:sz w:val="18"/>
                <w:szCs w:val="18"/>
              </w:rPr>
              <w:t>Nomor Invoice</w:t>
            </w:r>
          </w:p>
        </w:tc>
        <w:tc>
          <w:tcPr>
            <w:tcW w:w="1632" w:type="dxa"/>
            <w:noWrap/>
          </w:tcPr>
          <w:p w14:paraId="04B7A957" w14:textId="77777777" w:rsidR="00B86D10" w:rsidRPr="00B86D10" w:rsidRDefault="00B86D10" w:rsidP="00C62FF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86D10">
              <w:rPr>
                <w:rFonts w:ascii="Times New Roman" w:eastAsia="Times New Roman" w:hAnsi="Times New Roman" w:cs="Times New Roman"/>
                <w:color w:val="000000"/>
                <w:sz w:val="18"/>
                <w:szCs w:val="18"/>
              </w:rPr>
              <w:t>Nama Produk</w:t>
            </w:r>
          </w:p>
        </w:tc>
        <w:tc>
          <w:tcPr>
            <w:tcW w:w="957" w:type="dxa"/>
            <w:noWrap/>
          </w:tcPr>
          <w:p w14:paraId="14E83471" w14:textId="77777777" w:rsidR="00B86D10" w:rsidRPr="00B86D10" w:rsidRDefault="00B86D10" w:rsidP="00C62FF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86D10">
              <w:rPr>
                <w:rFonts w:ascii="Times New Roman" w:eastAsia="Times New Roman" w:hAnsi="Times New Roman" w:cs="Times New Roman"/>
                <w:color w:val="000000"/>
                <w:sz w:val="18"/>
                <w:szCs w:val="18"/>
              </w:rPr>
              <w:t>Qty</w:t>
            </w:r>
          </w:p>
        </w:tc>
      </w:tr>
      <w:tr w:rsidR="00B86D10" w:rsidRPr="00B86D10" w14:paraId="7A6F01FC" w14:textId="77777777" w:rsidTr="00B86D1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77" w:type="dxa"/>
            <w:vMerge w:val="restart"/>
            <w:noWrap/>
            <w:hideMark/>
          </w:tcPr>
          <w:p w14:paraId="014F2794" w14:textId="77777777" w:rsidR="00B86D10" w:rsidRPr="00B86D10" w:rsidRDefault="00B86D10" w:rsidP="00C62FF6">
            <w:pPr>
              <w:rPr>
                <w:rFonts w:ascii="Times New Roman" w:eastAsia="Times New Roman" w:hAnsi="Times New Roman" w:cs="Times New Roman"/>
                <w:b w:val="0"/>
                <w:color w:val="000000"/>
                <w:sz w:val="18"/>
                <w:szCs w:val="18"/>
              </w:rPr>
            </w:pPr>
            <w:r w:rsidRPr="00B86D10">
              <w:rPr>
                <w:rFonts w:ascii="Times New Roman" w:eastAsia="Times New Roman" w:hAnsi="Times New Roman" w:cs="Times New Roman"/>
                <w:b w:val="0"/>
                <w:color w:val="000000"/>
                <w:sz w:val="18"/>
                <w:szCs w:val="18"/>
              </w:rPr>
              <w:t>220702DQE97W1V</w:t>
            </w:r>
          </w:p>
        </w:tc>
        <w:tc>
          <w:tcPr>
            <w:tcW w:w="1632" w:type="dxa"/>
            <w:noWrap/>
            <w:hideMark/>
          </w:tcPr>
          <w:p w14:paraId="54AE0FB0" w14:textId="77777777" w:rsidR="00B86D10" w:rsidRPr="00B86D10" w:rsidRDefault="00B86D10" w:rsidP="00C62F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86D10">
              <w:rPr>
                <w:rFonts w:ascii="Times New Roman" w:eastAsia="Times New Roman" w:hAnsi="Times New Roman" w:cs="Times New Roman"/>
                <w:color w:val="000000"/>
                <w:sz w:val="18"/>
                <w:szCs w:val="18"/>
              </w:rPr>
              <w:t>Susu Kucing</w:t>
            </w:r>
          </w:p>
        </w:tc>
        <w:tc>
          <w:tcPr>
            <w:tcW w:w="957" w:type="dxa"/>
            <w:noWrap/>
            <w:hideMark/>
          </w:tcPr>
          <w:p w14:paraId="349CB240" w14:textId="77777777" w:rsidR="00B86D10" w:rsidRPr="00B86D10" w:rsidRDefault="00B86D10" w:rsidP="00C62FF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86D10">
              <w:rPr>
                <w:rFonts w:ascii="Times New Roman" w:eastAsia="Times New Roman" w:hAnsi="Times New Roman" w:cs="Times New Roman"/>
                <w:color w:val="000000"/>
                <w:sz w:val="18"/>
                <w:szCs w:val="18"/>
              </w:rPr>
              <w:t>1</w:t>
            </w:r>
          </w:p>
        </w:tc>
      </w:tr>
      <w:tr w:rsidR="00B86D10" w:rsidRPr="00B86D10" w14:paraId="211C42C1" w14:textId="77777777" w:rsidTr="00B86D10">
        <w:trPr>
          <w:trHeight w:val="300"/>
          <w:jc w:val="center"/>
        </w:trPr>
        <w:tc>
          <w:tcPr>
            <w:cnfStyle w:val="001000000000" w:firstRow="0" w:lastRow="0" w:firstColumn="1" w:lastColumn="0" w:oddVBand="0" w:evenVBand="0" w:oddHBand="0" w:evenHBand="0" w:firstRowFirstColumn="0" w:firstRowLastColumn="0" w:lastRowFirstColumn="0" w:lastRowLastColumn="0"/>
            <w:tcW w:w="1777" w:type="dxa"/>
            <w:vMerge/>
            <w:hideMark/>
          </w:tcPr>
          <w:p w14:paraId="0FAC1E5B" w14:textId="77777777" w:rsidR="00B86D10" w:rsidRPr="00B86D10" w:rsidRDefault="00B86D10" w:rsidP="00C62FF6">
            <w:pPr>
              <w:rPr>
                <w:rFonts w:ascii="Times New Roman" w:eastAsia="Times New Roman" w:hAnsi="Times New Roman" w:cs="Times New Roman"/>
                <w:b w:val="0"/>
                <w:color w:val="000000"/>
                <w:sz w:val="18"/>
                <w:szCs w:val="18"/>
              </w:rPr>
            </w:pPr>
          </w:p>
        </w:tc>
        <w:tc>
          <w:tcPr>
            <w:tcW w:w="1632" w:type="dxa"/>
            <w:noWrap/>
            <w:hideMark/>
          </w:tcPr>
          <w:p w14:paraId="59153BA2" w14:textId="77777777" w:rsidR="00B86D10" w:rsidRPr="00B86D10" w:rsidRDefault="00B86D10" w:rsidP="00C62F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86D10">
              <w:rPr>
                <w:rFonts w:ascii="Times New Roman" w:eastAsia="Times New Roman" w:hAnsi="Times New Roman" w:cs="Times New Roman"/>
                <w:color w:val="000000"/>
                <w:sz w:val="18"/>
                <w:szCs w:val="18"/>
              </w:rPr>
              <w:t>Wet Food 400gr</w:t>
            </w:r>
          </w:p>
        </w:tc>
        <w:tc>
          <w:tcPr>
            <w:tcW w:w="957" w:type="dxa"/>
            <w:noWrap/>
            <w:hideMark/>
          </w:tcPr>
          <w:p w14:paraId="1E9DA6FF" w14:textId="77777777" w:rsidR="00B86D10" w:rsidRPr="00B86D10" w:rsidRDefault="00B86D10" w:rsidP="00C62FF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86D10">
              <w:rPr>
                <w:rFonts w:ascii="Times New Roman" w:eastAsia="Times New Roman" w:hAnsi="Times New Roman" w:cs="Times New Roman"/>
                <w:color w:val="000000"/>
                <w:sz w:val="18"/>
                <w:szCs w:val="18"/>
              </w:rPr>
              <w:t>1</w:t>
            </w:r>
          </w:p>
        </w:tc>
      </w:tr>
      <w:tr w:rsidR="00B86D10" w:rsidRPr="00B86D10" w14:paraId="7A493FC5" w14:textId="77777777" w:rsidTr="00B86D1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77" w:type="dxa"/>
            <w:vMerge/>
            <w:hideMark/>
          </w:tcPr>
          <w:p w14:paraId="5439AFD8" w14:textId="77777777" w:rsidR="00B86D10" w:rsidRPr="00B86D10" w:rsidRDefault="00B86D10" w:rsidP="00C62FF6">
            <w:pPr>
              <w:rPr>
                <w:rFonts w:ascii="Times New Roman" w:eastAsia="Times New Roman" w:hAnsi="Times New Roman" w:cs="Times New Roman"/>
                <w:b w:val="0"/>
                <w:color w:val="000000"/>
                <w:sz w:val="18"/>
                <w:szCs w:val="18"/>
              </w:rPr>
            </w:pPr>
          </w:p>
        </w:tc>
        <w:tc>
          <w:tcPr>
            <w:tcW w:w="1632" w:type="dxa"/>
            <w:noWrap/>
            <w:hideMark/>
          </w:tcPr>
          <w:p w14:paraId="441BC11E" w14:textId="77777777" w:rsidR="00B86D10" w:rsidRPr="00B86D10" w:rsidRDefault="00B86D10" w:rsidP="00C62F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86D10">
              <w:rPr>
                <w:rFonts w:ascii="Times New Roman" w:eastAsia="Times New Roman" w:hAnsi="Times New Roman" w:cs="Times New Roman"/>
                <w:color w:val="000000"/>
                <w:sz w:val="18"/>
                <w:szCs w:val="18"/>
              </w:rPr>
              <w:t>Ori Cat 1KG</w:t>
            </w:r>
          </w:p>
        </w:tc>
        <w:tc>
          <w:tcPr>
            <w:tcW w:w="957" w:type="dxa"/>
            <w:noWrap/>
            <w:hideMark/>
          </w:tcPr>
          <w:p w14:paraId="77CC78F5" w14:textId="77777777" w:rsidR="00B86D10" w:rsidRPr="00B86D10" w:rsidRDefault="00B86D10" w:rsidP="00C62FF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86D10">
              <w:rPr>
                <w:rFonts w:ascii="Times New Roman" w:eastAsia="Times New Roman" w:hAnsi="Times New Roman" w:cs="Times New Roman"/>
                <w:color w:val="000000"/>
                <w:sz w:val="18"/>
                <w:szCs w:val="18"/>
              </w:rPr>
              <w:t>1</w:t>
            </w:r>
          </w:p>
        </w:tc>
      </w:tr>
      <w:tr w:rsidR="00B86D10" w:rsidRPr="00B86D10" w14:paraId="0A51B80D" w14:textId="77777777" w:rsidTr="00B86D10">
        <w:trPr>
          <w:trHeight w:val="300"/>
          <w:jc w:val="center"/>
        </w:trPr>
        <w:tc>
          <w:tcPr>
            <w:cnfStyle w:val="001000000000" w:firstRow="0" w:lastRow="0" w:firstColumn="1" w:lastColumn="0" w:oddVBand="0" w:evenVBand="0" w:oddHBand="0" w:evenHBand="0" w:firstRowFirstColumn="0" w:firstRowLastColumn="0" w:lastRowFirstColumn="0" w:lastRowLastColumn="0"/>
            <w:tcW w:w="1777" w:type="dxa"/>
            <w:noWrap/>
            <w:hideMark/>
          </w:tcPr>
          <w:p w14:paraId="672050A4" w14:textId="77777777" w:rsidR="00B86D10" w:rsidRPr="00B86D10" w:rsidRDefault="00B86D10" w:rsidP="00C62FF6">
            <w:pPr>
              <w:rPr>
                <w:rFonts w:ascii="Times New Roman" w:eastAsia="Times New Roman" w:hAnsi="Times New Roman" w:cs="Times New Roman"/>
                <w:b w:val="0"/>
                <w:color w:val="000000"/>
                <w:sz w:val="18"/>
                <w:szCs w:val="18"/>
              </w:rPr>
            </w:pPr>
            <w:r w:rsidRPr="00B86D10">
              <w:rPr>
                <w:rFonts w:ascii="Times New Roman" w:eastAsia="Times New Roman" w:hAnsi="Times New Roman" w:cs="Times New Roman"/>
                <w:b w:val="0"/>
                <w:color w:val="000000"/>
                <w:sz w:val="18"/>
                <w:szCs w:val="18"/>
              </w:rPr>
              <w:t>220701AXHG8DH2</w:t>
            </w:r>
          </w:p>
        </w:tc>
        <w:tc>
          <w:tcPr>
            <w:tcW w:w="1632" w:type="dxa"/>
            <w:noWrap/>
            <w:hideMark/>
          </w:tcPr>
          <w:p w14:paraId="5DC288F4" w14:textId="77777777" w:rsidR="00B86D10" w:rsidRPr="00B86D10" w:rsidRDefault="00B86D10" w:rsidP="00C62F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86D10">
              <w:rPr>
                <w:rFonts w:ascii="Times New Roman" w:eastAsia="Times New Roman" w:hAnsi="Times New Roman" w:cs="Times New Roman"/>
                <w:color w:val="000000"/>
                <w:sz w:val="18"/>
                <w:szCs w:val="18"/>
              </w:rPr>
              <w:t>Wet Food 400gr</w:t>
            </w:r>
          </w:p>
        </w:tc>
        <w:tc>
          <w:tcPr>
            <w:tcW w:w="957" w:type="dxa"/>
            <w:noWrap/>
            <w:hideMark/>
          </w:tcPr>
          <w:p w14:paraId="0B0CEFA1" w14:textId="77777777" w:rsidR="00B86D10" w:rsidRPr="00B86D10" w:rsidRDefault="00B86D10" w:rsidP="00C62FF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86D10">
              <w:rPr>
                <w:rFonts w:ascii="Times New Roman" w:eastAsia="Times New Roman" w:hAnsi="Times New Roman" w:cs="Times New Roman"/>
                <w:color w:val="000000"/>
                <w:sz w:val="18"/>
                <w:szCs w:val="18"/>
              </w:rPr>
              <w:t>1</w:t>
            </w:r>
          </w:p>
        </w:tc>
      </w:tr>
      <w:tr w:rsidR="00B86D10" w:rsidRPr="00B86D10" w14:paraId="50CDAF5A" w14:textId="77777777" w:rsidTr="00B86D1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77" w:type="dxa"/>
            <w:vMerge w:val="restart"/>
            <w:noWrap/>
            <w:hideMark/>
          </w:tcPr>
          <w:p w14:paraId="7C0E85EA" w14:textId="77777777" w:rsidR="00B86D10" w:rsidRPr="00B86D10" w:rsidRDefault="00B86D10" w:rsidP="00C62FF6">
            <w:pPr>
              <w:rPr>
                <w:rFonts w:ascii="Times New Roman" w:eastAsia="Times New Roman" w:hAnsi="Times New Roman" w:cs="Times New Roman"/>
                <w:b w:val="0"/>
                <w:color w:val="000000"/>
                <w:sz w:val="18"/>
                <w:szCs w:val="18"/>
              </w:rPr>
            </w:pPr>
            <w:r w:rsidRPr="00B86D10">
              <w:rPr>
                <w:rFonts w:ascii="Times New Roman" w:eastAsia="Times New Roman" w:hAnsi="Times New Roman" w:cs="Times New Roman"/>
                <w:b w:val="0"/>
                <w:color w:val="000000"/>
                <w:sz w:val="18"/>
                <w:szCs w:val="18"/>
              </w:rPr>
              <w:t>220704HCHHD9SR</w:t>
            </w:r>
          </w:p>
        </w:tc>
        <w:tc>
          <w:tcPr>
            <w:tcW w:w="1632" w:type="dxa"/>
            <w:noWrap/>
            <w:hideMark/>
          </w:tcPr>
          <w:p w14:paraId="54344EE1" w14:textId="77777777" w:rsidR="00B86D10" w:rsidRPr="00B86D10" w:rsidRDefault="00B86D10" w:rsidP="00C62F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86D10">
              <w:rPr>
                <w:rFonts w:ascii="Times New Roman" w:eastAsia="Times New Roman" w:hAnsi="Times New Roman" w:cs="Times New Roman"/>
                <w:color w:val="000000"/>
                <w:sz w:val="18"/>
                <w:szCs w:val="18"/>
              </w:rPr>
              <w:t>Wet Food 400gr</w:t>
            </w:r>
          </w:p>
        </w:tc>
        <w:tc>
          <w:tcPr>
            <w:tcW w:w="957" w:type="dxa"/>
            <w:noWrap/>
            <w:hideMark/>
          </w:tcPr>
          <w:p w14:paraId="75C2E4BA" w14:textId="77777777" w:rsidR="00B86D10" w:rsidRPr="00B86D10" w:rsidRDefault="00B86D10" w:rsidP="00C62FF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86D10">
              <w:rPr>
                <w:rFonts w:ascii="Times New Roman" w:eastAsia="Times New Roman" w:hAnsi="Times New Roman" w:cs="Times New Roman"/>
                <w:color w:val="000000"/>
                <w:sz w:val="18"/>
                <w:szCs w:val="18"/>
              </w:rPr>
              <w:t>1</w:t>
            </w:r>
          </w:p>
        </w:tc>
      </w:tr>
      <w:tr w:rsidR="00B86D10" w:rsidRPr="00B86D10" w14:paraId="404CDA51" w14:textId="77777777" w:rsidTr="00B86D10">
        <w:trPr>
          <w:trHeight w:val="300"/>
          <w:jc w:val="center"/>
        </w:trPr>
        <w:tc>
          <w:tcPr>
            <w:cnfStyle w:val="001000000000" w:firstRow="0" w:lastRow="0" w:firstColumn="1" w:lastColumn="0" w:oddVBand="0" w:evenVBand="0" w:oddHBand="0" w:evenHBand="0" w:firstRowFirstColumn="0" w:firstRowLastColumn="0" w:lastRowFirstColumn="0" w:lastRowLastColumn="0"/>
            <w:tcW w:w="1777" w:type="dxa"/>
            <w:vMerge/>
            <w:hideMark/>
          </w:tcPr>
          <w:p w14:paraId="7DCCEC3A" w14:textId="77777777" w:rsidR="00B86D10" w:rsidRPr="00B86D10" w:rsidRDefault="00B86D10" w:rsidP="00C62FF6">
            <w:pPr>
              <w:rPr>
                <w:rFonts w:ascii="Times New Roman" w:eastAsia="Times New Roman" w:hAnsi="Times New Roman" w:cs="Times New Roman"/>
                <w:b w:val="0"/>
                <w:color w:val="000000"/>
                <w:sz w:val="18"/>
                <w:szCs w:val="18"/>
              </w:rPr>
            </w:pPr>
          </w:p>
        </w:tc>
        <w:tc>
          <w:tcPr>
            <w:tcW w:w="1632" w:type="dxa"/>
            <w:noWrap/>
            <w:hideMark/>
          </w:tcPr>
          <w:p w14:paraId="398F79C9" w14:textId="77777777" w:rsidR="00B86D10" w:rsidRPr="00B86D10" w:rsidRDefault="00B86D10" w:rsidP="00C62F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86D10">
              <w:rPr>
                <w:rFonts w:ascii="Times New Roman" w:eastAsia="Times New Roman" w:hAnsi="Times New Roman" w:cs="Times New Roman"/>
                <w:color w:val="000000"/>
                <w:sz w:val="18"/>
                <w:szCs w:val="18"/>
              </w:rPr>
              <w:t>Bolt 1KG</w:t>
            </w:r>
          </w:p>
        </w:tc>
        <w:tc>
          <w:tcPr>
            <w:tcW w:w="957" w:type="dxa"/>
            <w:noWrap/>
            <w:hideMark/>
          </w:tcPr>
          <w:p w14:paraId="503FF2A7" w14:textId="77777777" w:rsidR="00B86D10" w:rsidRPr="00B86D10" w:rsidRDefault="00B86D10" w:rsidP="00C62FF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86D10">
              <w:rPr>
                <w:rFonts w:ascii="Times New Roman" w:eastAsia="Times New Roman" w:hAnsi="Times New Roman" w:cs="Times New Roman"/>
                <w:color w:val="000000"/>
                <w:sz w:val="18"/>
                <w:szCs w:val="18"/>
              </w:rPr>
              <w:t>1</w:t>
            </w:r>
          </w:p>
        </w:tc>
      </w:tr>
      <w:tr w:rsidR="00B86D10" w:rsidRPr="00B86D10" w14:paraId="3C5173B0" w14:textId="77777777" w:rsidTr="00B86D1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77" w:type="dxa"/>
            <w:noWrap/>
            <w:hideMark/>
          </w:tcPr>
          <w:p w14:paraId="5F60339C" w14:textId="77777777" w:rsidR="00B86D10" w:rsidRPr="00B86D10" w:rsidRDefault="00B86D10" w:rsidP="00C62FF6">
            <w:pPr>
              <w:rPr>
                <w:rFonts w:ascii="Times New Roman" w:eastAsia="Times New Roman" w:hAnsi="Times New Roman" w:cs="Times New Roman"/>
                <w:b w:val="0"/>
                <w:color w:val="000000"/>
                <w:sz w:val="18"/>
                <w:szCs w:val="18"/>
              </w:rPr>
            </w:pPr>
            <w:r w:rsidRPr="00B86D10">
              <w:rPr>
                <w:rFonts w:ascii="Times New Roman" w:eastAsia="Times New Roman" w:hAnsi="Times New Roman" w:cs="Times New Roman"/>
                <w:b w:val="0"/>
                <w:color w:val="000000"/>
                <w:sz w:val="18"/>
                <w:szCs w:val="18"/>
              </w:rPr>
              <w:t>220705K46E4DQF</w:t>
            </w:r>
          </w:p>
        </w:tc>
        <w:tc>
          <w:tcPr>
            <w:tcW w:w="1632" w:type="dxa"/>
            <w:noWrap/>
            <w:hideMark/>
          </w:tcPr>
          <w:p w14:paraId="08A8CDE1" w14:textId="77777777" w:rsidR="00B86D10" w:rsidRPr="00B86D10" w:rsidRDefault="00B86D10" w:rsidP="00C62F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86D10">
              <w:rPr>
                <w:rFonts w:ascii="Times New Roman" w:eastAsia="Times New Roman" w:hAnsi="Times New Roman" w:cs="Times New Roman"/>
                <w:color w:val="000000"/>
                <w:sz w:val="18"/>
                <w:szCs w:val="18"/>
              </w:rPr>
              <w:t>Kitten Food</w:t>
            </w:r>
          </w:p>
        </w:tc>
        <w:tc>
          <w:tcPr>
            <w:tcW w:w="957" w:type="dxa"/>
            <w:noWrap/>
            <w:hideMark/>
          </w:tcPr>
          <w:p w14:paraId="4EEEDAEC" w14:textId="77777777" w:rsidR="00B86D10" w:rsidRPr="00B86D10" w:rsidRDefault="00B86D10" w:rsidP="00C62FF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86D10">
              <w:rPr>
                <w:rFonts w:ascii="Times New Roman" w:eastAsia="Times New Roman" w:hAnsi="Times New Roman" w:cs="Times New Roman"/>
                <w:color w:val="000000"/>
                <w:sz w:val="18"/>
                <w:szCs w:val="18"/>
              </w:rPr>
              <w:t>2</w:t>
            </w:r>
          </w:p>
        </w:tc>
      </w:tr>
      <w:tr w:rsidR="00B86D10" w:rsidRPr="00B86D10" w14:paraId="62F73786" w14:textId="77777777" w:rsidTr="00B86D10">
        <w:trPr>
          <w:trHeight w:val="300"/>
          <w:jc w:val="center"/>
        </w:trPr>
        <w:tc>
          <w:tcPr>
            <w:cnfStyle w:val="001000000000" w:firstRow="0" w:lastRow="0" w:firstColumn="1" w:lastColumn="0" w:oddVBand="0" w:evenVBand="0" w:oddHBand="0" w:evenHBand="0" w:firstRowFirstColumn="0" w:firstRowLastColumn="0" w:lastRowFirstColumn="0" w:lastRowLastColumn="0"/>
            <w:tcW w:w="1777" w:type="dxa"/>
            <w:noWrap/>
            <w:hideMark/>
          </w:tcPr>
          <w:p w14:paraId="1BD00C9E" w14:textId="77777777" w:rsidR="00B86D10" w:rsidRPr="00B86D10" w:rsidRDefault="00B86D10" w:rsidP="00C62FF6">
            <w:pPr>
              <w:rPr>
                <w:rFonts w:ascii="Times New Roman" w:eastAsia="Times New Roman" w:hAnsi="Times New Roman" w:cs="Times New Roman"/>
                <w:b w:val="0"/>
                <w:color w:val="000000"/>
                <w:sz w:val="18"/>
                <w:szCs w:val="18"/>
              </w:rPr>
            </w:pPr>
            <w:r w:rsidRPr="00B86D10">
              <w:rPr>
                <w:rFonts w:ascii="Times New Roman" w:eastAsia="Times New Roman" w:hAnsi="Times New Roman" w:cs="Times New Roman"/>
                <w:b w:val="0"/>
                <w:color w:val="000000"/>
                <w:sz w:val="18"/>
                <w:szCs w:val="18"/>
              </w:rPr>
              <w:t>220701B8TX70HB</w:t>
            </w:r>
          </w:p>
        </w:tc>
        <w:tc>
          <w:tcPr>
            <w:tcW w:w="1632" w:type="dxa"/>
            <w:noWrap/>
            <w:hideMark/>
          </w:tcPr>
          <w:p w14:paraId="1780CF89" w14:textId="77777777" w:rsidR="00B86D10" w:rsidRPr="00B86D10" w:rsidRDefault="00B86D10" w:rsidP="00C62F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86D10">
              <w:rPr>
                <w:rFonts w:ascii="Times New Roman" w:eastAsia="Times New Roman" w:hAnsi="Times New Roman" w:cs="Times New Roman"/>
                <w:color w:val="000000"/>
                <w:sz w:val="18"/>
                <w:szCs w:val="18"/>
              </w:rPr>
              <w:t>Wet Food 400gr</w:t>
            </w:r>
          </w:p>
        </w:tc>
        <w:tc>
          <w:tcPr>
            <w:tcW w:w="957" w:type="dxa"/>
            <w:noWrap/>
            <w:hideMark/>
          </w:tcPr>
          <w:p w14:paraId="43A66ED8" w14:textId="77777777" w:rsidR="00B86D10" w:rsidRPr="00B86D10" w:rsidRDefault="00B86D10" w:rsidP="00C62FF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86D10">
              <w:rPr>
                <w:rFonts w:ascii="Times New Roman" w:eastAsia="Times New Roman" w:hAnsi="Times New Roman" w:cs="Times New Roman"/>
                <w:color w:val="000000"/>
                <w:sz w:val="18"/>
                <w:szCs w:val="18"/>
              </w:rPr>
              <w:t>1</w:t>
            </w:r>
          </w:p>
        </w:tc>
      </w:tr>
      <w:tr w:rsidR="00B86D10" w:rsidRPr="00B86D10" w14:paraId="686A6094" w14:textId="77777777" w:rsidTr="00B86D1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77" w:type="dxa"/>
            <w:vMerge w:val="restart"/>
            <w:noWrap/>
            <w:hideMark/>
          </w:tcPr>
          <w:p w14:paraId="4119EE77" w14:textId="77777777" w:rsidR="00B86D10" w:rsidRPr="00B86D10" w:rsidRDefault="00B86D10" w:rsidP="00C62FF6">
            <w:pPr>
              <w:rPr>
                <w:rFonts w:ascii="Times New Roman" w:eastAsia="Times New Roman" w:hAnsi="Times New Roman" w:cs="Times New Roman"/>
                <w:b w:val="0"/>
                <w:color w:val="000000"/>
                <w:sz w:val="18"/>
                <w:szCs w:val="18"/>
              </w:rPr>
            </w:pPr>
            <w:r w:rsidRPr="00B86D10">
              <w:rPr>
                <w:rFonts w:ascii="Times New Roman" w:eastAsia="Times New Roman" w:hAnsi="Times New Roman" w:cs="Times New Roman"/>
                <w:b w:val="0"/>
                <w:color w:val="000000"/>
                <w:sz w:val="18"/>
                <w:szCs w:val="18"/>
              </w:rPr>
              <w:t>220702CD4AW53Y</w:t>
            </w:r>
          </w:p>
        </w:tc>
        <w:tc>
          <w:tcPr>
            <w:tcW w:w="1632" w:type="dxa"/>
            <w:noWrap/>
            <w:hideMark/>
          </w:tcPr>
          <w:p w14:paraId="1ADE1C75" w14:textId="77777777" w:rsidR="00B86D10" w:rsidRPr="00B86D10" w:rsidRDefault="00B86D10" w:rsidP="00C62F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86D10">
              <w:rPr>
                <w:rFonts w:ascii="Times New Roman" w:eastAsia="Times New Roman" w:hAnsi="Times New Roman" w:cs="Times New Roman"/>
                <w:color w:val="000000"/>
                <w:sz w:val="18"/>
                <w:szCs w:val="18"/>
              </w:rPr>
              <w:t>Kitten Food</w:t>
            </w:r>
          </w:p>
        </w:tc>
        <w:tc>
          <w:tcPr>
            <w:tcW w:w="957" w:type="dxa"/>
            <w:noWrap/>
            <w:hideMark/>
          </w:tcPr>
          <w:p w14:paraId="55F66415" w14:textId="77777777" w:rsidR="00B86D10" w:rsidRPr="00B86D10" w:rsidRDefault="00B86D10" w:rsidP="00C62FF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86D10">
              <w:rPr>
                <w:rFonts w:ascii="Times New Roman" w:eastAsia="Times New Roman" w:hAnsi="Times New Roman" w:cs="Times New Roman"/>
                <w:color w:val="000000"/>
                <w:sz w:val="18"/>
                <w:szCs w:val="18"/>
              </w:rPr>
              <w:t>1</w:t>
            </w:r>
          </w:p>
        </w:tc>
      </w:tr>
      <w:tr w:rsidR="00B86D10" w:rsidRPr="00B86D10" w14:paraId="19AAF53E" w14:textId="77777777" w:rsidTr="00B86D10">
        <w:trPr>
          <w:trHeight w:val="300"/>
          <w:jc w:val="center"/>
        </w:trPr>
        <w:tc>
          <w:tcPr>
            <w:cnfStyle w:val="001000000000" w:firstRow="0" w:lastRow="0" w:firstColumn="1" w:lastColumn="0" w:oddVBand="0" w:evenVBand="0" w:oddHBand="0" w:evenHBand="0" w:firstRowFirstColumn="0" w:firstRowLastColumn="0" w:lastRowFirstColumn="0" w:lastRowLastColumn="0"/>
            <w:tcW w:w="1777" w:type="dxa"/>
            <w:vMerge/>
            <w:hideMark/>
          </w:tcPr>
          <w:p w14:paraId="5407FDA2" w14:textId="77777777" w:rsidR="00B86D10" w:rsidRPr="00B86D10" w:rsidRDefault="00B86D10" w:rsidP="00C62FF6">
            <w:pPr>
              <w:rPr>
                <w:rFonts w:ascii="Times New Roman" w:eastAsia="Times New Roman" w:hAnsi="Times New Roman" w:cs="Times New Roman"/>
                <w:b w:val="0"/>
                <w:color w:val="000000"/>
                <w:sz w:val="18"/>
                <w:szCs w:val="18"/>
              </w:rPr>
            </w:pPr>
          </w:p>
        </w:tc>
        <w:tc>
          <w:tcPr>
            <w:tcW w:w="1632" w:type="dxa"/>
            <w:noWrap/>
            <w:hideMark/>
          </w:tcPr>
          <w:p w14:paraId="519A10F5" w14:textId="77777777" w:rsidR="00B86D10" w:rsidRPr="00B86D10" w:rsidRDefault="00B86D10" w:rsidP="00C62F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86D10">
              <w:rPr>
                <w:rFonts w:ascii="Times New Roman" w:eastAsia="Times New Roman" w:hAnsi="Times New Roman" w:cs="Times New Roman"/>
                <w:color w:val="000000"/>
                <w:sz w:val="18"/>
                <w:szCs w:val="18"/>
              </w:rPr>
              <w:t>Wet Food 400gr</w:t>
            </w:r>
          </w:p>
        </w:tc>
        <w:tc>
          <w:tcPr>
            <w:tcW w:w="957" w:type="dxa"/>
            <w:noWrap/>
            <w:hideMark/>
          </w:tcPr>
          <w:p w14:paraId="1E89706E" w14:textId="77777777" w:rsidR="00B86D10" w:rsidRPr="00B86D10" w:rsidRDefault="00B86D10" w:rsidP="00C62FF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86D10">
              <w:rPr>
                <w:rFonts w:ascii="Times New Roman" w:eastAsia="Times New Roman" w:hAnsi="Times New Roman" w:cs="Times New Roman"/>
                <w:color w:val="000000"/>
                <w:sz w:val="18"/>
                <w:szCs w:val="18"/>
              </w:rPr>
              <w:t>1</w:t>
            </w:r>
          </w:p>
        </w:tc>
      </w:tr>
      <w:tr w:rsidR="00B86D10" w:rsidRPr="00B86D10" w14:paraId="038F9984" w14:textId="77777777" w:rsidTr="00B86D1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77" w:type="dxa"/>
            <w:vMerge w:val="restart"/>
            <w:noWrap/>
            <w:hideMark/>
          </w:tcPr>
          <w:p w14:paraId="4E8F17BA" w14:textId="77777777" w:rsidR="00B86D10" w:rsidRPr="00B86D10" w:rsidRDefault="00B86D10" w:rsidP="00C62FF6">
            <w:pPr>
              <w:rPr>
                <w:rFonts w:ascii="Times New Roman" w:eastAsia="Times New Roman" w:hAnsi="Times New Roman" w:cs="Times New Roman"/>
                <w:b w:val="0"/>
                <w:color w:val="000000"/>
                <w:sz w:val="18"/>
                <w:szCs w:val="18"/>
              </w:rPr>
            </w:pPr>
            <w:r w:rsidRPr="00B86D10">
              <w:rPr>
                <w:rFonts w:ascii="Times New Roman" w:eastAsia="Times New Roman" w:hAnsi="Times New Roman" w:cs="Times New Roman"/>
                <w:b w:val="0"/>
                <w:color w:val="000000"/>
                <w:sz w:val="18"/>
                <w:szCs w:val="18"/>
              </w:rPr>
              <w:t>220705KQ39UTMB</w:t>
            </w:r>
          </w:p>
        </w:tc>
        <w:tc>
          <w:tcPr>
            <w:tcW w:w="1632" w:type="dxa"/>
            <w:noWrap/>
            <w:hideMark/>
          </w:tcPr>
          <w:p w14:paraId="628E09FE" w14:textId="77777777" w:rsidR="00B86D10" w:rsidRPr="00B86D10" w:rsidRDefault="00B86D10" w:rsidP="00C62F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86D10">
              <w:rPr>
                <w:rFonts w:ascii="Times New Roman" w:eastAsia="Times New Roman" w:hAnsi="Times New Roman" w:cs="Times New Roman"/>
                <w:color w:val="000000"/>
                <w:sz w:val="18"/>
                <w:szCs w:val="18"/>
              </w:rPr>
              <w:t>Wet Food 400gr</w:t>
            </w:r>
          </w:p>
        </w:tc>
        <w:tc>
          <w:tcPr>
            <w:tcW w:w="957" w:type="dxa"/>
            <w:noWrap/>
            <w:hideMark/>
          </w:tcPr>
          <w:p w14:paraId="7E2243CA" w14:textId="77777777" w:rsidR="00B86D10" w:rsidRPr="00B86D10" w:rsidRDefault="00B86D10" w:rsidP="00C62FF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86D10">
              <w:rPr>
                <w:rFonts w:ascii="Times New Roman" w:eastAsia="Times New Roman" w:hAnsi="Times New Roman" w:cs="Times New Roman"/>
                <w:color w:val="000000"/>
                <w:sz w:val="18"/>
                <w:szCs w:val="18"/>
              </w:rPr>
              <w:t>2</w:t>
            </w:r>
          </w:p>
        </w:tc>
      </w:tr>
      <w:tr w:rsidR="00B86D10" w:rsidRPr="00B86D10" w14:paraId="3529A170" w14:textId="77777777" w:rsidTr="00B86D10">
        <w:trPr>
          <w:trHeight w:val="300"/>
          <w:jc w:val="center"/>
        </w:trPr>
        <w:tc>
          <w:tcPr>
            <w:cnfStyle w:val="001000000000" w:firstRow="0" w:lastRow="0" w:firstColumn="1" w:lastColumn="0" w:oddVBand="0" w:evenVBand="0" w:oddHBand="0" w:evenHBand="0" w:firstRowFirstColumn="0" w:firstRowLastColumn="0" w:lastRowFirstColumn="0" w:lastRowLastColumn="0"/>
            <w:tcW w:w="1777" w:type="dxa"/>
            <w:vMerge/>
            <w:hideMark/>
          </w:tcPr>
          <w:p w14:paraId="37011D9E" w14:textId="77777777" w:rsidR="00B86D10" w:rsidRPr="00B86D10" w:rsidRDefault="00B86D10" w:rsidP="00C62FF6">
            <w:pPr>
              <w:rPr>
                <w:rFonts w:ascii="Times New Roman" w:eastAsia="Times New Roman" w:hAnsi="Times New Roman" w:cs="Times New Roman"/>
                <w:b w:val="0"/>
                <w:color w:val="000000"/>
                <w:sz w:val="18"/>
                <w:szCs w:val="18"/>
              </w:rPr>
            </w:pPr>
          </w:p>
        </w:tc>
        <w:tc>
          <w:tcPr>
            <w:tcW w:w="1632" w:type="dxa"/>
            <w:noWrap/>
            <w:hideMark/>
          </w:tcPr>
          <w:p w14:paraId="40DA06DF" w14:textId="77777777" w:rsidR="00B86D10" w:rsidRPr="00B86D10" w:rsidRDefault="00B86D10" w:rsidP="00C62F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86D10">
              <w:rPr>
                <w:rFonts w:ascii="Times New Roman" w:eastAsia="Times New Roman" w:hAnsi="Times New Roman" w:cs="Times New Roman"/>
                <w:color w:val="000000"/>
                <w:sz w:val="18"/>
                <w:szCs w:val="18"/>
              </w:rPr>
              <w:t>Wet Food 800gr</w:t>
            </w:r>
          </w:p>
        </w:tc>
        <w:tc>
          <w:tcPr>
            <w:tcW w:w="957" w:type="dxa"/>
            <w:noWrap/>
            <w:hideMark/>
          </w:tcPr>
          <w:p w14:paraId="07467600" w14:textId="77777777" w:rsidR="00B86D10" w:rsidRPr="00B86D10" w:rsidRDefault="00B86D10" w:rsidP="00C62FF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86D10">
              <w:rPr>
                <w:rFonts w:ascii="Times New Roman" w:eastAsia="Times New Roman" w:hAnsi="Times New Roman" w:cs="Times New Roman"/>
                <w:color w:val="000000"/>
                <w:sz w:val="18"/>
                <w:szCs w:val="18"/>
              </w:rPr>
              <w:t>1</w:t>
            </w:r>
          </w:p>
        </w:tc>
      </w:tr>
      <w:tr w:rsidR="00B86D10" w:rsidRPr="00B86D10" w14:paraId="20DF5AF9" w14:textId="77777777" w:rsidTr="00B86D1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77" w:type="dxa"/>
            <w:noWrap/>
            <w:hideMark/>
          </w:tcPr>
          <w:p w14:paraId="19230B73" w14:textId="77777777" w:rsidR="00B86D10" w:rsidRPr="00B86D10" w:rsidRDefault="00B86D10" w:rsidP="00C62FF6">
            <w:pPr>
              <w:rPr>
                <w:rFonts w:ascii="Times New Roman" w:eastAsia="Times New Roman" w:hAnsi="Times New Roman" w:cs="Times New Roman"/>
                <w:b w:val="0"/>
                <w:color w:val="000000"/>
                <w:sz w:val="18"/>
                <w:szCs w:val="18"/>
              </w:rPr>
            </w:pPr>
            <w:r w:rsidRPr="00B86D10">
              <w:rPr>
                <w:rFonts w:ascii="Times New Roman" w:eastAsia="Times New Roman" w:hAnsi="Times New Roman" w:cs="Times New Roman"/>
                <w:b w:val="0"/>
                <w:color w:val="000000"/>
                <w:sz w:val="18"/>
                <w:szCs w:val="18"/>
              </w:rPr>
              <w:t>220702BNA1T6UX</w:t>
            </w:r>
          </w:p>
        </w:tc>
        <w:tc>
          <w:tcPr>
            <w:tcW w:w="1632" w:type="dxa"/>
            <w:noWrap/>
            <w:hideMark/>
          </w:tcPr>
          <w:p w14:paraId="707AF25F" w14:textId="77777777" w:rsidR="00B86D10" w:rsidRPr="00B86D10" w:rsidRDefault="00B86D10" w:rsidP="00C62F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86D10">
              <w:rPr>
                <w:rFonts w:ascii="Times New Roman" w:eastAsia="Times New Roman" w:hAnsi="Times New Roman" w:cs="Times New Roman"/>
                <w:color w:val="000000"/>
                <w:sz w:val="18"/>
                <w:szCs w:val="18"/>
              </w:rPr>
              <w:t>Wet Food 400gr</w:t>
            </w:r>
          </w:p>
        </w:tc>
        <w:tc>
          <w:tcPr>
            <w:tcW w:w="957" w:type="dxa"/>
            <w:noWrap/>
            <w:hideMark/>
          </w:tcPr>
          <w:p w14:paraId="37B11E2C" w14:textId="77777777" w:rsidR="00B86D10" w:rsidRPr="00B86D10" w:rsidRDefault="00B86D10" w:rsidP="00C62FF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86D10">
              <w:rPr>
                <w:rFonts w:ascii="Times New Roman" w:eastAsia="Times New Roman" w:hAnsi="Times New Roman" w:cs="Times New Roman"/>
                <w:color w:val="000000"/>
                <w:sz w:val="18"/>
                <w:szCs w:val="18"/>
              </w:rPr>
              <w:t>1</w:t>
            </w:r>
          </w:p>
        </w:tc>
      </w:tr>
      <w:tr w:rsidR="00B86D10" w:rsidRPr="00B86D10" w14:paraId="15443C76" w14:textId="77777777" w:rsidTr="00B86D10">
        <w:trPr>
          <w:trHeight w:val="300"/>
          <w:jc w:val="center"/>
        </w:trPr>
        <w:tc>
          <w:tcPr>
            <w:cnfStyle w:val="001000000000" w:firstRow="0" w:lastRow="0" w:firstColumn="1" w:lastColumn="0" w:oddVBand="0" w:evenVBand="0" w:oddHBand="0" w:evenHBand="0" w:firstRowFirstColumn="0" w:firstRowLastColumn="0" w:lastRowFirstColumn="0" w:lastRowLastColumn="0"/>
            <w:tcW w:w="1777" w:type="dxa"/>
            <w:noWrap/>
            <w:hideMark/>
          </w:tcPr>
          <w:p w14:paraId="33B1C5E5" w14:textId="77777777" w:rsidR="00B86D10" w:rsidRPr="00B86D10" w:rsidRDefault="00B86D10" w:rsidP="00C62FF6">
            <w:pPr>
              <w:rPr>
                <w:rFonts w:ascii="Times New Roman" w:eastAsia="Times New Roman" w:hAnsi="Times New Roman" w:cs="Times New Roman"/>
                <w:b w:val="0"/>
                <w:color w:val="000000"/>
                <w:sz w:val="18"/>
                <w:szCs w:val="18"/>
              </w:rPr>
            </w:pPr>
            <w:r w:rsidRPr="00B86D10">
              <w:rPr>
                <w:rFonts w:ascii="Times New Roman" w:eastAsia="Times New Roman" w:hAnsi="Times New Roman" w:cs="Times New Roman"/>
                <w:b w:val="0"/>
                <w:color w:val="000000"/>
                <w:sz w:val="18"/>
                <w:szCs w:val="18"/>
              </w:rPr>
              <w:t>220705M1HK7JHC</w:t>
            </w:r>
          </w:p>
        </w:tc>
        <w:tc>
          <w:tcPr>
            <w:tcW w:w="1632" w:type="dxa"/>
            <w:noWrap/>
            <w:hideMark/>
          </w:tcPr>
          <w:p w14:paraId="4601A7F3" w14:textId="77777777" w:rsidR="00B86D10" w:rsidRPr="00B86D10" w:rsidRDefault="00B86D10" w:rsidP="00C62F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86D10">
              <w:rPr>
                <w:rFonts w:ascii="Times New Roman" w:eastAsia="Times New Roman" w:hAnsi="Times New Roman" w:cs="Times New Roman"/>
                <w:color w:val="000000"/>
                <w:sz w:val="18"/>
                <w:szCs w:val="18"/>
              </w:rPr>
              <w:t>Wet Food 400gr</w:t>
            </w:r>
          </w:p>
        </w:tc>
        <w:tc>
          <w:tcPr>
            <w:tcW w:w="957" w:type="dxa"/>
            <w:noWrap/>
            <w:hideMark/>
          </w:tcPr>
          <w:p w14:paraId="4894F33D" w14:textId="77777777" w:rsidR="00B86D10" w:rsidRPr="00B86D10" w:rsidRDefault="00B86D10" w:rsidP="00C62FF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86D10">
              <w:rPr>
                <w:rFonts w:ascii="Times New Roman" w:eastAsia="Times New Roman" w:hAnsi="Times New Roman" w:cs="Times New Roman"/>
                <w:color w:val="000000"/>
                <w:sz w:val="18"/>
                <w:szCs w:val="18"/>
              </w:rPr>
              <w:t>2</w:t>
            </w:r>
          </w:p>
        </w:tc>
      </w:tr>
      <w:tr w:rsidR="00B86D10" w:rsidRPr="00B86D10" w14:paraId="21369B81" w14:textId="77777777" w:rsidTr="00B86D1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77" w:type="dxa"/>
            <w:noWrap/>
            <w:hideMark/>
          </w:tcPr>
          <w:p w14:paraId="75D03169" w14:textId="77777777" w:rsidR="00B86D10" w:rsidRPr="00B86D10" w:rsidRDefault="00B86D10" w:rsidP="00C62FF6">
            <w:pPr>
              <w:rPr>
                <w:rFonts w:ascii="Times New Roman" w:eastAsia="Times New Roman" w:hAnsi="Times New Roman" w:cs="Times New Roman"/>
                <w:b w:val="0"/>
                <w:color w:val="000000"/>
                <w:sz w:val="18"/>
                <w:szCs w:val="18"/>
              </w:rPr>
            </w:pPr>
            <w:r w:rsidRPr="00B86D10">
              <w:rPr>
                <w:rFonts w:ascii="Times New Roman" w:eastAsia="Times New Roman" w:hAnsi="Times New Roman" w:cs="Times New Roman"/>
                <w:b w:val="0"/>
                <w:color w:val="000000"/>
                <w:sz w:val="18"/>
                <w:szCs w:val="18"/>
              </w:rPr>
              <w:t>220701BBC9PGXU</w:t>
            </w:r>
          </w:p>
        </w:tc>
        <w:tc>
          <w:tcPr>
            <w:tcW w:w="1632" w:type="dxa"/>
            <w:noWrap/>
            <w:hideMark/>
          </w:tcPr>
          <w:p w14:paraId="4F049256" w14:textId="77777777" w:rsidR="00B86D10" w:rsidRPr="00B86D10" w:rsidRDefault="00B86D10" w:rsidP="00C62F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86D10">
              <w:rPr>
                <w:rFonts w:ascii="Times New Roman" w:eastAsia="Times New Roman" w:hAnsi="Times New Roman" w:cs="Times New Roman"/>
                <w:color w:val="000000"/>
                <w:sz w:val="18"/>
                <w:szCs w:val="18"/>
              </w:rPr>
              <w:t>Wet Food 400gr</w:t>
            </w:r>
          </w:p>
        </w:tc>
        <w:tc>
          <w:tcPr>
            <w:tcW w:w="957" w:type="dxa"/>
            <w:noWrap/>
            <w:hideMark/>
          </w:tcPr>
          <w:p w14:paraId="7D6EDD8E" w14:textId="77777777" w:rsidR="00B86D10" w:rsidRPr="00B86D10" w:rsidRDefault="00B86D10" w:rsidP="00C62FF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86D10">
              <w:rPr>
                <w:rFonts w:ascii="Times New Roman" w:eastAsia="Times New Roman" w:hAnsi="Times New Roman" w:cs="Times New Roman"/>
                <w:color w:val="000000"/>
                <w:sz w:val="18"/>
                <w:szCs w:val="18"/>
              </w:rPr>
              <w:t>1</w:t>
            </w:r>
          </w:p>
        </w:tc>
      </w:tr>
      <w:tr w:rsidR="00B86D10" w:rsidRPr="00B86D10" w14:paraId="5AD2B7C8" w14:textId="77777777" w:rsidTr="00B86D10">
        <w:trPr>
          <w:trHeight w:val="300"/>
          <w:jc w:val="center"/>
        </w:trPr>
        <w:tc>
          <w:tcPr>
            <w:cnfStyle w:val="001000000000" w:firstRow="0" w:lastRow="0" w:firstColumn="1" w:lastColumn="0" w:oddVBand="0" w:evenVBand="0" w:oddHBand="0" w:evenHBand="0" w:firstRowFirstColumn="0" w:firstRowLastColumn="0" w:lastRowFirstColumn="0" w:lastRowLastColumn="0"/>
            <w:tcW w:w="1777" w:type="dxa"/>
            <w:vMerge w:val="restart"/>
            <w:noWrap/>
            <w:hideMark/>
          </w:tcPr>
          <w:p w14:paraId="46F874B6" w14:textId="77777777" w:rsidR="00B86D10" w:rsidRPr="00B86D10" w:rsidRDefault="00B86D10" w:rsidP="00C62FF6">
            <w:pPr>
              <w:rPr>
                <w:rFonts w:ascii="Times New Roman" w:eastAsia="Times New Roman" w:hAnsi="Times New Roman" w:cs="Times New Roman"/>
                <w:b w:val="0"/>
                <w:color w:val="000000"/>
                <w:sz w:val="18"/>
                <w:szCs w:val="18"/>
              </w:rPr>
            </w:pPr>
            <w:r w:rsidRPr="00B86D10">
              <w:rPr>
                <w:rFonts w:ascii="Times New Roman" w:eastAsia="Times New Roman" w:hAnsi="Times New Roman" w:cs="Times New Roman"/>
                <w:b w:val="0"/>
                <w:color w:val="000000"/>
                <w:sz w:val="18"/>
                <w:szCs w:val="18"/>
              </w:rPr>
              <w:t>220705M1AXMXD0</w:t>
            </w:r>
          </w:p>
        </w:tc>
        <w:tc>
          <w:tcPr>
            <w:tcW w:w="1632" w:type="dxa"/>
            <w:noWrap/>
            <w:hideMark/>
          </w:tcPr>
          <w:p w14:paraId="44A24395" w14:textId="77777777" w:rsidR="00B86D10" w:rsidRPr="00B86D10" w:rsidRDefault="00B86D10" w:rsidP="00C62F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86D10">
              <w:rPr>
                <w:rFonts w:ascii="Times New Roman" w:eastAsia="Times New Roman" w:hAnsi="Times New Roman" w:cs="Times New Roman"/>
                <w:color w:val="000000"/>
                <w:sz w:val="18"/>
                <w:szCs w:val="18"/>
              </w:rPr>
              <w:t>Wet Food 400gr</w:t>
            </w:r>
          </w:p>
        </w:tc>
        <w:tc>
          <w:tcPr>
            <w:tcW w:w="957" w:type="dxa"/>
            <w:noWrap/>
            <w:hideMark/>
          </w:tcPr>
          <w:p w14:paraId="20078053" w14:textId="77777777" w:rsidR="00B86D10" w:rsidRPr="00B86D10" w:rsidRDefault="00B86D10" w:rsidP="00C62FF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86D10">
              <w:rPr>
                <w:rFonts w:ascii="Times New Roman" w:eastAsia="Times New Roman" w:hAnsi="Times New Roman" w:cs="Times New Roman"/>
                <w:color w:val="000000"/>
                <w:sz w:val="18"/>
                <w:szCs w:val="18"/>
              </w:rPr>
              <w:t>2</w:t>
            </w:r>
          </w:p>
        </w:tc>
      </w:tr>
      <w:tr w:rsidR="00B86D10" w:rsidRPr="00B86D10" w14:paraId="59C3FA66" w14:textId="77777777" w:rsidTr="00B86D1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77" w:type="dxa"/>
            <w:vMerge/>
            <w:hideMark/>
          </w:tcPr>
          <w:p w14:paraId="60E1665F" w14:textId="77777777" w:rsidR="00B86D10" w:rsidRPr="00B86D10" w:rsidRDefault="00B86D10" w:rsidP="00C62FF6">
            <w:pPr>
              <w:rPr>
                <w:rFonts w:ascii="Times New Roman" w:eastAsia="Times New Roman" w:hAnsi="Times New Roman" w:cs="Times New Roman"/>
                <w:color w:val="000000"/>
                <w:sz w:val="18"/>
                <w:szCs w:val="18"/>
              </w:rPr>
            </w:pPr>
          </w:p>
        </w:tc>
        <w:tc>
          <w:tcPr>
            <w:tcW w:w="1632" w:type="dxa"/>
            <w:noWrap/>
            <w:hideMark/>
          </w:tcPr>
          <w:p w14:paraId="422127DF" w14:textId="77777777" w:rsidR="00B86D10" w:rsidRPr="00B86D10" w:rsidRDefault="00B86D10" w:rsidP="00C62F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86D10">
              <w:rPr>
                <w:rFonts w:ascii="Times New Roman" w:eastAsia="Times New Roman" w:hAnsi="Times New Roman" w:cs="Times New Roman"/>
                <w:color w:val="000000"/>
                <w:sz w:val="18"/>
                <w:szCs w:val="18"/>
              </w:rPr>
              <w:t>Wet Food 800gr</w:t>
            </w:r>
          </w:p>
        </w:tc>
        <w:tc>
          <w:tcPr>
            <w:tcW w:w="957" w:type="dxa"/>
            <w:noWrap/>
            <w:hideMark/>
          </w:tcPr>
          <w:p w14:paraId="0D037C4B" w14:textId="77777777" w:rsidR="00B86D10" w:rsidRPr="00B86D10" w:rsidRDefault="00B86D10" w:rsidP="00C62FF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86D10">
              <w:rPr>
                <w:rFonts w:ascii="Times New Roman" w:eastAsia="Times New Roman" w:hAnsi="Times New Roman" w:cs="Times New Roman"/>
                <w:color w:val="000000"/>
                <w:sz w:val="18"/>
                <w:szCs w:val="18"/>
              </w:rPr>
              <w:t>1</w:t>
            </w:r>
          </w:p>
        </w:tc>
      </w:tr>
    </w:tbl>
    <w:p w14:paraId="331FFFC7" w14:textId="56DEF855" w:rsidR="00A84C5C" w:rsidRPr="00234C24" w:rsidRDefault="00B86D10" w:rsidP="00234C24">
      <w:pPr>
        <w:spacing w:before="240"/>
        <w:ind w:firstLine="567"/>
        <w:rPr>
          <w:sz w:val="20"/>
          <w:szCs w:val="20"/>
        </w:rPr>
      </w:pPr>
      <w:r w:rsidRPr="00B86D10">
        <w:rPr>
          <w:sz w:val="20"/>
          <w:szCs w:val="20"/>
        </w:rPr>
        <w:t xml:space="preserve">Setelah itu </w:t>
      </w:r>
      <w:proofErr w:type="gramStart"/>
      <w:r w:rsidRPr="00B86D10">
        <w:rPr>
          <w:sz w:val="20"/>
          <w:szCs w:val="20"/>
        </w:rPr>
        <w:t>nama</w:t>
      </w:r>
      <w:proofErr w:type="gramEnd"/>
      <w:r w:rsidRPr="00B86D10">
        <w:rPr>
          <w:sz w:val="20"/>
          <w:szCs w:val="20"/>
        </w:rPr>
        <w:t xml:space="preserve"> barang di rubah posisinya menjadi bentuk baris dan keterangan terjual dengan quantity &gt;= 1 maka ditulis 1 dan tidak terjual adalah 0 terlihat di baris selanjutnya berdasarkan nomor invoice seperti berikut.</w:t>
      </w:r>
    </w:p>
    <w:p w14:paraId="703D65B0" w14:textId="31A4F03F" w:rsidR="006015D2" w:rsidRPr="006015D2" w:rsidRDefault="006015D2" w:rsidP="006015D2">
      <w:pPr>
        <w:spacing w:before="240"/>
        <w:jc w:val="center"/>
        <w:rPr>
          <w:sz w:val="20"/>
          <w:szCs w:val="20"/>
        </w:rPr>
      </w:pPr>
      <w:r w:rsidRPr="006015D2">
        <w:rPr>
          <w:b/>
          <w:bCs/>
          <w:sz w:val="20"/>
          <w:szCs w:val="20"/>
        </w:rPr>
        <w:t>Tabel</w:t>
      </w:r>
      <w:r>
        <w:rPr>
          <w:b/>
          <w:bCs/>
          <w:sz w:val="20"/>
          <w:szCs w:val="20"/>
        </w:rPr>
        <w:t xml:space="preserve"> </w:t>
      </w:r>
      <w:r w:rsidR="005015EB">
        <w:rPr>
          <w:b/>
          <w:bCs/>
          <w:sz w:val="20"/>
          <w:szCs w:val="20"/>
        </w:rPr>
        <w:t>4</w:t>
      </w:r>
      <w:r w:rsidRPr="006015D2">
        <w:rPr>
          <w:sz w:val="20"/>
          <w:szCs w:val="20"/>
        </w:rPr>
        <w:t xml:space="preserve"> Contoh Data Transaksi Format </w:t>
      </w:r>
      <w:r w:rsidRPr="006015D2">
        <w:rPr>
          <w:i/>
          <w:sz w:val="20"/>
          <w:szCs w:val="20"/>
        </w:rPr>
        <w:t>Tabular</w:t>
      </w:r>
    </w:p>
    <w:tbl>
      <w:tblPr>
        <w:tblStyle w:val="PlainTable4"/>
        <w:tblW w:w="4678" w:type="dxa"/>
        <w:tblLayout w:type="fixed"/>
        <w:tblLook w:val="04A0" w:firstRow="1" w:lastRow="0" w:firstColumn="1" w:lastColumn="0" w:noHBand="0" w:noVBand="1"/>
      </w:tblPr>
      <w:tblGrid>
        <w:gridCol w:w="519"/>
        <w:gridCol w:w="520"/>
        <w:gridCol w:w="520"/>
        <w:gridCol w:w="520"/>
        <w:gridCol w:w="519"/>
        <w:gridCol w:w="520"/>
        <w:gridCol w:w="520"/>
        <w:gridCol w:w="520"/>
        <w:gridCol w:w="520"/>
      </w:tblGrid>
      <w:tr w:rsidR="004D1129" w:rsidRPr="004D1129" w14:paraId="0E0A3173" w14:textId="77777777" w:rsidTr="004D1129">
        <w:trPr>
          <w:cnfStyle w:val="100000000000" w:firstRow="1" w:lastRow="0" w:firstColumn="0" w:lastColumn="0" w:oddVBand="0" w:evenVBand="0" w:oddHBand="0"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519" w:type="dxa"/>
            <w:tcBorders>
              <w:top w:val="single" w:sz="4" w:space="0" w:color="auto"/>
              <w:bottom w:val="single" w:sz="4" w:space="0" w:color="auto"/>
            </w:tcBorders>
            <w:noWrap/>
            <w:vAlign w:val="center"/>
            <w:hideMark/>
          </w:tcPr>
          <w:p w14:paraId="7E72FCFB" w14:textId="5609E0FF" w:rsidR="004D1129" w:rsidRPr="004D1129" w:rsidRDefault="004D1129" w:rsidP="004D1129">
            <w:pPr>
              <w:jc w:val="center"/>
              <w:rPr>
                <w:sz w:val="18"/>
                <w:szCs w:val="18"/>
                <w:lang w:val="id-ID"/>
              </w:rPr>
            </w:pPr>
          </w:p>
        </w:tc>
        <w:tc>
          <w:tcPr>
            <w:tcW w:w="520" w:type="dxa"/>
            <w:tcBorders>
              <w:top w:val="single" w:sz="4" w:space="0" w:color="auto"/>
              <w:bottom w:val="single" w:sz="4" w:space="0" w:color="auto"/>
            </w:tcBorders>
          </w:tcPr>
          <w:p w14:paraId="1C6026B1" w14:textId="7AB15FF4" w:rsidR="004D1129" w:rsidRPr="004D1129" w:rsidRDefault="004D1129" w:rsidP="004D1129">
            <w:pPr>
              <w:jc w:val="center"/>
              <w:cnfStyle w:val="100000000000" w:firstRow="1" w:lastRow="0" w:firstColumn="0" w:lastColumn="0" w:oddVBand="0" w:evenVBand="0" w:oddHBand="0" w:evenHBand="0" w:firstRowFirstColumn="0" w:firstRowLastColumn="0" w:lastRowFirstColumn="0" w:lastRowLastColumn="0"/>
              <w:rPr>
                <w:sz w:val="18"/>
                <w:szCs w:val="18"/>
              </w:rPr>
            </w:pPr>
            <w:r w:rsidRPr="004D1129">
              <w:rPr>
                <w:sz w:val="18"/>
                <w:szCs w:val="18"/>
              </w:rPr>
              <w:t>Susu Kucing</w:t>
            </w:r>
          </w:p>
        </w:tc>
        <w:tc>
          <w:tcPr>
            <w:tcW w:w="520" w:type="dxa"/>
            <w:tcBorders>
              <w:top w:val="single" w:sz="4" w:space="0" w:color="auto"/>
              <w:bottom w:val="single" w:sz="4" w:space="0" w:color="auto"/>
            </w:tcBorders>
          </w:tcPr>
          <w:p w14:paraId="2FB9115E" w14:textId="7F378B2F" w:rsidR="004D1129" w:rsidRPr="004D1129" w:rsidRDefault="004D1129" w:rsidP="004D1129">
            <w:pPr>
              <w:jc w:val="center"/>
              <w:cnfStyle w:val="100000000000" w:firstRow="1" w:lastRow="0" w:firstColumn="0" w:lastColumn="0" w:oddVBand="0" w:evenVBand="0" w:oddHBand="0" w:evenHBand="0" w:firstRowFirstColumn="0" w:firstRowLastColumn="0" w:lastRowFirstColumn="0" w:lastRowLastColumn="0"/>
              <w:rPr>
                <w:sz w:val="18"/>
                <w:szCs w:val="18"/>
              </w:rPr>
            </w:pPr>
            <w:r w:rsidRPr="004D1129">
              <w:rPr>
                <w:sz w:val="18"/>
                <w:szCs w:val="18"/>
              </w:rPr>
              <w:t>Wet Food 400gr</w:t>
            </w:r>
          </w:p>
        </w:tc>
        <w:tc>
          <w:tcPr>
            <w:tcW w:w="520" w:type="dxa"/>
            <w:tcBorders>
              <w:top w:val="single" w:sz="4" w:space="0" w:color="auto"/>
              <w:bottom w:val="single" w:sz="4" w:space="0" w:color="auto"/>
            </w:tcBorders>
          </w:tcPr>
          <w:p w14:paraId="69DC1E69" w14:textId="0228E679" w:rsidR="004D1129" w:rsidRPr="004D1129" w:rsidRDefault="004D1129" w:rsidP="004D1129">
            <w:pPr>
              <w:jc w:val="center"/>
              <w:cnfStyle w:val="100000000000" w:firstRow="1" w:lastRow="0" w:firstColumn="0" w:lastColumn="0" w:oddVBand="0" w:evenVBand="0" w:oddHBand="0" w:evenHBand="0" w:firstRowFirstColumn="0" w:firstRowLastColumn="0" w:lastRowFirstColumn="0" w:lastRowLastColumn="0"/>
              <w:rPr>
                <w:sz w:val="18"/>
                <w:szCs w:val="18"/>
              </w:rPr>
            </w:pPr>
            <w:r w:rsidRPr="004D1129">
              <w:rPr>
                <w:sz w:val="18"/>
                <w:szCs w:val="18"/>
              </w:rPr>
              <w:t>Ori Cat 1KG</w:t>
            </w:r>
          </w:p>
        </w:tc>
        <w:tc>
          <w:tcPr>
            <w:tcW w:w="519" w:type="dxa"/>
            <w:tcBorders>
              <w:top w:val="single" w:sz="4" w:space="0" w:color="auto"/>
              <w:bottom w:val="single" w:sz="4" w:space="0" w:color="auto"/>
            </w:tcBorders>
          </w:tcPr>
          <w:p w14:paraId="3C878520" w14:textId="05BCD7CE" w:rsidR="004D1129" w:rsidRPr="004D1129" w:rsidRDefault="004D1129" w:rsidP="004D1129">
            <w:pPr>
              <w:jc w:val="center"/>
              <w:cnfStyle w:val="100000000000" w:firstRow="1" w:lastRow="0" w:firstColumn="0" w:lastColumn="0" w:oddVBand="0" w:evenVBand="0" w:oddHBand="0" w:evenHBand="0" w:firstRowFirstColumn="0" w:firstRowLastColumn="0" w:lastRowFirstColumn="0" w:lastRowLastColumn="0"/>
              <w:rPr>
                <w:sz w:val="18"/>
                <w:szCs w:val="18"/>
              </w:rPr>
            </w:pPr>
            <w:r w:rsidRPr="004D1129">
              <w:rPr>
                <w:sz w:val="18"/>
                <w:szCs w:val="18"/>
              </w:rPr>
              <w:t>Wet Food 400gr</w:t>
            </w:r>
          </w:p>
        </w:tc>
        <w:tc>
          <w:tcPr>
            <w:tcW w:w="520" w:type="dxa"/>
            <w:tcBorders>
              <w:top w:val="single" w:sz="4" w:space="0" w:color="auto"/>
              <w:bottom w:val="single" w:sz="4" w:space="0" w:color="auto"/>
            </w:tcBorders>
          </w:tcPr>
          <w:p w14:paraId="360AF471" w14:textId="47E058FE" w:rsidR="004D1129" w:rsidRPr="004D1129" w:rsidRDefault="004D1129" w:rsidP="004D1129">
            <w:pPr>
              <w:jc w:val="center"/>
              <w:cnfStyle w:val="100000000000" w:firstRow="1" w:lastRow="0" w:firstColumn="0" w:lastColumn="0" w:oddVBand="0" w:evenVBand="0" w:oddHBand="0" w:evenHBand="0" w:firstRowFirstColumn="0" w:firstRowLastColumn="0" w:lastRowFirstColumn="0" w:lastRowLastColumn="0"/>
              <w:rPr>
                <w:sz w:val="18"/>
                <w:szCs w:val="18"/>
              </w:rPr>
            </w:pPr>
            <w:r w:rsidRPr="004D1129">
              <w:rPr>
                <w:sz w:val="18"/>
                <w:szCs w:val="18"/>
              </w:rPr>
              <w:t>Bolt 1KG</w:t>
            </w:r>
          </w:p>
        </w:tc>
        <w:tc>
          <w:tcPr>
            <w:tcW w:w="520" w:type="dxa"/>
            <w:tcBorders>
              <w:top w:val="single" w:sz="4" w:space="0" w:color="auto"/>
              <w:bottom w:val="single" w:sz="4" w:space="0" w:color="auto"/>
            </w:tcBorders>
          </w:tcPr>
          <w:p w14:paraId="5D506865" w14:textId="41EDD547" w:rsidR="004D1129" w:rsidRPr="004D1129" w:rsidRDefault="004D1129" w:rsidP="004D1129">
            <w:pPr>
              <w:jc w:val="center"/>
              <w:cnfStyle w:val="100000000000" w:firstRow="1" w:lastRow="0" w:firstColumn="0" w:lastColumn="0" w:oddVBand="0" w:evenVBand="0" w:oddHBand="0" w:evenHBand="0" w:firstRowFirstColumn="0" w:firstRowLastColumn="0" w:lastRowFirstColumn="0" w:lastRowLastColumn="0"/>
              <w:rPr>
                <w:sz w:val="18"/>
                <w:szCs w:val="18"/>
              </w:rPr>
            </w:pPr>
            <w:r w:rsidRPr="004D1129">
              <w:rPr>
                <w:sz w:val="18"/>
                <w:szCs w:val="18"/>
              </w:rPr>
              <w:t>Kitten Food</w:t>
            </w:r>
          </w:p>
        </w:tc>
        <w:tc>
          <w:tcPr>
            <w:tcW w:w="520" w:type="dxa"/>
            <w:tcBorders>
              <w:top w:val="single" w:sz="4" w:space="0" w:color="auto"/>
              <w:bottom w:val="single" w:sz="4" w:space="0" w:color="auto"/>
            </w:tcBorders>
          </w:tcPr>
          <w:p w14:paraId="70C1C042" w14:textId="352FF367" w:rsidR="004D1129" w:rsidRPr="004D1129" w:rsidRDefault="004D1129" w:rsidP="004D1129">
            <w:pPr>
              <w:jc w:val="center"/>
              <w:cnfStyle w:val="100000000000" w:firstRow="1" w:lastRow="0" w:firstColumn="0" w:lastColumn="0" w:oddVBand="0" w:evenVBand="0" w:oddHBand="0" w:evenHBand="0" w:firstRowFirstColumn="0" w:firstRowLastColumn="0" w:lastRowFirstColumn="0" w:lastRowLastColumn="0"/>
              <w:rPr>
                <w:sz w:val="18"/>
                <w:szCs w:val="18"/>
              </w:rPr>
            </w:pPr>
            <w:r w:rsidRPr="004D1129">
              <w:rPr>
                <w:sz w:val="18"/>
                <w:szCs w:val="18"/>
              </w:rPr>
              <w:t>Kitten Food</w:t>
            </w:r>
          </w:p>
        </w:tc>
        <w:tc>
          <w:tcPr>
            <w:tcW w:w="520" w:type="dxa"/>
            <w:tcBorders>
              <w:top w:val="single" w:sz="4" w:space="0" w:color="auto"/>
              <w:bottom w:val="single" w:sz="4" w:space="0" w:color="auto"/>
            </w:tcBorders>
          </w:tcPr>
          <w:p w14:paraId="53F98E73" w14:textId="1BD01634" w:rsidR="004D1129" w:rsidRPr="004D1129" w:rsidRDefault="004D1129" w:rsidP="004D1129">
            <w:pPr>
              <w:jc w:val="center"/>
              <w:cnfStyle w:val="100000000000" w:firstRow="1" w:lastRow="0" w:firstColumn="0" w:lastColumn="0" w:oddVBand="0" w:evenVBand="0" w:oddHBand="0" w:evenHBand="0" w:firstRowFirstColumn="0" w:firstRowLastColumn="0" w:lastRowFirstColumn="0" w:lastRowLastColumn="0"/>
              <w:rPr>
                <w:sz w:val="18"/>
                <w:szCs w:val="18"/>
              </w:rPr>
            </w:pPr>
            <w:r w:rsidRPr="004D1129">
              <w:rPr>
                <w:sz w:val="18"/>
                <w:szCs w:val="18"/>
              </w:rPr>
              <w:t>Wet Food 800gr</w:t>
            </w:r>
          </w:p>
        </w:tc>
      </w:tr>
      <w:tr w:rsidR="004D1129" w:rsidRPr="004D1129" w14:paraId="4051BB51" w14:textId="77777777" w:rsidTr="004D112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19" w:type="dxa"/>
            <w:tcBorders>
              <w:top w:val="single" w:sz="4" w:space="0" w:color="auto"/>
            </w:tcBorders>
            <w:noWrap/>
            <w:hideMark/>
          </w:tcPr>
          <w:p w14:paraId="3817C818" w14:textId="77777777" w:rsidR="004D1129" w:rsidRPr="004D1129" w:rsidRDefault="004D1129" w:rsidP="004D1129">
            <w:pPr>
              <w:jc w:val="center"/>
              <w:rPr>
                <w:b w:val="0"/>
                <w:bCs w:val="0"/>
                <w:sz w:val="18"/>
                <w:szCs w:val="18"/>
                <w:lang w:val="id-ID"/>
              </w:rPr>
            </w:pPr>
            <w:r w:rsidRPr="004D1129">
              <w:rPr>
                <w:sz w:val="18"/>
                <w:szCs w:val="18"/>
              </w:rPr>
              <w:t>T1</w:t>
            </w:r>
          </w:p>
        </w:tc>
        <w:tc>
          <w:tcPr>
            <w:tcW w:w="520" w:type="dxa"/>
            <w:tcBorders>
              <w:top w:val="single" w:sz="4" w:space="0" w:color="auto"/>
            </w:tcBorders>
            <w:noWrap/>
            <w:hideMark/>
          </w:tcPr>
          <w:p w14:paraId="036406DB" w14:textId="611E82EF" w:rsidR="004D1129" w:rsidRPr="004D1129" w:rsidRDefault="004D1129" w:rsidP="004D1129">
            <w:pPr>
              <w:jc w:val="center"/>
              <w:cnfStyle w:val="000000100000" w:firstRow="0" w:lastRow="0" w:firstColumn="0" w:lastColumn="0" w:oddVBand="0" w:evenVBand="0" w:oddHBand="1" w:evenHBand="0" w:firstRowFirstColumn="0" w:firstRowLastColumn="0" w:lastRowFirstColumn="0" w:lastRowLastColumn="0"/>
              <w:rPr>
                <w:sz w:val="18"/>
                <w:szCs w:val="18"/>
                <w:lang w:val="id-ID"/>
              </w:rPr>
            </w:pPr>
            <w:r w:rsidRPr="004D1129">
              <w:rPr>
                <w:sz w:val="18"/>
                <w:szCs w:val="18"/>
              </w:rPr>
              <w:t>1</w:t>
            </w:r>
          </w:p>
        </w:tc>
        <w:tc>
          <w:tcPr>
            <w:tcW w:w="520" w:type="dxa"/>
            <w:tcBorders>
              <w:top w:val="single" w:sz="4" w:space="0" w:color="auto"/>
            </w:tcBorders>
            <w:noWrap/>
            <w:hideMark/>
          </w:tcPr>
          <w:p w14:paraId="2F67B3A3" w14:textId="7C318614" w:rsidR="004D1129" w:rsidRPr="004D1129" w:rsidRDefault="004D1129" w:rsidP="004D1129">
            <w:pPr>
              <w:jc w:val="center"/>
              <w:cnfStyle w:val="000000100000" w:firstRow="0" w:lastRow="0" w:firstColumn="0" w:lastColumn="0" w:oddVBand="0" w:evenVBand="0" w:oddHBand="1" w:evenHBand="0" w:firstRowFirstColumn="0" w:firstRowLastColumn="0" w:lastRowFirstColumn="0" w:lastRowLastColumn="0"/>
              <w:rPr>
                <w:sz w:val="18"/>
                <w:szCs w:val="18"/>
                <w:lang w:val="id-ID"/>
              </w:rPr>
            </w:pPr>
            <w:r w:rsidRPr="004D1129">
              <w:rPr>
                <w:sz w:val="18"/>
                <w:szCs w:val="18"/>
              </w:rPr>
              <w:t>1</w:t>
            </w:r>
          </w:p>
        </w:tc>
        <w:tc>
          <w:tcPr>
            <w:tcW w:w="520" w:type="dxa"/>
            <w:tcBorders>
              <w:top w:val="single" w:sz="4" w:space="0" w:color="auto"/>
            </w:tcBorders>
            <w:noWrap/>
            <w:hideMark/>
          </w:tcPr>
          <w:p w14:paraId="386330E8" w14:textId="5C36EABC" w:rsidR="004D1129" w:rsidRPr="004D1129" w:rsidRDefault="004D1129" w:rsidP="004D1129">
            <w:pPr>
              <w:jc w:val="center"/>
              <w:cnfStyle w:val="000000100000" w:firstRow="0" w:lastRow="0" w:firstColumn="0" w:lastColumn="0" w:oddVBand="0" w:evenVBand="0" w:oddHBand="1" w:evenHBand="0" w:firstRowFirstColumn="0" w:firstRowLastColumn="0" w:lastRowFirstColumn="0" w:lastRowLastColumn="0"/>
              <w:rPr>
                <w:sz w:val="18"/>
                <w:szCs w:val="18"/>
                <w:lang w:val="id-ID"/>
              </w:rPr>
            </w:pPr>
            <w:r w:rsidRPr="004D1129">
              <w:rPr>
                <w:sz w:val="18"/>
                <w:szCs w:val="18"/>
              </w:rPr>
              <w:t>1</w:t>
            </w:r>
          </w:p>
        </w:tc>
        <w:tc>
          <w:tcPr>
            <w:tcW w:w="519" w:type="dxa"/>
            <w:tcBorders>
              <w:top w:val="single" w:sz="4" w:space="0" w:color="auto"/>
            </w:tcBorders>
            <w:noWrap/>
            <w:hideMark/>
          </w:tcPr>
          <w:p w14:paraId="50581311" w14:textId="1C7721F1" w:rsidR="004D1129" w:rsidRPr="004D1129" w:rsidRDefault="004D1129" w:rsidP="004D1129">
            <w:pPr>
              <w:jc w:val="center"/>
              <w:cnfStyle w:val="000000100000" w:firstRow="0" w:lastRow="0" w:firstColumn="0" w:lastColumn="0" w:oddVBand="0" w:evenVBand="0" w:oddHBand="1" w:evenHBand="0" w:firstRowFirstColumn="0" w:firstRowLastColumn="0" w:lastRowFirstColumn="0" w:lastRowLastColumn="0"/>
              <w:rPr>
                <w:sz w:val="18"/>
                <w:szCs w:val="18"/>
                <w:lang w:val="id-ID"/>
              </w:rPr>
            </w:pPr>
            <w:r w:rsidRPr="004D1129">
              <w:rPr>
                <w:sz w:val="18"/>
                <w:szCs w:val="18"/>
              </w:rPr>
              <w:t>0</w:t>
            </w:r>
          </w:p>
        </w:tc>
        <w:tc>
          <w:tcPr>
            <w:tcW w:w="520" w:type="dxa"/>
            <w:tcBorders>
              <w:top w:val="single" w:sz="4" w:space="0" w:color="auto"/>
            </w:tcBorders>
            <w:noWrap/>
            <w:hideMark/>
          </w:tcPr>
          <w:p w14:paraId="5DE04466" w14:textId="2B19A1A6" w:rsidR="004D1129" w:rsidRPr="004D1129" w:rsidRDefault="004D1129" w:rsidP="004D1129">
            <w:pPr>
              <w:jc w:val="center"/>
              <w:cnfStyle w:val="000000100000" w:firstRow="0" w:lastRow="0" w:firstColumn="0" w:lastColumn="0" w:oddVBand="0" w:evenVBand="0" w:oddHBand="1" w:evenHBand="0" w:firstRowFirstColumn="0" w:firstRowLastColumn="0" w:lastRowFirstColumn="0" w:lastRowLastColumn="0"/>
              <w:rPr>
                <w:sz w:val="18"/>
                <w:szCs w:val="18"/>
                <w:lang w:val="id-ID"/>
              </w:rPr>
            </w:pPr>
            <w:r w:rsidRPr="004D1129">
              <w:rPr>
                <w:sz w:val="18"/>
                <w:szCs w:val="18"/>
              </w:rPr>
              <w:t>0</w:t>
            </w:r>
          </w:p>
        </w:tc>
        <w:tc>
          <w:tcPr>
            <w:tcW w:w="520" w:type="dxa"/>
            <w:tcBorders>
              <w:top w:val="single" w:sz="4" w:space="0" w:color="auto"/>
            </w:tcBorders>
            <w:noWrap/>
            <w:hideMark/>
          </w:tcPr>
          <w:p w14:paraId="7FACD2FE" w14:textId="734B3904" w:rsidR="004D1129" w:rsidRPr="004D1129" w:rsidRDefault="004D1129" w:rsidP="004D1129">
            <w:pPr>
              <w:jc w:val="center"/>
              <w:cnfStyle w:val="000000100000" w:firstRow="0" w:lastRow="0" w:firstColumn="0" w:lastColumn="0" w:oddVBand="0" w:evenVBand="0" w:oddHBand="1" w:evenHBand="0" w:firstRowFirstColumn="0" w:firstRowLastColumn="0" w:lastRowFirstColumn="0" w:lastRowLastColumn="0"/>
              <w:rPr>
                <w:sz w:val="18"/>
                <w:szCs w:val="18"/>
                <w:lang w:val="id-ID"/>
              </w:rPr>
            </w:pPr>
            <w:r w:rsidRPr="004D1129">
              <w:rPr>
                <w:sz w:val="18"/>
                <w:szCs w:val="18"/>
              </w:rPr>
              <w:t>0</w:t>
            </w:r>
          </w:p>
        </w:tc>
        <w:tc>
          <w:tcPr>
            <w:tcW w:w="520" w:type="dxa"/>
            <w:tcBorders>
              <w:top w:val="single" w:sz="4" w:space="0" w:color="auto"/>
            </w:tcBorders>
            <w:noWrap/>
            <w:hideMark/>
          </w:tcPr>
          <w:p w14:paraId="24276797" w14:textId="0873060F" w:rsidR="004D1129" w:rsidRPr="004D1129" w:rsidRDefault="004D1129" w:rsidP="004D1129">
            <w:pPr>
              <w:jc w:val="center"/>
              <w:cnfStyle w:val="000000100000" w:firstRow="0" w:lastRow="0" w:firstColumn="0" w:lastColumn="0" w:oddVBand="0" w:evenVBand="0" w:oddHBand="1" w:evenHBand="0" w:firstRowFirstColumn="0" w:firstRowLastColumn="0" w:lastRowFirstColumn="0" w:lastRowLastColumn="0"/>
              <w:rPr>
                <w:sz w:val="18"/>
                <w:szCs w:val="18"/>
                <w:lang w:val="id-ID"/>
              </w:rPr>
            </w:pPr>
            <w:r w:rsidRPr="004D1129">
              <w:rPr>
                <w:sz w:val="18"/>
                <w:szCs w:val="18"/>
              </w:rPr>
              <w:t>0</w:t>
            </w:r>
          </w:p>
        </w:tc>
        <w:tc>
          <w:tcPr>
            <w:tcW w:w="520" w:type="dxa"/>
            <w:tcBorders>
              <w:top w:val="single" w:sz="4" w:space="0" w:color="auto"/>
            </w:tcBorders>
            <w:noWrap/>
            <w:hideMark/>
          </w:tcPr>
          <w:p w14:paraId="16BDD583" w14:textId="2D342DB2" w:rsidR="004D1129" w:rsidRPr="004D1129" w:rsidRDefault="004D1129" w:rsidP="004D1129">
            <w:pPr>
              <w:jc w:val="center"/>
              <w:cnfStyle w:val="000000100000" w:firstRow="0" w:lastRow="0" w:firstColumn="0" w:lastColumn="0" w:oddVBand="0" w:evenVBand="0" w:oddHBand="1" w:evenHBand="0" w:firstRowFirstColumn="0" w:firstRowLastColumn="0" w:lastRowFirstColumn="0" w:lastRowLastColumn="0"/>
              <w:rPr>
                <w:sz w:val="18"/>
                <w:szCs w:val="18"/>
                <w:lang w:val="id-ID"/>
              </w:rPr>
            </w:pPr>
            <w:r w:rsidRPr="004D1129">
              <w:rPr>
                <w:sz w:val="18"/>
                <w:szCs w:val="18"/>
              </w:rPr>
              <w:t>0</w:t>
            </w:r>
          </w:p>
        </w:tc>
      </w:tr>
      <w:tr w:rsidR="004D1129" w:rsidRPr="004D1129" w14:paraId="3DE33008" w14:textId="77777777" w:rsidTr="004D1129">
        <w:trPr>
          <w:trHeight w:val="315"/>
        </w:trPr>
        <w:tc>
          <w:tcPr>
            <w:cnfStyle w:val="001000000000" w:firstRow="0" w:lastRow="0" w:firstColumn="1" w:lastColumn="0" w:oddVBand="0" w:evenVBand="0" w:oddHBand="0" w:evenHBand="0" w:firstRowFirstColumn="0" w:firstRowLastColumn="0" w:lastRowFirstColumn="0" w:lastRowLastColumn="0"/>
            <w:tcW w:w="519" w:type="dxa"/>
            <w:noWrap/>
            <w:hideMark/>
          </w:tcPr>
          <w:p w14:paraId="1A8BDF01" w14:textId="77777777" w:rsidR="004D1129" w:rsidRPr="004D1129" w:rsidRDefault="004D1129" w:rsidP="004D1129">
            <w:pPr>
              <w:jc w:val="center"/>
              <w:rPr>
                <w:b w:val="0"/>
                <w:bCs w:val="0"/>
                <w:sz w:val="18"/>
                <w:szCs w:val="18"/>
                <w:lang w:val="id-ID"/>
              </w:rPr>
            </w:pPr>
            <w:r w:rsidRPr="004D1129">
              <w:rPr>
                <w:sz w:val="18"/>
                <w:szCs w:val="18"/>
              </w:rPr>
              <w:t>T2</w:t>
            </w:r>
          </w:p>
        </w:tc>
        <w:tc>
          <w:tcPr>
            <w:tcW w:w="520" w:type="dxa"/>
            <w:noWrap/>
            <w:hideMark/>
          </w:tcPr>
          <w:p w14:paraId="02F6F545" w14:textId="6BC412B7" w:rsidR="004D1129" w:rsidRPr="004D1129" w:rsidRDefault="004D1129" w:rsidP="004D1129">
            <w:pPr>
              <w:jc w:val="center"/>
              <w:cnfStyle w:val="000000000000" w:firstRow="0" w:lastRow="0" w:firstColumn="0" w:lastColumn="0" w:oddVBand="0" w:evenVBand="0" w:oddHBand="0" w:evenHBand="0" w:firstRowFirstColumn="0" w:firstRowLastColumn="0" w:lastRowFirstColumn="0" w:lastRowLastColumn="0"/>
              <w:rPr>
                <w:sz w:val="18"/>
                <w:szCs w:val="18"/>
                <w:lang w:val="id-ID"/>
              </w:rPr>
            </w:pPr>
            <w:r w:rsidRPr="004D1129">
              <w:rPr>
                <w:sz w:val="18"/>
                <w:szCs w:val="18"/>
              </w:rPr>
              <w:t>0</w:t>
            </w:r>
          </w:p>
        </w:tc>
        <w:tc>
          <w:tcPr>
            <w:tcW w:w="520" w:type="dxa"/>
            <w:noWrap/>
            <w:hideMark/>
          </w:tcPr>
          <w:p w14:paraId="572C0B9E" w14:textId="42E422E0" w:rsidR="004D1129" w:rsidRPr="004D1129" w:rsidRDefault="004D1129" w:rsidP="004D1129">
            <w:pPr>
              <w:jc w:val="center"/>
              <w:cnfStyle w:val="000000000000" w:firstRow="0" w:lastRow="0" w:firstColumn="0" w:lastColumn="0" w:oddVBand="0" w:evenVBand="0" w:oddHBand="0" w:evenHBand="0" w:firstRowFirstColumn="0" w:firstRowLastColumn="0" w:lastRowFirstColumn="0" w:lastRowLastColumn="0"/>
              <w:rPr>
                <w:sz w:val="18"/>
                <w:szCs w:val="18"/>
                <w:lang w:val="id-ID"/>
              </w:rPr>
            </w:pPr>
            <w:r w:rsidRPr="004D1129">
              <w:rPr>
                <w:sz w:val="18"/>
                <w:szCs w:val="18"/>
              </w:rPr>
              <w:t>0</w:t>
            </w:r>
          </w:p>
        </w:tc>
        <w:tc>
          <w:tcPr>
            <w:tcW w:w="520" w:type="dxa"/>
            <w:noWrap/>
            <w:hideMark/>
          </w:tcPr>
          <w:p w14:paraId="4FC6850A" w14:textId="2C40E0DB" w:rsidR="004D1129" w:rsidRPr="004D1129" w:rsidRDefault="004D1129" w:rsidP="004D1129">
            <w:pPr>
              <w:jc w:val="center"/>
              <w:cnfStyle w:val="000000000000" w:firstRow="0" w:lastRow="0" w:firstColumn="0" w:lastColumn="0" w:oddVBand="0" w:evenVBand="0" w:oddHBand="0" w:evenHBand="0" w:firstRowFirstColumn="0" w:firstRowLastColumn="0" w:lastRowFirstColumn="0" w:lastRowLastColumn="0"/>
              <w:rPr>
                <w:sz w:val="18"/>
                <w:szCs w:val="18"/>
                <w:lang w:val="id-ID"/>
              </w:rPr>
            </w:pPr>
            <w:r w:rsidRPr="004D1129">
              <w:rPr>
                <w:sz w:val="18"/>
                <w:szCs w:val="18"/>
              </w:rPr>
              <w:t>0</w:t>
            </w:r>
          </w:p>
        </w:tc>
        <w:tc>
          <w:tcPr>
            <w:tcW w:w="519" w:type="dxa"/>
            <w:noWrap/>
            <w:hideMark/>
          </w:tcPr>
          <w:p w14:paraId="0DEABCE8" w14:textId="04E10B30" w:rsidR="004D1129" w:rsidRPr="004D1129" w:rsidRDefault="004D1129" w:rsidP="004D1129">
            <w:pPr>
              <w:jc w:val="center"/>
              <w:cnfStyle w:val="000000000000" w:firstRow="0" w:lastRow="0" w:firstColumn="0" w:lastColumn="0" w:oddVBand="0" w:evenVBand="0" w:oddHBand="0" w:evenHBand="0" w:firstRowFirstColumn="0" w:firstRowLastColumn="0" w:lastRowFirstColumn="0" w:lastRowLastColumn="0"/>
              <w:rPr>
                <w:sz w:val="18"/>
                <w:szCs w:val="18"/>
                <w:lang w:val="id-ID"/>
              </w:rPr>
            </w:pPr>
            <w:r w:rsidRPr="004D1129">
              <w:rPr>
                <w:sz w:val="18"/>
                <w:szCs w:val="18"/>
              </w:rPr>
              <w:t>1</w:t>
            </w:r>
          </w:p>
        </w:tc>
        <w:tc>
          <w:tcPr>
            <w:tcW w:w="520" w:type="dxa"/>
            <w:noWrap/>
            <w:hideMark/>
          </w:tcPr>
          <w:p w14:paraId="015DD5D2" w14:textId="16E3D939" w:rsidR="004D1129" w:rsidRPr="004D1129" w:rsidRDefault="004D1129" w:rsidP="004D1129">
            <w:pPr>
              <w:jc w:val="center"/>
              <w:cnfStyle w:val="000000000000" w:firstRow="0" w:lastRow="0" w:firstColumn="0" w:lastColumn="0" w:oddVBand="0" w:evenVBand="0" w:oddHBand="0" w:evenHBand="0" w:firstRowFirstColumn="0" w:firstRowLastColumn="0" w:lastRowFirstColumn="0" w:lastRowLastColumn="0"/>
              <w:rPr>
                <w:sz w:val="18"/>
                <w:szCs w:val="18"/>
                <w:lang w:val="id-ID"/>
              </w:rPr>
            </w:pPr>
            <w:r w:rsidRPr="004D1129">
              <w:rPr>
                <w:sz w:val="18"/>
                <w:szCs w:val="18"/>
              </w:rPr>
              <w:t>0</w:t>
            </w:r>
          </w:p>
        </w:tc>
        <w:tc>
          <w:tcPr>
            <w:tcW w:w="520" w:type="dxa"/>
            <w:noWrap/>
            <w:hideMark/>
          </w:tcPr>
          <w:p w14:paraId="07E07BFC" w14:textId="303F2211" w:rsidR="004D1129" w:rsidRPr="004D1129" w:rsidRDefault="004D1129" w:rsidP="004D1129">
            <w:pPr>
              <w:jc w:val="center"/>
              <w:cnfStyle w:val="000000000000" w:firstRow="0" w:lastRow="0" w:firstColumn="0" w:lastColumn="0" w:oddVBand="0" w:evenVBand="0" w:oddHBand="0" w:evenHBand="0" w:firstRowFirstColumn="0" w:firstRowLastColumn="0" w:lastRowFirstColumn="0" w:lastRowLastColumn="0"/>
              <w:rPr>
                <w:sz w:val="18"/>
                <w:szCs w:val="18"/>
                <w:lang w:val="id-ID"/>
              </w:rPr>
            </w:pPr>
            <w:r w:rsidRPr="004D1129">
              <w:rPr>
                <w:sz w:val="18"/>
                <w:szCs w:val="18"/>
              </w:rPr>
              <w:t>0</w:t>
            </w:r>
          </w:p>
        </w:tc>
        <w:tc>
          <w:tcPr>
            <w:tcW w:w="520" w:type="dxa"/>
            <w:noWrap/>
            <w:hideMark/>
          </w:tcPr>
          <w:p w14:paraId="4A0129D8" w14:textId="121C6628" w:rsidR="004D1129" w:rsidRPr="004D1129" w:rsidRDefault="004D1129" w:rsidP="004D1129">
            <w:pPr>
              <w:jc w:val="center"/>
              <w:cnfStyle w:val="000000000000" w:firstRow="0" w:lastRow="0" w:firstColumn="0" w:lastColumn="0" w:oddVBand="0" w:evenVBand="0" w:oddHBand="0" w:evenHBand="0" w:firstRowFirstColumn="0" w:firstRowLastColumn="0" w:lastRowFirstColumn="0" w:lastRowLastColumn="0"/>
              <w:rPr>
                <w:sz w:val="18"/>
                <w:szCs w:val="18"/>
                <w:lang w:val="id-ID"/>
              </w:rPr>
            </w:pPr>
            <w:r w:rsidRPr="004D1129">
              <w:rPr>
                <w:sz w:val="18"/>
                <w:szCs w:val="18"/>
              </w:rPr>
              <w:t>0</w:t>
            </w:r>
          </w:p>
        </w:tc>
        <w:tc>
          <w:tcPr>
            <w:tcW w:w="520" w:type="dxa"/>
            <w:noWrap/>
            <w:hideMark/>
          </w:tcPr>
          <w:p w14:paraId="29AF2AC2" w14:textId="0364ACCE" w:rsidR="004D1129" w:rsidRPr="004D1129" w:rsidRDefault="004D1129" w:rsidP="004D1129">
            <w:pPr>
              <w:jc w:val="center"/>
              <w:cnfStyle w:val="000000000000" w:firstRow="0" w:lastRow="0" w:firstColumn="0" w:lastColumn="0" w:oddVBand="0" w:evenVBand="0" w:oddHBand="0" w:evenHBand="0" w:firstRowFirstColumn="0" w:firstRowLastColumn="0" w:lastRowFirstColumn="0" w:lastRowLastColumn="0"/>
              <w:rPr>
                <w:sz w:val="18"/>
                <w:szCs w:val="18"/>
                <w:lang w:val="id-ID"/>
              </w:rPr>
            </w:pPr>
            <w:r w:rsidRPr="004D1129">
              <w:rPr>
                <w:sz w:val="18"/>
                <w:szCs w:val="18"/>
              </w:rPr>
              <w:t>0</w:t>
            </w:r>
          </w:p>
        </w:tc>
      </w:tr>
      <w:tr w:rsidR="004D1129" w:rsidRPr="004D1129" w14:paraId="7CCFC9B7" w14:textId="77777777" w:rsidTr="004D112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19" w:type="dxa"/>
            <w:noWrap/>
            <w:hideMark/>
          </w:tcPr>
          <w:p w14:paraId="4FB67088" w14:textId="77777777" w:rsidR="004D1129" w:rsidRPr="004D1129" w:rsidRDefault="004D1129" w:rsidP="004D1129">
            <w:pPr>
              <w:jc w:val="center"/>
              <w:rPr>
                <w:b w:val="0"/>
                <w:bCs w:val="0"/>
                <w:sz w:val="18"/>
                <w:szCs w:val="18"/>
                <w:lang w:val="id-ID"/>
              </w:rPr>
            </w:pPr>
            <w:r w:rsidRPr="004D1129">
              <w:rPr>
                <w:sz w:val="18"/>
                <w:szCs w:val="18"/>
              </w:rPr>
              <w:t>T3</w:t>
            </w:r>
          </w:p>
        </w:tc>
        <w:tc>
          <w:tcPr>
            <w:tcW w:w="520" w:type="dxa"/>
            <w:noWrap/>
            <w:hideMark/>
          </w:tcPr>
          <w:p w14:paraId="2507F224" w14:textId="43C7F76A" w:rsidR="004D1129" w:rsidRPr="004D1129" w:rsidRDefault="004D1129" w:rsidP="004D1129">
            <w:pPr>
              <w:jc w:val="center"/>
              <w:cnfStyle w:val="000000100000" w:firstRow="0" w:lastRow="0" w:firstColumn="0" w:lastColumn="0" w:oddVBand="0" w:evenVBand="0" w:oddHBand="1" w:evenHBand="0" w:firstRowFirstColumn="0" w:firstRowLastColumn="0" w:lastRowFirstColumn="0" w:lastRowLastColumn="0"/>
              <w:rPr>
                <w:sz w:val="18"/>
                <w:szCs w:val="18"/>
                <w:lang w:val="id-ID"/>
              </w:rPr>
            </w:pPr>
            <w:r w:rsidRPr="004D1129">
              <w:rPr>
                <w:sz w:val="18"/>
                <w:szCs w:val="18"/>
              </w:rPr>
              <w:t>0</w:t>
            </w:r>
          </w:p>
        </w:tc>
        <w:tc>
          <w:tcPr>
            <w:tcW w:w="520" w:type="dxa"/>
            <w:noWrap/>
            <w:hideMark/>
          </w:tcPr>
          <w:p w14:paraId="3CE115A9" w14:textId="5A5E480C" w:rsidR="004D1129" w:rsidRPr="004D1129" w:rsidRDefault="004D1129" w:rsidP="004D1129">
            <w:pPr>
              <w:jc w:val="center"/>
              <w:cnfStyle w:val="000000100000" w:firstRow="0" w:lastRow="0" w:firstColumn="0" w:lastColumn="0" w:oddVBand="0" w:evenVBand="0" w:oddHBand="1" w:evenHBand="0" w:firstRowFirstColumn="0" w:firstRowLastColumn="0" w:lastRowFirstColumn="0" w:lastRowLastColumn="0"/>
              <w:rPr>
                <w:sz w:val="18"/>
                <w:szCs w:val="18"/>
                <w:lang w:val="id-ID"/>
              </w:rPr>
            </w:pPr>
            <w:r w:rsidRPr="004D1129">
              <w:rPr>
                <w:sz w:val="18"/>
                <w:szCs w:val="18"/>
              </w:rPr>
              <w:t>0</w:t>
            </w:r>
          </w:p>
        </w:tc>
        <w:tc>
          <w:tcPr>
            <w:tcW w:w="520" w:type="dxa"/>
            <w:noWrap/>
            <w:hideMark/>
          </w:tcPr>
          <w:p w14:paraId="2208D248" w14:textId="643EE06E" w:rsidR="004D1129" w:rsidRPr="004D1129" w:rsidRDefault="004D1129" w:rsidP="004D1129">
            <w:pPr>
              <w:jc w:val="center"/>
              <w:cnfStyle w:val="000000100000" w:firstRow="0" w:lastRow="0" w:firstColumn="0" w:lastColumn="0" w:oddVBand="0" w:evenVBand="0" w:oddHBand="1" w:evenHBand="0" w:firstRowFirstColumn="0" w:firstRowLastColumn="0" w:lastRowFirstColumn="0" w:lastRowLastColumn="0"/>
              <w:rPr>
                <w:sz w:val="18"/>
                <w:szCs w:val="18"/>
                <w:lang w:val="id-ID"/>
              </w:rPr>
            </w:pPr>
            <w:r w:rsidRPr="004D1129">
              <w:rPr>
                <w:sz w:val="18"/>
                <w:szCs w:val="18"/>
              </w:rPr>
              <w:t>0</w:t>
            </w:r>
          </w:p>
        </w:tc>
        <w:tc>
          <w:tcPr>
            <w:tcW w:w="519" w:type="dxa"/>
            <w:noWrap/>
            <w:hideMark/>
          </w:tcPr>
          <w:p w14:paraId="4777DE7C" w14:textId="116B7CEC" w:rsidR="004D1129" w:rsidRPr="004D1129" w:rsidRDefault="004D1129" w:rsidP="004D1129">
            <w:pPr>
              <w:jc w:val="center"/>
              <w:cnfStyle w:val="000000100000" w:firstRow="0" w:lastRow="0" w:firstColumn="0" w:lastColumn="0" w:oddVBand="0" w:evenVBand="0" w:oddHBand="1" w:evenHBand="0" w:firstRowFirstColumn="0" w:firstRowLastColumn="0" w:lastRowFirstColumn="0" w:lastRowLastColumn="0"/>
              <w:rPr>
                <w:sz w:val="18"/>
                <w:szCs w:val="18"/>
                <w:lang w:val="id-ID"/>
              </w:rPr>
            </w:pPr>
            <w:r w:rsidRPr="004D1129">
              <w:rPr>
                <w:sz w:val="18"/>
                <w:szCs w:val="18"/>
              </w:rPr>
              <w:t>1</w:t>
            </w:r>
          </w:p>
        </w:tc>
        <w:tc>
          <w:tcPr>
            <w:tcW w:w="520" w:type="dxa"/>
            <w:noWrap/>
            <w:hideMark/>
          </w:tcPr>
          <w:p w14:paraId="5C9F1C14" w14:textId="2AFE66E9" w:rsidR="004D1129" w:rsidRPr="004D1129" w:rsidRDefault="004D1129" w:rsidP="004D1129">
            <w:pPr>
              <w:jc w:val="center"/>
              <w:cnfStyle w:val="000000100000" w:firstRow="0" w:lastRow="0" w:firstColumn="0" w:lastColumn="0" w:oddVBand="0" w:evenVBand="0" w:oddHBand="1" w:evenHBand="0" w:firstRowFirstColumn="0" w:firstRowLastColumn="0" w:lastRowFirstColumn="0" w:lastRowLastColumn="0"/>
              <w:rPr>
                <w:sz w:val="18"/>
                <w:szCs w:val="18"/>
                <w:lang w:val="id-ID"/>
              </w:rPr>
            </w:pPr>
            <w:r w:rsidRPr="004D1129">
              <w:rPr>
                <w:sz w:val="18"/>
                <w:szCs w:val="18"/>
              </w:rPr>
              <w:t>1</w:t>
            </w:r>
          </w:p>
        </w:tc>
        <w:tc>
          <w:tcPr>
            <w:tcW w:w="520" w:type="dxa"/>
            <w:noWrap/>
            <w:hideMark/>
          </w:tcPr>
          <w:p w14:paraId="5F050DB8" w14:textId="3CF18F80" w:rsidR="004D1129" w:rsidRPr="004D1129" w:rsidRDefault="004D1129" w:rsidP="004D1129">
            <w:pPr>
              <w:jc w:val="center"/>
              <w:cnfStyle w:val="000000100000" w:firstRow="0" w:lastRow="0" w:firstColumn="0" w:lastColumn="0" w:oddVBand="0" w:evenVBand="0" w:oddHBand="1" w:evenHBand="0" w:firstRowFirstColumn="0" w:firstRowLastColumn="0" w:lastRowFirstColumn="0" w:lastRowLastColumn="0"/>
              <w:rPr>
                <w:sz w:val="18"/>
                <w:szCs w:val="18"/>
                <w:lang w:val="id-ID"/>
              </w:rPr>
            </w:pPr>
            <w:r w:rsidRPr="004D1129">
              <w:rPr>
                <w:sz w:val="18"/>
                <w:szCs w:val="18"/>
              </w:rPr>
              <w:t>0</w:t>
            </w:r>
          </w:p>
        </w:tc>
        <w:tc>
          <w:tcPr>
            <w:tcW w:w="520" w:type="dxa"/>
            <w:noWrap/>
            <w:hideMark/>
          </w:tcPr>
          <w:p w14:paraId="5FEC3F9B" w14:textId="1599A7C4" w:rsidR="004D1129" w:rsidRPr="004D1129" w:rsidRDefault="004D1129" w:rsidP="004D1129">
            <w:pPr>
              <w:jc w:val="center"/>
              <w:cnfStyle w:val="000000100000" w:firstRow="0" w:lastRow="0" w:firstColumn="0" w:lastColumn="0" w:oddVBand="0" w:evenVBand="0" w:oddHBand="1" w:evenHBand="0" w:firstRowFirstColumn="0" w:firstRowLastColumn="0" w:lastRowFirstColumn="0" w:lastRowLastColumn="0"/>
              <w:rPr>
                <w:sz w:val="18"/>
                <w:szCs w:val="18"/>
                <w:lang w:val="id-ID"/>
              </w:rPr>
            </w:pPr>
            <w:r w:rsidRPr="004D1129">
              <w:rPr>
                <w:sz w:val="18"/>
                <w:szCs w:val="18"/>
              </w:rPr>
              <w:t>0</w:t>
            </w:r>
          </w:p>
        </w:tc>
        <w:tc>
          <w:tcPr>
            <w:tcW w:w="520" w:type="dxa"/>
            <w:noWrap/>
            <w:hideMark/>
          </w:tcPr>
          <w:p w14:paraId="05510F81" w14:textId="39CDAE12" w:rsidR="004D1129" w:rsidRPr="004D1129" w:rsidRDefault="004D1129" w:rsidP="004D1129">
            <w:pPr>
              <w:jc w:val="center"/>
              <w:cnfStyle w:val="000000100000" w:firstRow="0" w:lastRow="0" w:firstColumn="0" w:lastColumn="0" w:oddVBand="0" w:evenVBand="0" w:oddHBand="1" w:evenHBand="0" w:firstRowFirstColumn="0" w:firstRowLastColumn="0" w:lastRowFirstColumn="0" w:lastRowLastColumn="0"/>
              <w:rPr>
                <w:sz w:val="18"/>
                <w:szCs w:val="18"/>
                <w:lang w:val="id-ID"/>
              </w:rPr>
            </w:pPr>
            <w:r w:rsidRPr="004D1129">
              <w:rPr>
                <w:sz w:val="18"/>
                <w:szCs w:val="18"/>
              </w:rPr>
              <w:t>0</w:t>
            </w:r>
          </w:p>
        </w:tc>
      </w:tr>
      <w:tr w:rsidR="004D1129" w:rsidRPr="004D1129" w14:paraId="06CAD994" w14:textId="77777777" w:rsidTr="004D1129">
        <w:trPr>
          <w:trHeight w:val="315"/>
        </w:trPr>
        <w:tc>
          <w:tcPr>
            <w:cnfStyle w:val="001000000000" w:firstRow="0" w:lastRow="0" w:firstColumn="1" w:lastColumn="0" w:oddVBand="0" w:evenVBand="0" w:oddHBand="0" w:evenHBand="0" w:firstRowFirstColumn="0" w:firstRowLastColumn="0" w:lastRowFirstColumn="0" w:lastRowLastColumn="0"/>
            <w:tcW w:w="519" w:type="dxa"/>
            <w:noWrap/>
            <w:hideMark/>
          </w:tcPr>
          <w:p w14:paraId="4A7A7BA6" w14:textId="77777777" w:rsidR="004D1129" w:rsidRPr="004D1129" w:rsidRDefault="004D1129" w:rsidP="004D1129">
            <w:pPr>
              <w:jc w:val="center"/>
              <w:rPr>
                <w:b w:val="0"/>
                <w:bCs w:val="0"/>
                <w:sz w:val="18"/>
                <w:szCs w:val="18"/>
                <w:lang w:val="id-ID"/>
              </w:rPr>
            </w:pPr>
            <w:r w:rsidRPr="004D1129">
              <w:rPr>
                <w:sz w:val="18"/>
                <w:szCs w:val="18"/>
              </w:rPr>
              <w:t>T4</w:t>
            </w:r>
          </w:p>
        </w:tc>
        <w:tc>
          <w:tcPr>
            <w:tcW w:w="520" w:type="dxa"/>
            <w:noWrap/>
            <w:hideMark/>
          </w:tcPr>
          <w:p w14:paraId="57E6670B" w14:textId="49F8F1E1" w:rsidR="004D1129" w:rsidRPr="004D1129" w:rsidRDefault="004D1129" w:rsidP="004D1129">
            <w:pPr>
              <w:jc w:val="center"/>
              <w:cnfStyle w:val="000000000000" w:firstRow="0" w:lastRow="0" w:firstColumn="0" w:lastColumn="0" w:oddVBand="0" w:evenVBand="0" w:oddHBand="0" w:evenHBand="0" w:firstRowFirstColumn="0" w:firstRowLastColumn="0" w:lastRowFirstColumn="0" w:lastRowLastColumn="0"/>
              <w:rPr>
                <w:sz w:val="18"/>
                <w:szCs w:val="18"/>
                <w:lang w:val="id-ID"/>
              </w:rPr>
            </w:pPr>
            <w:r w:rsidRPr="004D1129">
              <w:rPr>
                <w:sz w:val="18"/>
                <w:szCs w:val="18"/>
              </w:rPr>
              <w:t>0</w:t>
            </w:r>
          </w:p>
        </w:tc>
        <w:tc>
          <w:tcPr>
            <w:tcW w:w="520" w:type="dxa"/>
            <w:noWrap/>
            <w:hideMark/>
          </w:tcPr>
          <w:p w14:paraId="3D0C05BC" w14:textId="1240A214" w:rsidR="004D1129" w:rsidRPr="004D1129" w:rsidRDefault="004D1129" w:rsidP="004D1129">
            <w:pPr>
              <w:jc w:val="center"/>
              <w:cnfStyle w:val="000000000000" w:firstRow="0" w:lastRow="0" w:firstColumn="0" w:lastColumn="0" w:oddVBand="0" w:evenVBand="0" w:oddHBand="0" w:evenHBand="0" w:firstRowFirstColumn="0" w:firstRowLastColumn="0" w:lastRowFirstColumn="0" w:lastRowLastColumn="0"/>
              <w:rPr>
                <w:sz w:val="18"/>
                <w:szCs w:val="18"/>
                <w:lang w:val="id-ID"/>
              </w:rPr>
            </w:pPr>
            <w:r w:rsidRPr="004D1129">
              <w:rPr>
                <w:sz w:val="18"/>
                <w:szCs w:val="18"/>
              </w:rPr>
              <w:t>0</w:t>
            </w:r>
          </w:p>
        </w:tc>
        <w:tc>
          <w:tcPr>
            <w:tcW w:w="520" w:type="dxa"/>
            <w:noWrap/>
            <w:hideMark/>
          </w:tcPr>
          <w:p w14:paraId="1144D6FD" w14:textId="2FC199C4" w:rsidR="004D1129" w:rsidRPr="004D1129" w:rsidRDefault="004D1129" w:rsidP="004D1129">
            <w:pPr>
              <w:jc w:val="center"/>
              <w:cnfStyle w:val="000000000000" w:firstRow="0" w:lastRow="0" w:firstColumn="0" w:lastColumn="0" w:oddVBand="0" w:evenVBand="0" w:oddHBand="0" w:evenHBand="0" w:firstRowFirstColumn="0" w:firstRowLastColumn="0" w:lastRowFirstColumn="0" w:lastRowLastColumn="0"/>
              <w:rPr>
                <w:sz w:val="18"/>
                <w:szCs w:val="18"/>
                <w:lang w:val="id-ID"/>
              </w:rPr>
            </w:pPr>
            <w:r w:rsidRPr="004D1129">
              <w:rPr>
                <w:sz w:val="18"/>
                <w:szCs w:val="18"/>
              </w:rPr>
              <w:t>0</w:t>
            </w:r>
          </w:p>
        </w:tc>
        <w:tc>
          <w:tcPr>
            <w:tcW w:w="519" w:type="dxa"/>
            <w:noWrap/>
            <w:hideMark/>
          </w:tcPr>
          <w:p w14:paraId="18F86BA6" w14:textId="4D7BBF96" w:rsidR="004D1129" w:rsidRPr="004D1129" w:rsidRDefault="004D1129" w:rsidP="004D1129">
            <w:pPr>
              <w:jc w:val="center"/>
              <w:cnfStyle w:val="000000000000" w:firstRow="0" w:lastRow="0" w:firstColumn="0" w:lastColumn="0" w:oddVBand="0" w:evenVBand="0" w:oddHBand="0" w:evenHBand="0" w:firstRowFirstColumn="0" w:firstRowLastColumn="0" w:lastRowFirstColumn="0" w:lastRowLastColumn="0"/>
              <w:rPr>
                <w:sz w:val="18"/>
                <w:szCs w:val="18"/>
                <w:lang w:val="id-ID"/>
              </w:rPr>
            </w:pPr>
            <w:r w:rsidRPr="004D1129">
              <w:rPr>
                <w:sz w:val="18"/>
                <w:szCs w:val="18"/>
              </w:rPr>
              <w:t>0</w:t>
            </w:r>
          </w:p>
        </w:tc>
        <w:tc>
          <w:tcPr>
            <w:tcW w:w="520" w:type="dxa"/>
            <w:noWrap/>
            <w:hideMark/>
          </w:tcPr>
          <w:p w14:paraId="0D467A94" w14:textId="6B2DEB8B" w:rsidR="004D1129" w:rsidRPr="004D1129" w:rsidRDefault="004D1129" w:rsidP="004D1129">
            <w:pPr>
              <w:jc w:val="center"/>
              <w:cnfStyle w:val="000000000000" w:firstRow="0" w:lastRow="0" w:firstColumn="0" w:lastColumn="0" w:oddVBand="0" w:evenVBand="0" w:oddHBand="0" w:evenHBand="0" w:firstRowFirstColumn="0" w:firstRowLastColumn="0" w:lastRowFirstColumn="0" w:lastRowLastColumn="0"/>
              <w:rPr>
                <w:sz w:val="18"/>
                <w:szCs w:val="18"/>
                <w:lang w:val="id-ID"/>
              </w:rPr>
            </w:pPr>
            <w:r w:rsidRPr="004D1129">
              <w:rPr>
                <w:sz w:val="18"/>
                <w:szCs w:val="18"/>
              </w:rPr>
              <w:t>0</w:t>
            </w:r>
          </w:p>
        </w:tc>
        <w:tc>
          <w:tcPr>
            <w:tcW w:w="520" w:type="dxa"/>
            <w:noWrap/>
            <w:hideMark/>
          </w:tcPr>
          <w:p w14:paraId="63D926E0" w14:textId="5ED7E760" w:rsidR="004D1129" w:rsidRPr="004D1129" w:rsidRDefault="004D1129" w:rsidP="004D1129">
            <w:pPr>
              <w:jc w:val="center"/>
              <w:cnfStyle w:val="000000000000" w:firstRow="0" w:lastRow="0" w:firstColumn="0" w:lastColumn="0" w:oddVBand="0" w:evenVBand="0" w:oddHBand="0" w:evenHBand="0" w:firstRowFirstColumn="0" w:firstRowLastColumn="0" w:lastRowFirstColumn="0" w:lastRowLastColumn="0"/>
              <w:rPr>
                <w:sz w:val="18"/>
                <w:szCs w:val="18"/>
                <w:lang w:val="id-ID"/>
              </w:rPr>
            </w:pPr>
            <w:r w:rsidRPr="004D1129">
              <w:rPr>
                <w:sz w:val="18"/>
                <w:szCs w:val="18"/>
              </w:rPr>
              <w:t>1</w:t>
            </w:r>
          </w:p>
        </w:tc>
        <w:tc>
          <w:tcPr>
            <w:tcW w:w="520" w:type="dxa"/>
            <w:noWrap/>
            <w:hideMark/>
          </w:tcPr>
          <w:p w14:paraId="1CB55889" w14:textId="37FE26E2" w:rsidR="004D1129" w:rsidRPr="004D1129" w:rsidRDefault="004D1129" w:rsidP="004D1129">
            <w:pPr>
              <w:jc w:val="center"/>
              <w:cnfStyle w:val="000000000000" w:firstRow="0" w:lastRow="0" w:firstColumn="0" w:lastColumn="0" w:oddVBand="0" w:evenVBand="0" w:oddHBand="0" w:evenHBand="0" w:firstRowFirstColumn="0" w:firstRowLastColumn="0" w:lastRowFirstColumn="0" w:lastRowLastColumn="0"/>
              <w:rPr>
                <w:sz w:val="18"/>
                <w:szCs w:val="18"/>
                <w:lang w:val="id-ID"/>
              </w:rPr>
            </w:pPr>
            <w:r w:rsidRPr="004D1129">
              <w:rPr>
                <w:sz w:val="18"/>
                <w:szCs w:val="18"/>
              </w:rPr>
              <w:t>0</w:t>
            </w:r>
          </w:p>
        </w:tc>
        <w:tc>
          <w:tcPr>
            <w:tcW w:w="520" w:type="dxa"/>
            <w:noWrap/>
            <w:hideMark/>
          </w:tcPr>
          <w:p w14:paraId="74124E97" w14:textId="5A2CFFE8" w:rsidR="004D1129" w:rsidRPr="004D1129" w:rsidRDefault="004D1129" w:rsidP="004D1129">
            <w:pPr>
              <w:jc w:val="center"/>
              <w:cnfStyle w:val="000000000000" w:firstRow="0" w:lastRow="0" w:firstColumn="0" w:lastColumn="0" w:oddVBand="0" w:evenVBand="0" w:oddHBand="0" w:evenHBand="0" w:firstRowFirstColumn="0" w:firstRowLastColumn="0" w:lastRowFirstColumn="0" w:lastRowLastColumn="0"/>
              <w:rPr>
                <w:sz w:val="18"/>
                <w:szCs w:val="18"/>
                <w:lang w:val="id-ID"/>
              </w:rPr>
            </w:pPr>
            <w:r w:rsidRPr="004D1129">
              <w:rPr>
                <w:sz w:val="18"/>
                <w:szCs w:val="18"/>
              </w:rPr>
              <w:t>0</w:t>
            </w:r>
          </w:p>
        </w:tc>
      </w:tr>
      <w:tr w:rsidR="004D1129" w:rsidRPr="004D1129" w14:paraId="250317DC" w14:textId="77777777" w:rsidTr="004D112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19" w:type="dxa"/>
            <w:noWrap/>
            <w:hideMark/>
          </w:tcPr>
          <w:p w14:paraId="2F09C946" w14:textId="77777777" w:rsidR="004D1129" w:rsidRPr="004D1129" w:rsidRDefault="004D1129" w:rsidP="004D1129">
            <w:pPr>
              <w:jc w:val="center"/>
              <w:rPr>
                <w:b w:val="0"/>
                <w:bCs w:val="0"/>
                <w:sz w:val="18"/>
                <w:szCs w:val="18"/>
                <w:lang w:val="id-ID"/>
              </w:rPr>
            </w:pPr>
            <w:r w:rsidRPr="004D1129">
              <w:rPr>
                <w:sz w:val="18"/>
                <w:szCs w:val="18"/>
              </w:rPr>
              <w:t>T5</w:t>
            </w:r>
          </w:p>
        </w:tc>
        <w:tc>
          <w:tcPr>
            <w:tcW w:w="520" w:type="dxa"/>
            <w:noWrap/>
            <w:hideMark/>
          </w:tcPr>
          <w:p w14:paraId="257B5959" w14:textId="552C5FA1" w:rsidR="004D1129" w:rsidRPr="004D1129" w:rsidRDefault="004D1129" w:rsidP="004D1129">
            <w:pPr>
              <w:jc w:val="center"/>
              <w:cnfStyle w:val="000000100000" w:firstRow="0" w:lastRow="0" w:firstColumn="0" w:lastColumn="0" w:oddVBand="0" w:evenVBand="0" w:oddHBand="1" w:evenHBand="0" w:firstRowFirstColumn="0" w:firstRowLastColumn="0" w:lastRowFirstColumn="0" w:lastRowLastColumn="0"/>
              <w:rPr>
                <w:sz w:val="18"/>
                <w:szCs w:val="18"/>
                <w:lang w:val="id-ID"/>
              </w:rPr>
            </w:pPr>
            <w:r w:rsidRPr="004D1129">
              <w:rPr>
                <w:sz w:val="18"/>
                <w:szCs w:val="18"/>
              </w:rPr>
              <w:t>0</w:t>
            </w:r>
          </w:p>
        </w:tc>
        <w:tc>
          <w:tcPr>
            <w:tcW w:w="520" w:type="dxa"/>
            <w:noWrap/>
            <w:hideMark/>
          </w:tcPr>
          <w:p w14:paraId="081F79C9" w14:textId="7852E909" w:rsidR="004D1129" w:rsidRPr="004D1129" w:rsidRDefault="004D1129" w:rsidP="004D1129">
            <w:pPr>
              <w:jc w:val="center"/>
              <w:cnfStyle w:val="000000100000" w:firstRow="0" w:lastRow="0" w:firstColumn="0" w:lastColumn="0" w:oddVBand="0" w:evenVBand="0" w:oddHBand="1" w:evenHBand="0" w:firstRowFirstColumn="0" w:firstRowLastColumn="0" w:lastRowFirstColumn="0" w:lastRowLastColumn="0"/>
              <w:rPr>
                <w:sz w:val="18"/>
                <w:szCs w:val="18"/>
                <w:lang w:val="id-ID"/>
              </w:rPr>
            </w:pPr>
            <w:r w:rsidRPr="004D1129">
              <w:rPr>
                <w:sz w:val="18"/>
                <w:szCs w:val="18"/>
              </w:rPr>
              <w:t>0</w:t>
            </w:r>
          </w:p>
        </w:tc>
        <w:tc>
          <w:tcPr>
            <w:tcW w:w="520" w:type="dxa"/>
            <w:noWrap/>
            <w:hideMark/>
          </w:tcPr>
          <w:p w14:paraId="3A8FCE50" w14:textId="17EE0B05" w:rsidR="004D1129" w:rsidRPr="004D1129" w:rsidRDefault="004D1129" w:rsidP="004D1129">
            <w:pPr>
              <w:jc w:val="center"/>
              <w:cnfStyle w:val="000000100000" w:firstRow="0" w:lastRow="0" w:firstColumn="0" w:lastColumn="0" w:oddVBand="0" w:evenVBand="0" w:oddHBand="1" w:evenHBand="0" w:firstRowFirstColumn="0" w:firstRowLastColumn="0" w:lastRowFirstColumn="0" w:lastRowLastColumn="0"/>
              <w:rPr>
                <w:sz w:val="18"/>
                <w:szCs w:val="18"/>
                <w:lang w:val="id-ID"/>
              </w:rPr>
            </w:pPr>
            <w:r w:rsidRPr="004D1129">
              <w:rPr>
                <w:sz w:val="18"/>
                <w:szCs w:val="18"/>
              </w:rPr>
              <w:t>0</w:t>
            </w:r>
          </w:p>
        </w:tc>
        <w:tc>
          <w:tcPr>
            <w:tcW w:w="519" w:type="dxa"/>
            <w:noWrap/>
            <w:hideMark/>
          </w:tcPr>
          <w:p w14:paraId="39EAB90A" w14:textId="2A3522E1" w:rsidR="004D1129" w:rsidRPr="004D1129" w:rsidRDefault="004D1129" w:rsidP="004D1129">
            <w:pPr>
              <w:jc w:val="center"/>
              <w:cnfStyle w:val="000000100000" w:firstRow="0" w:lastRow="0" w:firstColumn="0" w:lastColumn="0" w:oddVBand="0" w:evenVBand="0" w:oddHBand="1" w:evenHBand="0" w:firstRowFirstColumn="0" w:firstRowLastColumn="0" w:lastRowFirstColumn="0" w:lastRowLastColumn="0"/>
              <w:rPr>
                <w:sz w:val="18"/>
                <w:szCs w:val="18"/>
                <w:lang w:val="id-ID"/>
              </w:rPr>
            </w:pPr>
            <w:r w:rsidRPr="004D1129">
              <w:rPr>
                <w:sz w:val="18"/>
                <w:szCs w:val="18"/>
              </w:rPr>
              <w:t>1</w:t>
            </w:r>
          </w:p>
        </w:tc>
        <w:tc>
          <w:tcPr>
            <w:tcW w:w="520" w:type="dxa"/>
            <w:noWrap/>
            <w:hideMark/>
          </w:tcPr>
          <w:p w14:paraId="7CC996A3" w14:textId="1C23EF74" w:rsidR="004D1129" w:rsidRPr="004D1129" w:rsidRDefault="004D1129" w:rsidP="004D1129">
            <w:pPr>
              <w:jc w:val="center"/>
              <w:cnfStyle w:val="000000100000" w:firstRow="0" w:lastRow="0" w:firstColumn="0" w:lastColumn="0" w:oddVBand="0" w:evenVBand="0" w:oddHBand="1" w:evenHBand="0" w:firstRowFirstColumn="0" w:firstRowLastColumn="0" w:lastRowFirstColumn="0" w:lastRowLastColumn="0"/>
              <w:rPr>
                <w:sz w:val="18"/>
                <w:szCs w:val="18"/>
                <w:lang w:val="id-ID"/>
              </w:rPr>
            </w:pPr>
            <w:r w:rsidRPr="004D1129">
              <w:rPr>
                <w:sz w:val="18"/>
                <w:szCs w:val="18"/>
              </w:rPr>
              <w:t>0</w:t>
            </w:r>
          </w:p>
        </w:tc>
        <w:tc>
          <w:tcPr>
            <w:tcW w:w="520" w:type="dxa"/>
            <w:noWrap/>
            <w:hideMark/>
          </w:tcPr>
          <w:p w14:paraId="5CA4DB88" w14:textId="60E1B8A4" w:rsidR="004D1129" w:rsidRPr="004D1129" w:rsidRDefault="004D1129" w:rsidP="004D1129">
            <w:pPr>
              <w:jc w:val="center"/>
              <w:cnfStyle w:val="000000100000" w:firstRow="0" w:lastRow="0" w:firstColumn="0" w:lastColumn="0" w:oddVBand="0" w:evenVBand="0" w:oddHBand="1" w:evenHBand="0" w:firstRowFirstColumn="0" w:firstRowLastColumn="0" w:lastRowFirstColumn="0" w:lastRowLastColumn="0"/>
              <w:rPr>
                <w:sz w:val="18"/>
                <w:szCs w:val="18"/>
                <w:lang w:val="id-ID"/>
              </w:rPr>
            </w:pPr>
            <w:r w:rsidRPr="004D1129">
              <w:rPr>
                <w:sz w:val="18"/>
                <w:szCs w:val="18"/>
              </w:rPr>
              <w:t>0</w:t>
            </w:r>
          </w:p>
        </w:tc>
        <w:tc>
          <w:tcPr>
            <w:tcW w:w="520" w:type="dxa"/>
            <w:noWrap/>
            <w:hideMark/>
          </w:tcPr>
          <w:p w14:paraId="3B86D509" w14:textId="0664AF7C" w:rsidR="004D1129" w:rsidRPr="004D1129" w:rsidRDefault="004D1129" w:rsidP="004D1129">
            <w:pPr>
              <w:jc w:val="center"/>
              <w:cnfStyle w:val="000000100000" w:firstRow="0" w:lastRow="0" w:firstColumn="0" w:lastColumn="0" w:oddVBand="0" w:evenVBand="0" w:oddHBand="1" w:evenHBand="0" w:firstRowFirstColumn="0" w:firstRowLastColumn="0" w:lastRowFirstColumn="0" w:lastRowLastColumn="0"/>
              <w:rPr>
                <w:sz w:val="18"/>
                <w:szCs w:val="18"/>
                <w:lang w:val="id-ID"/>
              </w:rPr>
            </w:pPr>
            <w:r w:rsidRPr="004D1129">
              <w:rPr>
                <w:sz w:val="18"/>
                <w:szCs w:val="18"/>
              </w:rPr>
              <w:t>1</w:t>
            </w:r>
          </w:p>
        </w:tc>
        <w:tc>
          <w:tcPr>
            <w:tcW w:w="520" w:type="dxa"/>
            <w:noWrap/>
            <w:hideMark/>
          </w:tcPr>
          <w:p w14:paraId="3EA791F0" w14:textId="03942AB2" w:rsidR="004D1129" w:rsidRPr="004D1129" w:rsidRDefault="004D1129" w:rsidP="004D1129">
            <w:pPr>
              <w:jc w:val="center"/>
              <w:cnfStyle w:val="000000100000" w:firstRow="0" w:lastRow="0" w:firstColumn="0" w:lastColumn="0" w:oddVBand="0" w:evenVBand="0" w:oddHBand="1" w:evenHBand="0" w:firstRowFirstColumn="0" w:firstRowLastColumn="0" w:lastRowFirstColumn="0" w:lastRowLastColumn="0"/>
              <w:rPr>
                <w:sz w:val="18"/>
                <w:szCs w:val="18"/>
                <w:lang w:val="id-ID"/>
              </w:rPr>
            </w:pPr>
            <w:r w:rsidRPr="004D1129">
              <w:rPr>
                <w:sz w:val="18"/>
                <w:szCs w:val="18"/>
              </w:rPr>
              <w:t>0</w:t>
            </w:r>
          </w:p>
        </w:tc>
      </w:tr>
      <w:tr w:rsidR="004D1129" w:rsidRPr="004D1129" w14:paraId="516D70DB" w14:textId="77777777" w:rsidTr="004D1129">
        <w:trPr>
          <w:trHeight w:val="315"/>
        </w:trPr>
        <w:tc>
          <w:tcPr>
            <w:cnfStyle w:val="001000000000" w:firstRow="0" w:lastRow="0" w:firstColumn="1" w:lastColumn="0" w:oddVBand="0" w:evenVBand="0" w:oddHBand="0" w:evenHBand="0" w:firstRowFirstColumn="0" w:firstRowLastColumn="0" w:lastRowFirstColumn="0" w:lastRowLastColumn="0"/>
            <w:tcW w:w="519" w:type="dxa"/>
            <w:noWrap/>
            <w:hideMark/>
          </w:tcPr>
          <w:p w14:paraId="02B70ECB" w14:textId="77777777" w:rsidR="004D1129" w:rsidRPr="004D1129" w:rsidRDefault="004D1129" w:rsidP="004D1129">
            <w:pPr>
              <w:jc w:val="center"/>
              <w:rPr>
                <w:b w:val="0"/>
                <w:bCs w:val="0"/>
                <w:sz w:val="18"/>
                <w:szCs w:val="18"/>
                <w:lang w:val="id-ID"/>
              </w:rPr>
            </w:pPr>
            <w:r w:rsidRPr="004D1129">
              <w:rPr>
                <w:sz w:val="18"/>
                <w:szCs w:val="18"/>
              </w:rPr>
              <w:t>T6</w:t>
            </w:r>
          </w:p>
        </w:tc>
        <w:tc>
          <w:tcPr>
            <w:tcW w:w="520" w:type="dxa"/>
            <w:noWrap/>
            <w:hideMark/>
          </w:tcPr>
          <w:p w14:paraId="43BF3A3E" w14:textId="575083C3" w:rsidR="004D1129" w:rsidRPr="004D1129" w:rsidRDefault="004D1129" w:rsidP="004D1129">
            <w:pPr>
              <w:jc w:val="center"/>
              <w:cnfStyle w:val="000000000000" w:firstRow="0" w:lastRow="0" w:firstColumn="0" w:lastColumn="0" w:oddVBand="0" w:evenVBand="0" w:oddHBand="0" w:evenHBand="0" w:firstRowFirstColumn="0" w:firstRowLastColumn="0" w:lastRowFirstColumn="0" w:lastRowLastColumn="0"/>
              <w:rPr>
                <w:sz w:val="18"/>
                <w:szCs w:val="18"/>
                <w:lang w:val="id-ID"/>
              </w:rPr>
            </w:pPr>
            <w:r w:rsidRPr="004D1129">
              <w:rPr>
                <w:sz w:val="18"/>
                <w:szCs w:val="18"/>
              </w:rPr>
              <w:t>0</w:t>
            </w:r>
          </w:p>
        </w:tc>
        <w:tc>
          <w:tcPr>
            <w:tcW w:w="520" w:type="dxa"/>
            <w:noWrap/>
            <w:hideMark/>
          </w:tcPr>
          <w:p w14:paraId="1A2A34B8" w14:textId="72C4787E" w:rsidR="004D1129" w:rsidRPr="004D1129" w:rsidRDefault="004D1129" w:rsidP="004D1129">
            <w:pPr>
              <w:jc w:val="center"/>
              <w:cnfStyle w:val="000000000000" w:firstRow="0" w:lastRow="0" w:firstColumn="0" w:lastColumn="0" w:oddVBand="0" w:evenVBand="0" w:oddHBand="0" w:evenHBand="0" w:firstRowFirstColumn="0" w:firstRowLastColumn="0" w:lastRowFirstColumn="0" w:lastRowLastColumn="0"/>
              <w:rPr>
                <w:sz w:val="18"/>
                <w:szCs w:val="18"/>
                <w:lang w:val="id-ID"/>
              </w:rPr>
            </w:pPr>
            <w:r w:rsidRPr="004D1129">
              <w:rPr>
                <w:sz w:val="18"/>
                <w:szCs w:val="18"/>
              </w:rPr>
              <w:t>0</w:t>
            </w:r>
          </w:p>
        </w:tc>
        <w:tc>
          <w:tcPr>
            <w:tcW w:w="520" w:type="dxa"/>
            <w:noWrap/>
            <w:hideMark/>
          </w:tcPr>
          <w:p w14:paraId="6035394E" w14:textId="62C21516" w:rsidR="004D1129" w:rsidRPr="004D1129" w:rsidRDefault="004D1129" w:rsidP="004D1129">
            <w:pPr>
              <w:jc w:val="center"/>
              <w:cnfStyle w:val="000000000000" w:firstRow="0" w:lastRow="0" w:firstColumn="0" w:lastColumn="0" w:oddVBand="0" w:evenVBand="0" w:oddHBand="0" w:evenHBand="0" w:firstRowFirstColumn="0" w:firstRowLastColumn="0" w:lastRowFirstColumn="0" w:lastRowLastColumn="0"/>
              <w:rPr>
                <w:sz w:val="18"/>
                <w:szCs w:val="18"/>
                <w:lang w:val="id-ID"/>
              </w:rPr>
            </w:pPr>
            <w:r w:rsidRPr="004D1129">
              <w:rPr>
                <w:sz w:val="18"/>
                <w:szCs w:val="18"/>
              </w:rPr>
              <w:t>0</w:t>
            </w:r>
          </w:p>
        </w:tc>
        <w:tc>
          <w:tcPr>
            <w:tcW w:w="519" w:type="dxa"/>
            <w:noWrap/>
            <w:hideMark/>
          </w:tcPr>
          <w:p w14:paraId="74E44398" w14:textId="54772A88" w:rsidR="004D1129" w:rsidRPr="004D1129" w:rsidRDefault="004D1129" w:rsidP="004D1129">
            <w:pPr>
              <w:jc w:val="center"/>
              <w:cnfStyle w:val="000000000000" w:firstRow="0" w:lastRow="0" w:firstColumn="0" w:lastColumn="0" w:oddVBand="0" w:evenVBand="0" w:oddHBand="0" w:evenHBand="0" w:firstRowFirstColumn="0" w:firstRowLastColumn="0" w:lastRowFirstColumn="0" w:lastRowLastColumn="0"/>
              <w:rPr>
                <w:sz w:val="18"/>
                <w:szCs w:val="18"/>
                <w:lang w:val="id-ID"/>
              </w:rPr>
            </w:pPr>
            <w:r w:rsidRPr="004D1129">
              <w:rPr>
                <w:sz w:val="18"/>
                <w:szCs w:val="18"/>
              </w:rPr>
              <w:t>1</w:t>
            </w:r>
          </w:p>
        </w:tc>
        <w:tc>
          <w:tcPr>
            <w:tcW w:w="520" w:type="dxa"/>
            <w:noWrap/>
            <w:hideMark/>
          </w:tcPr>
          <w:p w14:paraId="74020B63" w14:textId="09B2C693" w:rsidR="004D1129" w:rsidRPr="004D1129" w:rsidRDefault="004D1129" w:rsidP="004D1129">
            <w:pPr>
              <w:jc w:val="center"/>
              <w:cnfStyle w:val="000000000000" w:firstRow="0" w:lastRow="0" w:firstColumn="0" w:lastColumn="0" w:oddVBand="0" w:evenVBand="0" w:oddHBand="0" w:evenHBand="0" w:firstRowFirstColumn="0" w:firstRowLastColumn="0" w:lastRowFirstColumn="0" w:lastRowLastColumn="0"/>
              <w:rPr>
                <w:sz w:val="18"/>
                <w:szCs w:val="18"/>
                <w:lang w:val="id-ID"/>
              </w:rPr>
            </w:pPr>
            <w:r w:rsidRPr="004D1129">
              <w:rPr>
                <w:sz w:val="18"/>
                <w:szCs w:val="18"/>
              </w:rPr>
              <w:t>0</w:t>
            </w:r>
          </w:p>
        </w:tc>
        <w:tc>
          <w:tcPr>
            <w:tcW w:w="520" w:type="dxa"/>
            <w:noWrap/>
            <w:hideMark/>
          </w:tcPr>
          <w:p w14:paraId="0D7BC7D5" w14:textId="737A7FD2" w:rsidR="004D1129" w:rsidRPr="004D1129" w:rsidRDefault="004D1129" w:rsidP="004D1129">
            <w:pPr>
              <w:jc w:val="center"/>
              <w:cnfStyle w:val="000000000000" w:firstRow="0" w:lastRow="0" w:firstColumn="0" w:lastColumn="0" w:oddVBand="0" w:evenVBand="0" w:oddHBand="0" w:evenHBand="0" w:firstRowFirstColumn="0" w:firstRowLastColumn="0" w:lastRowFirstColumn="0" w:lastRowLastColumn="0"/>
              <w:rPr>
                <w:sz w:val="18"/>
                <w:szCs w:val="18"/>
                <w:lang w:val="id-ID"/>
              </w:rPr>
            </w:pPr>
            <w:r w:rsidRPr="004D1129">
              <w:rPr>
                <w:sz w:val="18"/>
                <w:szCs w:val="18"/>
              </w:rPr>
              <w:t>0</w:t>
            </w:r>
          </w:p>
        </w:tc>
        <w:tc>
          <w:tcPr>
            <w:tcW w:w="520" w:type="dxa"/>
            <w:noWrap/>
            <w:hideMark/>
          </w:tcPr>
          <w:p w14:paraId="60ADFB63" w14:textId="6C75EBA5" w:rsidR="004D1129" w:rsidRPr="004D1129" w:rsidRDefault="004D1129" w:rsidP="004D1129">
            <w:pPr>
              <w:jc w:val="center"/>
              <w:cnfStyle w:val="000000000000" w:firstRow="0" w:lastRow="0" w:firstColumn="0" w:lastColumn="0" w:oddVBand="0" w:evenVBand="0" w:oddHBand="0" w:evenHBand="0" w:firstRowFirstColumn="0" w:firstRowLastColumn="0" w:lastRowFirstColumn="0" w:lastRowLastColumn="0"/>
              <w:rPr>
                <w:sz w:val="18"/>
                <w:szCs w:val="18"/>
                <w:lang w:val="id-ID"/>
              </w:rPr>
            </w:pPr>
            <w:r w:rsidRPr="004D1129">
              <w:rPr>
                <w:sz w:val="18"/>
                <w:szCs w:val="18"/>
              </w:rPr>
              <w:t>1</w:t>
            </w:r>
          </w:p>
        </w:tc>
        <w:tc>
          <w:tcPr>
            <w:tcW w:w="520" w:type="dxa"/>
            <w:noWrap/>
            <w:hideMark/>
          </w:tcPr>
          <w:p w14:paraId="0D91E9F9" w14:textId="199D7E7A" w:rsidR="004D1129" w:rsidRPr="004D1129" w:rsidRDefault="004D1129" w:rsidP="004D1129">
            <w:pPr>
              <w:jc w:val="center"/>
              <w:cnfStyle w:val="000000000000" w:firstRow="0" w:lastRow="0" w:firstColumn="0" w:lastColumn="0" w:oddVBand="0" w:evenVBand="0" w:oddHBand="0" w:evenHBand="0" w:firstRowFirstColumn="0" w:firstRowLastColumn="0" w:lastRowFirstColumn="0" w:lastRowLastColumn="0"/>
              <w:rPr>
                <w:sz w:val="18"/>
                <w:szCs w:val="18"/>
                <w:lang w:val="id-ID"/>
              </w:rPr>
            </w:pPr>
            <w:r w:rsidRPr="004D1129">
              <w:rPr>
                <w:sz w:val="18"/>
                <w:szCs w:val="18"/>
              </w:rPr>
              <w:t>0</w:t>
            </w:r>
          </w:p>
        </w:tc>
      </w:tr>
      <w:tr w:rsidR="004D1129" w:rsidRPr="004D1129" w14:paraId="326BE18B" w14:textId="77777777" w:rsidTr="004D112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19" w:type="dxa"/>
            <w:noWrap/>
            <w:hideMark/>
          </w:tcPr>
          <w:p w14:paraId="6E8F72C6" w14:textId="77777777" w:rsidR="004D1129" w:rsidRPr="004D1129" w:rsidRDefault="004D1129" w:rsidP="004D1129">
            <w:pPr>
              <w:jc w:val="center"/>
              <w:rPr>
                <w:b w:val="0"/>
                <w:bCs w:val="0"/>
                <w:sz w:val="18"/>
                <w:szCs w:val="18"/>
                <w:lang w:val="id-ID"/>
              </w:rPr>
            </w:pPr>
            <w:r w:rsidRPr="004D1129">
              <w:rPr>
                <w:sz w:val="18"/>
                <w:szCs w:val="18"/>
              </w:rPr>
              <w:t>T7</w:t>
            </w:r>
          </w:p>
        </w:tc>
        <w:tc>
          <w:tcPr>
            <w:tcW w:w="520" w:type="dxa"/>
            <w:noWrap/>
            <w:hideMark/>
          </w:tcPr>
          <w:p w14:paraId="10330161" w14:textId="726842C6" w:rsidR="004D1129" w:rsidRPr="004D1129" w:rsidRDefault="004D1129" w:rsidP="004D1129">
            <w:pPr>
              <w:jc w:val="center"/>
              <w:cnfStyle w:val="000000100000" w:firstRow="0" w:lastRow="0" w:firstColumn="0" w:lastColumn="0" w:oddVBand="0" w:evenVBand="0" w:oddHBand="1" w:evenHBand="0" w:firstRowFirstColumn="0" w:firstRowLastColumn="0" w:lastRowFirstColumn="0" w:lastRowLastColumn="0"/>
              <w:rPr>
                <w:sz w:val="18"/>
                <w:szCs w:val="18"/>
                <w:lang w:val="id-ID"/>
              </w:rPr>
            </w:pPr>
            <w:r w:rsidRPr="004D1129">
              <w:rPr>
                <w:sz w:val="18"/>
                <w:szCs w:val="18"/>
              </w:rPr>
              <w:t>0</w:t>
            </w:r>
          </w:p>
        </w:tc>
        <w:tc>
          <w:tcPr>
            <w:tcW w:w="520" w:type="dxa"/>
            <w:noWrap/>
            <w:hideMark/>
          </w:tcPr>
          <w:p w14:paraId="0FC8AC00" w14:textId="5903BFDB" w:rsidR="004D1129" w:rsidRPr="004D1129" w:rsidRDefault="004D1129" w:rsidP="004D1129">
            <w:pPr>
              <w:jc w:val="center"/>
              <w:cnfStyle w:val="000000100000" w:firstRow="0" w:lastRow="0" w:firstColumn="0" w:lastColumn="0" w:oddVBand="0" w:evenVBand="0" w:oddHBand="1" w:evenHBand="0" w:firstRowFirstColumn="0" w:firstRowLastColumn="0" w:lastRowFirstColumn="0" w:lastRowLastColumn="0"/>
              <w:rPr>
                <w:sz w:val="18"/>
                <w:szCs w:val="18"/>
                <w:lang w:val="id-ID"/>
              </w:rPr>
            </w:pPr>
            <w:r w:rsidRPr="004D1129">
              <w:rPr>
                <w:sz w:val="18"/>
                <w:szCs w:val="18"/>
              </w:rPr>
              <w:t>0</w:t>
            </w:r>
          </w:p>
        </w:tc>
        <w:tc>
          <w:tcPr>
            <w:tcW w:w="520" w:type="dxa"/>
            <w:noWrap/>
            <w:hideMark/>
          </w:tcPr>
          <w:p w14:paraId="207B3399" w14:textId="6E92A7FD" w:rsidR="004D1129" w:rsidRPr="004D1129" w:rsidRDefault="004D1129" w:rsidP="004D1129">
            <w:pPr>
              <w:jc w:val="center"/>
              <w:cnfStyle w:val="000000100000" w:firstRow="0" w:lastRow="0" w:firstColumn="0" w:lastColumn="0" w:oddVBand="0" w:evenVBand="0" w:oddHBand="1" w:evenHBand="0" w:firstRowFirstColumn="0" w:firstRowLastColumn="0" w:lastRowFirstColumn="0" w:lastRowLastColumn="0"/>
              <w:rPr>
                <w:sz w:val="18"/>
                <w:szCs w:val="18"/>
                <w:lang w:val="id-ID"/>
              </w:rPr>
            </w:pPr>
            <w:r w:rsidRPr="004D1129">
              <w:rPr>
                <w:sz w:val="18"/>
                <w:szCs w:val="18"/>
              </w:rPr>
              <w:t>0</w:t>
            </w:r>
          </w:p>
        </w:tc>
        <w:tc>
          <w:tcPr>
            <w:tcW w:w="519" w:type="dxa"/>
            <w:noWrap/>
            <w:hideMark/>
          </w:tcPr>
          <w:p w14:paraId="317745E1" w14:textId="35DCC369" w:rsidR="004D1129" w:rsidRPr="004D1129" w:rsidRDefault="004D1129" w:rsidP="004D1129">
            <w:pPr>
              <w:jc w:val="center"/>
              <w:cnfStyle w:val="000000100000" w:firstRow="0" w:lastRow="0" w:firstColumn="0" w:lastColumn="0" w:oddVBand="0" w:evenVBand="0" w:oddHBand="1" w:evenHBand="0" w:firstRowFirstColumn="0" w:firstRowLastColumn="0" w:lastRowFirstColumn="0" w:lastRowLastColumn="0"/>
              <w:rPr>
                <w:sz w:val="18"/>
                <w:szCs w:val="18"/>
                <w:lang w:val="id-ID"/>
              </w:rPr>
            </w:pPr>
            <w:r w:rsidRPr="004D1129">
              <w:rPr>
                <w:sz w:val="18"/>
                <w:szCs w:val="18"/>
              </w:rPr>
              <w:t>1</w:t>
            </w:r>
          </w:p>
        </w:tc>
        <w:tc>
          <w:tcPr>
            <w:tcW w:w="520" w:type="dxa"/>
            <w:noWrap/>
            <w:hideMark/>
          </w:tcPr>
          <w:p w14:paraId="47C0A5A6" w14:textId="74CB3F0E" w:rsidR="004D1129" w:rsidRPr="004D1129" w:rsidRDefault="004D1129" w:rsidP="004D1129">
            <w:pPr>
              <w:jc w:val="center"/>
              <w:cnfStyle w:val="000000100000" w:firstRow="0" w:lastRow="0" w:firstColumn="0" w:lastColumn="0" w:oddVBand="0" w:evenVBand="0" w:oddHBand="1" w:evenHBand="0" w:firstRowFirstColumn="0" w:firstRowLastColumn="0" w:lastRowFirstColumn="0" w:lastRowLastColumn="0"/>
              <w:rPr>
                <w:sz w:val="18"/>
                <w:szCs w:val="18"/>
                <w:lang w:val="id-ID"/>
              </w:rPr>
            </w:pPr>
            <w:r w:rsidRPr="004D1129">
              <w:rPr>
                <w:sz w:val="18"/>
                <w:szCs w:val="18"/>
              </w:rPr>
              <w:t>0</w:t>
            </w:r>
          </w:p>
        </w:tc>
        <w:tc>
          <w:tcPr>
            <w:tcW w:w="520" w:type="dxa"/>
            <w:noWrap/>
            <w:hideMark/>
          </w:tcPr>
          <w:p w14:paraId="449FB423" w14:textId="6C6A96C5" w:rsidR="004D1129" w:rsidRPr="004D1129" w:rsidRDefault="004D1129" w:rsidP="004D1129">
            <w:pPr>
              <w:jc w:val="center"/>
              <w:cnfStyle w:val="000000100000" w:firstRow="0" w:lastRow="0" w:firstColumn="0" w:lastColumn="0" w:oddVBand="0" w:evenVBand="0" w:oddHBand="1" w:evenHBand="0" w:firstRowFirstColumn="0" w:firstRowLastColumn="0" w:lastRowFirstColumn="0" w:lastRowLastColumn="0"/>
              <w:rPr>
                <w:sz w:val="18"/>
                <w:szCs w:val="18"/>
                <w:lang w:val="id-ID"/>
              </w:rPr>
            </w:pPr>
            <w:r w:rsidRPr="004D1129">
              <w:rPr>
                <w:sz w:val="18"/>
                <w:szCs w:val="18"/>
              </w:rPr>
              <w:t>0</w:t>
            </w:r>
          </w:p>
        </w:tc>
        <w:tc>
          <w:tcPr>
            <w:tcW w:w="520" w:type="dxa"/>
            <w:noWrap/>
            <w:hideMark/>
          </w:tcPr>
          <w:p w14:paraId="3DCE6C98" w14:textId="0113AD8F" w:rsidR="004D1129" w:rsidRPr="004D1129" w:rsidRDefault="004D1129" w:rsidP="004D1129">
            <w:pPr>
              <w:jc w:val="center"/>
              <w:cnfStyle w:val="000000100000" w:firstRow="0" w:lastRow="0" w:firstColumn="0" w:lastColumn="0" w:oddVBand="0" w:evenVBand="0" w:oddHBand="1" w:evenHBand="0" w:firstRowFirstColumn="0" w:firstRowLastColumn="0" w:lastRowFirstColumn="0" w:lastRowLastColumn="0"/>
              <w:rPr>
                <w:sz w:val="18"/>
                <w:szCs w:val="18"/>
                <w:lang w:val="id-ID"/>
              </w:rPr>
            </w:pPr>
            <w:r w:rsidRPr="004D1129">
              <w:rPr>
                <w:sz w:val="18"/>
                <w:szCs w:val="18"/>
              </w:rPr>
              <w:t>0</w:t>
            </w:r>
          </w:p>
        </w:tc>
        <w:tc>
          <w:tcPr>
            <w:tcW w:w="520" w:type="dxa"/>
            <w:noWrap/>
            <w:hideMark/>
          </w:tcPr>
          <w:p w14:paraId="3328E0CE" w14:textId="7AF6895C" w:rsidR="004D1129" w:rsidRPr="004D1129" w:rsidRDefault="004D1129" w:rsidP="004D1129">
            <w:pPr>
              <w:jc w:val="center"/>
              <w:cnfStyle w:val="000000100000" w:firstRow="0" w:lastRow="0" w:firstColumn="0" w:lastColumn="0" w:oddVBand="0" w:evenVBand="0" w:oddHBand="1" w:evenHBand="0" w:firstRowFirstColumn="0" w:firstRowLastColumn="0" w:lastRowFirstColumn="0" w:lastRowLastColumn="0"/>
              <w:rPr>
                <w:sz w:val="18"/>
                <w:szCs w:val="18"/>
                <w:lang w:val="id-ID"/>
              </w:rPr>
            </w:pPr>
            <w:r w:rsidRPr="004D1129">
              <w:rPr>
                <w:sz w:val="18"/>
                <w:szCs w:val="18"/>
              </w:rPr>
              <w:t>1</w:t>
            </w:r>
          </w:p>
        </w:tc>
      </w:tr>
      <w:tr w:rsidR="004D1129" w:rsidRPr="004D1129" w14:paraId="49A2A5C3" w14:textId="77777777" w:rsidTr="004D1129">
        <w:trPr>
          <w:trHeight w:val="315"/>
        </w:trPr>
        <w:tc>
          <w:tcPr>
            <w:cnfStyle w:val="001000000000" w:firstRow="0" w:lastRow="0" w:firstColumn="1" w:lastColumn="0" w:oddVBand="0" w:evenVBand="0" w:oddHBand="0" w:evenHBand="0" w:firstRowFirstColumn="0" w:firstRowLastColumn="0" w:lastRowFirstColumn="0" w:lastRowLastColumn="0"/>
            <w:tcW w:w="519" w:type="dxa"/>
            <w:noWrap/>
            <w:hideMark/>
          </w:tcPr>
          <w:p w14:paraId="6FB870F4" w14:textId="77777777" w:rsidR="004D1129" w:rsidRPr="004D1129" w:rsidRDefault="004D1129" w:rsidP="004D1129">
            <w:pPr>
              <w:jc w:val="center"/>
              <w:rPr>
                <w:b w:val="0"/>
                <w:bCs w:val="0"/>
                <w:sz w:val="18"/>
                <w:szCs w:val="18"/>
                <w:lang w:val="id-ID"/>
              </w:rPr>
            </w:pPr>
            <w:r w:rsidRPr="004D1129">
              <w:rPr>
                <w:sz w:val="18"/>
                <w:szCs w:val="18"/>
              </w:rPr>
              <w:t>T8</w:t>
            </w:r>
          </w:p>
        </w:tc>
        <w:tc>
          <w:tcPr>
            <w:tcW w:w="520" w:type="dxa"/>
            <w:noWrap/>
            <w:hideMark/>
          </w:tcPr>
          <w:p w14:paraId="11D22A38" w14:textId="33DF5CB3" w:rsidR="004D1129" w:rsidRPr="004D1129" w:rsidRDefault="004D1129" w:rsidP="004D1129">
            <w:pPr>
              <w:jc w:val="center"/>
              <w:cnfStyle w:val="000000000000" w:firstRow="0" w:lastRow="0" w:firstColumn="0" w:lastColumn="0" w:oddVBand="0" w:evenVBand="0" w:oddHBand="0" w:evenHBand="0" w:firstRowFirstColumn="0" w:firstRowLastColumn="0" w:lastRowFirstColumn="0" w:lastRowLastColumn="0"/>
              <w:rPr>
                <w:sz w:val="18"/>
                <w:szCs w:val="18"/>
                <w:lang w:val="id-ID"/>
              </w:rPr>
            </w:pPr>
            <w:r w:rsidRPr="004D1129">
              <w:rPr>
                <w:sz w:val="18"/>
                <w:szCs w:val="18"/>
              </w:rPr>
              <w:t>0</w:t>
            </w:r>
          </w:p>
        </w:tc>
        <w:tc>
          <w:tcPr>
            <w:tcW w:w="520" w:type="dxa"/>
            <w:noWrap/>
            <w:hideMark/>
          </w:tcPr>
          <w:p w14:paraId="46AA5746" w14:textId="20AFF6BB" w:rsidR="004D1129" w:rsidRPr="004D1129" w:rsidRDefault="004D1129" w:rsidP="004D1129">
            <w:pPr>
              <w:jc w:val="center"/>
              <w:cnfStyle w:val="000000000000" w:firstRow="0" w:lastRow="0" w:firstColumn="0" w:lastColumn="0" w:oddVBand="0" w:evenVBand="0" w:oddHBand="0" w:evenHBand="0" w:firstRowFirstColumn="0" w:firstRowLastColumn="0" w:lastRowFirstColumn="0" w:lastRowLastColumn="0"/>
              <w:rPr>
                <w:sz w:val="18"/>
                <w:szCs w:val="18"/>
                <w:lang w:val="id-ID"/>
              </w:rPr>
            </w:pPr>
            <w:r w:rsidRPr="004D1129">
              <w:rPr>
                <w:sz w:val="18"/>
                <w:szCs w:val="18"/>
              </w:rPr>
              <w:t>0</w:t>
            </w:r>
          </w:p>
        </w:tc>
        <w:tc>
          <w:tcPr>
            <w:tcW w:w="520" w:type="dxa"/>
            <w:noWrap/>
            <w:hideMark/>
          </w:tcPr>
          <w:p w14:paraId="0FE2E35C" w14:textId="20F8CAC2" w:rsidR="004D1129" w:rsidRPr="004D1129" w:rsidRDefault="004D1129" w:rsidP="004D1129">
            <w:pPr>
              <w:jc w:val="center"/>
              <w:cnfStyle w:val="000000000000" w:firstRow="0" w:lastRow="0" w:firstColumn="0" w:lastColumn="0" w:oddVBand="0" w:evenVBand="0" w:oddHBand="0" w:evenHBand="0" w:firstRowFirstColumn="0" w:firstRowLastColumn="0" w:lastRowFirstColumn="0" w:lastRowLastColumn="0"/>
              <w:rPr>
                <w:sz w:val="18"/>
                <w:szCs w:val="18"/>
                <w:lang w:val="id-ID"/>
              </w:rPr>
            </w:pPr>
            <w:r w:rsidRPr="004D1129">
              <w:rPr>
                <w:sz w:val="18"/>
                <w:szCs w:val="18"/>
              </w:rPr>
              <w:t>0</w:t>
            </w:r>
          </w:p>
        </w:tc>
        <w:tc>
          <w:tcPr>
            <w:tcW w:w="519" w:type="dxa"/>
            <w:noWrap/>
            <w:hideMark/>
          </w:tcPr>
          <w:p w14:paraId="0E390C7A" w14:textId="7687059B" w:rsidR="004D1129" w:rsidRPr="004D1129" w:rsidRDefault="004D1129" w:rsidP="004D1129">
            <w:pPr>
              <w:jc w:val="center"/>
              <w:cnfStyle w:val="000000000000" w:firstRow="0" w:lastRow="0" w:firstColumn="0" w:lastColumn="0" w:oddVBand="0" w:evenVBand="0" w:oddHBand="0" w:evenHBand="0" w:firstRowFirstColumn="0" w:firstRowLastColumn="0" w:lastRowFirstColumn="0" w:lastRowLastColumn="0"/>
              <w:rPr>
                <w:sz w:val="18"/>
                <w:szCs w:val="18"/>
                <w:lang w:val="id-ID"/>
              </w:rPr>
            </w:pPr>
            <w:r w:rsidRPr="004D1129">
              <w:rPr>
                <w:sz w:val="18"/>
                <w:szCs w:val="18"/>
              </w:rPr>
              <w:t>1</w:t>
            </w:r>
          </w:p>
        </w:tc>
        <w:tc>
          <w:tcPr>
            <w:tcW w:w="520" w:type="dxa"/>
            <w:noWrap/>
            <w:hideMark/>
          </w:tcPr>
          <w:p w14:paraId="3DA065CF" w14:textId="51A7D19D" w:rsidR="004D1129" w:rsidRPr="004D1129" w:rsidRDefault="004D1129" w:rsidP="004D1129">
            <w:pPr>
              <w:jc w:val="center"/>
              <w:cnfStyle w:val="000000000000" w:firstRow="0" w:lastRow="0" w:firstColumn="0" w:lastColumn="0" w:oddVBand="0" w:evenVBand="0" w:oddHBand="0" w:evenHBand="0" w:firstRowFirstColumn="0" w:firstRowLastColumn="0" w:lastRowFirstColumn="0" w:lastRowLastColumn="0"/>
              <w:rPr>
                <w:sz w:val="18"/>
                <w:szCs w:val="18"/>
                <w:lang w:val="id-ID"/>
              </w:rPr>
            </w:pPr>
            <w:r w:rsidRPr="004D1129">
              <w:rPr>
                <w:sz w:val="18"/>
                <w:szCs w:val="18"/>
              </w:rPr>
              <w:t>0</w:t>
            </w:r>
          </w:p>
        </w:tc>
        <w:tc>
          <w:tcPr>
            <w:tcW w:w="520" w:type="dxa"/>
            <w:noWrap/>
            <w:hideMark/>
          </w:tcPr>
          <w:p w14:paraId="4D6E8699" w14:textId="514D5E2C" w:rsidR="004D1129" w:rsidRPr="004D1129" w:rsidRDefault="004D1129" w:rsidP="004D1129">
            <w:pPr>
              <w:jc w:val="center"/>
              <w:cnfStyle w:val="000000000000" w:firstRow="0" w:lastRow="0" w:firstColumn="0" w:lastColumn="0" w:oddVBand="0" w:evenVBand="0" w:oddHBand="0" w:evenHBand="0" w:firstRowFirstColumn="0" w:firstRowLastColumn="0" w:lastRowFirstColumn="0" w:lastRowLastColumn="0"/>
              <w:rPr>
                <w:sz w:val="18"/>
                <w:szCs w:val="18"/>
                <w:lang w:val="id-ID"/>
              </w:rPr>
            </w:pPr>
            <w:r w:rsidRPr="004D1129">
              <w:rPr>
                <w:sz w:val="18"/>
                <w:szCs w:val="18"/>
              </w:rPr>
              <w:t>0</w:t>
            </w:r>
          </w:p>
        </w:tc>
        <w:tc>
          <w:tcPr>
            <w:tcW w:w="520" w:type="dxa"/>
            <w:noWrap/>
            <w:hideMark/>
          </w:tcPr>
          <w:p w14:paraId="242E719A" w14:textId="6B271FD0" w:rsidR="004D1129" w:rsidRPr="004D1129" w:rsidRDefault="004D1129" w:rsidP="004D1129">
            <w:pPr>
              <w:jc w:val="center"/>
              <w:cnfStyle w:val="000000000000" w:firstRow="0" w:lastRow="0" w:firstColumn="0" w:lastColumn="0" w:oddVBand="0" w:evenVBand="0" w:oddHBand="0" w:evenHBand="0" w:firstRowFirstColumn="0" w:firstRowLastColumn="0" w:lastRowFirstColumn="0" w:lastRowLastColumn="0"/>
              <w:rPr>
                <w:sz w:val="18"/>
                <w:szCs w:val="18"/>
                <w:lang w:val="id-ID"/>
              </w:rPr>
            </w:pPr>
            <w:r w:rsidRPr="004D1129">
              <w:rPr>
                <w:sz w:val="18"/>
                <w:szCs w:val="18"/>
              </w:rPr>
              <w:t>0</w:t>
            </w:r>
          </w:p>
        </w:tc>
        <w:tc>
          <w:tcPr>
            <w:tcW w:w="520" w:type="dxa"/>
            <w:noWrap/>
            <w:hideMark/>
          </w:tcPr>
          <w:p w14:paraId="24C8E881" w14:textId="29E7ECEB" w:rsidR="004D1129" w:rsidRPr="004D1129" w:rsidRDefault="004D1129" w:rsidP="004D1129">
            <w:pPr>
              <w:jc w:val="center"/>
              <w:cnfStyle w:val="000000000000" w:firstRow="0" w:lastRow="0" w:firstColumn="0" w:lastColumn="0" w:oddVBand="0" w:evenVBand="0" w:oddHBand="0" w:evenHBand="0" w:firstRowFirstColumn="0" w:firstRowLastColumn="0" w:lastRowFirstColumn="0" w:lastRowLastColumn="0"/>
              <w:rPr>
                <w:sz w:val="18"/>
                <w:szCs w:val="18"/>
                <w:lang w:val="id-ID"/>
              </w:rPr>
            </w:pPr>
            <w:r w:rsidRPr="004D1129">
              <w:rPr>
                <w:sz w:val="18"/>
                <w:szCs w:val="18"/>
              </w:rPr>
              <w:t>0</w:t>
            </w:r>
          </w:p>
        </w:tc>
      </w:tr>
      <w:tr w:rsidR="004D1129" w:rsidRPr="004D1129" w14:paraId="25F8A222" w14:textId="77777777" w:rsidTr="004D112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19" w:type="dxa"/>
            <w:noWrap/>
            <w:hideMark/>
          </w:tcPr>
          <w:p w14:paraId="7FBDF7E9" w14:textId="77777777" w:rsidR="004D1129" w:rsidRPr="004D1129" w:rsidRDefault="004D1129" w:rsidP="004D1129">
            <w:pPr>
              <w:jc w:val="center"/>
              <w:rPr>
                <w:b w:val="0"/>
                <w:bCs w:val="0"/>
                <w:sz w:val="18"/>
                <w:szCs w:val="18"/>
                <w:lang w:val="id-ID"/>
              </w:rPr>
            </w:pPr>
            <w:r w:rsidRPr="004D1129">
              <w:rPr>
                <w:sz w:val="18"/>
                <w:szCs w:val="18"/>
              </w:rPr>
              <w:t>T9</w:t>
            </w:r>
          </w:p>
        </w:tc>
        <w:tc>
          <w:tcPr>
            <w:tcW w:w="520" w:type="dxa"/>
            <w:noWrap/>
            <w:hideMark/>
          </w:tcPr>
          <w:p w14:paraId="35DCB030" w14:textId="51658DCC" w:rsidR="004D1129" w:rsidRPr="004D1129" w:rsidRDefault="004D1129" w:rsidP="004D1129">
            <w:pPr>
              <w:jc w:val="center"/>
              <w:cnfStyle w:val="000000100000" w:firstRow="0" w:lastRow="0" w:firstColumn="0" w:lastColumn="0" w:oddVBand="0" w:evenVBand="0" w:oddHBand="1" w:evenHBand="0" w:firstRowFirstColumn="0" w:firstRowLastColumn="0" w:lastRowFirstColumn="0" w:lastRowLastColumn="0"/>
              <w:rPr>
                <w:sz w:val="18"/>
                <w:szCs w:val="18"/>
                <w:lang w:val="id-ID"/>
              </w:rPr>
            </w:pPr>
            <w:r w:rsidRPr="004D1129">
              <w:rPr>
                <w:sz w:val="18"/>
                <w:szCs w:val="18"/>
              </w:rPr>
              <w:t>0</w:t>
            </w:r>
          </w:p>
        </w:tc>
        <w:tc>
          <w:tcPr>
            <w:tcW w:w="520" w:type="dxa"/>
            <w:noWrap/>
            <w:hideMark/>
          </w:tcPr>
          <w:p w14:paraId="6E5FF5BB" w14:textId="03D58B9D" w:rsidR="004D1129" w:rsidRPr="004D1129" w:rsidRDefault="004D1129" w:rsidP="004D1129">
            <w:pPr>
              <w:jc w:val="center"/>
              <w:cnfStyle w:val="000000100000" w:firstRow="0" w:lastRow="0" w:firstColumn="0" w:lastColumn="0" w:oddVBand="0" w:evenVBand="0" w:oddHBand="1" w:evenHBand="0" w:firstRowFirstColumn="0" w:firstRowLastColumn="0" w:lastRowFirstColumn="0" w:lastRowLastColumn="0"/>
              <w:rPr>
                <w:sz w:val="18"/>
                <w:szCs w:val="18"/>
                <w:lang w:val="id-ID"/>
              </w:rPr>
            </w:pPr>
            <w:r w:rsidRPr="004D1129">
              <w:rPr>
                <w:sz w:val="18"/>
                <w:szCs w:val="18"/>
              </w:rPr>
              <w:t>0</w:t>
            </w:r>
          </w:p>
        </w:tc>
        <w:tc>
          <w:tcPr>
            <w:tcW w:w="520" w:type="dxa"/>
            <w:noWrap/>
            <w:hideMark/>
          </w:tcPr>
          <w:p w14:paraId="7262EE08" w14:textId="360C5553" w:rsidR="004D1129" w:rsidRPr="004D1129" w:rsidRDefault="004D1129" w:rsidP="004D1129">
            <w:pPr>
              <w:jc w:val="center"/>
              <w:cnfStyle w:val="000000100000" w:firstRow="0" w:lastRow="0" w:firstColumn="0" w:lastColumn="0" w:oddVBand="0" w:evenVBand="0" w:oddHBand="1" w:evenHBand="0" w:firstRowFirstColumn="0" w:firstRowLastColumn="0" w:lastRowFirstColumn="0" w:lastRowLastColumn="0"/>
              <w:rPr>
                <w:sz w:val="18"/>
                <w:szCs w:val="18"/>
                <w:lang w:val="id-ID"/>
              </w:rPr>
            </w:pPr>
            <w:r w:rsidRPr="004D1129">
              <w:rPr>
                <w:sz w:val="18"/>
                <w:szCs w:val="18"/>
              </w:rPr>
              <w:t>0</w:t>
            </w:r>
          </w:p>
        </w:tc>
        <w:tc>
          <w:tcPr>
            <w:tcW w:w="519" w:type="dxa"/>
            <w:noWrap/>
            <w:hideMark/>
          </w:tcPr>
          <w:p w14:paraId="5852A6B6" w14:textId="28B98EAE" w:rsidR="004D1129" w:rsidRPr="004D1129" w:rsidRDefault="004D1129" w:rsidP="004D1129">
            <w:pPr>
              <w:jc w:val="center"/>
              <w:cnfStyle w:val="000000100000" w:firstRow="0" w:lastRow="0" w:firstColumn="0" w:lastColumn="0" w:oddVBand="0" w:evenVBand="0" w:oddHBand="1" w:evenHBand="0" w:firstRowFirstColumn="0" w:firstRowLastColumn="0" w:lastRowFirstColumn="0" w:lastRowLastColumn="0"/>
              <w:rPr>
                <w:sz w:val="18"/>
                <w:szCs w:val="18"/>
                <w:lang w:val="id-ID"/>
              </w:rPr>
            </w:pPr>
            <w:r w:rsidRPr="004D1129">
              <w:rPr>
                <w:sz w:val="18"/>
                <w:szCs w:val="18"/>
              </w:rPr>
              <w:t>1</w:t>
            </w:r>
          </w:p>
        </w:tc>
        <w:tc>
          <w:tcPr>
            <w:tcW w:w="520" w:type="dxa"/>
            <w:noWrap/>
            <w:hideMark/>
          </w:tcPr>
          <w:p w14:paraId="75D26D0E" w14:textId="285A81BC" w:rsidR="004D1129" w:rsidRPr="004D1129" w:rsidRDefault="004D1129" w:rsidP="004D1129">
            <w:pPr>
              <w:jc w:val="center"/>
              <w:cnfStyle w:val="000000100000" w:firstRow="0" w:lastRow="0" w:firstColumn="0" w:lastColumn="0" w:oddVBand="0" w:evenVBand="0" w:oddHBand="1" w:evenHBand="0" w:firstRowFirstColumn="0" w:firstRowLastColumn="0" w:lastRowFirstColumn="0" w:lastRowLastColumn="0"/>
              <w:rPr>
                <w:sz w:val="18"/>
                <w:szCs w:val="18"/>
                <w:lang w:val="id-ID"/>
              </w:rPr>
            </w:pPr>
            <w:r w:rsidRPr="004D1129">
              <w:rPr>
                <w:sz w:val="18"/>
                <w:szCs w:val="18"/>
              </w:rPr>
              <w:t>0</w:t>
            </w:r>
          </w:p>
        </w:tc>
        <w:tc>
          <w:tcPr>
            <w:tcW w:w="520" w:type="dxa"/>
            <w:noWrap/>
            <w:hideMark/>
          </w:tcPr>
          <w:p w14:paraId="24AEA33B" w14:textId="4ADF78CA" w:rsidR="004D1129" w:rsidRPr="004D1129" w:rsidRDefault="004D1129" w:rsidP="004D1129">
            <w:pPr>
              <w:jc w:val="center"/>
              <w:cnfStyle w:val="000000100000" w:firstRow="0" w:lastRow="0" w:firstColumn="0" w:lastColumn="0" w:oddVBand="0" w:evenVBand="0" w:oddHBand="1" w:evenHBand="0" w:firstRowFirstColumn="0" w:firstRowLastColumn="0" w:lastRowFirstColumn="0" w:lastRowLastColumn="0"/>
              <w:rPr>
                <w:sz w:val="18"/>
                <w:szCs w:val="18"/>
                <w:lang w:val="id-ID"/>
              </w:rPr>
            </w:pPr>
            <w:r w:rsidRPr="004D1129">
              <w:rPr>
                <w:sz w:val="18"/>
                <w:szCs w:val="18"/>
              </w:rPr>
              <w:t>0</w:t>
            </w:r>
          </w:p>
        </w:tc>
        <w:tc>
          <w:tcPr>
            <w:tcW w:w="520" w:type="dxa"/>
            <w:noWrap/>
            <w:hideMark/>
          </w:tcPr>
          <w:p w14:paraId="5AB8CCB3" w14:textId="2D8955D4" w:rsidR="004D1129" w:rsidRPr="004D1129" w:rsidRDefault="004D1129" w:rsidP="004D1129">
            <w:pPr>
              <w:jc w:val="center"/>
              <w:cnfStyle w:val="000000100000" w:firstRow="0" w:lastRow="0" w:firstColumn="0" w:lastColumn="0" w:oddVBand="0" w:evenVBand="0" w:oddHBand="1" w:evenHBand="0" w:firstRowFirstColumn="0" w:firstRowLastColumn="0" w:lastRowFirstColumn="0" w:lastRowLastColumn="0"/>
              <w:rPr>
                <w:sz w:val="18"/>
                <w:szCs w:val="18"/>
                <w:lang w:val="id-ID"/>
              </w:rPr>
            </w:pPr>
            <w:r w:rsidRPr="004D1129">
              <w:rPr>
                <w:sz w:val="18"/>
                <w:szCs w:val="18"/>
              </w:rPr>
              <w:t>0</w:t>
            </w:r>
          </w:p>
        </w:tc>
        <w:tc>
          <w:tcPr>
            <w:tcW w:w="520" w:type="dxa"/>
            <w:noWrap/>
            <w:hideMark/>
          </w:tcPr>
          <w:p w14:paraId="7E91C6B1" w14:textId="27B6D9E4" w:rsidR="004D1129" w:rsidRPr="004D1129" w:rsidRDefault="004D1129" w:rsidP="004D1129">
            <w:pPr>
              <w:jc w:val="center"/>
              <w:cnfStyle w:val="000000100000" w:firstRow="0" w:lastRow="0" w:firstColumn="0" w:lastColumn="0" w:oddVBand="0" w:evenVBand="0" w:oddHBand="1" w:evenHBand="0" w:firstRowFirstColumn="0" w:firstRowLastColumn="0" w:lastRowFirstColumn="0" w:lastRowLastColumn="0"/>
              <w:rPr>
                <w:sz w:val="18"/>
                <w:szCs w:val="18"/>
                <w:lang w:val="id-ID"/>
              </w:rPr>
            </w:pPr>
            <w:r w:rsidRPr="004D1129">
              <w:rPr>
                <w:sz w:val="18"/>
                <w:szCs w:val="18"/>
              </w:rPr>
              <w:t>0</w:t>
            </w:r>
          </w:p>
        </w:tc>
      </w:tr>
      <w:tr w:rsidR="004D1129" w:rsidRPr="004D1129" w14:paraId="367EF0D3" w14:textId="77777777" w:rsidTr="004D1129">
        <w:trPr>
          <w:trHeight w:val="315"/>
        </w:trPr>
        <w:tc>
          <w:tcPr>
            <w:cnfStyle w:val="001000000000" w:firstRow="0" w:lastRow="0" w:firstColumn="1" w:lastColumn="0" w:oddVBand="0" w:evenVBand="0" w:oddHBand="0" w:evenHBand="0" w:firstRowFirstColumn="0" w:firstRowLastColumn="0" w:lastRowFirstColumn="0" w:lastRowLastColumn="0"/>
            <w:tcW w:w="519" w:type="dxa"/>
            <w:noWrap/>
            <w:hideMark/>
          </w:tcPr>
          <w:p w14:paraId="4E70AE72" w14:textId="77777777" w:rsidR="004D1129" w:rsidRPr="004D1129" w:rsidRDefault="004D1129" w:rsidP="004D1129">
            <w:pPr>
              <w:jc w:val="center"/>
              <w:rPr>
                <w:b w:val="0"/>
                <w:bCs w:val="0"/>
                <w:sz w:val="18"/>
                <w:szCs w:val="18"/>
                <w:lang w:val="id-ID"/>
              </w:rPr>
            </w:pPr>
            <w:r w:rsidRPr="004D1129">
              <w:rPr>
                <w:sz w:val="18"/>
                <w:szCs w:val="18"/>
              </w:rPr>
              <w:t>T10</w:t>
            </w:r>
          </w:p>
        </w:tc>
        <w:tc>
          <w:tcPr>
            <w:tcW w:w="520" w:type="dxa"/>
            <w:noWrap/>
            <w:hideMark/>
          </w:tcPr>
          <w:p w14:paraId="53E118D0" w14:textId="05AA3410" w:rsidR="004D1129" w:rsidRPr="004D1129" w:rsidRDefault="004D1129" w:rsidP="004D1129">
            <w:pPr>
              <w:jc w:val="center"/>
              <w:cnfStyle w:val="000000000000" w:firstRow="0" w:lastRow="0" w:firstColumn="0" w:lastColumn="0" w:oddVBand="0" w:evenVBand="0" w:oddHBand="0" w:evenHBand="0" w:firstRowFirstColumn="0" w:firstRowLastColumn="0" w:lastRowFirstColumn="0" w:lastRowLastColumn="0"/>
              <w:rPr>
                <w:sz w:val="18"/>
                <w:szCs w:val="18"/>
                <w:lang w:val="id-ID"/>
              </w:rPr>
            </w:pPr>
            <w:r w:rsidRPr="004D1129">
              <w:rPr>
                <w:sz w:val="18"/>
                <w:szCs w:val="18"/>
              </w:rPr>
              <w:t>0</w:t>
            </w:r>
          </w:p>
        </w:tc>
        <w:tc>
          <w:tcPr>
            <w:tcW w:w="520" w:type="dxa"/>
            <w:noWrap/>
            <w:hideMark/>
          </w:tcPr>
          <w:p w14:paraId="7D81D5C0" w14:textId="11EF6CFA" w:rsidR="004D1129" w:rsidRPr="004D1129" w:rsidRDefault="004D1129" w:rsidP="004D1129">
            <w:pPr>
              <w:jc w:val="center"/>
              <w:cnfStyle w:val="000000000000" w:firstRow="0" w:lastRow="0" w:firstColumn="0" w:lastColumn="0" w:oddVBand="0" w:evenVBand="0" w:oddHBand="0" w:evenHBand="0" w:firstRowFirstColumn="0" w:firstRowLastColumn="0" w:lastRowFirstColumn="0" w:lastRowLastColumn="0"/>
              <w:rPr>
                <w:sz w:val="18"/>
                <w:szCs w:val="18"/>
                <w:lang w:val="id-ID"/>
              </w:rPr>
            </w:pPr>
            <w:r w:rsidRPr="004D1129">
              <w:rPr>
                <w:sz w:val="18"/>
                <w:szCs w:val="18"/>
              </w:rPr>
              <w:t>0</w:t>
            </w:r>
          </w:p>
        </w:tc>
        <w:tc>
          <w:tcPr>
            <w:tcW w:w="520" w:type="dxa"/>
            <w:noWrap/>
            <w:hideMark/>
          </w:tcPr>
          <w:p w14:paraId="78F2200E" w14:textId="58EC52CD" w:rsidR="004D1129" w:rsidRPr="004D1129" w:rsidRDefault="004D1129" w:rsidP="004D1129">
            <w:pPr>
              <w:jc w:val="center"/>
              <w:cnfStyle w:val="000000000000" w:firstRow="0" w:lastRow="0" w:firstColumn="0" w:lastColumn="0" w:oddVBand="0" w:evenVBand="0" w:oddHBand="0" w:evenHBand="0" w:firstRowFirstColumn="0" w:firstRowLastColumn="0" w:lastRowFirstColumn="0" w:lastRowLastColumn="0"/>
              <w:rPr>
                <w:sz w:val="18"/>
                <w:szCs w:val="18"/>
                <w:lang w:val="id-ID"/>
              </w:rPr>
            </w:pPr>
            <w:r w:rsidRPr="004D1129">
              <w:rPr>
                <w:sz w:val="18"/>
                <w:szCs w:val="18"/>
              </w:rPr>
              <w:t>0</w:t>
            </w:r>
          </w:p>
        </w:tc>
        <w:tc>
          <w:tcPr>
            <w:tcW w:w="519" w:type="dxa"/>
            <w:noWrap/>
            <w:hideMark/>
          </w:tcPr>
          <w:p w14:paraId="7BC4BC48" w14:textId="68FD02C0" w:rsidR="004D1129" w:rsidRPr="004D1129" w:rsidRDefault="004D1129" w:rsidP="004D1129">
            <w:pPr>
              <w:jc w:val="center"/>
              <w:cnfStyle w:val="000000000000" w:firstRow="0" w:lastRow="0" w:firstColumn="0" w:lastColumn="0" w:oddVBand="0" w:evenVBand="0" w:oddHBand="0" w:evenHBand="0" w:firstRowFirstColumn="0" w:firstRowLastColumn="0" w:lastRowFirstColumn="0" w:lastRowLastColumn="0"/>
              <w:rPr>
                <w:sz w:val="18"/>
                <w:szCs w:val="18"/>
                <w:lang w:val="id-ID"/>
              </w:rPr>
            </w:pPr>
            <w:r w:rsidRPr="004D1129">
              <w:rPr>
                <w:sz w:val="18"/>
                <w:szCs w:val="18"/>
              </w:rPr>
              <w:t>1</w:t>
            </w:r>
          </w:p>
        </w:tc>
        <w:tc>
          <w:tcPr>
            <w:tcW w:w="520" w:type="dxa"/>
            <w:noWrap/>
            <w:hideMark/>
          </w:tcPr>
          <w:p w14:paraId="45781875" w14:textId="61B71C97" w:rsidR="004D1129" w:rsidRPr="004D1129" w:rsidRDefault="004D1129" w:rsidP="004D1129">
            <w:pPr>
              <w:jc w:val="center"/>
              <w:cnfStyle w:val="000000000000" w:firstRow="0" w:lastRow="0" w:firstColumn="0" w:lastColumn="0" w:oddVBand="0" w:evenVBand="0" w:oddHBand="0" w:evenHBand="0" w:firstRowFirstColumn="0" w:firstRowLastColumn="0" w:lastRowFirstColumn="0" w:lastRowLastColumn="0"/>
              <w:rPr>
                <w:sz w:val="18"/>
                <w:szCs w:val="18"/>
                <w:lang w:val="id-ID"/>
              </w:rPr>
            </w:pPr>
            <w:r w:rsidRPr="004D1129">
              <w:rPr>
                <w:sz w:val="18"/>
                <w:szCs w:val="18"/>
              </w:rPr>
              <w:t>0</w:t>
            </w:r>
          </w:p>
        </w:tc>
        <w:tc>
          <w:tcPr>
            <w:tcW w:w="520" w:type="dxa"/>
            <w:noWrap/>
            <w:hideMark/>
          </w:tcPr>
          <w:p w14:paraId="2B4F158D" w14:textId="0974F6DF" w:rsidR="004D1129" w:rsidRPr="004D1129" w:rsidRDefault="004D1129" w:rsidP="004D1129">
            <w:pPr>
              <w:jc w:val="center"/>
              <w:cnfStyle w:val="000000000000" w:firstRow="0" w:lastRow="0" w:firstColumn="0" w:lastColumn="0" w:oddVBand="0" w:evenVBand="0" w:oddHBand="0" w:evenHBand="0" w:firstRowFirstColumn="0" w:firstRowLastColumn="0" w:lastRowFirstColumn="0" w:lastRowLastColumn="0"/>
              <w:rPr>
                <w:sz w:val="18"/>
                <w:szCs w:val="18"/>
                <w:lang w:val="id-ID"/>
              </w:rPr>
            </w:pPr>
            <w:r w:rsidRPr="004D1129">
              <w:rPr>
                <w:sz w:val="18"/>
                <w:szCs w:val="18"/>
              </w:rPr>
              <w:t>0</w:t>
            </w:r>
          </w:p>
        </w:tc>
        <w:tc>
          <w:tcPr>
            <w:tcW w:w="520" w:type="dxa"/>
            <w:noWrap/>
            <w:hideMark/>
          </w:tcPr>
          <w:p w14:paraId="13FA7BEC" w14:textId="24AD8EBD" w:rsidR="004D1129" w:rsidRPr="004D1129" w:rsidRDefault="004D1129" w:rsidP="004D1129">
            <w:pPr>
              <w:jc w:val="center"/>
              <w:cnfStyle w:val="000000000000" w:firstRow="0" w:lastRow="0" w:firstColumn="0" w:lastColumn="0" w:oddVBand="0" w:evenVBand="0" w:oddHBand="0" w:evenHBand="0" w:firstRowFirstColumn="0" w:firstRowLastColumn="0" w:lastRowFirstColumn="0" w:lastRowLastColumn="0"/>
              <w:rPr>
                <w:sz w:val="18"/>
                <w:szCs w:val="18"/>
                <w:lang w:val="id-ID"/>
              </w:rPr>
            </w:pPr>
            <w:r w:rsidRPr="004D1129">
              <w:rPr>
                <w:sz w:val="18"/>
                <w:szCs w:val="18"/>
              </w:rPr>
              <w:t>0</w:t>
            </w:r>
          </w:p>
        </w:tc>
        <w:tc>
          <w:tcPr>
            <w:tcW w:w="520" w:type="dxa"/>
            <w:noWrap/>
            <w:hideMark/>
          </w:tcPr>
          <w:p w14:paraId="0B70BAF8" w14:textId="723C6243" w:rsidR="004D1129" w:rsidRPr="004D1129" w:rsidRDefault="004D1129" w:rsidP="004D1129">
            <w:pPr>
              <w:jc w:val="center"/>
              <w:cnfStyle w:val="000000000000" w:firstRow="0" w:lastRow="0" w:firstColumn="0" w:lastColumn="0" w:oddVBand="0" w:evenVBand="0" w:oddHBand="0" w:evenHBand="0" w:firstRowFirstColumn="0" w:firstRowLastColumn="0" w:lastRowFirstColumn="0" w:lastRowLastColumn="0"/>
              <w:rPr>
                <w:sz w:val="18"/>
                <w:szCs w:val="18"/>
                <w:lang w:val="id-ID"/>
              </w:rPr>
            </w:pPr>
            <w:r w:rsidRPr="004D1129">
              <w:rPr>
                <w:sz w:val="18"/>
                <w:szCs w:val="18"/>
              </w:rPr>
              <w:t>0</w:t>
            </w:r>
          </w:p>
        </w:tc>
      </w:tr>
      <w:tr w:rsidR="004D1129" w:rsidRPr="004D1129" w14:paraId="769FFB60" w14:textId="77777777" w:rsidTr="004D112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19" w:type="dxa"/>
            <w:noWrap/>
            <w:hideMark/>
          </w:tcPr>
          <w:p w14:paraId="3EE9AD70" w14:textId="77777777" w:rsidR="004D1129" w:rsidRPr="004D1129" w:rsidRDefault="004D1129" w:rsidP="004D1129">
            <w:pPr>
              <w:jc w:val="center"/>
              <w:rPr>
                <w:b w:val="0"/>
                <w:bCs w:val="0"/>
                <w:sz w:val="18"/>
                <w:szCs w:val="18"/>
                <w:lang w:val="id-ID"/>
              </w:rPr>
            </w:pPr>
            <w:r w:rsidRPr="004D1129">
              <w:rPr>
                <w:sz w:val="18"/>
                <w:szCs w:val="18"/>
              </w:rPr>
              <w:t>T11</w:t>
            </w:r>
          </w:p>
        </w:tc>
        <w:tc>
          <w:tcPr>
            <w:tcW w:w="520" w:type="dxa"/>
            <w:noWrap/>
            <w:hideMark/>
          </w:tcPr>
          <w:p w14:paraId="25AF72E9" w14:textId="3DA8E951" w:rsidR="004D1129" w:rsidRPr="004D1129" w:rsidRDefault="004D1129" w:rsidP="004D1129">
            <w:pPr>
              <w:jc w:val="center"/>
              <w:cnfStyle w:val="000000100000" w:firstRow="0" w:lastRow="0" w:firstColumn="0" w:lastColumn="0" w:oddVBand="0" w:evenVBand="0" w:oddHBand="1" w:evenHBand="0" w:firstRowFirstColumn="0" w:firstRowLastColumn="0" w:lastRowFirstColumn="0" w:lastRowLastColumn="0"/>
              <w:rPr>
                <w:sz w:val="18"/>
                <w:szCs w:val="18"/>
                <w:lang w:val="id-ID"/>
              </w:rPr>
            </w:pPr>
            <w:r w:rsidRPr="004D1129">
              <w:rPr>
                <w:sz w:val="18"/>
                <w:szCs w:val="18"/>
              </w:rPr>
              <w:t>0</w:t>
            </w:r>
          </w:p>
        </w:tc>
        <w:tc>
          <w:tcPr>
            <w:tcW w:w="520" w:type="dxa"/>
            <w:noWrap/>
            <w:hideMark/>
          </w:tcPr>
          <w:p w14:paraId="56D82A96" w14:textId="1EEC6A67" w:rsidR="004D1129" w:rsidRPr="004D1129" w:rsidRDefault="004D1129" w:rsidP="004D1129">
            <w:pPr>
              <w:jc w:val="center"/>
              <w:cnfStyle w:val="000000100000" w:firstRow="0" w:lastRow="0" w:firstColumn="0" w:lastColumn="0" w:oddVBand="0" w:evenVBand="0" w:oddHBand="1" w:evenHBand="0" w:firstRowFirstColumn="0" w:firstRowLastColumn="0" w:lastRowFirstColumn="0" w:lastRowLastColumn="0"/>
              <w:rPr>
                <w:sz w:val="18"/>
                <w:szCs w:val="18"/>
                <w:lang w:val="id-ID"/>
              </w:rPr>
            </w:pPr>
            <w:r w:rsidRPr="004D1129">
              <w:rPr>
                <w:sz w:val="18"/>
                <w:szCs w:val="18"/>
              </w:rPr>
              <w:t>0</w:t>
            </w:r>
          </w:p>
        </w:tc>
        <w:tc>
          <w:tcPr>
            <w:tcW w:w="520" w:type="dxa"/>
            <w:noWrap/>
            <w:hideMark/>
          </w:tcPr>
          <w:p w14:paraId="3DE6A372" w14:textId="09A8131E" w:rsidR="004D1129" w:rsidRPr="004D1129" w:rsidRDefault="004D1129" w:rsidP="004D1129">
            <w:pPr>
              <w:jc w:val="center"/>
              <w:cnfStyle w:val="000000100000" w:firstRow="0" w:lastRow="0" w:firstColumn="0" w:lastColumn="0" w:oddVBand="0" w:evenVBand="0" w:oddHBand="1" w:evenHBand="0" w:firstRowFirstColumn="0" w:firstRowLastColumn="0" w:lastRowFirstColumn="0" w:lastRowLastColumn="0"/>
              <w:rPr>
                <w:sz w:val="18"/>
                <w:szCs w:val="18"/>
                <w:lang w:val="id-ID"/>
              </w:rPr>
            </w:pPr>
            <w:r w:rsidRPr="004D1129">
              <w:rPr>
                <w:sz w:val="18"/>
                <w:szCs w:val="18"/>
              </w:rPr>
              <w:t>0</w:t>
            </w:r>
          </w:p>
        </w:tc>
        <w:tc>
          <w:tcPr>
            <w:tcW w:w="519" w:type="dxa"/>
            <w:noWrap/>
            <w:hideMark/>
          </w:tcPr>
          <w:p w14:paraId="541915EB" w14:textId="550C51D3" w:rsidR="004D1129" w:rsidRPr="004D1129" w:rsidRDefault="004D1129" w:rsidP="004D1129">
            <w:pPr>
              <w:jc w:val="center"/>
              <w:cnfStyle w:val="000000100000" w:firstRow="0" w:lastRow="0" w:firstColumn="0" w:lastColumn="0" w:oddVBand="0" w:evenVBand="0" w:oddHBand="1" w:evenHBand="0" w:firstRowFirstColumn="0" w:firstRowLastColumn="0" w:lastRowFirstColumn="0" w:lastRowLastColumn="0"/>
              <w:rPr>
                <w:sz w:val="18"/>
                <w:szCs w:val="18"/>
                <w:lang w:val="id-ID"/>
              </w:rPr>
            </w:pPr>
            <w:r w:rsidRPr="004D1129">
              <w:rPr>
                <w:sz w:val="18"/>
                <w:szCs w:val="18"/>
              </w:rPr>
              <w:t>1</w:t>
            </w:r>
          </w:p>
        </w:tc>
        <w:tc>
          <w:tcPr>
            <w:tcW w:w="520" w:type="dxa"/>
            <w:noWrap/>
            <w:hideMark/>
          </w:tcPr>
          <w:p w14:paraId="616AB97A" w14:textId="60C6AD7F" w:rsidR="004D1129" w:rsidRPr="004D1129" w:rsidRDefault="004D1129" w:rsidP="004D1129">
            <w:pPr>
              <w:jc w:val="center"/>
              <w:cnfStyle w:val="000000100000" w:firstRow="0" w:lastRow="0" w:firstColumn="0" w:lastColumn="0" w:oddVBand="0" w:evenVBand="0" w:oddHBand="1" w:evenHBand="0" w:firstRowFirstColumn="0" w:firstRowLastColumn="0" w:lastRowFirstColumn="0" w:lastRowLastColumn="0"/>
              <w:rPr>
                <w:sz w:val="18"/>
                <w:szCs w:val="18"/>
                <w:lang w:val="id-ID"/>
              </w:rPr>
            </w:pPr>
            <w:r w:rsidRPr="004D1129">
              <w:rPr>
                <w:sz w:val="18"/>
                <w:szCs w:val="18"/>
              </w:rPr>
              <w:t>0</w:t>
            </w:r>
          </w:p>
        </w:tc>
        <w:tc>
          <w:tcPr>
            <w:tcW w:w="520" w:type="dxa"/>
            <w:noWrap/>
            <w:hideMark/>
          </w:tcPr>
          <w:p w14:paraId="565A66BE" w14:textId="70CF38DD" w:rsidR="004D1129" w:rsidRPr="004D1129" w:rsidRDefault="004D1129" w:rsidP="004D1129">
            <w:pPr>
              <w:jc w:val="center"/>
              <w:cnfStyle w:val="000000100000" w:firstRow="0" w:lastRow="0" w:firstColumn="0" w:lastColumn="0" w:oddVBand="0" w:evenVBand="0" w:oddHBand="1" w:evenHBand="0" w:firstRowFirstColumn="0" w:firstRowLastColumn="0" w:lastRowFirstColumn="0" w:lastRowLastColumn="0"/>
              <w:rPr>
                <w:sz w:val="18"/>
                <w:szCs w:val="18"/>
                <w:lang w:val="id-ID"/>
              </w:rPr>
            </w:pPr>
            <w:r w:rsidRPr="004D1129">
              <w:rPr>
                <w:sz w:val="18"/>
                <w:szCs w:val="18"/>
              </w:rPr>
              <w:t>0</w:t>
            </w:r>
          </w:p>
        </w:tc>
        <w:tc>
          <w:tcPr>
            <w:tcW w:w="520" w:type="dxa"/>
            <w:noWrap/>
            <w:hideMark/>
          </w:tcPr>
          <w:p w14:paraId="652476AA" w14:textId="2AB5A747" w:rsidR="004D1129" w:rsidRPr="004D1129" w:rsidRDefault="004D1129" w:rsidP="004D1129">
            <w:pPr>
              <w:jc w:val="center"/>
              <w:cnfStyle w:val="000000100000" w:firstRow="0" w:lastRow="0" w:firstColumn="0" w:lastColumn="0" w:oddVBand="0" w:evenVBand="0" w:oddHBand="1" w:evenHBand="0" w:firstRowFirstColumn="0" w:firstRowLastColumn="0" w:lastRowFirstColumn="0" w:lastRowLastColumn="0"/>
              <w:rPr>
                <w:sz w:val="18"/>
                <w:szCs w:val="18"/>
                <w:lang w:val="id-ID"/>
              </w:rPr>
            </w:pPr>
            <w:r w:rsidRPr="004D1129">
              <w:rPr>
                <w:sz w:val="18"/>
                <w:szCs w:val="18"/>
              </w:rPr>
              <w:t>0</w:t>
            </w:r>
          </w:p>
        </w:tc>
        <w:tc>
          <w:tcPr>
            <w:tcW w:w="520" w:type="dxa"/>
            <w:noWrap/>
            <w:hideMark/>
          </w:tcPr>
          <w:p w14:paraId="42E94A53" w14:textId="2CD90404" w:rsidR="004D1129" w:rsidRPr="004D1129" w:rsidRDefault="004D1129" w:rsidP="004D1129">
            <w:pPr>
              <w:jc w:val="center"/>
              <w:cnfStyle w:val="000000100000" w:firstRow="0" w:lastRow="0" w:firstColumn="0" w:lastColumn="0" w:oddVBand="0" w:evenVBand="0" w:oddHBand="1" w:evenHBand="0" w:firstRowFirstColumn="0" w:firstRowLastColumn="0" w:lastRowFirstColumn="0" w:lastRowLastColumn="0"/>
              <w:rPr>
                <w:sz w:val="18"/>
                <w:szCs w:val="18"/>
                <w:lang w:val="id-ID"/>
              </w:rPr>
            </w:pPr>
            <w:r w:rsidRPr="004D1129">
              <w:rPr>
                <w:sz w:val="18"/>
                <w:szCs w:val="18"/>
              </w:rPr>
              <w:t>1</w:t>
            </w:r>
          </w:p>
        </w:tc>
      </w:tr>
      <w:tr w:rsidR="004D1129" w:rsidRPr="004D1129" w14:paraId="56296310" w14:textId="77777777" w:rsidTr="004D1129">
        <w:trPr>
          <w:trHeight w:val="419"/>
        </w:trPr>
        <w:tc>
          <w:tcPr>
            <w:cnfStyle w:val="001000000000" w:firstRow="0" w:lastRow="0" w:firstColumn="1" w:lastColumn="0" w:oddVBand="0" w:evenVBand="0" w:oddHBand="0" w:evenHBand="0" w:firstRowFirstColumn="0" w:firstRowLastColumn="0" w:lastRowFirstColumn="0" w:lastRowLastColumn="0"/>
            <w:tcW w:w="519" w:type="dxa"/>
            <w:tcBorders>
              <w:top w:val="single" w:sz="4" w:space="0" w:color="auto"/>
              <w:bottom w:val="single" w:sz="4" w:space="0" w:color="auto"/>
            </w:tcBorders>
            <w:noWrap/>
            <w:vAlign w:val="center"/>
            <w:hideMark/>
          </w:tcPr>
          <w:p w14:paraId="53531B9A" w14:textId="77777777" w:rsidR="004D1129" w:rsidRPr="004D1129" w:rsidRDefault="004D1129" w:rsidP="001111C8">
            <w:pPr>
              <w:jc w:val="center"/>
              <w:rPr>
                <w:b w:val="0"/>
                <w:bCs w:val="0"/>
                <w:sz w:val="18"/>
                <w:szCs w:val="18"/>
                <w:lang w:val="id-ID"/>
              </w:rPr>
            </w:pPr>
            <w:r w:rsidRPr="004D1129">
              <w:rPr>
                <w:sz w:val="18"/>
                <w:szCs w:val="18"/>
              </w:rPr>
              <w:t>∑</w:t>
            </w:r>
          </w:p>
        </w:tc>
        <w:tc>
          <w:tcPr>
            <w:tcW w:w="520" w:type="dxa"/>
            <w:tcBorders>
              <w:top w:val="single" w:sz="4" w:space="0" w:color="auto"/>
              <w:bottom w:val="single" w:sz="4" w:space="0" w:color="auto"/>
            </w:tcBorders>
            <w:noWrap/>
            <w:vAlign w:val="center"/>
            <w:hideMark/>
          </w:tcPr>
          <w:p w14:paraId="3656BE5C" w14:textId="0D38D37F" w:rsidR="004D1129" w:rsidRPr="004D1129" w:rsidRDefault="004D1129" w:rsidP="001111C8">
            <w:pPr>
              <w:jc w:val="center"/>
              <w:cnfStyle w:val="000000000000" w:firstRow="0" w:lastRow="0" w:firstColumn="0" w:lastColumn="0" w:oddVBand="0" w:evenVBand="0" w:oddHBand="0" w:evenHBand="0" w:firstRowFirstColumn="0" w:firstRowLastColumn="0" w:lastRowFirstColumn="0" w:lastRowLastColumn="0"/>
              <w:rPr>
                <w:sz w:val="18"/>
                <w:szCs w:val="18"/>
                <w:lang w:val="id-ID"/>
              </w:rPr>
            </w:pPr>
            <w:r>
              <w:rPr>
                <w:sz w:val="18"/>
                <w:szCs w:val="18"/>
              </w:rPr>
              <w:t>1</w:t>
            </w:r>
          </w:p>
        </w:tc>
        <w:tc>
          <w:tcPr>
            <w:tcW w:w="520" w:type="dxa"/>
            <w:tcBorders>
              <w:top w:val="single" w:sz="4" w:space="0" w:color="auto"/>
              <w:bottom w:val="single" w:sz="4" w:space="0" w:color="auto"/>
            </w:tcBorders>
            <w:noWrap/>
            <w:vAlign w:val="center"/>
            <w:hideMark/>
          </w:tcPr>
          <w:p w14:paraId="38D199FA" w14:textId="6D70371A" w:rsidR="004D1129" w:rsidRPr="004D1129" w:rsidRDefault="004D1129" w:rsidP="001111C8">
            <w:pPr>
              <w:jc w:val="center"/>
              <w:cnfStyle w:val="000000000000" w:firstRow="0" w:lastRow="0" w:firstColumn="0" w:lastColumn="0" w:oddVBand="0" w:evenVBand="0" w:oddHBand="0" w:evenHBand="0" w:firstRowFirstColumn="0" w:firstRowLastColumn="0" w:lastRowFirstColumn="0" w:lastRowLastColumn="0"/>
              <w:rPr>
                <w:sz w:val="18"/>
                <w:szCs w:val="18"/>
                <w:lang w:val="id-ID"/>
              </w:rPr>
            </w:pPr>
            <w:r>
              <w:rPr>
                <w:sz w:val="18"/>
                <w:szCs w:val="18"/>
              </w:rPr>
              <w:t>1</w:t>
            </w:r>
          </w:p>
        </w:tc>
        <w:tc>
          <w:tcPr>
            <w:tcW w:w="520" w:type="dxa"/>
            <w:tcBorders>
              <w:top w:val="single" w:sz="4" w:space="0" w:color="auto"/>
              <w:bottom w:val="single" w:sz="4" w:space="0" w:color="auto"/>
            </w:tcBorders>
            <w:noWrap/>
            <w:vAlign w:val="center"/>
            <w:hideMark/>
          </w:tcPr>
          <w:p w14:paraId="5C0CDB65" w14:textId="3EEC29D9" w:rsidR="004D1129" w:rsidRPr="004D1129" w:rsidRDefault="004D1129" w:rsidP="001111C8">
            <w:pPr>
              <w:jc w:val="center"/>
              <w:cnfStyle w:val="000000000000" w:firstRow="0" w:lastRow="0" w:firstColumn="0" w:lastColumn="0" w:oddVBand="0" w:evenVBand="0" w:oddHBand="0" w:evenHBand="0" w:firstRowFirstColumn="0" w:firstRowLastColumn="0" w:lastRowFirstColumn="0" w:lastRowLastColumn="0"/>
              <w:rPr>
                <w:sz w:val="18"/>
                <w:szCs w:val="18"/>
                <w:lang w:val="id-ID"/>
              </w:rPr>
            </w:pPr>
            <w:r>
              <w:rPr>
                <w:sz w:val="18"/>
                <w:szCs w:val="18"/>
              </w:rPr>
              <w:t>1</w:t>
            </w:r>
          </w:p>
        </w:tc>
        <w:tc>
          <w:tcPr>
            <w:tcW w:w="519" w:type="dxa"/>
            <w:tcBorders>
              <w:top w:val="single" w:sz="4" w:space="0" w:color="auto"/>
              <w:bottom w:val="single" w:sz="4" w:space="0" w:color="auto"/>
            </w:tcBorders>
            <w:noWrap/>
            <w:vAlign w:val="center"/>
            <w:hideMark/>
          </w:tcPr>
          <w:p w14:paraId="744987C8" w14:textId="0EE8136D" w:rsidR="004D1129" w:rsidRPr="004D1129" w:rsidRDefault="004D1129" w:rsidP="001111C8">
            <w:pPr>
              <w:jc w:val="center"/>
              <w:cnfStyle w:val="000000000000" w:firstRow="0" w:lastRow="0" w:firstColumn="0" w:lastColumn="0" w:oddVBand="0" w:evenVBand="0" w:oddHBand="0" w:evenHBand="0" w:firstRowFirstColumn="0" w:firstRowLastColumn="0" w:lastRowFirstColumn="0" w:lastRowLastColumn="0"/>
              <w:rPr>
                <w:sz w:val="18"/>
                <w:szCs w:val="18"/>
                <w:lang w:val="id-ID"/>
              </w:rPr>
            </w:pPr>
            <w:r>
              <w:rPr>
                <w:sz w:val="18"/>
                <w:szCs w:val="18"/>
              </w:rPr>
              <w:t>9</w:t>
            </w:r>
          </w:p>
        </w:tc>
        <w:tc>
          <w:tcPr>
            <w:tcW w:w="520" w:type="dxa"/>
            <w:tcBorders>
              <w:top w:val="single" w:sz="4" w:space="0" w:color="auto"/>
              <w:bottom w:val="single" w:sz="4" w:space="0" w:color="auto"/>
            </w:tcBorders>
            <w:noWrap/>
            <w:vAlign w:val="center"/>
            <w:hideMark/>
          </w:tcPr>
          <w:p w14:paraId="43EAF88B" w14:textId="65DBFBD6" w:rsidR="004D1129" w:rsidRPr="004D1129" w:rsidRDefault="004D1129" w:rsidP="001111C8">
            <w:pPr>
              <w:jc w:val="center"/>
              <w:cnfStyle w:val="000000000000" w:firstRow="0" w:lastRow="0" w:firstColumn="0" w:lastColumn="0" w:oddVBand="0" w:evenVBand="0" w:oddHBand="0" w:evenHBand="0" w:firstRowFirstColumn="0" w:firstRowLastColumn="0" w:lastRowFirstColumn="0" w:lastRowLastColumn="0"/>
              <w:rPr>
                <w:sz w:val="18"/>
                <w:szCs w:val="18"/>
                <w:lang w:val="id-ID"/>
              </w:rPr>
            </w:pPr>
            <w:r>
              <w:rPr>
                <w:sz w:val="18"/>
                <w:szCs w:val="18"/>
              </w:rPr>
              <w:t>1</w:t>
            </w:r>
          </w:p>
        </w:tc>
        <w:tc>
          <w:tcPr>
            <w:tcW w:w="520" w:type="dxa"/>
            <w:tcBorders>
              <w:top w:val="single" w:sz="4" w:space="0" w:color="auto"/>
              <w:bottom w:val="single" w:sz="4" w:space="0" w:color="auto"/>
            </w:tcBorders>
            <w:noWrap/>
            <w:vAlign w:val="center"/>
            <w:hideMark/>
          </w:tcPr>
          <w:p w14:paraId="284DD420" w14:textId="51B5DA3E" w:rsidR="004D1129" w:rsidRPr="004D1129" w:rsidRDefault="004D1129" w:rsidP="001111C8">
            <w:pPr>
              <w:jc w:val="center"/>
              <w:cnfStyle w:val="000000000000" w:firstRow="0" w:lastRow="0" w:firstColumn="0" w:lastColumn="0" w:oddVBand="0" w:evenVBand="0" w:oddHBand="0" w:evenHBand="0" w:firstRowFirstColumn="0" w:firstRowLastColumn="0" w:lastRowFirstColumn="0" w:lastRowLastColumn="0"/>
              <w:rPr>
                <w:sz w:val="18"/>
                <w:szCs w:val="18"/>
                <w:lang w:val="id-ID"/>
              </w:rPr>
            </w:pPr>
            <w:r>
              <w:rPr>
                <w:sz w:val="18"/>
                <w:szCs w:val="18"/>
              </w:rPr>
              <w:t>1</w:t>
            </w:r>
          </w:p>
        </w:tc>
        <w:tc>
          <w:tcPr>
            <w:tcW w:w="520" w:type="dxa"/>
            <w:tcBorders>
              <w:top w:val="single" w:sz="4" w:space="0" w:color="auto"/>
              <w:bottom w:val="single" w:sz="4" w:space="0" w:color="auto"/>
            </w:tcBorders>
            <w:noWrap/>
            <w:vAlign w:val="center"/>
            <w:hideMark/>
          </w:tcPr>
          <w:p w14:paraId="4CCF8B1E" w14:textId="4A634907" w:rsidR="004D1129" w:rsidRPr="004D1129" w:rsidRDefault="004D1129" w:rsidP="001111C8">
            <w:pPr>
              <w:jc w:val="center"/>
              <w:cnfStyle w:val="000000000000" w:firstRow="0" w:lastRow="0" w:firstColumn="0" w:lastColumn="0" w:oddVBand="0" w:evenVBand="0" w:oddHBand="0" w:evenHBand="0" w:firstRowFirstColumn="0" w:firstRowLastColumn="0" w:lastRowFirstColumn="0" w:lastRowLastColumn="0"/>
              <w:rPr>
                <w:sz w:val="18"/>
                <w:szCs w:val="18"/>
                <w:lang w:val="id-ID"/>
              </w:rPr>
            </w:pPr>
            <w:r>
              <w:rPr>
                <w:sz w:val="18"/>
                <w:szCs w:val="18"/>
              </w:rPr>
              <w:t>2</w:t>
            </w:r>
          </w:p>
        </w:tc>
        <w:tc>
          <w:tcPr>
            <w:tcW w:w="520" w:type="dxa"/>
            <w:tcBorders>
              <w:top w:val="single" w:sz="4" w:space="0" w:color="auto"/>
              <w:bottom w:val="single" w:sz="4" w:space="0" w:color="auto"/>
            </w:tcBorders>
            <w:noWrap/>
            <w:vAlign w:val="center"/>
            <w:hideMark/>
          </w:tcPr>
          <w:p w14:paraId="5118E047" w14:textId="2AC9646A" w:rsidR="004D1129" w:rsidRPr="004D1129" w:rsidRDefault="004D1129" w:rsidP="001111C8">
            <w:pPr>
              <w:jc w:val="center"/>
              <w:cnfStyle w:val="000000000000" w:firstRow="0" w:lastRow="0" w:firstColumn="0" w:lastColumn="0" w:oddVBand="0" w:evenVBand="0" w:oddHBand="0" w:evenHBand="0" w:firstRowFirstColumn="0" w:firstRowLastColumn="0" w:lastRowFirstColumn="0" w:lastRowLastColumn="0"/>
              <w:rPr>
                <w:sz w:val="18"/>
                <w:szCs w:val="18"/>
                <w:lang w:val="id-ID"/>
              </w:rPr>
            </w:pPr>
            <w:r>
              <w:rPr>
                <w:sz w:val="18"/>
                <w:szCs w:val="18"/>
              </w:rPr>
              <w:t>2</w:t>
            </w:r>
          </w:p>
        </w:tc>
      </w:tr>
    </w:tbl>
    <w:p w14:paraId="38882FC4" w14:textId="532D3B33" w:rsidR="00F34415" w:rsidRDefault="00F34415" w:rsidP="00F34415">
      <w:pPr>
        <w:pBdr>
          <w:top w:val="nil"/>
          <w:left w:val="nil"/>
          <w:bottom w:val="nil"/>
          <w:right w:val="nil"/>
          <w:between w:val="nil"/>
        </w:pBdr>
        <w:rPr>
          <w:rFonts w:eastAsia="Times New Roman"/>
          <w:b/>
          <w:color w:val="000000"/>
          <w:sz w:val="16"/>
          <w:szCs w:val="16"/>
        </w:rPr>
      </w:pPr>
    </w:p>
    <w:p w14:paraId="20CF01E4" w14:textId="5088B8A6" w:rsidR="007704D7" w:rsidRPr="005F43E6" w:rsidRDefault="007704D7" w:rsidP="007704D7">
      <w:pPr>
        <w:pStyle w:val="ListParagraph"/>
        <w:numPr>
          <w:ilvl w:val="0"/>
          <w:numId w:val="12"/>
        </w:numPr>
        <w:pBdr>
          <w:top w:val="nil"/>
          <w:left w:val="nil"/>
          <w:bottom w:val="nil"/>
          <w:right w:val="nil"/>
          <w:between w:val="nil"/>
        </w:pBdr>
        <w:ind w:left="426" w:hanging="426"/>
        <w:rPr>
          <w:rFonts w:eastAsia="Times New Roman"/>
          <w:b/>
          <w:i/>
          <w:color w:val="000000"/>
          <w:sz w:val="20"/>
          <w:szCs w:val="20"/>
        </w:rPr>
      </w:pPr>
      <w:r w:rsidRPr="007704D7">
        <w:rPr>
          <w:rFonts w:eastAsia="Times New Roman"/>
          <w:b/>
          <w:color w:val="000000"/>
          <w:sz w:val="20"/>
          <w:szCs w:val="20"/>
          <w:lang w:val="en-US"/>
        </w:rPr>
        <w:t>Penyelesaian Masalah dengan Algoritma Apriori</w:t>
      </w:r>
      <w:r w:rsidR="001B1949">
        <w:rPr>
          <w:rFonts w:eastAsia="Times New Roman"/>
          <w:b/>
          <w:color w:val="000000"/>
          <w:sz w:val="20"/>
          <w:szCs w:val="20"/>
          <w:lang w:val="en-US"/>
        </w:rPr>
        <w:t xml:space="preserve"> dan </w:t>
      </w:r>
      <w:r w:rsidR="001B1949" w:rsidRPr="006041EE">
        <w:rPr>
          <w:rFonts w:eastAsia="Times New Roman"/>
          <w:b/>
          <w:i/>
          <w:color w:val="000000"/>
          <w:sz w:val="20"/>
          <w:szCs w:val="20"/>
          <w:lang w:val="en-US"/>
        </w:rPr>
        <w:t>Tools Google Colaboratory</w:t>
      </w:r>
    </w:p>
    <w:p w14:paraId="4525FE14" w14:textId="1EABACDA" w:rsidR="002C1AA5" w:rsidRDefault="002C1AA5" w:rsidP="00BF76C8">
      <w:pPr>
        <w:pStyle w:val="ListParagraph"/>
        <w:pBdr>
          <w:top w:val="nil"/>
          <w:left w:val="nil"/>
          <w:bottom w:val="nil"/>
          <w:right w:val="nil"/>
          <w:between w:val="nil"/>
        </w:pBdr>
        <w:ind w:left="0" w:firstLine="426"/>
        <w:rPr>
          <w:noProof/>
          <w:sz w:val="20"/>
        </w:rPr>
      </w:pPr>
      <w:r w:rsidRPr="002C1AA5">
        <w:rPr>
          <w:noProof/>
          <w:sz w:val="20"/>
        </w:rPr>
        <w:t xml:space="preserve">Untuk mempermudah proses selanjutnya maka saya mengubah nama masing-masing field yang akan digunakan. Seperti No. Pesanan dirubah menjadi Invoice, </w:t>
      </w:r>
      <w:r w:rsidRPr="002C1AA5">
        <w:rPr>
          <w:noProof/>
          <w:sz w:val="20"/>
        </w:rPr>
        <w:t xml:space="preserve">Nama Produk menjadi Description, Harga awal menjadi </w:t>
      </w:r>
      <w:r w:rsidRPr="005C1822">
        <w:rPr>
          <w:i/>
          <w:noProof/>
          <w:sz w:val="20"/>
        </w:rPr>
        <w:t>Price, Username</w:t>
      </w:r>
      <w:r w:rsidRPr="002C1AA5">
        <w:rPr>
          <w:noProof/>
          <w:sz w:val="20"/>
        </w:rPr>
        <w:t xml:space="preserve"> (Pembeli) menjadi </w:t>
      </w:r>
      <w:r w:rsidRPr="005C1822">
        <w:rPr>
          <w:i/>
          <w:noProof/>
          <w:sz w:val="20"/>
        </w:rPr>
        <w:t>UserID</w:t>
      </w:r>
      <w:r w:rsidRPr="002C1AA5">
        <w:rPr>
          <w:noProof/>
          <w:sz w:val="20"/>
        </w:rPr>
        <w:t xml:space="preserve"> dan Waktu Pesanan Selesai menjadi </w:t>
      </w:r>
      <w:r w:rsidRPr="005C1822">
        <w:rPr>
          <w:i/>
          <w:noProof/>
          <w:sz w:val="20"/>
        </w:rPr>
        <w:t>InvoiceDate</w:t>
      </w:r>
      <w:r w:rsidRPr="002C1AA5">
        <w:rPr>
          <w:noProof/>
          <w:sz w:val="20"/>
        </w:rPr>
        <w:t>.</w:t>
      </w:r>
    </w:p>
    <w:p w14:paraId="6997B889" w14:textId="666B1A38" w:rsidR="002C1AA5" w:rsidRDefault="00BF76C8" w:rsidP="00BF76C8">
      <w:pPr>
        <w:pBdr>
          <w:top w:val="nil"/>
          <w:left w:val="nil"/>
          <w:bottom w:val="nil"/>
          <w:right w:val="nil"/>
          <w:between w:val="nil"/>
        </w:pBdr>
        <w:rPr>
          <w:noProof/>
          <w:sz w:val="20"/>
        </w:rPr>
      </w:pPr>
      <w:r>
        <w:rPr>
          <w:noProof/>
        </w:rPr>
        <w:drawing>
          <wp:inline distT="0" distB="0" distL="0" distR="0" wp14:anchorId="35D9CA8F" wp14:editId="77955975">
            <wp:extent cx="2947105" cy="161925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2352" t="23236" r="23498" b="23823"/>
                    <a:stretch/>
                  </pic:blipFill>
                  <pic:spPr bwMode="auto">
                    <a:xfrm>
                      <a:off x="0" y="0"/>
                      <a:ext cx="2950254" cy="1620980"/>
                    </a:xfrm>
                    <a:prstGeom prst="rect">
                      <a:avLst/>
                    </a:prstGeom>
                    <a:ln>
                      <a:noFill/>
                    </a:ln>
                    <a:extLst>
                      <a:ext uri="{53640926-AAD7-44D8-BBD7-CCE9431645EC}">
                        <a14:shadowObscured xmlns:a14="http://schemas.microsoft.com/office/drawing/2010/main"/>
                      </a:ext>
                    </a:extLst>
                  </pic:spPr>
                </pic:pic>
              </a:graphicData>
            </a:graphic>
          </wp:inline>
        </w:drawing>
      </w:r>
    </w:p>
    <w:p w14:paraId="0C7A50EF" w14:textId="5BCFE5AC" w:rsidR="00BF76C8" w:rsidRDefault="00BF76C8" w:rsidP="00BF76C8">
      <w:pPr>
        <w:pBdr>
          <w:top w:val="nil"/>
          <w:left w:val="nil"/>
          <w:bottom w:val="nil"/>
          <w:right w:val="nil"/>
          <w:between w:val="nil"/>
        </w:pBdr>
        <w:ind w:firstLine="426"/>
        <w:rPr>
          <w:noProof/>
          <w:sz w:val="20"/>
        </w:rPr>
      </w:pPr>
      <w:r w:rsidRPr="00BF76C8">
        <w:rPr>
          <w:noProof/>
          <w:sz w:val="20"/>
        </w:rPr>
        <w:t>Dikarenakan hanya beberapa kolom saja yang diperlukan untuk proses selanjutnya, disini saya mengambil kolom invoice, description, p</w:t>
      </w:r>
      <w:r w:rsidRPr="00912A70">
        <w:rPr>
          <w:i/>
          <w:noProof/>
          <w:sz w:val="20"/>
        </w:rPr>
        <w:t>rice, quantity , customerID</w:t>
      </w:r>
      <w:r w:rsidRPr="00BF76C8">
        <w:rPr>
          <w:noProof/>
          <w:sz w:val="20"/>
        </w:rPr>
        <w:t xml:space="preserve">, dan </w:t>
      </w:r>
      <w:r w:rsidRPr="00912A70">
        <w:rPr>
          <w:i/>
          <w:noProof/>
          <w:sz w:val="20"/>
        </w:rPr>
        <w:t>invoice date</w:t>
      </w:r>
      <w:r w:rsidRPr="00BF76C8">
        <w:rPr>
          <w:noProof/>
          <w:sz w:val="20"/>
        </w:rPr>
        <w:t>. Maka, selain daripada kolom tersebut dihapus menggunakan fungsi drop.</w:t>
      </w:r>
    </w:p>
    <w:p w14:paraId="7A8AF6D5" w14:textId="5B3E257D" w:rsidR="00C03DC3" w:rsidRDefault="00BF76C8" w:rsidP="003509B3">
      <w:pPr>
        <w:pBdr>
          <w:top w:val="nil"/>
          <w:left w:val="nil"/>
          <w:bottom w:val="nil"/>
          <w:right w:val="nil"/>
          <w:between w:val="nil"/>
        </w:pBdr>
        <w:ind w:firstLine="426"/>
        <w:rPr>
          <w:noProof/>
          <w:sz w:val="20"/>
        </w:rPr>
      </w:pPr>
      <w:r w:rsidRPr="00BF76C8">
        <w:rPr>
          <w:noProof/>
          <w:sz w:val="20"/>
        </w:rPr>
        <w:t>Selanjutnya mengec</w:t>
      </w:r>
      <w:r>
        <w:rPr>
          <w:noProof/>
          <w:sz w:val="20"/>
        </w:rPr>
        <w:t>ek</w:t>
      </w:r>
      <w:r w:rsidRPr="00BF76C8">
        <w:rPr>
          <w:noProof/>
          <w:sz w:val="20"/>
        </w:rPr>
        <w:t xml:space="preserve"> jumlah record yang kosong pada masing-masing kolom.</w:t>
      </w:r>
      <w:r>
        <w:rPr>
          <w:noProof/>
          <w:sz w:val="20"/>
        </w:rPr>
        <w:t xml:space="preserve"> </w:t>
      </w:r>
      <w:r w:rsidRPr="00BF76C8">
        <w:rPr>
          <w:noProof/>
          <w:sz w:val="20"/>
        </w:rPr>
        <w:t>Berikut merupakan total record yang kosong pada masing-masing kolom yang sudah final. Dimana dapat dilihat bahwa ada enam kolom yang saya gunakan dan masing-masing sudah bernilai 0. Maka, sudah tidak ada lagi data dengan record yang kosong atau NULL.</w:t>
      </w:r>
    </w:p>
    <w:p w14:paraId="30E012E4" w14:textId="4508B73D" w:rsidR="00BF76C8" w:rsidRPr="003509B3" w:rsidRDefault="00BF76C8" w:rsidP="00BF76C8">
      <w:pPr>
        <w:rPr>
          <w:rFonts w:ascii="Courier New" w:eastAsia="Times New Roman" w:hAnsi="Courier New" w:cs="Courier New"/>
          <w:color w:val="D5D5D5"/>
          <w:sz w:val="18"/>
          <w:szCs w:val="18"/>
          <w:shd w:val="clear" w:color="auto" w:fill="383838"/>
        </w:rPr>
      </w:pPr>
      <w:r w:rsidRPr="003509B3">
        <w:rPr>
          <w:rFonts w:ascii="Courier New" w:eastAsia="Times New Roman" w:hAnsi="Courier New" w:cs="Courier New"/>
          <w:color w:val="D5D5D5"/>
          <w:sz w:val="18"/>
          <w:szCs w:val="18"/>
          <w:shd w:val="clear" w:color="auto" w:fill="383838"/>
        </w:rPr>
        <w:t xml:space="preserve">Invoice     </w:t>
      </w:r>
      <w:r w:rsidRPr="003509B3">
        <w:rPr>
          <w:rFonts w:ascii="Courier New" w:eastAsia="Times New Roman" w:hAnsi="Courier New" w:cs="Courier New"/>
          <w:color w:val="D5D5D5"/>
          <w:sz w:val="18"/>
          <w:szCs w:val="18"/>
          <w:shd w:val="clear" w:color="auto" w:fill="383838"/>
        </w:rPr>
        <w:t xml:space="preserve"> </w:t>
      </w:r>
      <w:r w:rsidR="003509B3">
        <w:rPr>
          <w:rFonts w:ascii="Courier New" w:eastAsia="Times New Roman" w:hAnsi="Courier New" w:cs="Courier New"/>
          <w:color w:val="D5D5D5"/>
          <w:sz w:val="18"/>
          <w:szCs w:val="18"/>
          <w:shd w:val="clear" w:color="auto" w:fill="383838"/>
        </w:rPr>
        <w:t xml:space="preserve">  </w:t>
      </w:r>
      <w:r w:rsidRPr="003509B3">
        <w:rPr>
          <w:rFonts w:ascii="Courier New" w:eastAsia="Times New Roman" w:hAnsi="Courier New" w:cs="Courier New"/>
          <w:color w:val="D5D5D5"/>
          <w:sz w:val="18"/>
          <w:szCs w:val="18"/>
          <w:shd w:val="clear" w:color="auto" w:fill="383838"/>
        </w:rPr>
        <w:t>0</w:t>
      </w:r>
    </w:p>
    <w:p w14:paraId="1F41750B" w14:textId="77777777" w:rsidR="00BF76C8" w:rsidRPr="003509B3" w:rsidRDefault="00BF76C8" w:rsidP="00BF76C8">
      <w:pPr>
        <w:rPr>
          <w:rFonts w:ascii="Courier New" w:eastAsia="Times New Roman" w:hAnsi="Courier New" w:cs="Courier New"/>
          <w:color w:val="D5D5D5"/>
          <w:sz w:val="18"/>
          <w:szCs w:val="18"/>
          <w:shd w:val="clear" w:color="auto" w:fill="383838"/>
        </w:rPr>
      </w:pPr>
      <w:r w:rsidRPr="003509B3">
        <w:rPr>
          <w:rFonts w:ascii="Courier New" w:eastAsia="Times New Roman" w:hAnsi="Courier New" w:cs="Courier New"/>
          <w:color w:val="D5D5D5"/>
          <w:sz w:val="18"/>
          <w:szCs w:val="18"/>
          <w:shd w:val="clear" w:color="auto" w:fill="383838"/>
        </w:rPr>
        <w:t>Description    0</w:t>
      </w:r>
    </w:p>
    <w:p w14:paraId="2D33F406" w14:textId="77777777" w:rsidR="00BF76C8" w:rsidRPr="003509B3" w:rsidRDefault="00BF76C8" w:rsidP="00BF76C8">
      <w:pPr>
        <w:rPr>
          <w:rFonts w:ascii="Courier New" w:eastAsia="Times New Roman" w:hAnsi="Courier New" w:cs="Courier New"/>
          <w:color w:val="D5D5D5"/>
          <w:sz w:val="18"/>
          <w:szCs w:val="18"/>
          <w:shd w:val="clear" w:color="auto" w:fill="383838"/>
        </w:rPr>
      </w:pPr>
      <w:r w:rsidRPr="003509B3">
        <w:rPr>
          <w:rFonts w:ascii="Courier New" w:eastAsia="Times New Roman" w:hAnsi="Courier New" w:cs="Courier New"/>
          <w:color w:val="D5D5D5"/>
          <w:sz w:val="18"/>
          <w:szCs w:val="18"/>
          <w:shd w:val="clear" w:color="auto" w:fill="383838"/>
        </w:rPr>
        <w:t>Price          0</w:t>
      </w:r>
    </w:p>
    <w:p w14:paraId="3D255987" w14:textId="77777777" w:rsidR="00BF76C8" w:rsidRPr="003509B3" w:rsidRDefault="00BF76C8" w:rsidP="00BF76C8">
      <w:pPr>
        <w:rPr>
          <w:rFonts w:ascii="Courier New" w:eastAsia="Times New Roman" w:hAnsi="Courier New" w:cs="Courier New"/>
          <w:color w:val="D5D5D5"/>
          <w:sz w:val="18"/>
          <w:szCs w:val="18"/>
          <w:shd w:val="clear" w:color="auto" w:fill="383838"/>
        </w:rPr>
      </w:pPr>
      <w:r w:rsidRPr="003509B3">
        <w:rPr>
          <w:rFonts w:ascii="Courier New" w:eastAsia="Times New Roman" w:hAnsi="Courier New" w:cs="Courier New"/>
          <w:color w:val="D5D5D5"/>
          <w:sz w:val="18"/>
          <w:szCs w:val="18"/>
          <w:shd w:val="clear" w:color="auto" w:fill="383838"/>
        </w:rPr>
        <w:t>Quantity       0</w:t>
      </w:r>
    </w:p>
    <w:p w14:paraId="5CE87798" w14:textId="77777777" w:rsidR="00BF76C8" w:rsidRPr="003509B3" w:rsidRDefault="00BF76C8" w:rsidP="00BF76C8">
      <w:pPr>
        <w:rPr>
          <w:rFonts w:ascii="Courier New" w:eastAsia="Times New Roman" w:hAnsi="Courier New" w:cs="Courier New"/>
          <w:color w:val="D5D5D5"/>
          <w:sz w:val="18"/>
          <w:szCs w:val="18"/>
          <w:shd w:val="clear" w:color="auto" w:fill="383838"/>
        </w:rPr>
      </w:pPr>
      <w:r w:rsidRPr="003509B3">
        <w:rPr>
          <w:rFonts w:ascii="Courier New" w:eastAsia="Times New Roman" w:hAnsi="Courier New" w:cs="Courier New"/>
          <w:color w:val="D5D5D5"/>
          <w:sz w:val="18"/>
          <w:szCs w:val="18"/>
          <w:shd w:val="clear" w:color="auto" w:fill="383838"/>
        </w:rPr>
        <w:t>CustomerID     0</w:t>
      </w:r>
    </w:p>
    <w:p w14:paraId="5D40DD1B" w14:textId="77777777" w:rsidR="00BF76C8" w:rsidRPr="003509B3" w:rsidRDefault="00BF76C8" w:rsidP="00BF76C8">
      <w:pPr>
        <w:spacing w:line="360" w:lineRule="auto"/>
        <w:rPr>
          <w:rFonts w:ascii="Courier New" w:eastAsia="Times New Roman" w:hAnsi="Courier New" w:cs="Courier New"/>
          <w:color w:val="D5D5D5"/>
          <w:sz w:val="18"/>
          <w:szCs w:val="18"/>
          <w:shd w:val="clear" w:color="auto" w:fill="383838"/>
        </w:rPr>
      </w:pPr>
      <w:r w:rsidRPr="003509B3">
        <w:rPr>
          <w:rFonts w:ascii="Courier New" w:eastAsia="Times New Roman" w:hAnsi="Courier New" w:cs="Courier New"/>
          <w:color w:val="D5D5D5"/>
          <w:sz w:val="18"/>
          <w:szCs w:val="18"/>
          <w:shd w:val="clear" w:color="auto" w:fill="383838"/>
        </w:rPr>
        <w:t>InvoiceDate    0</w:t>
      </w:r>
    </w:p>
    <w:p w14:paraId="15A688F0" w14:textId="77777777" w:rsidR="00BF76C8" w:rsidRPr="00BF76C8" w:rsidRDefault="00BF76C8" w:rsidP="00BF76C8">
      <w:pPr>
        <w:pBdr>
          <w:top w:val="nil"/>
          <w:left w:val="nil"/>
          <w:bottom w:val="nil"/>
          <w:right w:val="nil"/>
          <w:between w:val="nil"/>
        </w:pBdr>
        <w:rPr>
          <w:noProof/>
          <w:sz w:val="20"/>
        </w:rPr>
      </w:pPr>
    </w:p>
    <w:p w14:paraId="13CDC751" w14:textId="573E0CCA" w:rsidR="005F43E6" w:rsidRDefault="005F43E6" w:rsidP="005F43E6">
      <w:pPr>
        <w:pBdr>
          <w:top w:val="nil"/>
          <w:left w:val="nil"/>
          <w:bottom w:val="nil"/>
          <w:right w:val="nil"/>
          <w:between w:val="nil"/>
        </w:pBdr>
        <w:jc w:val="center"/>
        <w:rPr>
          <w:sz w:val="20"/>
          <w:szCs w:val="20"/>
        </w:rPr>
      </w:pPr>
      <w:r>
        <w:rPr>
          <w:noProof/>
        </w:rPr>
        <w:drawing>
          <wp:inline distT="0" distB="0" distL="0" distR="0" wp14:anchorId="027D8A96" wp14:editId="3EF481D7">
            <wp:extent cx="2922270" cy="107513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3077" t="26591" r="-15" b="23055"/>
                    <a:stretch/>
                  </pic:blipFill>
                  <pic:spPr bwMode="auto">
                    <a:xfrm>
                      <a:off x="0" y="0"/>
                      <a:ext cx="2931558" cy="1078551"/>
                    </a:xfrm>
                    <a:prstGeom prst="rect">
                      <a:avLst/>
                    </a:prstGeom>
                    <a:ln>
                      <a:noFill/>
                    </a:ln>
                    <a:extLst>
                      <a:ext uri="{53640926-AAD7-44D8-BBD7-CCE9431645EC}">
                        <a14:shadowObscured xmlns:a14="http://schemas.microsoft.com/office/drawing/2010/main"/>
                      </a:ext>
                    </a:extLst>
                  </pic:spPr>
                </pic:pic>
              </a:graphicData>
            </a:graphic>
          </wp:inline>
        </w:drawing>
      </w:r>
    </w:p>
    <w:p w14:paraId="085FB908" w14:textId="77777777" w:rsidR="005F43E6" w:rsidRPr="005F43E6" w:rsidRDefault="005F43E6" w:rsidP="005F7D71">
      <w:pPr>
        <w:pBdr>
          <w:top w:val="nil"/>
          <w:left w:val="nil"/>
          <w:bottom w:val="nil"/>
          <w:right w:val="nil"/>
          <w:between w:val="nil"/>
        </w:pBdr>
        <w:ind w:firstLine="567"/>
        <w:rPr>
          <w:sz w:val="20"/>
          <w:szCs w:val="20"/>
        </w:rPr>
      </w:pPr>
      <w:r w:rsidRPr="005F43E6">
        <w:rPr>
          <w:sz w:val="20"/>
          <w:szCs w:val="20"/>
        </w:rPr>
        <w:t xml:space="preserve">Berdasarkan hasil dari penerapan algoritma apriori diatas dapat dilihat bahwa saya menggunakan minimal support 2 0.001 untuk menentukan 5 barang teratas yang paling banyak dibeli secara bersamaan dengan masing masing hasil sebagia </w:t>
      </w:r>
      <w:proofErr w:type="gramStart"/>
      <w:r w:rsidRPr="005F43E6">
        <w:rPr>
          <w:sz w:val="20"/>
          <w:szCs w:val="20"/>
        </w:rPr>
        <w:t>berikut :</w:t>
      </w:r>
      <w:proofErr w:type="gramEnd"/>
    </w:p>
    <w:p w14:paraId="5B4A0AE5" w14:textId="77777777" w:rsidR="005F43E6" w:rsidRPr="005F43E6" w:rsidRDefault="005F43E6" w:rsidP="005F7D71">
      <w:pPr>
        <w:pBdr>
          <w:top w:val="nil"/>
          <w:left w:val="nil"/>
          <w:bottom w:val="nil"/>
          <w:right w:val="nil"/>
          <w:between w:val="nil"/>
        </w:pBdr>
        <w:ind w:left="284" w:hanging="284"/>
        <w:rPr>
          <w:sz w:val="20"/>
          <w:szCs w:val="20"/>
        </w:rPr>
      </w:pPr>
      <w:r w:rsidRPr="005F43E6">
        <w:rPr>
          <w:sz w:val="20"/>
          <w:szCs w:val="20"/>
        </w:rPr>
        <w:t>1)</w:t>
      </w:r>
      <w:r w:rsidRPr="005F43E6">
        <w:rPr>
          <w:sz w:val="20"/>
          <w:szCs w:val="20"/>
        </w:rPr>
        <w:tab/>
        <w:t xml:space="preserve">Apabila customer membeli Catchoize kitten maka </w:t>
      </w:r>
      <w:proofErr w:type="gramStart"/>
      <w:r w:rsidRPr="005F43E6">
        <w:rPr>
          <w:sz w:val="20"/>
          <w:szCs w:val="20"/>
        </w:rPr>
        <w:t>akan</w:t>
      </w:r>
      <w:proofErr w:type="gramEnd"/>
      <w:r w:rsidRPr="005F43E6">
        <w:rPr>
          <w:sz w:val="20"/>
          <w:szCs w:val="20"/>
        </w:rPr>
        <w:t xml:space="preserve"> membeli juga tongkat mainan kucing dengan nilai support 0.001276 dan nilai confidence 1 (100%).</w:t>
      </w:r>
    </w:p>
    <w:p w14:paraId="4290ECBA" w14:textId="77777777" w:rsidR="005F43E6" w:rsidRPr="005F43E6" w:rsidRDefault="005F43E6" w:rsidP="005F7D71">
      <w:pPr>
        <w:pBdr>
          <w:top w:val="nil"/>
          <w:left w:val="nil"/>
          <w:bottom w:val="nil"/>
          <w:right w:val="nil"/>
          <w:between w:val="nil"/>
        </w:pBdr>
        <w:ind w:left="284" w:hanging="284"/>
        <w:rPr>
          <w:sz w:val="20"/>
          <w:szCs w:val="20"/>
        </w:rPr>
      </w:pPr>
      <w:r w:rsidRPr="005F43E6">
        <w:rPr>
          <w:sz w:val="20"/>
          <w:szCs w:val="20"/>
        </w:rPr>
        <w:t>2)</w:t>
      </w:r>
      <w:r w:rsidRPr="005F43E6">
        <w:rPr>
          <w:sz w:val="20"/>
          <w:szCs w:val="20"/>
        </w:rPr>
        <w:tab/>
        <w:t xml:space="preserve">Apabila customer membeli tongkat mainan kucing maka </w:t>
      </w:r>
      <w:proofErr w:type="gramStart"/>
      <w:r w:rsidRPr="005F43E6">
        <w:rPr>
          <w:sz w:val="20"/>
          <w:szCs w:val="20"/>
        </w:rPr>
        <w:t>akan</w:t>
      </w:r>
      <w:proofErr w:type="gramEnd"/>
      <w:r w:rsidRPr="005F43E6">
        <w:rPr>
          <w:sz w:val="20"/>
          <w:szCs w:val="20"/>
        </w:rPr>
        <w:t xml:space="preserve"> membeli juga cat choize kitten nilai support 0.001276 dan nilai confidence 1 (100%).</w:t>
      </w:r>
    </w:p>
    <w:p w14:paraId="4CD666DF" w14:textId="77777777" w:rsidR="005F43E6" w:rsidRPr="005F43E6" w:rsidRDefault="005F43E6" w:rsidP="005F7D71">
      <w:pPr>
        <w:pBdr>
          <w:top w:val="nil"/>
          <w:left w:val="nil"/>
          <w:bottom w:val="nil"/>
          <w:right w:val="nil"/>
          <w:between w:val="nil"/>
        </w:pBdr>
        <w:ind w:left="284" w:hanging="284"/>
        <w:rPr>
          <w:sz w:val="20"/>
          <w:szCs w:val="20"/>
        </w:rPr>
      </w:pPr>
      <w:r w:rsidRPr="005F43E6">
        <w:rPr>
          <w:sz w:val="20"/>
          <w:szCs w:val="20"/>
        </w:rPr>
        <w:t>3)</w:t>
      </w:r>
      <w:r w:rsidRPr="005F43E6">
        <w:rPr>
          <w:sz w:val="20"/>
          <w:szCs w:val="20"/>
        </w:rPr>
        <w:tab/>
        <w:t xml:space="preserve">Apabila customer membeli sisir kucing maka </w:t>
      </w:r>
      <w:proofErr w:type="gramStart"/>
      <w:r w:rsidRPr="005F43E6">
        <w:rPr>
          <w:sz w:val="20"/>
          <w:szCs w:val="20"/>
        </w:rPr>
        <w:t>akan</w:t>
      </w:r>
      <w:proofErr w:type="gramEnd"/>
      <w:r w:rsidRPr="005F43E6">
        <w:rPr>
          <w:sz w:val="20"/>
          <w:szCs w:val="20"/>
        </w:rPr>
        <w:t xml:space="preserve"> membeli juga tongkat mainan kucing dengan nilai support 0.001276 dan nilai confidence 1 (100%).</w:t>
      </w:r>
    </w:p>
    <w:p w14:paraId="583567E8" w14:textId="77777777" w:rsidR="005F43E6" w:rsidRPr="005F43E6" w:rsidRDefault="005F43E6" w:rsidP="005F7D71">
      <w:pPr>
        <w:pBdr>
          <w:top w:val="nil"/>
          <w:left w:val="nil"/>
          <w:bottom w:val="nil"/>
          <w:right w:val="nil"/>
          <w:between w:val="nil"/>
        </w:pBdr>
        <w:ind w:left="284" w:hanging="284"/>
        <w:rPr>
          <w:sz w:val="20"/>
          <w:szCs w:val="20"/>
        </w:rPr>
      </w:pPr>
      <w:r w:rsidRPr="005F43E6">
        <w:rPr>
          <w:sz w:val="20"/>
          <w:szCs w:val="20"/>
        </w:rPr>
        <w:t>4)</w:t>
      </w:r>
      <w:r w:rsidRPr="005F43E6">
        <w:rPr>
          <w:sz w:val="20"/>
          <w:szCs w:val="20"/>
        </w:rPr>
        <w:tab/>
        <w:t xml:space="preserve">Apabila customer membeli tongkat mainan kucing maka </w:t>
      </w:r>
      <w:proofErr w:type="gramStart"/>
      <w:r w:rsidRPr="005F43E6">
        <w:rPr>
          <w:sz w:val="20"/>
          <w:szCs w:val="20"/>
        </w:rPr>
        <w:t>akan</w:t>
      </w:r>
      <w:proofErr w:type="gramEnd"/>
      <w:r w:rsidRPr="005F43E6">
        <w:rPr>
          <w:sz w:val="20"/>
          <w:szCs w:val="20"/>
        </w:rPr>
        <w:t xml:space="preserve"> membeli juga sisir kucing dengan nilai support 0.001276 dan nilai confidence 1 (100%).</w:t>
      </w:r>
    </w:p>
    <w:p w14:paraId="21FDFAB6" w14:textId="274842C1" w:rsidR="00564920" w:rsidRDefault="005F43E6" w:rsidP="00BD2645">
      <w:pPr>
        <w:pBdr>
          <w:top w:val="nil"/>
          <w:left w:val="nil"/>
          <w:bottom w:val="nil"/>
          <w:right w:val="nil"/>
          <w:between w:val="nil"/>
        </w:pBdr>
        <w:ind w:left="284" w:hanging="284"/>
        <w:rPr>
          <w:rFonts w:eastAsia="Times New Roman"/>
          <w:bCs/>
          <w:color w:val="000000"/>
          <w:sz w:val="20"/>
          <w:szCs w:val="20"/>
        </w:rPr>
      </w:pPr>
      <w:r w:rsidRPr="005F43E6">
        <w:rPr>
          <w:sz w:val="20"/>
          <w:szCs w:val="20"/>
        </w:rPr>
        <w:t>5)</w:t>
      </w:r>
      <w:r w:rsidRPr="005F43E6">
        <w:rPr>
          <w:sz w:val="20"/>
          <w:szCs w:val="20"/>
        </w:rPr>
        <w:tab/>
        <w:t>Apabila customer membeli Life cat kaleng adult maka akan membeli juga tongkat mainan kucing dengan nilai support 0.00127</w:t>
      </w:r>
      <w:r w:rsidR="00BD2645">
        <w:rPr>
          <w:sz w:val="20"/>
          <w:szCs w:val="20"/>
        </w:rPr>
        <w:t>6 dan nilai confidence 1 (100</w:t>
      </w:r>
      <w:bookmarkStart w:id="0" w:name="_GoBack"/>
      <w:bookmarkEnd w:id="0"/>
    </w:p>
    <w:p w14:paraId="21076778" w14:textId="587FC880" w:rsidR="00564920" w:rsidRPr="00564920" w:rsidRDefault="000D57D7" w:rsidP="00564920">
      <w:pPr>
        <w:pStyle w:val="ListParagraph"/>
        <w:numPr>
          <w:ilvl w:val="0"/>
          <w:numId w:val="10"/>
        </w:numPr>
        <w:pBdr>
          <w:top w:val="nil"/>
          <w:left w:val="nil"/>
          <w:bottom w:val="nil"/>
          <w:right w:val="nil"/>
          <w:between w:val="nil"/>
        </w:pBdr>
        <w:ind w:left="567" w:hanging="567"/>
        <w:rPr>
          <w:rFonts w:eastAsia="Times New Roman"/>
          <w:b/>
          <w:color w:val="000000"/>
          <w:sz w:val="20"/>
          <w:szCs w:val="20"/>
        </w:rPr>
      </w:pPr>
      <w:r>
        <w:rPr>
          <w:rFonts w:eastAsia="Times New Roman"/>
          <w:b/>
          <w:color w:val="000000"/>
          <w:sz w:val="20"/>
          <w:szCs w:val="20"/>
          <w:lang w:val="en-US"/>
        </w:rPr>
        <w:lastRenderedPageBreak/>
        <w:t>KESIMPULAN</w:t>
      </w:r>
    </w:p>
    <w:p w14:paraId="1AE9DF4B" w14:textId="4AA72B12" w:rsidR="00222E08" w:rsidRDefault="00222E08" w:rsidP="005F7D71">
      <w:pPr>
        <w:ind w:right="-1" w:firstLine="557"/>
        <w:rPr>
          <w:sz w:val="20"/>
          <w:szCs w:val="20"/>
        </w:rPr>
      </w:pPr>
      <w:r w:rsidRPr="00222E08">
        <w:rPr>
          <w:sz w:val="20"/>
          <w:szCs w:val="20"/>
        </w:rPr>
        <w:t>Berdasarkan hasil analisis yang telah dilakukkan maka dalam penelitian ini dapat dita</w:t>
      </w:r>
      <w:r w:rsidR="005F7D71">
        <w:rPr>
          <w:sz w:val="20"/>
          <w:szCs w:val="20"/>
        </w:rPr>
        <w:t xml:space="preserve">rik kesimpulan </w:t>
      </w:r>
      <w:r w:rsidR="009527B7">
        <w:rPr>
          <w:sz w:val="20"/>
          <w:szCs w:val="20"/>
        </w:rPr>
        <w:t>yaitu d</w:t>
      </w:r>
      <w:r w:rsidRPr="005F7D71">
        <w:rPr>
          <w:sz w:val="20"/>
          <w:szCs w:val="20"/>
        </w:rPr>
        <w:t xml:space="preserve">engan menggunakan algoritma apriori membantu toko mengetahui pola belanja konsumen dan item yang sering dibeli oleh konsumen. </w:t>
      </w:r>
      <w:r w:rsidR="0069595C">
        <w:rPr>
          <w:sz w:val="20"/>
          <w:szCs w:val="20"/>
        </w:rPr>
        <w:t xml:space="preserve">Dengan minimal support dan confidance yang ditentukan menghasilkan </w:t>
      </w:r>
      <w:r w:rsidR="0069595C" w:rsidRPr="005F43E6">
        <w:rPr>
          <w:sz w:val="20"/>
          <w:szCs w:val="20"/>
        </w:rPr>
        <w:t>nilai support 0.001276 dan nilai confidence 1 (100%)</w:t>
      </w:r>
      <w:r w:rsidR="0069595C">
        <w:rPr>
          <w:sz w:val="20"/>
          <w:szCs w:val="20"/>
        </w:rPr>
        <w:t xml:space="preserve"> pada masing-masing rules.</w:t>
      </w:r>
    </w:p>
    <w:p w14:paraId="5A6E2296" w14:textId="77777777" w:rsidR="005F7D71" w:rsidRPr="005F7D71" w:rsidRDefault="005F7D71" w:rsidP="005F7D71">
      <w:pPr>
        <w:ind w:right="-1" w:firstLine="557"/>
        <w:rPr>
          <w:sz w:val="20"/>
          <w:szCs w:val="20"/>
        </w:rPr>
      </w:pPr>
    </w:p>
    <w:p w14:paraId="0000006D" w14:textId="22C9DA15" w:rsidR="00F90442" w:rsidRDefault="00BB74E3" w:rsidP="001D473F">
      <w:pPr>
        <w:jc w:val="center"/>
        <w:rPr>
          <w:sz w:val="20"/>
          <w:szCs w:val="20"/>
        </w:rPr>
      </w:pPr>
      <w:r>
        <w:rPr>
          <w:b/>
          <w:sz w:val="20"/>
          <w:szCs w:val="20"/>
        </w:rPr>
        <w:t>Daftar Pustaka</w:t>
      </w:r>
    </w:p>
    <w:p w14:paraId="4110E060" w14:textId="77777777" w:rsidR="006B48FE" w:rsidRDefault="006B48FE" w:rsidP="006B48FE">
      <w:pPr>
        <w:autoSpaceDE w:val="0"/>
        <w:autoSpaceDN w:val="0"/>
        <w:adjustRightInd w:val="0"/>
        <w:rPr>
          <w:sz w:val="20"/>
          <w:szCs w:val="20"/>
        </w:rPr>
      </w:pPr>
    </w:p>
    <w:p w14:paraId="63FC003F" w14:textId="03B698DD" w:rsidR="00030450" w:rsidRPr="00030450" w:rsidRDefault="00030450" w:rsidP="00C03DC3">
      <w:pPr>
        <w:autoSpaceDE w:val="0"/>
        <w:autoSpaceDN w:val="0"/>
        <w:adjustRightInd w:val="0"/>
        <w:ind w:left="426" w:hanging="426"/>
        <w:rPr>
          <w:noProof/>
          <w:sz w:val="20"/>
        </w:rPr>
      </w:pPr>
      <w:r>
        <w:rPr>
          <w:sz w:val="20"/>
          <w:szCs w:val="20"/>
        </w:rPr>
        <w:fldChar w:fldCharType="begin" w:fldLock="1"/>
      </w:r>
      <w:r>
        <w:rPr>
          <w:sz w:val="20"/>
          <w:szCs w:val="20"/>
        </w:rPr>
        <w:instrText xml:space="preserve">ADDIN Mendeley Bibliography CSL_BIBLIOGRAPHY </w:instrText>
      </w:r>
      <w:r>
        <w:rPr>
          <w:sz w:val="20"/>
          <w:szCs w:val="20"/>
        </w:rPr>
        <w:fldChar w:fldCharType="separate"/>
      </w:r>
      <w:r w:rsidRPr="00030450">
        <w:rPr>
          <w:noProof/>
          <w:sz w:val="20"/>
        </w:rPr>
        <w:t>[1]</w:t>
      </w:r>
      <w:r w:rsidRPr="00030450">
        <w:rPr>
          <w:noProof/>
          <w:sz w:val="20"/>
        </w:rPr>
        <w:tab/>
        <w:t xml:space="preserve">M. M. Rahman, Y. Watanobe, T. Matsumoto, R. U. Kiran, and K. Nakamura, “Educational Data Mining to Support Programming Learning Using Problem-Solving Data,” </w:t>
      </w:r>
      <w:r w:rsidRPr="00030450">
        <w:rPr>
          <w:i/>
          <w:iCs/>
          <w:noProof/>
          <w:sz w:val="20"/>
        </w:rPr>
        <w:t>IEEE Access</w:t>
      </w:r>
      <w:r w:rsidRPr="00030450">
        <w:rPr>
          <w:noProof/>
          <w:sz w:val="20"/>
        </w:rPr>
        <w:t>, vol. 10, pp. 26186–26202, 2022, doi: 10.1109/ACCESS.2022.3157288.</w:t>
      </w:r>
    </w:p>
    <w:p w14:paraId="55A25211" w14:textId="77777777" w:rsidR="00030450" w:rsidRPr="00030450" w:rsidRDefault="00030450" w:rsidP="00C03DC3">
      <w:pPr>
        <w:autoSpaceDE w:val="0"/>
        <w:autoSpaceDN w:val="0"/>
        <w:adjustRightInd w:val="0"/>
        <w:ind w:left="426" w:hanging="426"/>
        <w:rPr>
          <w:noProof/>
          <w:sz w:val="20"/>
        </w:rPr>
      </w:pPr>
      <w:r w:rsidRPr="00030450">
        <w:rPr>
          <w:noProof/>
          <w:sz w:val="20"/>
        </w:rPr>
        <w:t>[2]</w:t>
      </w:r>
      <w:r w:rsidRPr="00030450">
        <w:rPr>
          <w:noProof/>
          <w:sz w:val="20"/>
        </w:rPr>
        <w:tab/>
        <w:t xml:space="preserve">A. M. Khedr, Z. Al Aghbari, A. Al Ali, and M. Eljamil, “An efficient association rule mining from distributed medical databases for predicting heart diseases,” </w:t>
      </w:r>
      <w:r w:rsidRPr="00030450">
        <w:rPr>
          <w:i/>
          <w:iCs/>
          <w:noProof/>
          <w:sz w:val="20"/>
        </w:rPr>
        <w:t>IEEE Access</w:t>
      </w:r>
      <w:r w:rsidRPr="00030450">
        <w:rPr>
          <w:noProof/>
          <w:sz w:val="20"/>
        </w:rPr>
        <w:t>, vol. 9, pp. 15320–15333, 2021, doi: 10.1109/ACCESS.2021.3052799.</w:t>
      </w:r>
    </w:p>
    <w:p w14:paraId="4F334691" w14:textId="77777777" w:rsidR="00030450" w:rsidRPr="00030450" w:rsidRDefault="00030450" w:rsidP="00C03DC3">
      <w:pPr>
        <w:autoSpaceDE w:val="0"/>
        <w:autoSpaceDN w:val="0"/>
        <w:adjustRightInd w:val="0"/>
        <w:ind w:left="426" w:hanging="426"/>
        <w:rPr>
          <w:noProof/>
          <w:sz w:val="20"/>
        </w:rPr>
      </w:pPr>
      <w:r w:rsidRPr="00030450">
        <w:rPr>
          <w:noProof/>
          <w:sz w:val="20"/>
        </w:rPr>
        <w:t>[3]</w:t>
      </w:r>
      <w:r w:rsidRPr="00030450">
        <w:rPr>
          <w:noProof/>
          <w:sz w:val="20"/>
        </w:rPr>
        <w:tab/>
        <w:t xml:space="preserve">M. Tian </w:t>
      </w:r>
      <w:r w:rsidRPr="00030450">
        <w:rPr>
          <w:i/>
          <w:iCs/>
          <w:noProof/>
          <w:sz w:val="20"/>
        </w:rPr>
        <w:t>et al.</w:t>
      </w:r>
      <w:r w:rsidRPr="00030450">
        <w:rPr>
          <w:noProof/>
          <w:sz w:val="20"/>
        </w:rPr>
        <w:t xml:space="preserve">, “Data Dependence Analysis for Defects Data of Relay Protection Devices Based on Apriori Algorithm,” </w:t>
      </w:r>
      <w:r w:rsidRPr="00030450">
        <w:rPr>
          <w:i/>
          <w:iCs/>
          <w:noProof/>
          <w:sz w:val="20"/>
        </w:rPr>
        <w:t>IEEE Access</w:t>
      </w:r>
      <w:r w:rsidRPr="00030450">
        <w:rPr>
          <w:noProof/>
          <w:sz w:val="20"/>
        </w:rPr>
        <w:t>, vol. 8, pp. 120647–120653, 2020, doi: 10.1109/ACCESS.2020.3006345.</w:t>
      </w:r>
    </w:p>
    <w:p w14:paraId="7D271432" w14:textId="77777777" w:rsidR="00030450" w:rsidRPr="00030450" w:rsidRDefault="00030450" w:rsidP="00C03DC3">
      <w:pPr>
        <w:autoSpaceDE w:val="0"/>
        <w:autoSpaceDN w:val="0"/>
        <w:adjustRightInd w:val="0"/>
        <w:ind w:left="426" w:hanging="426"/>
        <w:rPr>
          <w:noProof/>
          <w:sz w:val="20"/>
        </w:rPr>
      </w:pPr>
      <w:r w:rsidRPr="00030450">
        <w:rPr>
          <w:noProof/>
          <w:sz w:val="20"/>
        </w:rPr>
        <w:t>[4]</w:t>
      </w:r>
      <w:r w:rsidRPr="00030450">
        <w:rPr>
          <w:noProof/>
          <w:sz w:val="20"/>
        </w:rPr>
        <w:tab/>
        <w:t xml:space="preserve">M. A. Valle and G. A. Ruz, “Finding Hierarchical Structures of Disordered Systems: An Application for Market Basket Analysis,” </w:t>
      </w:r>
      <w:r w:rsidRPr="00030450">
        <w:rPr>
          <w:i/>
          <w:iCs/>
          <w:noProof/>
          <w:sz w:val="20"/>
        </w:rPr>
        <w:t>IEEE Access</w:t>
      </w:r>
      <w:r w:rsidRPr="00030450">
        <w:rPr>
          <w:noProof/>
          <w:sz w:val="20"/>
        </w:rPr>
        <w:t>, vol. 9, pp. 1626–1641, 2021, doi: 10.1109/ACCESS.2020.3047537.</w:t>
      </w:r>
    </w:p>
    <w:p w14:paraId="5F3EB51A" w14:textId="77777777" w:rsidR="00030450" w:rsidRDefault="00030450" w:rsidP="00C03DC3">
      <w:pPr>
        <w:autoSpaceDE w:val="0"/>
        <w:autoSpaceDN w:val="0"/>
        <w:adjustRightInd w:val="0"/>
        <w:ind w:left="426" w:hanging="426"/>
        <w:rPr>
          <w:noProof/>
          <w:sz w:val="20"/>
        </w:rPr>
      </w:pPr>
      <w:r w:rsidRPr="00030450">
        <w:rPr>
          <w:noProof/>
          <w:sz w:val="20"/>
        </w:rPr>
        <w:t>[5]</w:t>
      </w:r>
      <w:r w:rsidRPr="00030450">
        <w:rPr>
          <w:noProof/>
          <w:sz w:val="20"/>
        </w:rPr>
        <w:tab/>
        <w:t xml:space="preserve">B. Molina-Coronado, U. Mori, A. Mendiburu, and J. Miguel-Alonso, “Survey of Network Intrusion Detection Methods from the Perspective of the Knowledge Discovery in Databases Process,” </w:t>
      </w:r>
      <w:r w:rsidRPr="00030450">
        <w:rPr>
          <w:i/>
          <w:iCs/>
          <w:noProof/>
          <w:sz w:val="20"/>
        </w:rPr>
        <w:t>IEEE Trans. Netw. Serv. Manag.</w:t>
      </w:r>
      <w:r w:rsidRPr="00030450">
        <w:rPr>
          <w:noProof/>
          <w:sz w:val="20"/>
        </w:rPr>
        <w:t>, vol. 17, no. 4, pp. 2451–2479, 2020, doi: 10.1109/TNSM.2020.3016246.</w:t>
      </w:r>
    </w:p>
    <w:p w14:paraId="0F1317C7" w14:textId="77777777" w:rsidR="00030450" w:rsidRDefault="00030450" w:rsidP="00030450">
      <w:pPr>
        <w:autoSpaceDE w:val="0"/>
        <w:autoSpaceDN w:val="0"/>
        <w:adjustRightInd w:val="0"/>
        <w:ind w:left="640" w:hanging="640"/>
        <w:rPr>
          <w:noProof/>
          <w:sz w:val="20"/>
        </w:rPr>
      </w:pPr>
    </w:p>
    <w:p w14:paraId="6A83D753" w14:textId="77777777" w:rsidR="00030450" w:rsidRDefault="00030450" w:rsidP="00030450">
      <w:pPr>
        <w:autoSpaceDE w:val="0"/>
        <w:autoSpaceDN w:val="0"/>
        <w:adjustRightInd w:val="0"/>
        <w:ind w:left="640" w:hanging="640"/>
        <w:rPr>
          <w:noProof/>
          <w:sz w:val="20"/>
        </w:rPr>
      </w:pPr>
    </w:p>
    <w:p w14:paraId="5EE88788" w14:textId="77777777" w:rsidR="00030450" w:rsidRDefault="00030450" w:rsidP="00030450">
      <w:pPr>
        <w:autoSpaceDE w:val="0"/>
        <w:autoSpaceDN w:val="0"/>
        <w:adjustRightInd w:val="0"/>
        <w:ind w:left="640" w:hanging="640"/>
        <w:rPr>
          <w:noProof/>
          <w:sz w:val="20"/>
        </w:rPr>
      </w:pPr>
    </w:p>
    <w:p w14:paraId="710307CE" w14:textId="77777777" w:rsidR="008519B5" w:rsidRDefault="008519B5" w:rsidP="00030450">
      <w:pPr>
        <w:autoSpaceDE w:val="0"/>
        <w:autoSpaceDN w:val="0"/>
        <w:adjustRightInd w:val="0"/>
        <w:ind w:left="640" w:hanging="640"/>
        <w:rPr>
          <w:noProof/>
          <w:sz w:val="20"/>
        </w:rPr>
      </w:pPr>
    </w:p>
    <w:p w14:paraId="1C4F4B48" w14:textId="77777777" w:rsidR="008519B5" w:rsidRDefault="008519B5" w:rsidP="00030450">
      <w:pPr>
        <w:autoSpaceDE w:val="0"/>
        <w:autoSpaceDN w:val="0"/>
        <w:adjustRightInd w:val="0"/>
        <w:ind w:left="640" w:hanging="640"/>
        <w:rPr>
          <w:noProof/>
          <w:sz w:val="20"/>
        </w:rPr>
      </w:pPr>
    </w:p>
    <w:p w14:paraId="2907D882" w14:textId="77777777" w:rsidR="008519B5" w:rsidRDefault="008519B5" w:rsidP="00030450">
      <w:pPr>
        <w:autoSpaceDE w:val="0"/>
        <w:autoSpaceDN w:val="0"/>
        <w:adjustRightInd w:val="0"/>
        <w:ind w:left="640" w:hanging="640"/>
        <w:rPr>
          <w:noProof/>
          <w:sz w:val="20"/>
        </w:rPr>
      </w:pPr>
    </w:p>
    <w:p w14:paraId="2D09B46A" w14:textId="77777777" w:rsidR="008519B5" w:rsidRDefault="008519B5" w:rsidP="00030450">
      <w:pPr>
        <w:autoSpaceDE w:val="0"/>
        <w:autoSpaceDN w:val="0"/>
        <w:adjustRightInd w:val="0"/>
        <w:ind w:left="640" w:hanging="640"/>
        <w:rPr>
          <w:noProof/>
          <w:sz w:val="20"/>
        </w:rPr>
      </w:pPr>
    </w:p>
    <w:p w14:paraId="685B2165" w14:textId="77777777" w:rsidR="008519B5" w:rsidRDefault="008519B5" w:rsidP="00030450">
      <w:pPr>
        <w:autoSpaceDE w:val="0"/>
        <w:autoSpaceDN w:val="0"/>
        <w:adjustRightInd w:val="0"/>
        <w:ind w:left="640" w:hanging="640"/>
        <w:rPr>
          <w:noProof/>
          <w:sz w:val="20"/>
        </w:rPr>
      </w:pPr>
    </w:p>
    <w:p w14:paraId="0B1D0632" w14:textId="77777777" w:rsidR="008519B5" w:rsidRDefault="008519B5" w:rsidP="00030450">
      <w:pPr>
        <w:autoSpaceDE w:val="0"/>
        <w:autoSpaceDN w:val="0"/>
        <w:adjustRightInd w:val="0"/>
        <w:ind w:left="640" w:hanging="640"/>
        <w:rPr>
          <w:noProof/>
          <w:sz w:val="20"/>
        </w:rPr>
      </w:pPr>
    </w:p>
    <w:p w14:paraId="73837238" w14:textId="77777777" w:rsidR="008519B5" w:rsidRDefault="008519B5" w:rsidP="00030450">
      <w:pPr>
        <w:autoSpaceDE w:val="0"/>
        <w:autoSpaceDN w:val="0"/>
        <w:adjustRightInd w:val="0"/>
        <w:ind w:left="640" w:hanging="640"/>
        <w:rPr>
          <w:noProof/>
          <w:sz w:val="20"/>
        </w:rPr>
      </w:pPr>
    </w:p>
    <w:p w14:paraId="14C1C82E" w14:textId="77777777" w:rsidR="008519B5" w:rsidRDefault="008519B5" w:rsidP="00030450">
      <w:pPr>
        <w:autoSpaceDE w:val="0"/>
        <w:autoSpaceDN w:val="0"/>
        <w:adjustRightInd w:val="0"/>
        <w:ind w:left="640" w:hanging="640"/>
        <w:rPr>
          <w:noProof/>
          <w:sz w:val="20"/>
        </w:rPr>
      </w:pPr>
    </w:p>
    <w:p w14:paraId="69294DAC" w14:textId="77777777" w:rsidR="008519B5" w:rsidRDefault="008519B5" w:rsidP="00030450">
      <w:pPr>
        <w:autoSpaceDE w:val="0"/>
        <w:autoSpaceDN w:val="0"/>
        <w:adjustRightInd w:val="0"/>
        <w:ind w:left="640" w:hanging="640"/>
        <w:rPr>
          <w:noProof/>
          <w:sz w:val="20"/>
        </w:rPr>
      </w:pPr>
    </w:p>
    <w:p w14:paraId="7095ABD4" w14:textId="77777777" w:rsidR="008519B5" w:rsidRDefault="008519B5" w:rsidP="00030450">
      <w:pPr>
        <w:autoSpaceDE w:val="0"/>
        <w:autoSpaceDN w:val="0"/>
        <w:adjustRightInd w:val="0"/>
        <w:ind w:left="640" w:hanging="640"/>
        <w:rPr>
          <w:noProof/>
          <w:sz w:val="20"/>
        </w:rPr>
      </w:pPr>
    </w:p>
    <w:p w14:paraId="38EDD6E2" w14:textId="77777777" w:rsidR="008519B5" w:rsidRDefault="008519B5" w:rsidP="00030450">
      <w:pPr>
        <w:autoSpaceDE w:val="0"/>
        <w:autoSpaceDN w:val="0"/>
        <w:adjustRightInd w:val="0"/>
        <w:ind w:left="640" w:hanging="640"/>
        <w:rPr>
          <w:noProof/>
          <w:sz w:val="20"/>
        </w:rPr>
      </w:pPr>
    </w:p>
    <w:p w14:paraId="1759611D" w14:textId="77777777" w:rsidR="008519B5" w:rsidRDefault="008519B5" w:rsidP="00030450">
      <w:pPr>
        <w:autoSpaceDE w:val="0"/>
        <w:autoSpaceDN w:val="0"/>
        <w:adjustRightInd w:val="0"/>
        <w:ind w:left="640" w:hanging="640"/>
        <w:rPr>
          <w:noProof/>
          <w:sz w:val="20"/>
        </w:rPr>
      </w:pPr>
    </w:p>
    <w:p w14:paraId="5AEF542D" w14:textId="77777777" w:rsidR="008519B5" w:rsidRDefault="008519B5" w:rsidP="00030450">
      <w:pPr>
        <w:autoSpaceDE w:val="0"/>
        <w:autoSpaceDN w:val="0"/>
        <w:adjustRightInd w:val="0"/>
        <w:ind w:left="640" w:hanging="640"/>
        <w:rPr>
          <w:noProof/>
          <w:sz w:val="20"/>
        </w:rPr>
      </w:pPr>
    </w:p>
    <w:p w14:paraId="2A7D167E" w14:textId="77777777" w:rsidR="008519B5" w:rsidRDefault="008519B5" w:rsidP="00030450">
      <w:pPr>
        <w:autoSpaceDE w:val="0"/>
        <w:autoSpaceDN w:val="0"/>
        <w:adjustRightInd w:val="0"/>
        <w:ind w:left="640" w:hanging="640"/>
        <w:rPr>
          <w:noProof/>
          <w:sz w:val="20"/>
        </w:rPr>
      </w:pPr>
    </w:p>
    <w:p w14:paraId="1BD4B8F1" w14:textId="77777777" w:rsidR="008519B5" w:rsidRDefault="008519B5" w:rsidP="00030450">
      <w:pPr>
        <w:autoSpaceDE w:val="0"/>
        <w:autoSpaceDN w:val="0"/>
        <w:adjustRightInd w:val="0"/>
        <w:ind w:left="640" w:hanging="640"/>
        <w:rPr>
          <w:noProof/>
          <w:sz w:val="20"/>
        </w:rPr>
      </w:pPr>
    </w:p>
    <w:p w14:paraId="4AC7AEDF" w14:textId="77777777" w:rsidR="008519B5" w:rsidRDefault="008519B5" w:rsidP="00030450">
      <w:pPr>
        <w:autoSpaceDE w:val="0"/>
        <w:autoSpaceDN w:val="0"/>
        <w:adjustRightInd w:val="0"/>
        <w:ind w:left="640" w:hanging="640"/>
        <w:rPr>
          <w:noProof/>
          <w:sz w:val="20"/>
        </w:rPr>
      </w:pPr>
    </w:p>
    <w:p w14:paraId="698C7920" w14:textId="77777777" w:rsidR="008519B5" w:rsidRDefault="008519B5" w:rsidP="00030450">
      <w:pPr>
        <w:autoSpaceDE w:val="0"/>
        <w:autoSpaceDN w:val="0"/>
        <w:adjustRightInd w:val="0"/>
        <w:ind w:left="640" w:hanging="640"/>
        <w:rPr>
          <w:noProof/>
          <w:sz w:val="20"/>
        </w:rPr>
      </w:pPr>
    </w:p>
    <w:p w14:paraId="4D0FB1D7" w14:textId="77777777" w:rsidR="008519B5" w:rsidRDefault="008519B5" w:rsidP="00030450">
      <w:pPr>
        <w:autoSpaceDE w:val="0"/>
        <w:autoSpaceDN w:val="0"/>
        <w:adjustRightInd w:val="0"/>
        <w:ind w:left="640" w:hanging="640"/>
        <w:rPr>
          <w:noProof/>
          <w:sz w:val="20"/>
        </w:rPr>
      </w:pPr>
    </w:p>
    <w:p w14:paraId="6E26708D" w14:textId="77777777" w:rsidR="008519B5" w:rsidRDefault="008519B5" w:rsidP="00030450">
      <w:pPr>
        <w:autoSpaceDE w:val="0"/>
        <w:autoSpaceDN w:val="0"/>
        <w:adjustRightInd w:val="0"/>
        <w:ind w:left="640" w:hanging="640"/>
        <w:rPr>
          <w:noProof/>
          <w:sz w:val="20"/>
        </w:rPr>
      </w:pPr>
    </w:p>
    <w:p w14:paraId="53B8BD32" w14:textId="77777777" w:rsidR="008519B5" w:rsidRDefault="008519B5" w:rsidP="00030450">
      <w:pPr>
        <w:autoSpaceDE w:val="0"/>
        <w:autoSpaceDN w:val="0"/>
        <w:adjustRightInd w:val="0"/>
        <w:ind w:left="640" w:hanging="640"/>
        <w:rPr>
          <w:noProof/>
          <w:sz w:val="20"/>
        </w:rPr>
      </w:pPr>
    </w:p>
    <w:p w14:paraId="713EF742" w14:textId="77777777" w:rsidR="008519B5" w:rsidRDefault="008519B5" w:rsidP="00030450">
      <w:pPr>
        <w:autoSpaceDE w:val="0"/>
        <w:autoSpaceDN w:val="0"/>
        <w:adjustRightInd w:val="0"/>
        <w:ind w:left="640" w:hanging="640"/>
        <w:rPr>
          <w:noProof/>
          <w:sz w:val="20"/>
        </w:rPr>
      </w:pPr>
    </w:p>
    <w:p w14:paraId="17A0A5DA" w14:textId="77777777" w:rsidR="008519B5" w:rsidRDefault="008519B5" w:rsidP="00030450">
      <w:pPr>
        <w:autoSpaceDE w:val="0"/>
        <w:autoSpaceDN w:val="0"/>
        <w:adjustRightInd w:val="0"/>
        <w:ind w:left="640" w:hanging="640"/>
        <w:rPr>
          <w:noProof/>
          <w:sz w:val="20"/>
        </w:rPr>
      </w:pPr>
    </w:p>
    <w:p w14:paraId="09074DE0" w14:textId="77777777" w:rsidR="008519B5" w:rsidRDefault="008519B5" w:rsidP="00030450">
      <w:pPr>
        <w:autoSpaceDE w:val="0"/>
        <w:autoSpaceDN w:val="0"/>
        <w:adjustRightInd w:val="0"/>
        <w:ind w:left="640" w:hanging="640"/>
        <w:rPr>
          <w:noProof/>
          <w:sz w:val="20"/>
        </w:rPr>
      </w:pPr>
    </w:p>
    <w:p w14:paraId="78434E42" w14:textId="77777777" w:rsidR="008519B5" w:rsidRDefault="008519B5" w:rsidP="00030450">
      <w:pPr>
        <w:autoSpaceDE w:val="0"/>
        <w:autoSpaceDN w:val="0"/>
        <w:adjustRightInd w:val="0"/>
        <w:ind w:left="640" w:hanging="640"/>
        <w:rPr>
          <w:noProof/>
          <w:sz w:val="20"/>
        </w:rPr>
      </w:pPr>
    </w:p>
    <w:p w14:paraId="19A45A54" w14:textId="77777777" w:rsidR="00030450" w:rsidRDefault="00030450" w:rsidP="00030450">
      <w:pPr>
        <w:autoSpaceDE w:val="0"/>
        <w:autoSpaceDN w:val="0"/>
        <w:adjustRightInd w:val="0"/>
        <w:ind w:left="640" w:hanging="640"/>
        <w:rPr>
          <w:noProof/>
          <w:sz w:val="20"/>
        </w:rPr>
      </w:pPr>
    </w:p>
    <w:p w14:paraId="512A0DE6" w14:textId="77777777" w:rsidR="00030450" w:rsidRDefault="00030450" w:rsidP="00030450">
      <w:pPr>
        <w:autoSpaceDE w:val="0"/>
        <w:autoSpaceDN w:val="0"/>
        <w:adjustRightInd w:val="0"/>
        <w:ind w:left="640" w:hanging="640"/>
        <w:rPr>
          <w:noProof/>
          <w:sz w:val="20"/>
        </w:rPr>
      </w:pPr>
    </w:p>
    <w:p w14:paraId="55641209" w14:textId="77777777" w:rsidR="00030450" w:rsidRDefault="00030450" w:rsidP="00030450">
      <w:pPr>
        <w:autoSpaceDE w:val="0"/>
        <w:autoSpaceDN w:val="0"/>
        <w:adjustRightInd w:val="0"/>
        <w:ind w:left="640" w:hanging="640"/>
        <w:rPr>
          <w:noProof/>
          <w:sz w:val="20"/>
        </w:rPr>
      </w:pPr>
    </w:p>
    <w:p w14:paraId="7B14C92B" w14:textId="77777777" w:rsidR="00030450" w:rsidRDefault="00030450" w:rsidP="00030450">
      <w:pPr>
        <w:autoSpaceDE w:val="0"/>
        <w:autoSpaceDN w:val="0"/>
        <w:adjustRightInd w:val="0"/>
        <w:ind w:left="640" w:hanging="640"/>
        <w:rPr>
          <w:noProof/>
          <w:sz w:val="20"/>
        </w:rPr>
      </w:pPr>
    </w:p>
    <w:p w14:paraId="67767805" w14:textId="77777777" w:rsidR="00030450" w:rsidRDefault="00030450" w:rsidP="00030450">
      <w:pPr>
        <w:autoSpaceDE w:val="0"/>
        <w:autoSpaceDN w:val="0"/>
        <w:adjustRightInd w:val="0"/>
        <w:ind w:left="640" w:hanging="640"/>
        <w:rPr>
          <w:noProof/>
          <w:sz w:val="20"/>
        </w:rPr>
      </w:pPr>
    </w:p>
    <w:p w14:paraId="46E74C54" w14:textId="77777777" w:rsidR="00030450" w:rsidRDefault="00030450" w:rsidP="00030450">
      <w:pPr>
        <w:autoSpaceDE w:val="0"/>
        <w:autoSpaceDN w:val="0"/>
        <w:adjustRightInd w:val="0"/>
        <w:ind w:left="640" w:hanging="640"/>
        <w:rPr>
          <w:noProof/>
          <w:sz w:val="20"/>
        </w:rPr>
      </w:pPr>
    </w:p>
    <w:p w14:paraId="32681DAA" w14:textId="77777777" w:rsidR="00030450" w:rsidRDefault="00030450" w:rsidP="00030450">
      <w:pPr>
        <w:autoSpaceDE w:val="0"/>
        <w:autoSpaceDN w:val="0"/>
        <w:adjustRightInd w:val="0"/>
        <w:ind w:left="640" w:hanging="640"/>
        <w:rPr>
          <w:noProof/>
          <w:sz w:val="20"/>
        </w:rPr>
      </w:pPr>
    </w:p>
    <w:p w14:paraId="5F46D2DB" w14:textId="77777777" w:rsidR="00030450" w:rsidRDefault="00030450" w:rsidP="00030450">
      <w:pPr>
        <w:autoSpaceDE w:val="0"/>
        <w:autoSpaceDN w:val="0"/>
        <w:adjustRightInd w:val="0"/>
        <w:ind w:left="640" w:hanging="640"/>
        <w:rPr>
          <w:noProof/>
          <w:sz w:val="20"/>
        </w:rPr>
      </w:pPr>
    </w:p>
    <w:p w14:paraId="3B13FC11" w14:textId="77777777" w:rsidR="00030450" w:rsidRPr="00030450" w:rsidRDefault="00030450" w:rsidP="00030450">
      <w:pPr>
        <w:autoSpaceDE w:val="0"/>
        <w:autoSpaceDN w:val="0"/>
        <w:adjustRightInd w:val="0"/>
        <w:ind w:left="640" w:hanging="640"/>
        <w:rPr>
          <w:noProof/>
          <w:sz w:val="20"/>
        </w:rPr>
      </w:pPr>
    </w:p>
    <w:p w14:paraId="00000094" w14:textId="149C7805" w:rsidR="006B48FE" w:rsidRPr="006B48FE" w:rsidRDefault="00030450" w:rsidP="006B48FE">
      <w:pPr>
        <w:autoSpaceDE w:val="0"/>
        <w:autoSpaceDN w:val="0"/>
        <w:adjustRightInd w:val="0"/>
        <w:rPr>
          <w:sz w:val="20"/>
          <w:szCs w:val="20"/>
        </w:rPr>
        <w:sectPr w:rsidR="006B48FE" w:rsidRPr="006B48FE">
          <w:type w:val="continuous"/>
          <w:pgSz w:w="11905" w:h="16837"/>
          <w:pgMar w:top="1418" w:right="851" w:bottom="1418" w:left="1418" w:header="850" w:footer="720" w:gutter="0"/>
          <w:cols w:num="2" w:space="720" w:equalWidth="0">
            <w:col w:w="4620" w:space="396"/>
            <w:col w:w="4620" w:space="0"/>
          </w:cols>
          <w:titlePg/>
        </w:sectPr>
      </w:pPr>
      <w:r>
        <w:rPr>
          <w:sz w:val="20"/>
          <w:szCs w:val="20"/>
        </w:rPr>
        <w:fldChar w:fldCharType="end"/>
      </w:r>
    </w:p>
    <w:p w14:paraId="00000095" w14:textId="77777777" w:rsidR="00F90442" w:rsidRDefault="00F90442" w:rsidP="00AF5DFD"/>
    <w:sectPr w:rsidR="00F90442">
      <w:headerReference w:type="even" r:id="rId13"/>
      <w:headerReference w:type="default" r:id="rId14"/>
      <w:footerReference w:type="even" r:id="rId15"/>
      <w:footerReference w:type="default" r:id="rId16"/>
      <w:type w:val="continuous"/>
      <w:pgSz w:w="11905" w:h="16837"/>
      <w:pgMar w:top="1418" w:right="851" w:bottom="1418" w:left="1418" w:header="1134"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7202A5" w14:textId="77777777" w:rsidR="008343A3" w:rsidRDefault="008343A3">
      <w:r>
        <w:separator/>
      </w:r>
    </w:p>
  </w:endnote>
  <w:endnote w:type="continuationSeparator" w:id="0">
    <w:p w14:paraId="28E48FCE" w14:textId="77777777" w:rsidR="008343A3" w:rsidRDefault="00834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9C" w14:textId="0939C77B" w:rsidR="00217083" w:rsidRDefault="00217083">
    <w:pPr>
      <w:widowControl/>
      <w:pBdr>
        <w:top w:val="nil"/>
        <w:left w:val="nil"/>
        <w:bottom w:val="nil"/>
        <w:right w:val="nil"/>
        <w:between w:val="nil"/>
      </w:pBdr>
      <w:tabs>
        <w:tab w:val="center" w:pos="4320"/>
        <w:tab w:val="right" w:pos="8640"/>
      </w:tabs>
      <w:jc w:val="center"/>
      <w:rPr>
        <w:rFonts w:ascii="Century Gothic" w:eastAsia="Century Gothic" w:hAnsi="Century Gothic" w:cs="Century Gothic"/>
        <w:color w:val="000000"/>
        <w:sz w:val="18"/>
        <w:szCs w:val="18"/>
      </w:rPr>
    </w:pPr>
    <w:r>
      <w:rPr>
        <w:rFonts w:ascii="Century Gothic" w:eastAsia="Century Gothic" w:hAnsi="Century Gothic" w:cs="Century Gothic"/>
        <w:color w:val="000000"/>
        <w:sz w:val="18"/>
        <w:szCs w:val="18"/>
      </w:rPr>
      <w:fldChar w:fldCharType="begin"/>
    </w:r>
    <w:r>
      <w:rPr>
        <w:rFonts w:ascii="Century Gothic" w:eastAsia="Century Gothic" w:hAnsi="Century Gothic" w:cs="Century Gothic"/>
        <w:color w:val="000000"/>
        <w:sz w:val="18"/>
        <w:szCs w:val="18"/>
      </w:rPr>
      <w:instrText>PAGE</w:instrText>
    </w:r>
    <w:r>
      <w:rPr>
        <w:rFonts w:ascii="Century Gothic" w:eastAsia="Century Gothic" w:hAnsi="Century Gothic" w:cs="Century Gothic"/>
        <w:color w:val="000000"/>
        <w:sz w:val="18"/>
        <w:szCs w:val="18"/>
      </w:rPr>
      <w:fldChar w:fldCharType="separate"/>
    </w:r>
    <w:r w:rsidR="00BD2645">
      <w:rPr>
        <w:rFonts w:ascii="Century Gothic" w:eastAsia="Century Gothic" w:hAnsi="Century Gothic" w:cs="Century Gothic"/>
        <w:noProof/>
        <w:color w:val="000000"/>
        <w:sz w:val="18"/>
        <w:szCs w:val="18"/>
      </w:rPr>
      <w:t>5</w:t>
    </w:r>
    <w:r>
      <w:rPr>
        <w:rFonts w:ascii="Century Gothic" w:eastAsia="Century Gothic" w:hAnsi="Century Gothic" w:cs="Century Gothic"/>
        <w:color w:val="000000"/>
        <w:sz w:val="18"/>
        <w:szCs w:val="18"/>
      </w:rPr>
      <w:fldChar w:fldCharType="end"/>
    </w:r>
  </w:p>
  <w:p w14:paraId="0000009D" w14:textId="77777777" w:rsidR="00217083" w:rsidRDefault="00217083">
    <w:pPr>
      <w:widowControl/>
      <w:pBdr>
        <w:top w:val="nil"/>
        <w:left w:val="nil"/>
        <w:bottom w:val="nil"/>
        <w:right w:val="nil"/>
        <w:between w:val="nil"/>
      </w:pBdr>
      <w:tabs>
        <w:tab w:val="center" w:pos="4320"/>
        <w:tab w:val="right" w:pos="8640"/>
      </w:tabs>
      <w:rPr>
        <w:rFonts w:ascii="Century Gothic" w:eastAsia="Century Gothic" w:hAnsi="Century Gothic" w:cs="Century Gothic"/>
        <w:color w:val="000000"/>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9E" w14:textId="77777777" w:rsidR="00217083" w:rsidRDefault="00217083">
    <w:pPr>
      <w:widowControl/>
      <w:pBdr>
        <w:top w:val="nil"/>
        <w:left w:val="nil"/>
        <w:bottom w:val="nil"/>
        <w:right w:val="nil"/>
        <w:between w:val="nil"/>
      </w:pBdr>
      <w:tabs>
        <w:tab w:val="center" w:pos="4320"/>
        <w:tab w:val="right" w:pos="8640"/>
        <w:tab w:val="left" w:pos="540"/>
        <w:tab w:val="right" w:pos="9072"/>
      </w:tabs>
      <w:rPr>
        <w:rFonts w:eastAsia="Times New Roman"/>
        <w:color w:val="000000"/>
        <w:sz w:val="18"/>
        <w:szCs w:val="18"/>
      </w:rPr>
    </w:pPr>
    <w:r>
      <w:rPr>
        <w:rFonts w:ascii="Cambria" w:eastAsia="Cambria" w:hAnsi="Cambria" w:cs="Cambria"/>
        <w:color w:val="000000"/>
        <w:sz w:val="18"/>
        <w:szCs w:val="18"/>
      </w:rPr>
      <w:fldChar w:fldCharType="begin"/>
    </w:r>
    <w:r>
      <w:rPr>
        <w:rFonts w:ascii="Cambria" w:eastAsia="Cambria" w:hAnsi="Cambria" w:cs="Cambria"/>
        <w:color w:val="000000"/>
        <w:sz w:val="18"/>
        <w:szCs w:val="18"/>
      </w:rPr>
      <w:instrText>PAGE</w:instrText>
    </w:r>
    <w:r>
      <w:rPr>
        <w:rFonts w:ascii="Cambria" w:eastAsia="Cambria" w:hAnsi="Cambria" w:cs="Cambria"/>
        <w:color w:val="000000"/>
        <w:sz w:val="18"/>
        <w:szCs w:val="18"/>
      </w:rPr>
      <w:fldChar w:fldCharType="end"/>
    </w:r>
    <w:r>
      <w:rPr>
        <w:rFonts w:ascii="Cambria" w:eastAsia="Cambria" w:hAnsi="Cambria" w:cs="Cambria"/>
        <w:color w:val="000000"/>
        <w:sz w:val="18"/>
        <w:szCs w:val="18"/>
      </w:rPr>
      <w:t xml:space="preserve"> ___________________________________________________ </w:t>
    </w:r>
    <w:r>
      <w:rPr>
        <w:rFonts w:ascii="Cambria" w:eastAsia="Cambria" w:hAnsi="Cambria" w:cs="Cambria"/>
        <w:b/>
        <w:i/>
        <w:color w:val="000000"/>
        <w:sz w:val="18"/>
        <w:szCs w:val="18"/>
      </w:rPr>
      <w:t>Jurnal Sistem Informasi MTI-UI</w:t>
    </w:r>
    <w:r>
      <w:rPr>
        <w:rFonts w:ascii="Cambria" w:eastAsia="Cambria" w:hAnsi="Cambria" w:cs="Cambria"/>
        <w:b/>
        <w:color w:val="000000"/>
        <w:sz w:val="18"/>
        <w:szCs w:val="18"/>
      </w:rPr>
      <w:t>,</w:t>
    </w:r>
    <w:r>
      <w:rPr>
        <w:rFonts w:ascii="Cambria" w:eastAsia="Cambria" w:hAnsi="Cambria" w:cs="Cambria"/>
        <w:color w:val="000000"/>
        <w:sz w:val="18"/>
        <w:szCs w:val="18"/>
      </w:rPr>
      <w:t xml:space="preserve"> </w:t>
    </w:r>
    <w:r>
      <w:rPr>
        <w:rFonts w:ascii="Cambria" w:eastAsia="Cambria" w:hAnsi="Cambria" w:cs="Cambria"/>
        <w:i/>
        <w:color w:val="000000"/>
        <w:sz w:val="18"/>
        <w:szCs w:val="18"/>
      </w:rPr>
      <w:t>Volume 7, Nomor 1</w:t>
    </w:r>
    <w:r>
      <w:rPr>
        <w:rFonts w:ascii="Cambria" w:eastAsia="Cambria" w:hAnsi="Cambria" w:cs="Cambria"/>
        <w:color w:val="000000"/>
        <w:sz w:val="18"/>
        <w:szCs w:val="18"/>
      </w:rPr>
      <w:t>, ISSN 2088-7043</w:t>
    </w:r>
  </w:p>
  <w:p w14:paraId="0000009F" w14:textId="77777777" w:rsidR="00217083" w:rsidRDefault="00217083">
    <w:pPr>
      <w:widowControl/>
      <w:pBdr>
        <w:top w:val="nil"/>
        <w:left w:val="nil"/>
        <w:bottom w:val="nil"/>
        <w:right w:val="nil"/>
        <w:between w:val="nil"/>
      </w:pBdr>
      <w:tabs>
        <w:tab w:val="center" w:pos="4320"/>
        <w:tab w:val="right" w:pos="8640"/>
      </w:tabs>
      <w:ind w:right="360"/>
      <w:rPr>
        <w:rFonts w:eastAsia="Times New Roman"/>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A0" w14:textId="77777777" w:rsidR="00217083" w:rsidRDefault="00217083">
    <w:pPr>
      <w:widowControl/>
      <w:pBdr>
        <w:top w:val="nil"/>
        <w:left w:val="nil"/>
        <w:bottom w:val="nil"/>
        <w:right w:val="nil"/>
        <w:between w:val="nil"/>
      </w:pBdr>
      <w:tabs>
        <w:tab w:val="center" w:pos="4320"/>
        <w:tab w:val="right" w:pos="8640"/>
      </w:tabs>
      <w:rPr>
        <w:rFonts w:eastAsia="Times New Roman"/>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1A6742" w14:textId="77777777" w:rsidR="008343A3" w:rsidRDefault="008343A3">
      <w:r>
        <w:separator/>
      </w:r>
    </w:p>
  </w:footnote>
  <w:footnote w:type="continuationSeparator" w:id="0">
    <w:p w14:paraId="70E17286" w14:textId="77777777" w:rsidR="008343A3" w:rsidRDefault="008343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98" w14:textId="77777777" w:rsidR="00217083" w:rsidRDefault="00217083">
    <w:pPr>
      <w:pBdr>
        <w:top w:val="nil"/>
        <w:left w:val="nil"/>
        <w:bottom w:val="single" w:sz="12" w:space="1" w:color="000000"/>
        <w:right w:val="nil"/>
        <w:between w:val="nil"/>
      </w:pBdr>
      <w:tabs>
        <w:tab w:val="center" w:pos="4818"/>
        <w:tab w:val="right" w:pos="9637"/>
      </w:tabs>
      <w:jc w:val="right"/>
      <w:rPr>
        <w:rFonts w:ascii="Century Gothic" w:eastAsia="Century Gothic" w:hAnsi="Century Gothic" w:cs="Century Gothic"/>
        <w:color w:val="000000"/>
        <w:sz w:val="16"/>
        <w:szCs w:val="16"/>
      </w:rPr>
    </w:pPr>
    <w:r>
      <w:rPr>
        <w:rFonts w:ascii="Century Gothic" w:eastAsia="Century Gothic" w:hAnsi="Century Gothic" w:cs="Century Gothic"/>
        <w:b/>
        <w:color w:val="000000"/>
        <w:sz w:val="16"/>
        <w:szCs w:val="16"/>
      </w:rPr>
      <w:t>Jurnal TEKNOINFO</w:t>
    </w:r>
    <w:r>
      <w:rPr>
        <w:rFonts w:ascii="Century Gothic" w:eastAsia="Century Gothic" w:hAnsi="Century Gothic" w:cs="Century Gothic"/>
        <w:color w:val="000000"/>
        <w:sz w:val="16"/>
        <w:szCs w:val="16"/>
      </w:rPr>
      <w:t>, Vol. XX, No. X, 20XX, 1-6, ISSN: 2615-224X</w:t>
    </w:r>
  </w:p>
  <w:p w14:paraId="00000099" w14:textId="77777777" w:rsidR="00217083" w:rsidRDefault="00217083">
    <w:pPr>
      <w:pBdr>
        <w:top w:val="nil"/>
        <w:left w:val="nil"/>
        <w:bottom w:val="nil"/>
        <w:right w:val="nil"/>
        <w:between w:val="nil"/>
      </w:pBdr>
      <w:tabs>
        <w:tab w:val="center" w:pos="4818"/>
        <w:tab w:val="right" w:pos="9637"/>
      </w:tabs>
      <w:rPr>
        <w:rFonts w:eastAsia="Times New Roman"/>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9A" w14:textId="77777777" w:rsidR="00217083" w:rsidRDefault="00217083">
    <w:pPr>
      <w:pBdr>
        <w:top w:val="nil"/>
        <w:left w:val="nil"/>
        <w:bottom w:val="nil"/>
        <w:right w:val="nil"/>
        <w:between w:val="nil"/>
      </w:pBdr>
      <w:tabs>
        <w:tab w:val="center" w:pos="4818"/>
        <w:tab w:val="right" w:pos="9637"/>
      </w:tabs>
      <w:rPr>
        <w:rFonts w:eastAsia="Times New Roman"/>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9B" w14:textId="77777777" w:rsidR="00217083" w:rsidRDefault="00217083">
    <w:pPr>
      <w:pBdr>
        <w:top w:val="nil"/>
        <w:left w:val="nil"/>
        <w:bottom w:val="nil"/>
        <w:right w:val="nil"/>
        <w:between w:val="nil"/>
      </w:pBdr>
      <w:tabs>
        <w:tab w:val="center" w:pos="4818"/>
        <w:tab w:val="right" w:pos="9637"/>
      </w:tabs>
      <w:jc w:val="right"/>
      <w:rPr>
        <w:rFonts w:ascii="Cambria" w:eastAsia="Cambria" w:hAnsi="Cambria" w:cs="Cambria"/>
        <w:i/>
        <w:color w:val="000000"/>
        <w:sz w:val="18"/>
        <w:szCs w:val="18"/>
      </w:rPr>
    </w:pPr>
    <w:r>
      <w:rPr>
        <w:rFonts w:ascii="Cambria" w:eastAsia="Cambria" w:hAnsi="Cambria" w:cs="Cambria"/>
        <w:i/>
        <w:color w:val="000000"/>
        <w:sz w:val="18"/>
        <w:szCs w:val="18"/>
      </w:rPr>
      <w:t>First Author, Second Author, and Third Author (9 pt, italics)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B7C8A"/>
    <w:multiLevelType w:val="hybridMultilevel"/>
    <w:tmpl w:val="50AADAB8"/>
    <w:lvl w:ilvl="0" w:tplc="B2562374">
      <w:start w:val="1"/>
      <w:numFmt w:val="decimal"/>
      <w:lvlText w:val="%1)"/>
      <w:lvlJc w:val="left"/>
      <w:pPr>
        <w:ind w:left="720" w:hanging="360"/>
      </w:pPr>
      <w:rPr>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58B5F74"/>
    <w:multiLevelType w:val="hybridMultilevel"/>
    <w:tmpl w:val="CB8C70E2"/>
    <w:lvl w:ilvl="0" w:tplc="1714DCFC">
      <w:start w:val="1"/>
      <w:numFmt w:val="decimal"/>
      <w:lvlText w:val="%1."/>
      <w:lvlJc w:val="left"/>
      <w:pPr>
        <w:ind w:left="2487" w:hanging="360"/>
      </w:pPr>
      <w:rPr>
        <w:rFonts w:hint="default"/>
        <w:i w:val="0"/>
        <w:sz w:val="20"/>
        <w:szCs w:val="20"/>
      </w:rPr>
    </w:lvl>
    <w:lvl w:ilvl="1" w:tplc="04090019" w:tentative="1">
      <w:start w:val="1"/>
      <w:numFmt w:val="lowerLetter"/>
      <w:lvlText w:val="%2."/>
      <w:lvlJc w:val="left"/>
      <w:pPr>
        <w:ind w:left="3207" w:hanging="360"/>
      </w:pPr>
    </w:lvl>
    <w:lvl w:ilvl="2" w:tplc="0409001B" w:tentative="1">
      <w:start w:val="1"/>
      <w:numFmt w:val="lowerRoman"/>
      <w:lvlText w:val="%3."/>
      <w:lvlJc w:val="right"/>
      <w:pPr>
        <w:ind w:left="3927" w:hanging="180"/>
      </w:pPr>
    </w:lvl>
    <w:lvl w:ilvl="3" w:tplc="0409000F" w:tentative="1">
      <w:start w:val="1"/>
      <w:numFmt w:val="decimal"/>
      <w:lvlText w:val="%4."/>
      <w:lvlJc w:val="left"/>
      <w:pPr>
        <w:ind w:left="4647" w:hanging="360"/>
      </w:pPr>
    </w:lvl>
    <w:lvl w:ilvl="4" w:tplc="04090019" w:tentative="1">
      <w:start w:val="1"/>
      <w:numFmt w:val="lowerLetter"/>
      <w:lvlText w:val="%5."/>
      <w:lvlJc w:val="left"/>
      <w:pPr>
        <w:ind w:left="5367" w:hanging="360"/>
      </w:pPr>
    </w:lvl>
    <w:lvl w:ilvl="5" w:tplc="0409001B" w:tentative="1">
      <w:start w:val="1"/>
      <w:numFmt w:val="lowerRoman"/>
      <w:lvlText w:val="%6."/>
      <w:lvlJc w:val="right"/>
      <w:pPr>
        <w:ind w:left="6087" w:hanging="180"/>
      </w:pPr>
    </w:lvl>
    <w:lvl w:ilvl="6" w:tplc="0409000F" w:tentative="1">
      <w:start w:val="1"/>
      <w:numFmt w:val="decimal"/>
      <w:lvlText w:val="%7."/>
      <w:lvlJc w:val="left"/>
      <w:pPr>
        <w:ind w:left="6807" w:hanging="360"/>
      </w:pPr>
    </w:lvl>
    <w:lvl w:ilvl="7" w:tplc="04090019" w:tentative="1">
      <w:start w:val="1"/>
      <w:numFmt w:val="lowerLetter"/>
      <w:lvlText w:val="%8."/>
      <w:lvlJc w:val="left"/>
      <w:pPr>
        <w:ind w:left="7527" w:hanging="360"/>
      </w:pPr>
    </w:lvl>
    <w:lvl w:ilvl="8" w:tplc="0409001B" w:tentative="1">
      <w:start w:val="1"/>
      <w:numFmt w:val="lowerRoman"/>
      <w:lvlText w:val="%9."/>
      <w:lvlJc w:val="right"/>
      <w:pPr>
        <w:ind w:left="8247" w:hanging="180"/>
      </w:pPr>
    </w:lvl>
  </w:abstractNum>
  <w:abstractNum w:abstractNumId="2" w15:restartNumberingAfterBreak="0">
    <w:nsid w:val="0E230D28"/>
    <w:multiLevelType w:val="hybridMultilevel"/>
    <w:tmpl w:val="5170C9CE"/>
    <w:lvl w:ilvl="0" w:tplc="A2F8A8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296418"/>
    <w:multiLevelType w:val="hybridMultilevel"/>
    <w:tmpl w:val="5764F29C"/>
    <w:lvl w:ilvl="0" w:tplc="EF0AFB76">
      <w:start w:val="1"/>
      <w:numFmt w:val="decimal"/>
      <w:lvlText w:val="%1."/>
      <w:lvlJc w:val="left"/>
      <w:pPr>
        <w:ind w:left="720" w:hanging="360"/>
      </w:pPr>
      <w:rPr>
        <w:rFonts w:hint="default"/>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A1005A6"/>
    <w:multiLevelType w:val="hybridMultilevel"/>
    <w:tmpl w:val="48E01054"/>
    <w:lvl w:ilvl="0" w:tplc="52F4C2A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C1F779B"/>
    <w:multiLevelType w:val="multilevel"/>
    <w:tmpl w:val="87A2D076"/>
    <w:lvl w:ilvl="0">
      <w:start w:val="1"/>
      <w:numFmt w:val="decimal"/>
      <w:lvlText w:val="[%1]"/>
      <w:lvlJc w:val="left"/>
      <w:pPr>
        <w:ind w:left="36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C412324"/>
    <w:multiLevelType w:val="hybridMultilevel"/>
    <w:tmpl w:val="C76AABD0"/>
    <w:lvl w:ilvl="0" w:tplc="E092F824">
      <w:start w:val="1"/>
      <w:numFmt w:val="upperLetter"/>
      <w:lvlText w:val="%1."/>
      <w:lvlJc w:val="left"/>
      <w:pPr>
        <w:ind w:left="1146" w:hanging="360"/>
      </w:pPr>
      <w:rPr>
        <w:rFonts w:hint="default"/>
        <w:sz w:val="18"/>
        <w:szCs w:val="1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F44274F"/>
    <w:multiLevelType w:val="hybridMultilevel"/>
    <w:tmpl w:val="7E7E1A44"/>
    <w:lvl w:ilvl="0" w:tplc="0680AAD6">
      <w:start w:val="1"/>
      <w:numFmt w:val="decimal"/>
      <w:lvlText w:val="%1)"/>
      <w:lvlJc w:val="left"/>
      <w:pPr>
        <w:ind w:left="720" w:hanging="360"/>
      </w:pPr>
      <w:rPr>
        <w:rFonts w:hint="default"/>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38A12CF"/>
    <w:multiLevelType w:val="hybridMultilevel"/>
    <w:tmpl w:val="9F24C8A8"/>
    <w:lvl w:ilvl="0" w:tplc="B2562374">
      <w:start w:val="1"/>
      <w:numFmt w:val="decimal"/>
      <w:lvlText w:val="%1)"/>
      <w:lvlJc w:val="left"/>
      <w:pPr>
        <w:ind w:left="720" w:hanging="360"/>
      </w:pPr>
      <w:rPr>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63C76F2"/>
    <w:multiLevelType w:val="hybridMultilevel"/>
    <w:tmpl w:val="79DA365C"/>
    <w:lvl w:ilvl="0" w:tplc="D682B1E0">
      <w:start w:val="2"/>
      <w:numFmt w:val="decimal"/>
      <w:lvlText w:val="%1."/>
      <w:lvlJc w:val="left"/>
      <w:pPr>
        <w:ind w:left="1146" w:hanging="360"/>
      </w:pPr>
      <w:rPr>
        <w:rFonts w:hint="default"/>
        <w:b w:val="0"/>
        <w:bCs/>
        <w:i w:val="0"/>
        <w:iCs w:val="0"/>
        <w:sz w:val="20"/>
        <w:szCs w:val="2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7AB7F85"/>
    <w:multiLevelType w:val="hybridMultilevel"/>
    <w:tmpl w:val="F7D2003A"/>
    <w:lvl w:ilvl="0" w:tplc="592420D8">
      <w:start w:val="1"/>
      <w:numFmt w:val="upperLetter"/>
      <w:lvlText w:val="%1."/>
      <w:lvlJc w:val="left"/>
      <w:pPr>
        <w:ind w:left="1146" w:hanging="360"/>
      </w:pPr>
      <w:rPr>
        <w:rFonts w:hint="default"/>
        <w:sz w:val="18"/>
        <w:szCs w:val="1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8B56639"/>
    <w:multiLevelType w:val="hybridMultilevel"/>
    <w:tmpl w:val="808054F4"/>
    <w:lvl w:ilvl="0" w:tplc="A2F8A87E">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2" w15:restartNumberingAfterBreak="0">
    <w:nsid w:val="2C130D86"/>
    <w:multiLevelType w:val="hybridMultilevel"/>
    <w:tmpl w:val="DA745090"/>
    <w:lvl w:ilvl="0" w:tplc="DD2EB2C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A2D1A46"/>
    <w:multiLevelType w:val="hybridMultilevel"/>
    <w:tmpl w:val="3D54187A"/>
    <w:lvl w:ilvl="0" w:tplc="B2562374">
      <w:start w:val="1"/>
      <w:numFmt w:val="decimal"/>
      <w:lvlText w:val="%1)"/>
      <w:lvlJc w:val="left"/>
      <w:pPr>
        <w:ind w:left="720" w:hanging="360"/>
      </w:pPr>
      <w:rPr>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48580DF4"/>
    <w:multiLevelType w:val="hybridMultilevel"/>
    <w:tmpl w:val="9970C88C"/>
    <w:lvl w:ilvl="0" w:tplc="AB00B37E">
      <w:start w:val="1"/>
      <w:numFmt w:val="upperLetter"/>
      <w:lvlText w:val="%1."/>
      <w:lvlJc w:val="left"/>
      <w:pPr>
        <w:ind w:left="1146" w:hanging="360"/>
      </w:pPr>
      <w:rPr>
        <w:rFonts w:hint="default"/>
        <w:sz w:val="18"/>
        <w:szCs w:val="1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D0D23FA"/>
    <w:multiLevelType w:val="hybridMultilevel"/>
    <w:tmpl w:val="EFE24392"/>
    <w:lvl w:ilvl="0" w:tplc="A2F8A8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950356"/>
    <w:multiLevelType w:val="hybridMultilevel"/>
    <w:tmpl w:val="8458BD1A"/>
    <w:lvl w:ilvl="0" w:tplc="04090015">
      <w:start w:val="1"/>
      <w:numFmt w:val="upp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7" w15:restartNumberingAfterBreak="0">
    <w:nsid w:val="5D4F7919"/>
    <w:multiLevelType w:val="hybridMultilevel"/>
    <w:tmpl w:val="947E2A04"/>
    <w:lvl w:ilvl="0" w:tplc="587E353A">
      <w:start w:val="1"/>
      <w:numFmt w:val="decimal"/>
      <w:lvlText w:val="%1."/>
      <w:lvlJc w:val="left"/>
      <w:pPr>
        <w:ind w:left="720" w:hanging="360"/>
      </w:pPr>
      <w:rPr>
        <w:rFonts w:ascii="Times New Roman" w:eastAsia="Times New Roman" w:hAnsi="Times New Roman" w:cs="Times New Roman" w:hint="default"/>
        <w:b w:val="0"/>
        <w:i w:val="0"/>
        <w:strike w:val="0"/>
        <w:dstrike w:val="0"/>
        <w:color w:val="000000"/>
        <w:sz w:val="20"/>
        <w:szCs w:val="20"/>
        <w:u w:val="none" w:color="000000"/>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5E69291A"/>
    <w:multiLevelType w:val="hybridMultilevel"/>
    <w:tmpl w:val="04741670"/>
    <w:lvl w:ilvl="0" w:tplc="B2562374">
      <w:start w:val="1"/>
      <w:numFmt w:val="decimal"/>
      <w:lvlText w:val="%1)"/>
      <w:lvlJc w:val="left"/>
      <w:pPr>
        <w:ind w:left="720" w:hanging="360"/>
      </w:pPr>
      <w:rPr>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749541A0"/>
    <w:multiLevelType w:val="multilevel"/>
    <w:tmpl w:val="7752EBCC"/>
    <w:lvl w:ilvl="0">
      <w:start w:val="1"/>
      <w:numFmt w:val="decimal"/>
      <w:lvlText w:val="%1."/>
      <w:lvlJc w:val="left"/>
      <w:pPr>
        <w:ind w:left="720" w:hanging="360"/>
      </w:pPr>
      <w:rPr>
        <w:rFonts w:hint="default"/>
      </w:rPr>
    </w:lvl>
    <w:lvl w:ilvl="1">
      <w:start w:val="1"/>
      <w:numFmt w:val="decimal"/>
      <w:pStyle w:val="SubBab2"/>
      <w:isLgl/>
      <w:lvlText w:val="%1.%2"/>
      <w:lvlJc w:val="left"/>
      <w:pPr>
        <w:ind w:left="2345" w:hanging="360"/>
      </w:pPr>
      <w:rPr>
        <w:rFonts w:hint="default"/>
        <w:i w:val="0"/>
      </w:rPr>
    </w:lvl>
    <w:lvl w:ilvl="2">
      <w:start w:val="1"/>
      <w:numFmt w:val="decimal"/>
      <w:pStyle w:val="SubSubBab23"/>
      <w:isLgl/>
      <w:lvlText w:val="%1.%2.%3"/>
      <w:lvlJc w:val="left"/>
      <w:pPr>
        <w:ind w:left="4330" w:hanging="720"/>
      </w:pPr>
      <w:rPr>
        <w:rFonts w:hint="default"/>
      </w:rPr>
    </w:lvl>
    <w:lvl w:ilvl="3">
      <w:start w:val="1"/>
      <w:numFmt w:val="decimal"/>
      <w:isLgl/>
      <w:lvlText w:val="%1.%2.%3.%4"/>
      <w:lvlJc w:val="left"/>
      <w:pPr>
        <w:ind w:left="5955" w:hanging="720"/>
      </w:pPr>
      <w:rPr>
        <w:rFonts w:hint="default"/>
      </w:rPr>
    </w:lvl>
    <w:lvl w:ilvl="4">
      <w:start w:val="1"/>
      <w:numFmt w:val="decimal"/>
      <w:isLgl/>
      <w:lvlText w:val="%1.%2.%3.%4.%5"/>
      <w:lvlJc w:val="left"/>
      <w:pPr>
        <w:ind w:left="7940" w:hanging="1080"/>
      </w:pPr>
      <w:rPr>
        <w:rFonts w:hint="default"/>
      </w:rPr>
    </w:lvl>
    <w:lvl w:ilvl="5">
      <w:start w:val="1"/>
      <w:numFmt w:val="decimal"/>
      <w:isLgl/>
      <w:lvlText w:val="%1.%2.%3.%4.%5.%6"/>
      <w:lvlJc w:val="left"/>
      <w:pPr>
        <w:ind w:left="9565" w:hanging="1080"/>
      </w:pPr>
      <w:rPr>
        <w:rFonts w:hint="default"/>
      </w:rPr>
    </w:lvl>
    <w:lvl w:ilvl="6">
      <w:start w:val="1"/>
      <w:numFmt w:val="decimal"/>
      <w:isLgl/>
      <w:lvlText w:val="%1.%2.%3.%4.%5.%6.%7"/>
      <w:lvlJc w:val="left"/>
      <w:pPr>
        <w:ind w:left="11550" w:hanging="1440"/>
      </w:pPr>
      <w:rPr>
        <w:rFonts w:hint="default"/>
      </w:rPr>
    </w:lvl>
    <w:lvl w:ilvl="7">
      <w:start w:val="1"/>
      <w:numFmt w:val="decimal"/>
      <w:isLgl/>
      <w:lvlText w:val="%1.%2.%3.%4.%5.%6.%7.%8"/>
      <w:lvlJc w:val="left"/>
      <w:pPr>
        <w:ind w:left="13175" w:hanging="1440"/>
      </w:pPr>
      <w:rPr>
        <w:rFonts w:hint="default"/>
      </w:rPr>
    </w:lvl>
    <w:lvl w:ilvl="8">
      <w:start w:val="1"/>
      <w:numFmt w:val="decimal"/>
      <w:isLgl/>
      <w:lvlText w:val="%1.%2.%3.%4.%5.%6.%7.%8.%9"/>
      <w:lvlJc w:val="left"/>
      <w:pPr>
        <w:ind w:left="15160" w:hanging="1800"/>
      </w:pPr>
      <w:rPr>
        <w:rFonts w:hint="default"/>
      </w:rPr>
    </w:lvl>
  </w:abstractNum>
  <w:abstractNum w:abstractNumId="20" w15:restartNumberingAfterBreak="0">
    <w:nsid w:val="76BE161A"/>
    <w:multiLevelType w:val="multilevel"/>
    <w:tmpl w:val="3B4E699E"/>
    <w:lvl w:ilvl="0">
      <w:start w:val="1"/>
      <w:numFmt w:val="upperRoman"/>
      <w:lvlText w:val="%1."/>
      <w:lvlJc w:val="left"/>
      <w:pPr>
        <w:ind w:left="3905" w:hanging="360"/>
      </w:pPr>
      <w:rPr>
        <w:rFonts w:hint="default"/>
        <w:b/>
        <w:bCs/>
        <w:i w:val="0"/>
      </w:rPr>
    </w:lvl>
    <w:lvl w:ilvl="1">
      <w:start w:val="1"/>
      <w:numFmt w:val="decimal"/>
      <w:lvlText w:val="%1.%2"/>
      <w:lvlJc w:val="left"/>
      <w:pPr>
        <w:ind w:left="720" w:hanging="360"/>
      </w:pPr>
      <w:rPr>
        <w:b/>
        <w:i w:val="0"/>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080" w:hanging="72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num w:numId="1">
    <w:abstractNumId w:val="5"/>
  </w:num>
  <w:num w:numId="2">
    <w:abstractNumId w:val="20"/>
  </w:num>
  <w:num w:numId="3">
    <w:abstractNumId w:val="15"/>
  </w:num>
  <w:num w:numId="4">
    <w:abstractNumId w:val="2"/>
  </w:num>
  <w:num w:numId="5">
    <w:abstractNumId w:val="11"/>
  </w:num>
  <w:num w:numId="6">
    <w:abstractNumId w:val="19"/>
  </w:num>
  <w:num w:numId="7">
    <w:abstractNumId w:val="16"/>
  </w:num>
  <w:num w:numId="8">
    <w:abstractNumId w:val="6"/>
  </w:num>
  <w:num w:numId="9">
    <w:abstractNumId w:val="8"/>
  </w:num>
  <w:num w:numId="10">
    <w:abstractNumId w:val="10"/>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12"/>
  </w:num>
  <w:num w:numId="14">
    <w:abstractNumId w:val="9"/>
  </w:num>
  <w:num w:numId="15">
    <w:abstractNumId w:val="18"/>
  </w:num>
  <w:num w:numId="16">
    <w:abstractNumId w:val="0"/>
  </w:num>
  <w:num w:numId="17">
    <w:abstractNumId w:val="4"/>
  </w:num>
  <w:num w:numId="18">
    <w:abstractNumId w:val="13"/>
  </w:num>
  <w:num w:numId="19">
    <w:abstractNumId w:val="7"/>
  </w:num>
  <w:num w:numId="20">
    <w:abstractNumId w:val="3"/>
  </w:num>
  <w:num w:numId="21">
    <w:abstractNumId w:val="17"/>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442"/>
    <w:rsid w:val="00001060"/>
    <w:rsid w:val="00017213"/>
    <w:rsid w:val="00030450"/>
    <w:rsid w:val="000455E7"/>
    <w:rsid w:val="00097483"/>
    <w:rsid w:val="000A528D"/>
    <w:rsid w:val="000A632E"/>
    <w:rsid w:val="000B2156"/>
    <w:rsid w:val="000B50F6"/>
    <w:rsid w:val="000C1F17"/>
    <w:rsid w:val="000C4021"/>
    <w:rsid w:val="000C4918"/>
    <w:rsid w:val="000C752C"/>
    <w:rsid w:val="000D57D7"/>
    <w:rsid w:val="000D6399"/>
    <w:rsid w:val="000F2972"/>
    <w:rsid w:val="000F3E1B"/>
    <w:rsid w:val="000F4843"/>
    <w:rsid w:val="00105094"/>
    <w:rsid w:val="001111C8"/>
    <w:rsid w:val="001172AD"/>
    <w:rsid w:val="00122578"/>
    <w:rsid w:val="00130A44"/>
    <w:rsid w:val="00153C6B"/>
    <w:rsid w:val="001577D2"/>
    <w:rsid w:val="00166DBE"/>
    <w:rsid w:val="001A795F"/>
    <w:rsid w:val="001B04D5"/>
    <w:rsid w:val="001B1949"/>
    <w:rsid w:val="001C05B3"/>
    <w:rsid w:val="001D473F"/>
    <w:rsid w:val="001F7960"/>
    <w:rsid w:val="002033BC"/>
    <w:rsid w:val="00216316"/>
    <w:rsid w:val="00217083"/>
    <w:rsid w:val="00217E70"/>
    <w:rsid w:val="00222E08"/>
    <w:rsid w:val="00234C24"/>
    <w:rsid w:val="002569FF"/>
    <w:rsid w:val="00291BD0"/>
    <w:rsid w:val="002A7B83"/>
    <w:rsid w:val="002B45B8"/>
    <w:rsid w:val="002C1AA5"/>
    <w:rsid w:val="00316C14"/>
    <w:rsid w:val="00336CCC"/>
    <w:rsid w:val="00341070"/>
    <w:rsid w:val="003509B3"/>
    <w:rsid w:val="003953C0"/>
    <w:rsid w:val="003A4FEF"/>
    <w:rsid w:val="003B01B5"/>
    <w:rsid w:val="003D4F1B"/>
    <w:rsid w:val="003D522F"/>
    <w:rsid w:val="003E1D48"/>
    <w:rsid w:val="003F4C82"/>
    <w:rsid w:val="00406875"/>
    <w:rsid w:val="004078A0"/>
    <w:rsid w:val="00416C62"/>
    <w:rsid w:val="00492DC7"/>
    <w:rsid w:val="004D1129"/>
    <w:rsid w:val="004E0E4B"/>
    <w:rsid w:val="004E4CFE"/>
    <w:rsid w:val="004E5C06"/>
    <w:rsid w:val="005015EB"/>
    <w:rsid w:val="00521433"/>
    <w:rsid w:val="0052689B"/>
    <w:rsid w:val="005314FB"/>
    <w:rsid w:val="00543C92"/>
    <w:rsid w:val="00553593"/>
    <w:rsid w:val="005618D7"/>
    <w:rsid w:val="00564920"/>
    <w:rsid w:val="005764D8"/>
    <w:rsid w:val="00587B42"/>
    <w:rsid w:val="0059276D"/>
    <w:rsid w:val="005C1822"/>
    <w:rsid w:val="005D6908"/>
    <w:rsid w:val="005E0509"/>
    <w:rsid w:val="005E51DC"/>
    <w:rsid w:val="005F43E6"/>
    <w:rsid w:val="005F7D71"/>
    <w:rsid w:val="006015D2"/>
    <w:rsid w:val="006041EE"/>
    <w:rsid w:val="00607605"/>
    <w:rsid w:val="00616F0F"/>
    <w:rsid w:val="00621CA0"/>
    <w:rsid w:val="006307C4"/>
    <w:rsid w:val="00636484"/>
    <w:rsid w:val="006767EC"/>
    <w:rsid w:val="00680BB1"/>
    <w:rsid w:val="0069595C"/>
    <w:rsid w:val="006B48FE"/>
    <w:rsid w:val="006C11C7"/>
    <w:rsid w:val="006C21AD"/>
    <w:rsid w:val="006C7872"/>
    <w:rsid w:val="006D2005"/>
    <w:rsid w:val="006E110E"/>
    <w:rsid w:val="00704B60"/>
    <w:rsid w:val="00707F10"/>
    <w:rsid w:val="00722B83"/>
    <w:rsid w:val="007704D7"/>
    <w:rsid w:val="007834F2"/>
    <w:rsid w:val="007926C8"/>
    <w:rsid w:val="007A2C48"/>
    <w:rsid w:val="007B5BFD"/>
    <w:rsid w:val="007C583C"/>
    <w:rsid w:val="007F2C33"/>
    <w:rsid w:val="0080090C"/>
    <w:rsid w:val="0081638C"/>
    <w:rsid w:val="0082438A"/>
    <w:rsid w:val="008343A3"/>
    <w:rsid w:val="00842A6E"/>
    <w:rsid w:val="0085027D"/>
    <w:rsid w:val="008519B5"/>
    <w:rsid w:val="00862974"/>
    <w:rsid w:val="00887420"/>
    <w:rsid w:val="00894F5A"/>
    <w:rsid w:val="008A4DC5"/>
    <w:rsid w:val="008A717B"/>
    <w:rsid w:val="008E17E4"/>
    <w:rsid w:val="008F20E5"/>
    <w:rsid w:val="00906BBD"/>
    <w:rsid w:val="00912A70"/>
    <w:rsid w:val="00935DA2"/>
    <w:rsid w:val="009527B7"/>
    <w:rsid w:val="00957098"/>
    <w:rsid w:val="00982DDD"/>
    <w:rsid w:val="00992A89"/>
    <w:rsid w:val="009A40BE"/>
    <w:rsid w:val="009A64DB"/>
    <w:rsid w:val="009A666B"/>
    <w:rsid w:val="009D1978"/>
    <w:rsid w:val="00A0568B"/>
    <w:rsid w:val="00A338BC"/>
    <w:rsid w:val="00A455B8"/>
    <w:rsid w:val="00A6472B"/>
    <w:rsid w:val="00A84C5C"/>
    <w:rsid w:val="00A87F32"/>
    <w:rsid w:val="00AA39D1"/>
    <w:rsid w:val="00AA4D2E"/>
    <w:rsid w:val="00AE27BE"/>
    <w:rsid w:val="00AE30C3"/>
    <w:rsid w:val="00AE3EC9"/>
    <w:rsid w:val="00AF5DFD"/>
    <w:rsid w:val="00B05D19"/>
    <w:rsid w:val="00B122BF"/>
    <w:rsid w:val="00B23479"/>
    <w:rsid w:val="00B57789"/>
    <w:rsid w:val="00B64BA6"/>
    <w:rsid w:val="00B655A4"/>
    <w:rsid w:val="00B67A5D"/>
    <w:rsid w:val="00B86D10"/>
    <w:rsid w:val="00BB74E3"/>
    <w:rsid w:val="00BD2645"/>
    <w:rsid w:val="00BF76C8"/>
    <w:rsid w:val="00C00F80"/>
    <w:rsid w:val="00C03DC3"/>
    <w:rsid w:val="00C42F34"/>
    <w:rsid w:val="00C640B5"/>
    <w:rsid w:val="00C9103B"/>
    <w:rsid w:val="00CF479A"/>
    <w:rsid w:val="00D1009D"/>
    <w:rsid w:val="00D12828"/>
    <w:rsid w:val="00D21A29"/>
    <w:rsid w:val="00D22553"/>
    <w:rsid w:val="00D411A3"/>
    <w:rsid w:val="00DA4FF9"/>
    <w:rsid w:val="00DA79AD"/>
    <w:rsid w:val="00DB2A4D"/>
    <w:rsid w:val="00DC547B"/>
    <w:rsid w:val="00E22FCF"/>
    <w:rsid w:val="00E30320"/>
    <w:rsid w:val="00E64753"/>
    <w:rsid w:val="00E722CA"/>
    <w:rsid w:val="00E8511A"/>
    <w:rsid w:val="00EA5ACB"/>
    <w:rsid w:val="00EC79B1"/>
    <w:rsid w:val="00EE7412"/>
    <w:rsid w:val="00F113C9"/>
    <w:rsid w:val="00F3295D"/>
    <w:rsid w:val="00F34415"/>
    <w:rsid w:val="00F37073"/>
    <w:rsid w:val="00F401EB"/>
    <w:rsid w:val="00F42D5A"/>
    <w:rsid w:val="00F81234"/>
    <w:rsid w:val="00F90442"/>
    <w:rsid w:val="00FC09BF"/>
    <w:rsid w:val="00FE0FB6"/>
    <w:rsid w:val="00FE2426"/>
    <w:rsid w:val="00FE271B"/>
    <w:rsid w:val="00FE3D4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F92B30"/>
  <w15:docId w15:val="{67D0D276-C192-4B77-B05C-ECC883EF1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id-ID"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550B"/>
    <w:pPr>
      <w:suppressAutoHyphens/>
    </w:pPr>
    <w:rPr>
      <w:rFonts w:eastAsia="Arial Unicode MS"/>
      <w:kern w:val="1"/>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rsid w:val="0019550B"/>
    <w:pPr>
      <w:suppressLineNumbers/>
      <w:tabs>
        <w:tab w:val="center" w:pos="4818"/>
        <w:tab w:val="right" w:pos="9637"/>
      </w:tabs>
    </w:pPr>
  </w:style>
  <w:style w:type="character" w:customStyle="1" w:styleId="HeaderChar">
    <w:name w:val="Header Char"/>
    <w:basedOn w:val="DefaultParagraphFont"/>
    <w:link w:val="Header"/>
    <w:uiPriority w:val="99"/>
    <w:rsid w:val="0019550B"/>
    <w:rPr>
      <w:rFonts w:ascii="Times New Roman" w:eastAsia="Arial Unicode MS" w:hAnsi="Times New Roman" w:cs="Times New Roman"/>
      <w:kern w:val="1"/>
      <w:sz w:val="24"/>
      <w:szCs w:val="24"/>
      <w:lang w:val="en-US"/>
    </w:rPr>
  </w:style>
  <w:style w:type="character" w:styleId="Strong">
    <w:name w:val="Strong"/>
    <w:uiPriority w:val="22"/>
    <w:qFormat/>
    <w:rsid w:val="0019550B"/>
    <w:rPr>
      <w:b/>
      <w:bCs/>
    </w:rPr>
  </w:style>
  <w:style w:type="paragraph" w:styleId="Footer">
    <w:name w:val="footer"/>
    <w:basedOn w:val="Normal"/>
    <w:link w:val="FooterChar"/>
    <w:uiPriority w:val="99"/>
    <w:rsid w:val="0019550B"/>
    <w:pPr>
      <w:widowControl/>
      <w:tabs>
        <w:tab w:val="center" w:pos="4320"/>
        <w:tab w:val="right" w:pos="8640"/>
      </w:tabs>
      <w:suppressAutoHyphens w:val="0"/>
    </w:pPr>
    <w:rPr>
      <w:rFonts w:eastAsia="MS Mincho"/>
      <w:kern w:val="0"/>
      <w:lang w:eastAsia="ja-JP"/>
    </w:rPr>
  </w:style>
  <w:style w:type="character" w:customStyle="1" w:styleId="FooterChar">
    <w:name w:val="Footer Char"/>
    <w:basedOn w:val="DefaultParagraphFont"/>
    <w:link w:val="Footer"/>
    <w:uiPriority w:val="99"/>
    <w:rsid w:val="0019550B"/>
    <w:rPr>
      <w:rFonts w:ascii="Times New Roman" w:eastAsia="MS Mincho" w:hAnsi="Times New Roman" w:cs="Times New Roman"/>
      <w:sz w:val="24"/>
      <w:szCs w:val="24"/>
      <w:lang w:val="en-US" w:eastAsia="ja-JP"/>
    </w:rPr>
  </w:style>
  <w:style w:type="table" w:styleId="TableGrid">
    <w:name w:val="Table Grid"/>
    <w:basedOn w:val="TableNormal"/>
    <w:uiPriority w:val="39"/>
    <w:rsid w:val="0019550B"/>
    <w:rPr>
      <w:rFonts w:eastAsia="MS Mincho"/>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19550B"/>
    <w:pPr>
      <w:widowControl/>
      <w:suppressAutoHyphens w:val="0"/>
      <w:ind w:left="720"/>
      <w:contextualSpacing/>
    </w:pPr>
    <w:rPr>
      <w:rFonts w:eastAsia="Calibri"/>
      <w:kern w:val="0"/>
      <w:lang w:val="id-ID"/>
    </w:rPr>
  </w:style>
  <w:style w:type="paragraph" w:customStyle="1" w:styleId="Text">
    <w:name w:val="Text"/>
    <w:basedOn w:val="Normal"/>
    <w:link w:val="TextChar1"/>
    <w:rsid w:val="0019550B"/>
    <w:pPr>
      <w:autoSpaceDE w:val="0"/>
      <w:spacing w:line="252" w:lineRule="auto"/>
      <w:ind w:firstLine="202"/>
    </w:pPr>
    <w:rPr>
      <w:rFonts w:eastAsia="MS Mincho"/>
      <w:kern w:val="0"/>
      <w:sz w:val="20"/>
      <w:szCs w:val="20"/>
      <w:lang w:eastAsia="ar-SA"/>
    </w:rPr>
  </w:style>
  <w:style w:type="character" w:customStyle="1" w:styleId="TextChar1">
    <w:name w:val="Text Char1"/>
    <w:link w:val="Text"/>
    <w:rsid w:val="0019550B"/>
    <w:rPr>
      <w:rFonts w:ascii="Times New Roman" w:eastAsia="MS Mincho" w:hAnsi="Times New Roman" w:cs="Times New Roman"/>
      <w:sz w:val="20"/>
      <w:szCs w:val="20"/>
      <w:lang w:val="en-US" w:eastAsia="ar-SA"/>
    </w:rPr>
  </w:style>
  <w:style w:type="paragraph" w:customStyle="1" w:styleId="TableTitle">
    <w:name w:val="Table Title"/>
    <w:basedOn w:val="Normal"/>
    <w:rsid w:val="0019550B"/>
    <w:pPr>
      <w:widowControl/>
      <w:suppressAutoHyphens w:val="0"/>
      <w:autoSpaceDE w:val="0"/>
      <w:autoSpaceDN w:val="0"/>
      <w:jc w:val="center"/>
    </w:pPr>
    <w:rPr>
      <w:rFonts w:eastAsia="MS Mincho"/>
      <w:smallCaps/>
      <w:kern w:val="0"/>
      <w:sz w:val="16"/>
      <w:szCs w:val="16"/>
    </w:rPr>
  </w:style>
  <w:style w:type="paragraph" w:customStyle="1" w:styleId="JurnalHeading1">
    <w:name w:val="Jurnal Heading 1"/>
    <w:basedOn w:val="Normal"/>
    <w:rsid w:val="0019550B"/>
    <w:pPr>
      <w:tabs>
        <w:tab w:val="left" w:pos="284"/>
      </w:tabs>
    </w:pPr>
    <w:rPr>
      <w:b/>
      <w:sz w:val="20"/>
      <w:szCs w:val="20"/>
      <w:lang w:val="sv-SE"/>
    </w:rPr>
  </w:style>
  <w:style w:type="paragraph" w:customStyle="1" w:styleId="referensi">
    <w:name w:val="referensi"/>
    <w:basedOn w:val="Normal"/>
    <w:rsid w:val="0019550B"/>
    <w:rPr>
      <w:b/>
      <w:sz w:val="20"/>
      <w:szCs w:val="20"/>
      <w:lang w:val="sv-SE"/>
    </w:rPr>
  </w:style>
  <w:style w:type="paragraph" w:styleId="BalloonText">
    <w:name w:val="Balloon Text"/>
    <w:basedOn w:val="Normal"/>
    <w:link w:val="BalloonTextChar"/>
    <w:uiPriority w:val="99"/>
    <w:semiHidden/>
    <w:unhideWhenUsed/>
    <w:rsid w:val="0019550B"/>
    <w:rPr>
      <w:rFonts w:ascii="Tahoma" w:hAnsi="Tahoma" w:cs="Tahoma"/>
      <w:sz w:val="16"/>
      <w:szCs w:val="16"/>
    </w:rPr>
  </w:style>
  <w:style w:type="character" w:customStyle="1" w:styleId="BalloonTextChar">
    <w:name w:val="Balloon Text Char"/>
    <w:basedOn w:val="DefaultParagraphFont"/>
    <w:link w:val="BalloonText"/>
    <w:uiPriority w:val="99"/>
    <w:semiHidden/>
    <w:rsid w:val="0019550B"/>
    <w:rPr>
      <w:rFonts w:ascii="Tahoma" w:eastAsia="Arial Unicode MS" w:hAnsi="Tahoma" w:cs="Tahoma"/>
      <w:kern w:val="1"/>
      <w:sz w:val="16"/>
      <w:szCs w:val="16"/>
      <w:lang w:val="en-US"/>
    </w:rPr>
  </w:style>
  <w:style w:type="character" w:styleId="Hyperlink">
    <w:name w:val="Hyperlink"/>
    <w:basedOn w:val="DefaultParagraphFont"/>
    <w:uiPriority w:val="99"/>
    <w:unhideWhenUsed/>
    <w:rsid w:val="00D83BDA"/>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rPr>
      <w:sz w:val="20"/>
      <w:szCs w:val="20"/>
    </w:rPr>
    <w:tblPr>
      <w:tblStyleRowBandSize w:val="1"/>
      <w:tblStyleColBandSize w:val="1"/>
    </w:tblPr>
  </w:style>
  <w:style w:type="character" w:customStyle="1" w:styleId="UnresolvedMention">
    <w:name w:val="Unresolved Mention"/>
    <w:basedOn w:val="DefaultParagraphFont"/>
    <w:uiPriority w:val="99"/>
    <w:semiHidden/>
    <w:unhideWhenUsed/>
    <w:rsid w:val="00704B60"/>
    <w:rPr>
      <w:color w:val="605E5C"/>
      <w:shd w:val="clear" w:color="auto" w:fill="E1DFDD"/>
    </w:rPr>
  </w:style>
  <w:style w:type="character" w:customStyle="1" w:styleId="ListParagraphChar">
    <w:name w:val="List Paragraph Char"/>
    <w:basedOn w:val="DefaultParagraphFont"/>
    <w:link w:val="ListParagraph"/>
    <w:uiPriority w:val="34"/>
    <w:rsid w:val="006D2005"/>
    <w:rPr>
      <w:rFonts w:eastAsia="Calibri"/>
      <w:lang w:val="id-ID"/>
    </w:rPr>
  </w:style>
  <w:style w:type="paragraph" w:customStyle="1" w:styleId="SubBab2">
    <w:name w:val="Sub Bab 2"/>
    <w:basedOn w:val="Heading2"/>
    <w:next w:val="Heading2"/>
    <w:qFormat/>
    <w:rsid w:val="00616F0F"/>
    <w:pPr>
      <w:keepNext w:val="0"/>
      <w:keepLines w:val="0"/>
      <w:widowControl/>
      <w:numPr>
        <w:ilvl w:val="1"/>
        <w:numId w:val="6"/>
      </w:numPr>
      <w:suppressAutoHyphens w:val="0"/>
      <w:spacing w:before="0" w:after="0" w:line="360" w:lineRule="auto"/>
      <w:contextualSpacing/>
    </w:pPr>
    <w:rPr>
      <w:rFonts w:eastAsia="Times New Roman"/>
      <w:color w:val="000000"/>
      <w:kern w:val="0"/>
      <w:sz w:val="24"/>
      <w:szCs w:val="22"/>
      <w:lang w:eastAsia="en-US"/>
    </w:rPr>
  </w:style>
  <w:style w:type="paragraph" w:customStyle="1" w:styleId="SubSubBab23">
    <w:name w:val="Sub Sub Bab 2.3"/>
    <w:basedOn w:val="Heading3"/>
    <w:next w:val="Heading3"/>
    <w:qFormat/>
    <w:rsid w:val="00616F0F"/>
    <w:pPr>
      <w:widowControl/>
      <w:numPr>
        <w:ilvl w:val="2"/>
        <w:numId w:val="6"/>
      </w:numPr>
      <w:suppressAutoHyphens w:val="0"/>
      <w:spacing w:before="0" w:after="116" w:line="259" w:lineRule="auto"/>
      <w:ind w:right="62"/>
    </w:pPr>
    <w:rPr>
      <w:rFonts w:eastAsia="Times New Roman"/>
      <w:color w:val="000000"/>
      <w:kern w:val="0"/>
      <w:sz w:val="24"/>
      <w:szCs w:val="22"/>
      <w:lang w:eastAsia="en-US"/>
    </w:rPr>
  </w:style>
  <w:style w:type="table" w:styleId="PlainTable4">
    <w:name w:val="Plain Table 4"/>
    <w:basedOn w:val="TableNormal"/>
    <w:uiPriority w:val="44"/>
    <w:rsid w:val="003A4FE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97483"/>
    <w:pPr>
      <w:widowControl/>
      <w:jc w:val="left"/>
    </w:pPr>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40419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L9W+jgGfici4t8iHwplsSwPm2w==">AMUW2mWs2pM76pzWx7QhTVWzOUc3yfzuKhj2F50rMry5LPJWrfK6XsAIzISCWX18Z0lUVVGIe932T6kV4xSk/Dx9QE2obh4CKn8XGZq7iJGJ1m+4M5AC4A7E3F9dQyjEDvD7nR2185Fp/yrKG+ytbTuz4Ban7xnhWczfBoq1SYrHyAjjunOFo73LWvPDAyhvPCHCtdWWPtjzUm3+eGsOGWWyHDsqQkTdkgP/DmR3nKAV/NTnB8hO6JAZVFHaQ0lIwUzktUWcQmZpN2i064azvFMwBG682kIBOBDm4q0kHApkE07yHBe5NwVIJ3ctfLZLikd+LA9sT80fgzL9Kjqap6EM+hxER9i/H2XwUN/GbYCNznGieCADloVuco0xy/8w+cbsqeRslHcC</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66DD8A5-DBD1-483A-9C9D-1D03D1C53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4522</Words>
  <Characters>25780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Agus Ambarwari</dc:creator>
  <cp:lastModifiedBy>shelly</cp:lastModifiedBy>
  <cp:revision>5</cp:revision>
  <cp:lastPrinted>2021-06-29T08:10:00Z</cp:lastPrinted>
  <dcterms:created xsi:type="dcterms:W3CDTF">2022-10-08T14:50:00Z</dcterms:created>
  <dcterms:modified xsi:type="dcterms:W3CDTF">2022-10-08T14:56:00Z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af1a11d3-dcdc-307a-af86-d1468b3da55d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