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3232A0" w:rsidRDefault="6F3232A0" w14:paraId="0BB939A5" w14:textId="211804ED">
      <w:r w:rsidR="6F3232A0">
        <w:rPr/>
        <w:t>Part 1</w:t>
      </w:r>
    </w:p>
    <w:p xmlns:wp14="http://schemas.microsoft.com/office/word/2010/wordml" w14:paraId="2C078E63" wp14:textId="74038764">
      <w:r>
        <w:drawing>
          <wp:inline xmlns:wp14="http://schemas.microsoft.com/office/word/2010/wordprocessingDrawing" wp14:editId="1537C599" wp14:anchorId="7E434862">
            <wp:extent cx="4572000" cy="2247900"/>
            <wp:effectExtent l="0" t="0" r="0" b="0"/>
            <wp:docPr id="254476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c6dbcda7b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232A0" w:rsidP="6F3232A0" w:rsidRDefault="6F3232A0" w14:paraId="06B84AA6" w14:textId="70A469A6">
      <w:pPr>
        <w:pStyle w:val="Normal"/>
      </w:pPr>
      <w:r w:rsidR="6F3232A0">
        <w:rPr/>
        <w:t>Part</w:t>
      </w:r>
      <w:r w:rsidR="6F3232A0">
        <w:rPr/>
        <w:t xml:space="preserve"> 2</w:t>
      </w:r>
    </w:p>
    <w:p w:rsidR="6F3232A0" w:rsidP="6F3232A0" w:rsidRDefault="6F3232A0" w14:paraId="1ACCDD20" w14:textId="5F0F1418">
      <w:pPr>
        <w:pStyle w:val="Normal"/>
      </w:pPr>
      <w:r>
        <w:drawing>
          <wp:inline wp14:editId="6DA04635" wp14:anchorId="6601AD81">
            <wp:extent cx="4572000" cy="2400300"/>
            <wp:effectExtent l="0" t="0" r="0" b="0"/>
            <wp:docPr id="2014599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5b92de52b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232A0" w:rsidP="6F3232A0" w:rsidRDefault="6F3232A0" w14:paraId="45A1DD78" w14:textId="3C877166">
      <w:pPr>
        <w:pStyle w:val="Normal"/>
      </w:pPr>
      <w:r w:rsidR="6F3232A0">
        <w:rPr/>
        <w:t>Part 3</w:t>
      </w:r>
    </w:p>
    <w:p w:rsidR="6F3232A0" w:rsidP="6F3232A0" w:rsidRDefault="6F3232A0" w14:paraId="49006C75" w14:textId="457ACECE">
      <w:pPr>
        <w:pStyle w:val="Normal"/>
      </w:pPr>
      <w:r>
        <w:drawing>
          <wp:inline wp14:editId="1B7D948F" wp14:anchorId="075364FA">
            <wp:extent cx="4572000" cy="3448050"/>
            <wp:effectExtent l="0" t="0" r="0" b="0"/>
            <wp:docPr id="12552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3ccf9f7f6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232A0" w:rsidP="6F3232A0" w:rsidRDefault="6F3232A0" w14:paraId="0030B4CB" w14:textId="0553C1BF">
      <w:pPr>
        <w:pStyle w:val="Normal"/>
      </w:pPr>
      <w:r w:rsidR="6F3232A0">
        <w:rPr/>
        <w:t>Part 4</w:t>
      </w:r>
    </w:p>
    <w:p w:rsidR="6F3232A0" w:rsidP="6F3232A0" w:rsidRDefault="6F3232A0" w14:paraId="2FDA2630" w14:textId="6B131F8B">
      <w:pPr>
        <w:pStyle w:val="Normal"/>
      </w:pPr>
    </w:p>
    <w:p w:rsidR="6F3232A0" w:rsidP="6F3232A0" w:rsidRDefault="6F3232A0" w14:paraId="73646CE4" w14:textId="07954C9B">
      <w:pPr>
        <w:pStyle w:val="Normal"/>
      </w:pPr>
      <w:r>
        <w:drawing>
          <wp:inline wp14:editId="5EE74FB1" wp14:anchorId="1DF4676A">
            <wp:extent cx="4572000" cy="3448050"/>
            <wp:effectExtent l="0" t="0" r="0" b="0"/>
            <wp:docPr id="567781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87e0a655646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22152"/>
    <w:rsid w:val="6F3232A0"/>
    <w:rsid w:val="7BC2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2152"/>
  <w15:chartTrackingRefBased/>
  <w15:docId w15:val="{74a890c6-1fc2-4b13-be05-b9f5249d3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39c6dbcda7b4777" /><Relationship Type="http://schemas.openxmlformats.org/officeDocument/2006/relationships/image" Target="/media/image2.png" Id="R2ff5b92de52b48ed" /><Relationship Type="http://schemas.openxmlformats.org/officeDocument/2006/relationships/image" Target="/media/image3.png" Id="R9e13ccf9f7f64687" /><Relationship Type="http://schemas.openxmlformats.org/officeDocument/2006/relationships/image" Target="/media/image4.png" Id="R7b687e0a655646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2021-06-08T15:40:58.7381915Z</dcterms:created>
  <dcterms:modified xsi:type="dcterms:W3CDTF">2021-06-08T15:44:05.1962099Z</dcterms:modified>
  <dc:creator>Faizaan Shirazi</dc:creator>
  <lastModifiedBy>Faizaan Shirazi</lastModifiedBy>
</coreProperties>
</file>