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6C7A0" w14:textId="77777777" w:rsidR="00C91C9B" w:rsidRPr="00C91C9B" w:rsidRDefault="00C91C9B" w:rsidP="00C91C9B">
      <w:pPr>
        <w:rPr>
          <w:rFonts w:ascii="Times New Roman" w:eastAsia="SimSun" w:hAnsi="Times New Roman" w:cs="Times New Roman"/>
        </w:rPr>
      </w:pPr>
      <w:r w:rsidRPr="00C91C9B">
        <w:rPr>
          <w:rFonts w:ascii="Times New Roman" w:eastAsia="SimSun" w:hAnsi="Times New Roman" w:cs="Times New Roman"/>
          <w:b/>
          <w:bCs/>
        </w:rPr>
        <w:t>Netanyahu’s Wartime Survival: Security Politics and the Constraints of the Gaza Conflict</w:t>
      </w:r>
    </w:p>
    <w:p w14:paraId="146A6F90" w14:textId="09386625" w:rsidR="00501AB8" w:rsidRDefault="00C91C9B" w:rsidP="00280E64">
      <w:pPr>
        <w:jc w:val="center"/>
        <w:rPr>
          <w:rFonts w:ascii="Times New Roman" w:eastAsia="SimSun" w:hAnsi="Times New Roman" w:cs="Times New Roman"/>
          <w:b/>
        </w:rPr>
      </w:pPr>
      <w:r>
        <w:rPr>
          <w:rFonts w:ascii="Times New Roman" w:eastAsia="SimSun" w:hAnsi="Times New Roman" w:cs="Times New Roman" w:hint="eastAsia"/>
          <w:b/>
        </w:rPr>
        <w:t>(</w:t>
      </w:r>
      <w:r>
        <w:rPr>
          <w:rFonts w:ascii="Times New Roman" w:eastAsia="SimSun" w:hAnsi="Times New Roman" w:cs="Times New Roman" w:hint="eastAsia"/>
          <w:b/>
        </w:rPr>
        <w:t>原标题：</w:t>
      </w:r>
      <w:r w:rsidR="00924B7D" w:rsidRPr="0012101D">
        <w:rPr>
          <w:rFonts w:ascii="Times New Roman" w:eastAsia="SimSun" w:hAnsi="Times New Roman" w:cs="Times New Roman"/>
          <w:b/>
        </w:rPr>
        <w:t>与民意对赌</w:t>
      </w:r>
      <w:r w:rsidR="00924B7D">
        <w:rPr>
          <w:rFonts w:ascii="Times New Roman" w:eastAsia="SimSun" w:hAnsi="Times New Roman" w:cs="Times New Roman" w:hint="eastAsia"/>
          <w:b/>
        </w:rPr>
        <w:t>：</w:t>
      </w:r>
      <w:r w:rsidR="001C0862" w:rsidRPr="0012101D">
        <w:rPr>
          <w:rFonts w:ascii="Times New Roman" w:eastAsia="SimSun" w:hAnsi="Times New Roman" w:cs="Times New Roman"/>
          <w:b/>
        </w:rPr>
        <w:t>内塔尼亚胡</w:t>
      </w:r>
      <w:r w:rsidR="00924B7D">
        <w:rPr>
          <w:rFonts w:ascii="Times New Roman" w:eastAsia="SimSun" w:hAnsi="Times New Roman" w:cs="Times New Roman" w:hint="eastAsia"/>
          <w:b/>
        </w:rPr>
        <w:t>“硬气”的底牌是什么？</w:t>
      </w:r>
      <w:r>
        <w:rPr>
          <w:rFonts w:ascii="Times New Roman" w:eastAsia="SimSun" w:hAnsi="Times New Roman" w:cs="Times New Roman" w:hint="eastAsia"/>
          <w:b/>
        </w:rPr>
        <w:t>)</w:t>
      </w:r>
    </w:p>
    <w:p w14:paraId="224411E8" w14:textId="4196037C" w:rsidR="00C91C9B" w:rsidRPr="00C91C9B" w:rsidRDefault="00C91C9B" w:rsidP="00280E64">
      <w:pPr>
        <w:jc w:val="center"/>
        <w:rPr>
          <w:rFonts w:ascii="Times New Roman" w:eastAsia="SimSun" w:hAnsi="Times New Roman" w:cs="Times New Roman"/>
          <w:bCs/>
        </w:rPr>
      </w:pPr>
      <w:r w:rsidRPr="00C91C9B">
        <w:rPr>
          <w:rFonts w:ascii="Times New Roman" w:eastAsia="SimSun" w:hAnsi="Times New Roman" w:cs="Times New Roman" w:hint="eastAsia"/>
          <w:bCs/>
        </w:rPr>
        <w:t>Jan</w:t>
      </w:r>
      <w:r w:rsidR="00B931F4">
        <w:rPr>
          <w:rFonts w:ascii="Times New Roman" w:eastAsia="SimSun" w:hAnsi="Times New Roman" w:cs="Times New Roman" w:hint="eastAsia"/>
          <w:bCs/>
        </w:rPr>
        <w:t>urary</w:t>
      </w:r>
      <w:r w:rsidRPr="00C91C9B">
        <w:rPr>
          <w:rFonts w:ascii="Times New Roman" w:eastAsia="SimSun" w:hAnsi="Times New Roman" w:cs="Times New Roman" w:hint="eastAsia"/>
          <w:bCs/>
        </w:rPr>
        <w:t xml:space="preserve"> 2024</w:t>
      </w:r>
    </w:p>
    <w:p w14:paraId="16E851DB" w14:textId="6C9E0609" w:rsidR="00C91C9B" w:rsidRPr="00C91C9B" w:rsidRDefault="00C91C9B" w:rsidP="00280E64">
      <w:pPr>
        <w:jc w:val="center"/>
        <w:rPr>
          <w:rFonts w:ascii="Times New Roman" w:eastAsia="SimSun" w:hAnsi="Times New Roman" w:cs="Times New Roman"/>
          <w:bCs/>
        </w:rPr>
      </w:pPr>
      <w:r w:rsidRPr="00C91C9B">
        <w:rPr>
          <w:rFonts w:ascii="Times New Roman" w:eastAsia="SimSun" w:hAnsi="Times New Roman" w:cs="Times New Roman" w:hint="eastAsia"/>
          <w:bCs/>
        </w:rPr>
        <w:t>Yang Yifei</w:t>
      </w:r>
    </w:p>
    <w:p w14:paraId="6F7872BE" w14:textId="77777777" w:rsidR="00986880" w:rsidRDefault="00986880" w:rsidP="00C91C9B">
      <w:pPr>
        <w:rPr>
          <w:rFonts w:ascii="Times New Roman" w:eastAsia="SimSun" w:hAnsi="Times New Roman" w:cs="Times New Roman"/>
        </w:rPr>
      </w:pPr>
    </w:p>
    <w:p w14:paraId="3140060F" w14:textId="77777777" w:rsidR="00C91C9B" w:rsidRDefault="00C91C9B" w:rsidP="00C91C9B">
      <w:pPr>
        <w:jc w:val="center"/>
        <w:rPr>
          <w:rFonts w:ascii="Times New Roman" w:eastAsia="SimSun" w:hAnsi="Times New Roman" w:cs="Times New Roman"/>
          <w:b/>
          <w:bCs/>
        </w:rPr>
      </w:pPr>
      <w:r w:rsidRPr="00C91C9B">
        <w:rPr>
          <w:rFonts w:ascii="Times New Roman" w:eastAsia="SimSun" w:hAnsi="Times New Roman" w:cs="Times New Roman"/>
          <w:b/>
          <w:bCs/>
        </w:rPr>
        <w:t>Abstract</w:t>
      </w:r>
    </w:p>
    <w:p w14:paraId="5F76DDDC" w14:textId="00354B7D" w:rsidR="00C91C9B" w:rsidRPr="00C91C9B" w:rsidRDefault="00C91C9B" w:rsidP="00C91C9B">
      <w:pPr>
        <w:rPr>
          <w:rFonts w:ascii="Times New Roman" w:eastAsia="SimSun" w:hAnsi="Times New Roman" w:cs="Times New Roman"/>
        </w:rPr>
      </w:pPr>
      <w:r w:rsidRPr="00C91C9B">
        <w:rPr>
          <w:rFonts w:ascii="Times New Roman" w:eastAsia="SimSun" w:hAnsi="Times New Roman" w:cs="Times New Roman"/>
        </w:rPr>
        <w:t>This article examines the political foundations of Prime Minister Benjamin Netanyahu’s wartime durability amid declining public support and growing domestic pressure in Israel. It argues that Netanyahu’s governing strategy has long relied on security politics and the management of external threats, with the Israeli-Hamas conflict serving as a central source of political legitimacy. The October 7 attacks and the ensuing Gaza war initially reinforced this logic, but the prolonged conflict, hostage crisis, economic strain, and public frustration over governance have weakened Netanyahu’s position. The article concludes that while the war has delayed immediate political accountability, Netanyahu’s future remains closely tied to the continuation of the conflict and the persistence of security-based mobilization.</w:t>
      </w:r>
    </w:p>
    <w:p w14:paraId="0837A568" w14:textId="77777777" w:rsidR="00C91C9B" w:rsidRDefault="00C91C9B" w:rsidP="00C91C9B">
      <w:pPr>
        <w:rPr>
          <w:rFonts w:ascii="Times New Roman" w:eastAsia="SimSun" w:hAnsi="Times New Roman" w:cs="Times New Roman"/>
        </w:rPr>
      </w:pPr>
    </w:p>
    <w:p w14:paraId="3A680EF0" w14:textId="34F48E90" w:rsidR="00EA0725" w:rsidRDefault="00EA0725" w:rsidP="00C91C9B">
      <w:pPr>
        <w:rPr>
          <w:rFonts w:ascii="Times New Roman" w:eastAsia="SimSun" w:hAnsi="Times New Roman" w:cs="Times New Roman" w:hint="eastAsia"/>
        </w:rPr>
      </w:pPr>
      <w:r>
        <w:rPr>
          <w:rFonts w:ascii="Times New Roman" w:eastAsia="SimSun" w:hAnsi="Times New Roman" w:cs="Times New Roman" w:hint="eastAsia"/>
        </w:rPr>
        <w:t>Key Words: Israel-Hamas Conflicts</w:t>
      </w:r>
      <w:r w:rsidR="00491C8F">
        <w:rPr>
          <w:rFonts w:ascii="Times New Roman" w:eastAsia="SimSun" w:hAnsi="Times New Roman" w:cs="Times New Roman" w:hint="eastAsia"/>
        </w:rPr>
        <w:t xml:space="preserve">, Security Politics, </w:t>
      </w:r>
      <w:r w:rsidR="00D51611">
        <w:rPr>
          <w:rFonts w:ascii="Times New Roman" w:eastAsia="SimSun" w:hAnsi="Times New Roman" w:cs="Times New Roman" w:hint="eastAsia"/>
        </w:rPr>
        <w:t>P</w:t>
      </w:r>
      <w:r w:rsidR="00D51611" w:rsidRPr="00C91C9B">
        <w:rPr>
          <w:rFonts w:ascii="Times New Roman" w:eastAsia="SimSun" w:hAnsi="Times New Roman" w:cs="Times New Roman"/>
        </w:rPr>
        <w:t xml:space="preserve">olitical </w:t>
      </w:r>
      <w:r w:rsidR="00D51611">
        <w:rPr>
          <w:rFonts w:ascii="Times New Roman" w:eastAsia="SimSun" w:hAnsi="Times New Roman" w:cs="Times New Roman" w:hint="eastAsia"/>
        </w:rPr>
        <w:t>L</w:t>
      </w:r>
      <w:r w:rsidR="00D51611" w:rsidRPr="00C91C9B">
        <w:rPr>
          <w:rFonts w:ascii="Times New Roman" w:eastAsia="SimSun" w:hAnsi="Times New Roman" w:cs="Times New Roman"/>
        </w:rPr>
        <w:t>egitimacy</w:t>
      </w:r>
    </w:p>
    <w:p w14:paraId="16976F86" w14:textId="4A9E2CD7" w:rsidR="00986880" w:rsidRDefault="00986880">
      <w:pPr>
        <w:widowControl/>
        <w:jc w:val="left"/>
        <w:rPr>
          <w:rFonts w:ascii="Times New Roman" w:eastAsia="SimSun" w:hAnsi="Times New Roman" w:cs="Times New Roman"/>
        </w:rPr>
      </w:pPr>
      <w:r>
        <w:rPr>
          <w:rFonts w:ascii="Times New Roman" w:eastAsia="SimSun" w:hAnsi="Times New Roman" w:cs="Times New Roman"/>
        </w:rPr>
        <w:br w:type="page"/>
      </w:r>
    </w:p>
    <w:p w14:paraId="54DB24DA" w14:textId="77777777" w:rsidR="001C0862" w:rsidRPr="0012101D" w:rsidRDefault="00C54200" w:rsidP="00280E64">
      <w:pPr>
        <w:ind w:firstLineChars="200" w:firstLine="420"/>
        <w:rPr>
          <w:rFonts w:ascii="Times New Roman" w:eastAsia="SimSun" w:hAnsi="Times New Roman" w:cs="Times New Roman"/>
        </w:rPr>
      </w:pPr>
      <w:r w:rsidRPr="0012101D">
        <w:rPr>
          <w:rFonts w:ascii="Times New Roman" w:eastAsia="SimSun" w:hAnsi="Times New Roman" w:cs="Times New Roman"/>
        </w:rPr>
        <w:lastRenderedPageBreak/>
        <w:t>2024</w:t>
      </w:r>
      <w:r w:rsidRPr="0012101D">
        <w:rPr>
          <w:rFonts w:ascii="Times New Roman" w:eastAsia="SimSun" w:hAnsi="Times New Roman" w:cs="Times New Roman"/>
        </w:rPr>
        <w:t>年</w:t>
      </w:r>
      <w:r w:rsidRPr="0012101D">
        <w:rPr>
          <w:rFonts w:ascii="Times New Roman" w:eastAsia="SimSun" w:hAnsi="Times New Roman" w:cs="Times New Roman"/>
        </w:rPr>
        <w:t>1</w:t>
      </w:r>
      <w:r w:rsidRPr="0012101D">
        <w:rPr>
          <w:rFonts w:ascii="Times New Roman" w:eastAsia="SimSun" w:hAnsi="Times New Roman" w:cs="Times New Roman"/>
        </w:rPr>
        <w:t>月</w:t>
      </w:r>
      <w:r w:rsidRPr="0012101D">
        <w:rPr>
          <w:rFonts w:ascii="Times New Roman" w:eastAsia="SimSun" w:hAnsi="Times New Roman" w:cs="Times New Roman"/>
        </w:rPr>
        <w:t>14</w:t>
      </w:r>
      <w:r w:rsidRPr="0012101D">
        <w:rPr>
          <w:rFonts w:ascii="Times New Roman" w:eastAsia="SimSun" w:hAnsi="Times New Roman" w:cs="Times New Roman"/>
        </w:rPr>
        <w:t>日</w:t>
      </w:r>
      <w:r w:rsidR="00B62FD9" w:rsidRPr="0012101D">
        <w:rPr>
          <w:rFonts w:ascii="Times New Roman" w:eastAsia="SimSun" w:hAnsi="Times New Roman" w:cs="Times New Roman"/>
        </w:rPr>
        <w:t>午夜，白天聚集在哈比马广场的十二万名集会抗议者逐渐散去，只留下数百名意志坚定的抗议者</w:t>
      </w:r>
      <w:r w:rsidR="00D674B6" w:rsidRPr="0012101D">
        <w:rPr>
          <w:rFonts w:ascii="Times New Roman" w:eastAsia="SimSun" w:hAnsi="Times New Roman" w:cs="Times New Roman"/>
        </w:rPr>
        <w:t>在斜风细雨中</w:t>
      </w:r>
      <w:r w:rsidR="00B62FD9" w:rsidRPr="0012101D">
        <w:rPr>
          <w:rFonts w:ascii="Times New Roman" w:eastAsia="SimSun" w:hAnsi="Times New Roman" w:cs="Times New Roman"/>
        </w:rPr>
        <w:t>彻夜值守</w:t>
      </w:r>
      <w:r w:rsidR="00D674B6" w:rsidRPr="0012101D">
        <w:rPr>
          <w:rFonts w:ascii="Times New Roman" w:eastAsia="SimSun" w:hAnsi="Times New Roman" w:cs="Times New Roman"/>
        </w:rPr>
        <w:t>，他们</w:t>
      </w:r>
      <w:r w:rsidR="00280E64" w:rsidRPr="0012101D">
        <w:rPr>
          <w:rFonts w:ascii="Times New Roman" w:eastAsia="SimSun" w:hAnsi="Times New Roman" w:cs="Times New Roman"/>
        </w:rPr>
        <w:t>之中</w:t>
      </w:r>
      <w:r w:rsidR="00D674B6" w:rsidRPr="0012101D">
        <w:rPr>
          <w:rFonts w:ascii="Times New Roman" w:eastAsia="SimSun" w:hAnsi="Times New Roman" w:cs="Times New Roman"/>
        </w:rPr>
        <w:t>大多是新一轮哈以冲突爆发以来以色列被扣押人质的亲人、朋友以及支持者。自</w:t>
      </w:r>
      <w:r w:rsidR="00D674B6" w:rsidRPr="0012101D">
        <w:rPr>
          <w:rFonts w:ascii="Times New Roman" w:eastAsia="SimSun" w:hAnsi="Times New Roman" w:cs="Times New Roman"/>
        </w:rPr>
        <w:t>2023</w:t>
      </w:r>
      <w:r w:rsidR="00D674B6" w:rsidRPr="0012101D">
        <w:rPr>
          <w:rFonts w:ascii="Times New Roman" w:eastAsia="SimSun" w:hAnsi="Times New Roman" w:cs="Times New Roman"/>
        </w:rPr>
        <w:t>年</w:t>
      </w:r>
      <w:r w:rsidR="00D674B6" w:rsidRPr="0012101D">
        <w:rPr>
          <w:rFonts w:ascii="Times New Roman" w:eastAsia="SimSun" w:hAnsi="Times New Roman" w:cs="Times New Roman"/>
        </w:rPr>
        <w:t>10</w:t>
      </w:r>
      <w:r w:rsidR="00D674B6" w:rsidRPr="0012101D">
        <w:rPr>
          <w:rFonts w:ascii="Times New Roman" w:eastAsia="SimSun" w:hAnsi="Times New Roman" w:cs="Times New Roman"/>
        </w:rPr>
        <w:t>月</w:t>
      </w:r>
      <w:r w:rsidR="00D674B6" w:rsidRPr="0012101D">
        <w:rPr>
          <w:rFonts w:ascii="Times New Roman" w:eastAsia="SimSun" w:hAnsi="Times New Roman" w:cs="Times New Roman"/>
        </w:rPr>
        <w:t>7</w:t>
      </w:r>
      <w:r w:rsidR="00D674B6" w:rsidRPr="0012101D">
        <w:rPr>
          <w:rFonts w:ascii="Times New Roman" w:eastAsia="SimSun" w:hAnsi="Times New Roman" w:cs="Times New Roman"/>
        </w:rPr>
        <w:t>日冲突爆发以来已经过去了一百余日，几乎每天都有抗议者在特拉维夫市中心的这座广场上集会</w:t>
      </w:r>
      <w:r w:rsidR="00280E64" w:rsidRPr="0012101D">
        <w:rPr>
          <w:rFonts w:ascii="Times New Roman" w:eastAsia="SimSun" w:hAnsi="Times New Roman" w:cs="Times New Roman"/>
        </w:rPr>
        <w:t>。人们赋予了这座昔日以文化和艺术著称的广场一个新的名字</w:t>
      </w:r>
      <w:r w:rsidR="00280E64" w:rsidRPr="0012101D">
        <w:rPr>
          <w:rFonts w:ascii="Times New Roman" w:eastAsia="SimSun" w:hAnsi="Times New Roman" w:cs="Times New Roman"/>
        </w:rPr>
        <w:t>——“</w:t>
      </w:r>
      <w:r w:rsidR="00280E64" w:rsidRPr="0012101D">
        <w:rPr>
          <w:rFonts w:ascii="Times New Roman" w:eastAsia="SimSun" w:hAnsi="Times New Roman" w:cs="Times New Roman"/>
        </w:rPr>
        <w:t>人质广场</w:t>
      </w:r>
      <w:r w:rsidR="00280E64" w:rsidRPr="0012101D">
        <w:rPr>
          <w:rFonts w:ascii="Times New Roman" w:eastAsia="SimSun" w:hAnsi="Times New Roman" w:cs="Times New Roman"/>
        </w:rPr>
        <w:t>”</w:t>
      </w:r>
      <w:r w:rsidR="00280E64" w:rsidRPr="0012101D">
        <w:rPr>
          <w:rFonts w:ascii="Times New Roman" w:eastAsia="SimSun" w:hAnsi="Times New Roman" w:cs="Times New Roman"/>
        </w:rPr>
        <w:t>（</w:t>
      </w:r>
      <w:r w:rsidR="00280E64" w:rsidRPr="0012101D">
        <w:rPr>
          <w:rFonts w:ascii="Times New Roman" w:eastAsia="SimSun" w:hAnsi="Times New Roman" w:cs="Times New Roman"/>
        </w:rPr>
        <w:t>Hostages Square</w:t>
      </w:r>
      <w:r w:rsidR="00280E64" w:rsidRPr="0012101D">
        <w:rPr>
          <w:rFonts w:ascii="Times New Roman" w:eastAsia="SimSun" w:hAnsi="Times New Roman" w:cs="Times New Roman"/>
        </w:rPr>
        <w:t>）。</w:t>
      </w:r>
    </w:p>
    <w:p w14:paraId="7621967C" w14:textId="77777777" w:rsidR="00280E64" w:rsidRDefault="0012101D" w:rsidP="00280E64">
      <w:pPr>
        <w:ind w:firstLineChars="200" w:firstLine="420"/>
        <w:rPr>
          <w:rFonts w:ascii="Times New Roman" w:eastAsia="SimSun" w:hAnsi="Times New Roman" w:cs="Times New Roman"/>
        </w:rPr>
      </w:pPr>
      <w:r>
        <w:rPr>
          <w:rFonts w:ascii="Times New Roman" w:eastAsia="SimSun" w:hAnsi="Times New Roman" w:cs="Times New Roman" w:hint="eastAsia"/>
        </w:rPr>
        <w:t>抗议者的核心诉求只有两个：其一，立即停战谈判</w:t>
      </w:r>
      <w:r w:rsidR="008249CD">
        <w:rPr>
          <w:rFonts w:ascii="Times New Roman" w:eastAsia="SimSun" w:hAnsi="Times New Roman" w:cs="Times New Roman" w:hint="eastAsia"/>
        </w:rPr>
        <w:t>并</w:t>
      </w:r>
      <w:r>
        <w:rPr>
          <w:rFonts w:ascii="Times New Roman" w:eastAsia="SimSun" w:hAnsi="Times New Roman" w:cs="Times New Roman" w:hint="eastAsia"/>
        </w:rPr>
        <w:t>释放人质；其二，</w:t>
      </w:r>
      <w:r w:rsidR="008249CD">
        <w:rPr>
          <w:rFonts w:ascii="Times New Roman" w:eastAsia="SimSun" w:hAnsi="Times New Roman" w:cs="Times New Roman" w:hint="eastAsia"/>
        </w:rPr>
        <w:t>现任以色列总理</w:t>
      </w:r>
      <w:r>
        <w:rPr>
          <w:rFonts w:ascii="Times New Roman" w:eastAsia="SimSun" w:hAnsi="Times New Roman" w:cs="Times New Roman" w:hint="eastAsia"/>
        </w:rPr>
        <w:t>内塔尼亚胡立即辞职。</w:t>
      </w:r>
      <w:r w:rsidR="008249CD">
        <w:rPr>
          <w:rFonts w:ascii="Times New Roman" w:eastAsia="SimSun" w:hAnsi="Times New Roman" w:cs="Times New Roman" w:hint="eastAsia"/>
        </w:rPr>
        <w:t>事实上，虽然以色列方面把</w:t>
      </w:r>
      <w:r w:rsidR="008249CD">
        <w:rPr>
          <w:rFonts w:ascii="Times New Roman" w:eastAsia="SimSun" w:hAnsi="Times New Roman" w:cs="Times New Roman" w:hint="eastAsia"/>
        </w:rPr>
        <w:t>1</w:t>
      </w:r>
      <w:r w:rsidR="008249CD">
        <w:rPr>
          <w:rFonts w:ascii="Times New Roman" w:eastAsia="SimSun" w:hAnsi="Times New Roman" w:cs="Times New Roman"/>
        </w:rPr>
        <w:t>0</w:t>
      </w:r>
      <w:r w:rsidR="008249CD">
        <w:rPr>
          <w:rFonts w:ascii="Times New Roman" w:eastAsia="SimSun" w:hAnsi="Times New Roman" w:cs="Times New Roman" w:hint="eastAsia"/>
        </w:rPr>
        <w:t>月</w:t>
      </w:r>
      <w:r w:rsidR="008249CD">
        <w:rPr>
          <w:rFonts w:ascii="Times New Roman" w:eastAsia="SimSun" w:hAnsi="Times New Roman" w:cs="Times New Roman" w:hint="eastAsia"/>
        </w:rPr>
        <w:t>7</w:t>
      </w:r>
      <w:r w:rsidR="008249CD">
        <w:rPr>
          <w:rFonts w:ascii="Times New Roman" w:eastAsia="SimSun" w:hAnsi="Times New Roman" w:cs="Times New Roman" w:hint="eastAsia"/>
        </w:rPr>
        <w:t>日哈马斯的袭击称为“以色列的</w:t>
      </w:r>
      <w:r w:rsidR="008249CD">
        <w:rPr>
          <w:rFonts w:ascii="Times New Roman" w:eastAsia="SimSun" w:hAnsi="Times New Roman" w:cs="Times New Roman" w:hint="eastAsia"/>
        </w:rPr>
        <w:t>9</w:t>
      </w:r>
      <w:r w:rsidR="008249CD">
        <w:rPr>
          <w:rFonts w:ascii="Times New Roman" w:eastAsia="SimSun" w:hAnsi="Times New Roman" w:cs="Times New Roman" w:hint="eastAsia"/>
        </w:rPr>
        <w:t>·</w:t>
      </w:r>
      <w:r w:rsidR="008249CD">
        <w:rPr>
          <w:rFonts w:ascii="Times New Roman" w:eastAsia="SimSun" w:hAnsi="Times New Roman" w:cs="Times New Roman"/>
        </w:rPr>
        <w:t>11</w:t>
      </w:r>
      <w:r w:rsidR="008249CD">
        <w:rPr>
          <w:rFonts w:ascii="Times New Roman" w:eastAsia="SimSun" w:hAnsi="Times New Roman" w:cs="Times New Roman" w:hint="eastAsia"/>
        </w:rPr>
        <w:t>”，但成为战时领袖的内塔尼亚胡却不能和</w:t>
      </w:r>
      <w:r w:rsidR="008249CD">
        <w:rPr>
          <w:rFonts w:ascii="Times New Roman" w:eastAsia="SimSun" w:hAnsi="Times New Roman" w:cs="Times New Roman" w:hint="eastAsia"/>
        </w:rPr>
        <w:t>9</w:t>
      </w:r>
      <w:r w:rsidR="008249CD">
        <w:rPr>
          <w:rFonts w:ascii="Times New Roman" w:eastAsia="SimSun" w:hAnsi="Times New Roman" w:cs="Times New Roman" w:hint="eastAsia"/>
        </w:rPr>
        <w:t>·</w:t>
      </w:r>
      <w:r w:rsidR="008249CD">
        <w:rPr>
          <w:rFonts w:ascii="Times New Roman" w:eastAsia="SimSun" w:hAnsi="Times New Roman" w:cs="Times New Roman"/>
        </w:rPr>
        <w:t>11</w:t>
      </w:r>
      <w:r w:rsidR="008249CD">
        <w:rPr>
          <w:rFonts w:ascii="Times New Roman" w:eastAsia="SimSun" w:hAnsi="Times New Roman" w:cs="Times New Roman" w:hint="eastAsia"/>
        </w:rPr>
        <w:t>后的美国总统小布什相提并论，后者在成为战时领导人后</w:t>
      </w:r>
      <w:r w:rsidR="00D1690C">
        <w:rPr>
          <w:rFonts w:ascii="Times New Roman" w:eastAsia="SimSun" w:hAnsi="Times New Roman" w:cs="Times New Roman" w:hint="eastAsia"/>
        </w:rPr>
        <w:t>支持率大幅上升并成功连任，而内塔尼亚胡如今仿佛处在下台边缘。</w:t>
      </w:r>
    </w:p>
    <w:p w14:paraId="01970458" w14:textId="77777777" w:rsidR="00D1690C" w:rsidRPr="0012101D" w:rsidRDefault="00D1690C" w:rsidP="00280E64">
      <w:pPr>
        <w:ind w:firstLineChars="200" w:firstLine="420"/>
        <w:rPr>
          <w:rFonts w:ascii="Times New Roman" w:eastAsia="SimSun" w:hAnsi="Times New Roman" w:cs="Times New Roman"/>
        </w:rPr>
      </w:pPr>
      <w:r>
        <w:rPr>
          <w:rFonts w:ascii="Times New Roman" w:eastAsia="SimSun" w:hAnsi="Times New Roman" w:cs="Times New Roman" w:hint="eastAsia"/>
        </w:rPr>
        <w:t>自</w:t>
      </w:r>
      <w:r w:rsidR="00A806BE">
        <w:rPr>
          <w:rFonts w:ascii="Times New Roman" w:eastAsia="SimSun" w:hAnsi="Times New Roman" w:cs="Times New Roman"/>
        </w:rPr>
        <w:t>冲突爆发以来，内塔尼亚胡的支持率</w:t>
      </w:r>
      <w:r w:rsidR="00A806BE">
        <w:rPr>
          <w:rFonts w:ascii="Times New Roman" w:eastAsia="SimSun" w:hAnsi="Times New Roman" w:cs="Times New Roman" w:hint="eastAsia"/>
        </w:rPr>
        <w:t>持续</w:t>
      </w:r>
      <w:r>
        <w:rPr>
          <w:rFonts w:ascii="Times New Roman" w:eastAsia="SimSun" w:hAnsi="Times New Roman" w:cs="Times New Roman"/>
        </w:rPr>
        <w:t>走低。据路透社</w:t>
      </w:r>
      <w:r w:rsidR="00E76185">
        <w:rPr>
          <w:rFonts w:ascii="Times New Roman" w:eastAsia="SimSun" w:hAnsi="Times New Roman" w:cs="Times New Roman" w:hint="eastAsia"/>
        </w:rPr>
        <w:t>去年</w:t>
      </w:r>
      <w:r>
        <w:rPr>
          <w:rFonts w:ascii="Times New Roman" w:eastAsia="SimSun" w:hAnsi="Times New Roman" w:cs="Times New Roman" w:hint="eastAsia"/>
        </w:rPr>
        <w:t>1</w:t>
      </w:r>
      <w:r>
        <w:rPr>
          <w:rFonts w:ascii="Times New Roman" w:eastAsia="SimSun" w:hAnsi="Times New Roman" w:cs="Times New Roman"/>
        </w:rPr>
        <w:t>2</w:t>
      </w:r>
      <w:r w:rsidRPr="00D1690C">
        <w:rPr>
          <w:rFonts w:ascii="Times New Roman" w:eastAsia="SimSun" w:hAnsi="Times New Roman" w:cs="Times New Roman"/>
        </w:rPr>
        <w:t>月报道，一份民调结果显示，只有</w:t>
      </w:r>
      <w:r>
        <w:rPr>
          <w:rFonts w:ascii="Times New Roman" w:eastAsia="SimSun" w:hAnsi="Times New Roman" w:cs="Times New Roman"/>
        </w:rPr>
        <w:t>15%</w:t>
      </w:r>
      <w:r w:rsidRPr="00D1690C">
        <w:rPr>
          <w:rFonts w:ascii="Times New Roman" w:eastAsia="SimSun" w:hAnsi="Times New Roman" w:cs="Times New Roman"/>
        </w:rPr>
        <w:t>的受访以色列人希望内塔尼亚胡在加沙地带的冲突结束后继续任职总理。</w:t>
      </w:r>
      <w:r>
        <w:rPr>
          <w:rFonts w:ascii="Times New Roman" w:eastAsia="SimSun" w:hAnsi="Times New Roman" w:cs="Times New Roman" w:hint="eastAsia"/>
        </w:rPr>
        <w:t>这位纵横以色列政坛三十余载的“政坛不倒翁”是否将迎来下台的那一天</w:t>
      </w:r>
      <w:r w:rsidR="004027C1">
        <w:rPr>
          <w:rFonts w:ascii="Times New Roman" w:eastAsia="SimSun" w:hAnsi="Times New Roman" w:cs="Times New Roman" w:hint="eastAsia"/>
        </w:rPr>
        <w:t>？支撑其一直以来“强硬做派”的底牌又是什么</w:t>
      </w:r>
      <w:r>
        <w:rPr>
          <w:rFonts w:ascii="Times New Roman" w:eastAsia="SimSun" w:hAnsi="Times New Roman" w:cs="Times New Roman" w:hint="eastAsia"/>
        </w:rPr>
        <w:t>？</w:t>
      </w:r>
    </w:p>
    <w:p w14:paraId="198E49A9" w14:textId="77777777" w:rsidR="00C54200" w:rsidRDefault="00C54200" w:rsidP="00280E64">
      <w:pPr>
        <w:ind w:firstLineChars="200" w:firstLine="420"/>
        <w:rPr>
          <w:rFonts w:ascii="Times New Roman" w:eastAsia="SimSun" w:hAnsi="Times New Roman" w:cs="Times New Roman"/>
        </w:rPr>
      </w:pPr>
    </w:p>
    <w:p w14:paraId="02AC99E3" w14:textId="77777777" w:rsidR="005049DB" w:rsidRPr="005049DB" w:rsidRDefault="005049DB" w:rsidP="005049DB">
      <w:pPr>
        <w:rPr>
          <w:rFonts w:ascii="Times New Roman" w:eastAsia="SimSun" w:hAnsi="Times New Roman" w:cs="Times New Roman"/>
          <w:b/>
        </w:rPr>
      </w:pPr>
      <w:r w:rsidRPr="005049DB">
        <w:rPr>
          <w:rFonts w:ascii="Times New Roman" w:eastAsia="SimSun" w:hAnsi="Times New Roman" w:cs="Times New Roman" w:hint="eastAsia"/>
          <w:b/>
        </w:rPr>
        <w:t>“安全的和平”</w:t>
      </w:r>
    </w:p>
    <w:p w14:paraId="32984F01" w14:textId="77777777" w:rsidR="00960F98" w:rsidRDefault="00E76185" w:rsidP="00280E64">
      <w:pPr>
        <w:ind w:firstLineChars="200" w:firstLine="420"/>
        <w:rPr>
          <w:rFonts w:ascii="Times New Roman" w:eastAsia="SimSun" w:hAnsi="Times New Roman" w:cs="Times New Roman"/>
        </w:rPr>
      </w:pPr>
      <w:r>
        <w:rPr>
          <w:rFonts w:ascii="Times New Roman" w:eastAsia="SimSun" w:hAnsi="Times New Roman" w:cs="Times New Roman" w:hint="eastAsia"/>
        </w:rPr>
        <w:t>内塔尼亚胡</w:t>
      </w:r>
      <w:r w:rsidRPr="00E76185">
        <w:rPr>
          <w:rFonts w:ascii="Times New Roman" w:eastAsia="SimSun" w:hAnsi="Times New Roman" w:cs="Times New Roman" w:hint="eastAsia"/>
        </w:rPr>
        <w:t>担任以色列总理</w:t>
      </w:r>
      <w:r w:rsidRPr="00E76185">
        <w:rPr>
          <w:rFonts w:ascii="Times New Roman" w:eastAsia="SimSun" w:hAnsi="Times New Roman" w:cs="Times New Roman"/>
        </w:rPr>
        <w:t>15</w:t>
      </w:r>
      <w:r>
        <w:rPr>
          <w:rFonts w:ascii="Times New Roman" w:eastAsia="SimSun" w:hAnsi="Times New Roman" w:cs="Times New Roman"/>
        </w:rPr>
        <w:t>年有余，</w:t>
      </w:r>
      <w:r w:rsidRPr="00E76185">
        <w:rPr>
          <w:rFonts w:ascii="Times New Roman" w:eastAsia="SimSun" w:hAnsi="Times New Roman" w:cs="Times New Roman"/>
        </w:rPr>
        <w:t>是以色列累计任期最长的总理。</w:t>
      </w:r>
      <w:r>
        <w:rPr>
          <w:rFonts w:ascii="Times New Roman" w:eastAsia="SimSun" w:hAnsi="Times New Roman" w:cs="Times New Roman" w:hint="eastAsia"/>
        </w:rPr>
        <w:t>1</w:t>
      </w:r>
      <w:r>
        <w:rPr>
          <w:rFonts w:ascii="Times New Roman" w:eastAsia="SimSun" w:hAnsi="Times New Roman" w:cs="Times New Roman"/>
        </w:rPr>
        <w:t>996</w:t>
      </w:r>
      <w:r>
        <w:rPr>
          <w:rFonts w:ascii="Times New Roman" w:eastAsia="SimSun" w:hAnsi="Times New Roman" w:cs="Times New Roman" w:hint="eastAsia"/>
        </w:rPr>
        <w:t>年，</w:t>
      </w:r>
      <w:r w:rsidR="00233009">
        <w:rPr>
          <w:rFonts w:ascii="Times New Roman" w:eastAsia="SimSun" w:hAnsi="Times New Roman" w:cs="Times New Roman" w:hint="eastAsia"/>
        </w:rPr>
        <w:t>年仅</w:t>
      </w:r>
      <w:r w:rsidR="00233009">
        <w:rPr>
          <w:rFonts w:ascii="Times New Roman" w:eastAsia="SimSun" w:hAnsi="Times New Roman" w:cs="Times New Roman" w:hint="eastAsia"/>
        </w:rPr>
        <w:t>4</w:t>
      </w:r>
      <w:r w:rsidR="00233009">
        <w:rPr>
          <w:rFonts w:ascii="Times New Roman" w:eastAsia="SimSun" w:hAnsi="Times New Roman" w:cs="Times New Roman"/>
        </w:rPr>
        <w:t>6</w:t>
      </w:r>
      <w:r w:rsidR="00233009">
        <w:rPr>
          <w:rFonts w:ascii="Times New Roman" w:eastAsia="SimSun" w:hAnsi="Times New Roman" w:cs="Times New Roman" w:hint="eastAsia"/>
        </w:rPr>
        <w:t>岁的内塔尼亚胡以</w:t>
      </w:r>
      <w:r w:rsidR="001111F0">
        <w:rPr>
          <w:rFonts w:ascii="Times New Roman" w:eastAsia="SimSun" w:hAnsi="Times New Roman" w:cs="Times New Roman" w:hint="eastAsia"/>
        </w:rPr>
        <w:t>不到</w:t>
      </w:r>
      <w:r w:rsidR="00233009">
        <w:rPr>
          <w:rFonts w:ascii="Times New Roman" w:eastAsia="SimSun" w:hAnsi="Times New Roman" w:cs="Times New Roman" w:hint="eastAsia"/>
        </w:rPr>
        <w:t>一个百分点的微弱优势击败了左翼工党的时任总理希蒙·</w:t>
      </w:r>
      <w:r w:rsidR="00233009" w:rsidRPr="00233009">
        <w:rPr>
          <w:rFonts w:ascii="Times New Roman" w:eastAsia="SimSun" w:hAnsi="Times New Roman" w:cs="Times New Roman" w:hint="eastAsia"/>
        </w:rPr>
        <w:t>佩雷斯</w:t>
      </w:r>
      <w:r w:rsidR="00233009">
        <w:rPr>
          <w:rFonts w:ascii="Times New Roman" w:eastAsia="SimSun" w:hAnsi="Times New Roman" w:cs="Times New Roman" w:hint="eastAsia"/>
        </w:rPr>
        <w:t>（</w:t>
      </w:r>
      <w:r w:rsidR="00233009" w:rsidRPr="00233009">
        <w:rPr>
          <w:rFonts w:ascii="Times New Roman" w:eastAsia="SimSun" w:hAnsi="Times New Roman" w:cs="Times New Roman"/>
        </w:rPr>
        <w:t>Szymon Perski</w:t>
      </w:r>
      <w:r w:rsidR="00233009">
        <w:rPr>
          <w:rFonts w:ascii="Times New Roman" w:eastAsia="SimSun" w:hAnsi="Times New Roman" w:cs="Times New Roman" w:hint="eastAsia"/>
        </w:rPr>
        <w:t>），成为以色列迄今为止最年轻的总理。</w:t>
      </w:r>
    </w:p>
    <w:p w14:paraId="181B97AC" w14:textId="77777777" w:rsidR="00F12CB7" w:rsidRPr="0012101D" w:rsidRDefault="00233009" w:rsidP="00280E64">
      <w:pPr>
        <w:ind w:firstLineChars="200" w:firstLine="420"/>
        <w:rPr>
          <w:rFonts w:ascii="Times New Roman" w:eastAsia="SimSun" w:hAnsi="Times New Roman" w:cs="Times New Roman"/>
        </w:rPr>
      </w:pPr>
      <w:r w:rsidRPr="00233009">
        <w:rPr>
          <w:rFonts w:ascii="Times New Roman" w:eastAsia="SimSun" w:hAnsi="Times New Roman" w:cs="Times New Roman" w:hint="eastAsia"/>
        </w:rPr>
        <w:t>佩雷斯</w:t>
      </w:r>
      <w:r>
        <w:rPr>
          <w:rFonts w:ascii="Times New Roman" w:eastAsia="SimSun" w:hAnsi="Times New Roman" w:cs="Times New Roman" w:hint="eastAsia"/>
        </w:rPr>
        <w:t>曾在</w:t>
      </w:r>
      <w:r>
        <w:rPr>
          <w:rFonts w:ascii="Times New Roman" w:eastAsia="SimSun" w:hAnsi="Times New Roman" w:cs="Times New Roman" w:hint="eastAsia"/>
        </w:rPr>
        <w:t>1</w:t>
      </w:r>
      <w:r>
        <w:rPr>
          <w:rFonts w:ascii="Times New Roman" w:eastAsia="SimSun" w:hAnsi="Times New Roman" w:cs="Times New Roman"/>
        </w:rPr>
        <w:t>994</w:t>
      </w:r>
      <w:r>
        <w:rPr>
          <w:rFonts w:ascii="Times New Roman" w:eastAsia="SimSun" w:hAnsi="Times New Roman" w:cs="Times New Roman" w:hint="eastAsia"/>
        </w:rPr>
        <w:t>年</w:t>
      </w:r>
      <w:r w:rsidR="004027C1">
        <w:rPr>
          <w:rFonts w:ascii="Times New Roman" w:eastAsia="SimSun" w:hAnsi="Times New Roman" w:cs="Times New Roman" w:hint="eastAsia"/>
        </w:rPr>
        <w:t>曾</w:t>
      </w:r>
      <w:r>
        <w:rPr>
          <w:rFonts w:ascii="Times New Roman" w:eastAsia="SimSun" w:hAnsi="Times New Roman" w:cs="Times New Roman" w:hint="eastAsia"/>
        </w:rPr>
        <w:t>因努力促成巴以和解而</w:t>
      </w:r>
      <w:r w:rsidRPr="00233009">
        <w:rPr>
          <w:rFonts w:ascii="Times New Roman" w:eastAsia="SimSun" w:hAnsi="Times New Roman" w:cs="Times New Roman" w:hint="eastAsia"/>
        </w:rPr>
        <w:t>获得诺贝尔和平奖</w:t>
      </w:r>
      <w:r>
        <w:rPr>
          <w:rFonts w:ascii="Times New Roman" w:eastAsia="SimSun" w:hAnsi="Times New Roman" w:cs="Times New Roman" w:hint="eastAsia"/>
        </w:rPr>
        <w:t>，因此</w:t>
      </w:r>
      <w:r w:rsidR="00F12CB7">
        <w:rPr>
          <w:rFonts w:ascii="Times New Roman" w:eastAsia="SimSun" w:hAnsi="Times New Roman" w:cs="Times New Roman" w:hint="eastAsia"/>
        </w:rPr>
        <w:t>，</w:t>
      </w:r>
      <w:r>
        <w:rPr>
          <w:rFonts w:ascii="Times New Roman" w:eastAsia="SimSun" w:hAnsi="Times New Roman" w:cs="Times New Roman" w:hint="eastAsia"/>
        </w:rPr>
        <w:t>在</w:t>
      </w:r>
      <w:r w:rsidR="00F12CB7">
        <w:rPr>
          <w:rFonts w:ascii="Times New Roman" w:eastAsia="SimSun" w:hAnsi="Times New Roman" w:cs="Times New Roman" w:hint="eastAsia"/>
        </w:rPr>
        <w:t>前任总理</w:t>
      </w:r>
      <w:r w:rsidR="00F12CB7" w:rsidRPr="00F12CB7">
        <w:rPr>
          <w:rFonts w:ascii="Times New Roman" w:eastAsia="SimSun" w:hAnsi="Times New Roman" w:cs="Times New Roman" w:hint="eastAsia"/>
        </w:rPr>
        <w:t>伊扎克·拉宾</w:t>
      </w:r>
      <w:r w:rsidR="00F12CB7">
        <w:rPr>
          <w:rFonts w:ascii="Times New Roman" w:eastAsia="SimSun" w:hAnsi="Times New Roman" w:cs="Times New Roman" w:hint="eastAsia"/>
        </w:rPr>
        <w:t>（</w:t>
      </w:r>
      <w:r w:rsidR="00F12CB7" w:rsidRPr="00F12CB7">
        <w:rPr>
          <w:rFonts w:ascii="Times New Roman" w:eastAsia="SimSun" w:hAnsi="Times New Roman" w:cs="Times New Roman"/>
        </w:rPr>
        <w:t>Yitzhak Rabin</w:t>
      </w:r>
      <w:r w:rsidR="00F12CB7">
        <w:rPr>
          <w:rFonts w:ascii="Times New Roman" w:eastAsia="SimSun" w:hAnsi="Times New Roman" w:cs="Times New Roman" w:hint="eastAsia"/>
        </w:rPr>
        <w:t>）遇刺后</w:t>
      </w:r>
      <w:r>
        <w:rPr>
          <w:rFonts w:ascii="Times New Roman" w:eastAsia="SimSun" w:hAnsi="Times New Roman" w:cs="Times New Roman" w:hint="eastAsia"/>
        </w:rPr>
        <w:t>，</w:t>
      </w:r>
      <w:r w:rsidR="00F12CB7">
        <w:rPr>
          <w:rFonts w:ascii="Times New Roman" w:eastAsia="SimSun" w:hAnsi="Times New Roman" w:cs="Times New Roman" w:hint="eastAsia"/>
        </w:rPr>
        <w:t>作为其继任者的</w:t>
      </w:r>
      <w:r w:rsidR="00F12CB7" w:rsidRPr="00233009">
        <w:rPr>
          <w:rFonts w:ascii="Times New Roman" w:eastAsia="SimSun" w:hAnsi="Times New Roman" w:cs="Times New Roman" w:hint="eastAsia"/>
        </w:rPr>
        <w:t>佩雷斯</w:t>
      </w:r>
      <w:r w:rsidR="00F12CB7">
        <w:rPr>
          <w:rFonts w:ascii="Times New Roman" w:eastAsia="SimSun" w:hAnsi="Times New Roman" w:cs="Times New Roman" w:hint="eastAsia"/>
        </w:rPr>
        <w:t>原本在当年的民调中明显占优。但拉宾遇刺后，原本初见雏形的巴以和解又受到打击，哈马斯在当</w:t>
      </w:r>
      <w:r w:rsidR="004027C1">
        <w:rPr>
          <w:rFonts w:ascii="Times New Roman" w:eastAsia="SimSun" w:hAnsi="Times New Roman" w:cs="Times New Roman" w:hint="eastAsia"/>
        </w:rPr>
        <w:t>年三月</w:t>
      </w:r>
      <w:r w:rsidR="00F12CB7">
        <w:rPr>
          <w:rFonts w:ascii="Times New Roman" w:eastAsia="SimSun" w:hAnsi="Times New Roman" w:cs="Times New Roman" w:hint="eastAsia"/>
        </w:rPr>
        <w:t>针对以色列</w:t>
      </w:r>
      <w:r w:rsidR="004027C1">
        <w:rPr>
          <w:rFonts w:ascii="Times New Roman" w:eastAsia="SimSun" w:hAnsi="Times New Roman" w:cs="Times New Roman" w:hint="eastAsia"/>
        </w:rPr>
        <w:t>接连</w:t>
      </w:r>
      <w:r w:rsidR="00F12CB7">
        <w:rPr>
          <w:rFonts w:ascii="Times New Roman" w:eastAsia="SimSun" w:hAnsi="Times New Roman" w:cs="Times New Roman" w:hint="eastAsia"/>
        </w:rPr>
        <w:t>发动了两场袭击，直接导致</w:t>
      </w:r>
      <w:r w:rsidR="00F12CB7" w:rsidRPr="00233009">
        <w:rPr>
          <w:rFonts w:ascii="Times New Roman" w:eastAsia="SimSun" w:hAnsi="Times New Roman" w:cs="Times New Roman" w:hint="eastAsia"/>
        </w:rPr>
        <w:t>佩雷斯</w:t>
      </w:r>
      <w:r w:rsidR="00F12CB7">
        <w:rPr>
          <w:rFonts w:ascii="Times New Roman" w:eastAsia="SimSun" w:hAnsi="Times New Roman" w:cs="Times New Roman" w:hint="eastAsia"/>
        </w:rPr>
        <w:t>支持率大幅下降。内塔尼亚胡正是借助哈马斯袭击</w:t>
      </w:r>
      <w:r w:rsidR="001111F0">
        <w:rPr>
          <w:rFonts w:ascii="Times New Roman" w:eastAsia="SimSun" w:hAnsi="Times New Roman" w:cs="Times New Roman" w:hint="eastAsia"/>
        </w:rPr>
        <w:t>给</w:t>
      </w:r>
      <w:r w:rsidR="004027C1">
        <w:rPr>
          <w:rFonts w:ascii="Times New Roman" w:eastAsia="SimSun" w:hAnsi="Times New Roman" w:cs="Times New Roman" w:hint="eastAsia"/>
        </w:rPr>
        <w:t>以色列国民带来的“安全担忧”，打出“</w:t>
      </w:r>
      <w:r w:rsidR="004027C1" w:rsidRPr="004027C1">
        <w:rPr>
          <w:rFonts w:ascii="Times New Roman" w:eastAsia="SimSun" w:hAnsi="Times New Roman" w:cs="Times New Roman" w:hint="eastAsia"/>
        </w:rPr>
        <w:t>安全</w:t>
      </w:r>
      <w:r w:rsidR="001111F0">
        <w:rPr>
          <w:rFonts w:ascii="Times New Roman" w:eastAsia="SimSun" w:hAnsi="Times New Roman" w:cs="Times New Roman" w:hint="eastAsia"/>
        </w:rPr>
        <w:t>的</w:t>
      </w:r>
      <w:r w:rsidR="004027C1" w:rsidRPr="004027C1">
        <w:rPr>
          <w:rFonts w:ascii="Times New Roman" w:eastAsia="SimSun" w:hAnsi="Times New Roman" w:cs="Times New Roman" w:hint="eastAsia"/>
        </w:rPr>
        <w:t>和平</w:t>
      </w:r>
      <w:r w:rsidR="004027C1">
        <w:rPr>
          <w:rFonts w:ascii="Times New Roman" w:eastAsia="SimSun" w:hAnsi="Times New Roman" w:cs="Times New Roman" w:hint="eastAsia"/>
        </w:rPr>
        <w:t>”</w:t>
      </w:r>
      <w:r w:rsidR="001111F0">
        <w:rPr>
          <w:rFonts w:ascii="Times New Roman" w:eastAsia="SimSun" w:hAnsi="Times New Roman" w:cs="Times New Roman" w:hint="eastAsia"/>
        </w:rPr>
        <w:t>（“</w:t>
      </w:r>
      <w:r w:rsidR="001111F0">
        <w:rPr>
          <w:rFonts w:ascii="Times New Roman" w:eastAsia="SimSun" w:hAnsi="Times New Roman" w:cs="Times New Roman" w:hint="eastAsia"/>
        </w:rPr>
        <w:t>Peace</w:t>
      </w:r>
      <w:r w:rsidR="001111F0">
        <w:rPr>
          <w:rFonts w:ascii="Times New Roman" w:eastAsia="SimSun" w:hAnsi="Times New Roman" w:cs="Times New Roman"/>
        </w:rPr>
        <w:t xml:space="preserve"> with Security</w:t>
      </w:r>
      <w:r w:rsidR="001111F0">
        <w:rPr>
          <w:rFonts w:ascii="Times New Roman" w:eastAsia="SimSun" w:hAnsi="Times New Roman" w:cs="Times New Roman" w:hint="eastAsia"/>
        </w:rPr>
        <w:t>”）</w:t>
      </w:r>
      <w:r w:rsidR="004027C1">
        <w:rPr>
          <w:rFonts w:ascii="Times New Roman" w:eastAsia="SimSun" w:hAnsi="Times New Roman" w:cs="Times New Roman" w:hint="eastAsia"/>
        </w:rPr>
        <w:t>的选举口号，靠着打“安全牌”成功</w:t>
      </w:r>
      <w:r w:rsidR="001111F0">
        <w:rPr>
          <w:rFonts w:ascii="Times New Roman" w:eastAsia="SimSun" w:hAnsi="Times New Roman" w:cs="Times New Roman" w:hint="eastAsia"/>
        </w:rPr>
        <w:t>当选。</w:t>
      </w:r>
    </w:p>
    <w:p w14:paraId="75965A17" w14:textId="77777777" w:rsidR="005049DB" w:rsidRDefault="00365508" w:rsidP="00280E64">
      <w:pPr>
        <w:ind w:firstLineChars="200" w:firstLine="420"/>
        <w:rPr>
          <w:rFonts w:ascii="Times New Roman" w:eastAsia="SimSun" w:hAnsi="Times New Roman" w:cs="Times New Roman"/>
        </w:rPr>
      </w:pPr>
      <w:r>
        <w:rPr>
          <w:rFonts w:ascii="Times New Roman" w:eastAsia="SimSun" w:hAnsi="Times New Roman" w:cs="Times New Roman" w:hint="eastAsia"/>
        </w:rPr>
        <w:t>那么当选后的内塔尼亚胡又是否兑现了他的竞选承诺了呢？答案是否定的。</w:t>
      </w:r>
      <w:r w:rsidR="00C063CC">
        <w:rPr>
          <w:rFonts w:ascii="Times New Roman" w:eastAsia="SimSun" w:hAnsi="Times New Roman" w:cs="Times New Roman" w:hint="eastAsia"/>
        </w:rPr>
        <w:t>内塔尼亚胡上台后</w:t>
      </w:r>
      <w:r w:rsidR="00C063CC" w:rsidRPr="00C063CC">
        <w:rPr>
          <w:rFonts w:ascii="Times New Roman" w:eastAsia="SimSun" w:hAnsi="Times New Roman" w:cs="Times New Roman" w:hint="eastAsia"/>
        </w:rPr>
        <w:t>利用阿拉伯世界内部错综复杂的矛盾，试图将巴以关系与阿以关系分别对待。</w:t>
      </w:r>
      <w:r w:rsidR="00C063CC">
        <w:rPr>
          <w:rFonts w:ascii="Times New Roman" w:eastAsia="SimSun" w:hAnsi="Times New Roman" w:cs="Times New Roman" w:hint="eastAsia"/>
        </w:rPr>
        <w:t>其一方面在戈兰高地和约旦河西岸不断兴建犹太人定居点，频频对耶路撒冷宣示“主权”，一方面又与阿联酋、巴林、摩洛哥等阿拉伯国家建交，从外交上孤立巴勒斯坦人。</w:t>
      </w:r>
      <w:r w:rsidR="0035659E">
        <w:rPr>
          <w:rFonts w:ascii="Times New Roman" w:eastAsia="SimSun" w:hAnsi="Times New Roman" w:cs="Times New Roman" w:hint="eastAsia"/>
        </w:rPr>
        <w:t>在这种强硬外交政策的影响下，在其执政期间巴以冲突自然是有增无减，在内塔尼亚胡被迫向巴勒斯坦在领土问题上“妥协”后，他又遭到了党内极右翼的反对，随后便于</w:t>
      </w:r>
      <w:r w:rsidR="0035659E">
        <w:rPr>
          <w:rFonts w:ascii="Times New Roman" w:eastAsia="SimSun" w:hAnsi="Times New Roman" w:cs="Times New Roman" w:hint="eastAsia"/>
        </w:rPr>
        <w:t>1</w:t>
      </w:r>
      <w:r w:rsidR="0035659E">
        <w:rPr>
          <w:rFonts w:ascii="Times New Roman" w:eastAsia="SimSun" w:hAnsi="Times New Roman" w:cs="Times New Roman"/>
        </w:rPr>
        <w:t>999</w:t>
      </w:r>
      <w:r w:rsidR="0035659E">
        <w:rPr>
          <w:rFonts w:ascii="Times New Roman" w:eastAsia="SimSun" w:hAnsi="Times New Roman" w:cs="Times New Roman" w:hint="eastAsia"/>
        </w:rPr>
        <w:t>年的选举中失势下台了。</w:t>
      </w:r>
    </w:p>
    <w:p w14:paraId="240B1A2F" w14:textId="77777777" w:rsidR="0035659E" w:rsidRDefault="0035659E" w:rsidP="00280E64">
      <w:pPr>
        <w:ind w:firstLineChars="200" w:firstLine="420"/>
        <w:rPr>
          <w:rFonts w:ascii="Times New Roman" w:eastAsia="SimSun" w:hAnsi="Times New Roman" w:cs="Times New Roman"/>
        </w:rPr>
      </w:pPr>
    </w:p>
    <w:p w14:paraId="58F835A5" w14:textId="77777777" w:rsidR="005049DB" w:rsidRPr="00C063CC" w:rsidRDefault="00C063CC" w:rsidP="00C063CC">
      <w:pPr>
        <w:rPr>
          <w:rFonts w:ascii="Times New Roman" w:eastAsia="SimSun" w:hAnsi="Times New Roman" w:cs="Times New Roman"/>
          <w:b/>
        </w:rPr>
      </w:pPr>
      <w:r w:rsidRPr="00C063CC">
        <w:rPr>
          <w:rFonts w:ascii="Times New Roman" w:eastAsia="SimSun" w:hAnsi="Times New Roman" w:cs="Times New Roman" w:hint="eastAsia"/>
          <w:b/>
        </w:rPr>
        <w:t>“一国方案”与哈马斯</w:t>
      </w:r>
    </w:p>
    <w:p w14:paraId="452EDA1A" w14:textId="77777777" w:rsidR="005049DB" w:rsidRDefault="0035659E" w:rsidP="00280E64">
      <w:pPr>
        <w:ind w:firstLineChars="200" w:firstLine="420"/>
        <w:rPr>
          <w:rFonts w:ascii="Times New Roman" w:eastAsia="SimSun" w:hAnsi="Times New Roman" w:cs="Times New Roman"/>
        </w:rPr>
      </w:pPr>
      <w:r>
        <w:rPr>
          <w:rFonts w:ascii="Times New Roman" w:eastAsia="SimSun" w:hAnsi="Times New Roman" w:cs="Times New Roman" w:hint="eastAsia"/>
        </w:rPr>
        <w:t>2</w:t>
      </w:r>
      <w:r>
        <w:rPr>
          <w:rFonts w:ascii="Times New Roman" w:eastAsia="SimSun" w:hAnsi="Times New Roman" w:cs="Times New Roman"/>
        </w:rPr>
        <w:t>009</w:t>
      </w:r>
      <w:r>
        <w:rPr>
          <w:rFonts w:ascii="Times New Roman" w:eastAsia="SimSun" w:hAnsi="Times New Roman" w:cs="Times New Roman" w:hint="eastAsia"/>
        </w:rPr>
        <w:t>年，内塔尼亚胡重返总理办公室后</w:t>
      </w:r>
      <w:r w:rsidR="00C73176">
        <w:rPr>
          <w:rFonts w:ascii="Times New Roman" w:eastAsia="SimSun" w:hAnsi="Times New Roman" w:cs="Times New Roman" w:hint="eastAsia"/>
        </w:rPr>
        <w:t>恰逢美国民主党的奥巴马上台，后者在巴以问题上支持“两国方案”，支持巴勒斯坦独立建国。这与内塔尼亚胡一贯的“一国方案”主张正相反，但碍于美以关系，他也只能明面上声称“将会考虑”巴勒斯坦独立建国，但事实上这种声称不过是阴奉阳违罢了。在</w:t>
      </w:r>
      <w:r w:rsidR="00C73176">
        <w:rPr>
          <w:rFonts w:ascii="Times New Roman" w:eastAsia="SimSun" w:hAnsi="Times New Roman" w:cs="Times New Roman" w:hint="eastAsia"/>
        </w:rPr>
        <w:t>2</w:t>
      </w:r>
      <w:r w:rsidR="00C73176">
        <w:rPr>
          <w:rFonts w:ascii="Times New Roman" w:eastAsia="SimSun" w:hAnsi="Times New Roman" w:cs="Times New Roman"/>
        </w:rPr>
        <w:t>009</w:t>
      </w:r>
      <w:r w:rsidR="00C73176">
        <w:rPr>
          <w:rFonts w:ascii="Times New Roman" w:eastAsia="SimSun" w:hAnsi="Times New Roman" w:cs="Times New Roman" w:hint="eastAsia"/>
        </w:rPr>
        <w:t>年到</w:t>
      </w:r>
      <w:r w:rsidR="00C73176">
        <w:rPr>
          <w:rFonts w:ascii="Times New Roman" w:eastAsia="SimSun" w:hAnsi="Times New Roman" w:cs="Times New Roman" w:hint="eastAsia"/>
        </w:rPr>
        <w:t>2</w:t>
      </w:r>
      <w:r w:rsidR="00C73176">
        <w:rPr>
          <w:rFonts w:ascii="Times New Roman" w:eastAsia="SimSun" w:hAnsi="Times New Roman" w:cs="Times New Roman"/>
        </w:rPr>
        <w:t>021</w:t>
      </w:r>
      <w:r w:rsidR="00C73176">
        <w:rPr>
          <w:rFonts w:ascii="Times New Roman" w:eastAsia="SimSun" w:hAnsi="Times New Roman" w:cs="Times New Roman" w:hint="eastAsia"/>
        </w:rPr>
        <w:t>年内塔尼亚胡长达</w:t>
      </w:r>
      <w:r w:rsidR="00C73176">
        <w:rPr>
          <w:rFonts w:ascii="Times New Roman" w:eastAsia="SimSun" w:hAnsi="Times New Roman" w:cs="Times New Roman" w:hint="eastAsia"/>
        </w:rPr>
        <w:t>1</w:t>
      </w:r>
      <w:r w:rsidR="00C73176">
        <w:rPr>
          <w:rFonts w:ascii="Times New Roman" w:eastAsia="SimSun" w:hAnsi="Times New Roman" w:cs="Times New Roman"/>
        </w:rPr>
        <w:t>2</w:t>
      </w:r>
      <w:r w:rsidR="00C73176">
        <w:rPr>
          <w:rFonts w:ascii="Times New Roman" w:eastAsia="SimSun" w:hAnsi="Times New Roman" w:cs="Times New Roman" w:hint="eastAsia"/>
        </w:rPr>
        <w:t>年的第二任期内，他一方面致力于通过在约旦河西岸不断兴建犹太人聚居点来“蚕食”巴勒斯坦人的土地，另一方面通过暗地里对哈马斯的“帮助”与“默许”来分裂巴勒斯坦人，让法塔赫</w:t>
      </w:r>
      <w:r w:rsidR="0038065D">
        <w:rPr>
          <w:rFonts w:ascii="Times New Roman" w:eastAsia="SimSun" w:hAnsi="Times New Roman" w:cs="Times New Roman" w:hint="eastAsia"/>
        </w:rPr>
        <w:t>无法在加沙地带实现事实上的管理。因为巴勒斯坦一旦建立统一的独立国家</w:t>
      </w:r>
      <w:r w:rsidR="00B0759F">
        <w:rPr>
          <w:rFonts w:ascii="Times New Roman" w:eastAsia="SimSun" w:hAnsi="Times New Roman" w:cs="Times New Roman" w:hint="eastAsia"/>
        </w:rPr>
        <w:t>，以色列在约旦河西岸长久以来建立聚居地的行为也好，在加沙地带频频发动的军事行动也罢，都会被毫无疑问地打上“侵略主权国家”的烙印，这是内塔尼亚胡一定要避免的。为此，他不惜默许卡塔尔等国十来年间一直向哈马斯提供资金（在法塔赫已经与哈马斯断绝往来的情况下），通过这种“间接资助”的方式“扶持”哈马斯以削弱巴勒斯坦统一建国的前景。</w:t>
      </w:r>
    </w:p>
    <w:p w14:paraId="3171E526" w14:textId="77777777" w:rsidR="00880D2D" w:rsidRDefault="00B0759F" w:rsidP="00880D2D">
      <w:pPr>
        <w:ind w:firstLineChars="200" w:firstLine="420"/>
        <w:rPr>
          <w:rFonts w:ascii="Times New Roman" w:eastAsia="SimSun" w:hAnsi="Times New Roman" w:cs="Times New Roman"/>
        </w:rPr>
      </w:pPr>
      <w:r>
        <w:rPr>
          <w:rFonts w:ascii="Times New Roman" w:eastAsia="SimSun" w:hAnsi="Times New Roman" w:cs="Times New Roman" w:hint="eastAsia"/>
        </w:rPr>
        <w:lastRenderedPageBreak/>
        <w:t>哈马斯作为拥有独立武装的巴勒斯坦解放组织，其主要矛头必然还是以色列。逐渐发展壮大的哈马斯不断与以色列产生冲突，在</w:t>
      </w:r>
      <w:r>
        <w:rPr>
          <w:rFonts w:ascii="Times New Roman" w:eastAsia="SimSun" w:hAnsi="Times New Roman" w:cs="Times New Roman" w:hint="eastAsia"/>
        </w:rPr>
        <w:t>0</w:t>
      </w:r>
      <w:r>
        <w:rPr>
          <w:rFonts w:ascii="Times New Roman" w:eastAsia="SimSun" w:hAnsi="Times New Roman" w:cs="Times New Roman"/>
        </w:rPr>
        <w:t>9</w:t>
      </w:r>
      <w:r>
        <w:rPr>
          <w:rFonts w:ascii="Times New Roman" w:eastAsia="SimSun" w:hAnsi="Times New Roman" w:cs="Times New Roman" w:hint="eastAsia"/>
        </w:rPr>
        <w:t>年、</w:t>
      </w:r>
      <w:r>
        <w:rPr>
          <w:rFonts w:ascii="Times New Roman" w:eastAsia="SimSun" w:hAnsi="Times New Roman" w:cs="Times New Roman" w:hint="eastAsia"/>
        </w:rPr>
        <w:t>1</w:t>
      </w:r>
      <w:r>
        <w:rPr>
          <w:rFonts w:ascii="Times New Roman" w:eastAsia="SimSun" w:hAnsi="Times New Roman" w:cs="Times New Roman"/>
        </w:rPr>
        <w:t>2</w:t>
      </w:r>
      <w:r>
        <w:rPr>
          <w:rFonts w:ascii="Times New Roman" w:eastAsia="SimSun" w:hAnsi="Times New Roman" w:cs="Times New Roman" w:hint="eastAsia"/>
        </w:rPr>
        <w:t>年、</w:t>
      </w:r>
      <w:r>
        <w:rPr>
          <w:rFonts w:ascii="Times New Roman" w:eastAsia="SimSun" w:hAnsi="Times New Roman" w:cs="Times New Roman" w:hint="eastAsia"/>
        </w:rPr>
        <w:t>1</w:t>
      </w:r>
      <w:r>
        <w:rPr>
          <w:rFonts w:ascii="Times New Roman" w:eastAsia="SimSun" w:hAnsi="Times New Roman" w:cs="Times New Roman"/>
        </w:rPr>
        <w:t>4</w:t>
      </w:r>
      <w:r>
        <w:rPr>
          <w:rFonts w:ascii="Times New Roman" w:eastAsia="SimSun" w:hAnsi="Times New Roman" w:cs="Times New Roman" w:hint="eastAsia"/>
        </w:rPr>
        <w:t>年，哈以双方曾多次展开大规模的冲突</w:t>
      </w:r>
      <w:r w:rsidR="00880D2D">
        <w:rPr>
          <w:rFonts w:ascii="Times New Roman" w:eastAsia="SimSun" w:hAnsi="Times New Roman" w:cs="Times New Roman" w:hint="eastAsia"/>
        </w:rPr>
        <w:t>，以色列军队也多次在加沙地区进行</w:t>
      </w:r>
      <w:r>
        <w:rPr>
          <w:rFonts w:ascii="Times New Roman" w:eastAsia="SimSun" w:hAnsi="Times New Roman" w:cs="Times New Roman" w:hint="eastAsia"/>
        </w:rPr>
        <w:t>报复性军事行动。内塔尼亚胡一方面拒绝国内左派与巴勒斯坦谈判的主张，一方面也极力阻止右派暗杀哈马斯领导人以及全面占领加沙的极端立场。因为在内塔尼亚胡来看，如果哈马斯被彻底消灭</w:t>
      </w:r>
      <w:r w:rsidR="005D6BDE">
        <w:rPr>
          <w:rFonts w:ascii="Times New Roman" w:eastAsia="SimSun" w:hAnsi="Times New Roman" w:cs="Times New Roman" w:hint="eastAsia"/>
        </w:rPr>
        <w:t>，以色列人民失去“安全担忧”，他的执政根基也就不复存在了。</w:t>
      </w:r>
    </w:p>
    <w:p w14:paraId="7970A424" w14:textId="77777777" w:rsidR="00C54200" w:rsidRPr="005D6BDE" w:rsidRDefault="005D6BDE" w:rsidP="00880D2D">
      <w:pPr>
        <w:ind w:firstLineChars="200" w:firstLine="420"/>
        <w:rPr>
          <w:rFonts w:ascii="Times New Roman" w:eastAsia="SimSun" w:hAnsi="Times New Roman" w:cs="Times New Roman"/>
        </w:rPr>
      </w:pPr>
      <w:r>
        <w:rPr>
          <w:rFonts w:ascii="Times New Roman" w:eastAsia="SimSun" w:hAnsi="Times New Roman" w:cs="Times New Roman"/>
        </w:rPr>
        <w:t>2015</w:t>
      </w:r>
      <w:r>
        <w:rPr>
          <w:rFonts w:ascii="Times New Roman" w:eastAsia="SimSun" w:hAnsi="Times New Roman" w:cs="Times New Roman" w:hint="eastAsia"/>
        </w:rPr>
        <w:t>年，内塔尼亚胡为了争取连任，不得不与数个极右翼政党组成联合政府，因此这一届内阁也被成为“史上最右内阁”。</w:t>
      </w:r>
      <w:r w:rsidR="00880D2D">
        <w:rPr>
          <w:rFonts w:ascii="Times New Roman" w:eastAsia="SimSun" w:hAnsi="Times New Roman" w:cs="Times New Roman" w:hint="eastAsia"/>
        </w:rPr>
        <w:t>巧合的是，</w:t>
      </w:r>
      <w:r w:rsidR="00880D2D">
        <w:rPr>
          <w:rFonts w:ascii="Times New Roman" w:eastAsia="SimSun" w:hAnsi="Times New Roman" w:cs="Times New Roman" w:hint="eastAsia"/>
        </w:rPr>
        <w:t>2</w:t>
      </w:r>
      <w:r w:rsidR="00880D2D">
        <w:rPr>
          <w:rFonts w:ascii="Times New Roman" w:eastAsia="SimSun" w:hAnsi="Times New Roman" w:cs="Times New Roman"/>
        </w:rPr>
        <w:t>016</w:t>
      </w:r>
      <w:r w:rsidR="00880D2D">
        <w:rPr>
          <w:rFonts w:ascii="Times New Roman" w:eastAsia="SimSun" w:hAnsi="Times New Roman" w:cs="Times New Roman" w:hint="eastAsia"/>
        </w:rPr>
        <w:t>年特朗普的上台在当时也被认为是美国极右翼抬头。共和党较之民主党更加支持以色列，在特朗普时期，美国承认了以色列对戈兰高地拥有“主权”，并且将美国驻以色列使馆从特拉维夫迁往了耶路撒冷，相当于变相承认了以色列对于耶路撒冷的“主权”。另外，在这一任期内，内塔尼亚胡继续在约旦河西岸和东耶路撒冷</w:t>
      </w:r>
      <w:r w:rsidR="00880D2D" w:rsidRPr="00880D2D">
        <w:rPr>
          <w:rFonts w:ascii="Times New Roman" w:eastAsia="SimSun" w:hAnsi="Times New Roman" w:cs="Times New Roman" w:hint="eastAsia"/>
        </w:rPr>
        <w:t>修建隔离墙、扩张犹太人定居点</w:t>
      </w:r>
      <w:r w:rsidR="00880D2D">
        <w:rPr>
          <w:rFonts w:ascii="Times New Roman" w:eastAsia="SimSun" w:hAnsi="Times New Roman" w:cs="Times New Roman" w:hint="eastAsia"/>
        </w:rPr>
        <w:t>，这也直接导致了</w:t>
      </w:r>
      <w:r w:rsidR="00880D2D">
        <w:rPr>
          <w:rFonts w:ascii="Times New Roman" w:eastAsia="SimSun" w:hAnsi="Times New Roman" w:cs="Times New Roman" w:hint="eastAsia"/>
        </w:rPr>
        <w:t>2</w:t>
      </w:r>
      <w:r w:rsidR="00880D2D">
        <w:rPr>
          <w:rFonts w:ascii="Times New Roman" w:eastAsia="SimSun" w:hAnsi="Times New Roman" w:cs="Times New Roman"/>
        </w:rPr>
        <w:t>021</w:t>
      </w:r>
      <w:r w:rsidR="00880D2D">
        <w:rPr>
          <w:rFonts w:ascii="Times New Roman" w:eastAsia="SimSun" w:hAnsi="Times New Roman" w:cs="Times New Roman" w:hint="eastAsia"/>
        </w:rPr>
        <w:t>年</w:t>
      </w:r>
      <w:r w:rsidR="00880D2D">
        <w:rPr>
          <w:rFonts w:ascii="Times New Roman" w:eastAsia="SimSun" w:hAnsi="Times New Roman" w:cs="Times New Roman" w:hint="eastAsia"/>
        </w:rPr>
        <w:t>5</w:t>
      </w:r>
      <w:r w:rsidR="00880D2D">
        <w:rPr>
          <w:rFonts w:ascii="Times New Roman" w:eastAsia="SimSun" w:hAnsi="Times New Roman" w:cs="Times New Roman" w:hint="eastAsia"/>
        </w:rPr>
        <w:t>月巴以双方</w:t>
      </w:r>
      <w:r w:rsidR="00A806BE">
        <w:rPr>
          <w:rFonts w:ascii="Times New Roman" w:eastAsia="SimSun" w:hAnsi="Times New Roman" w:cs="Times New Roman" w:hint="eastAsia"/>
        </w:rPr>
        <w:t>爆发</w:t>
      </w:r>
      <w:r w:rsidR="00880D2D">
        <w:rPr>
          <w:rFonts w:ascii="Times New Roman" w:eastAsia="SimSun" w:hAnsi="Times New Roman" w:cs="Times New Roman" w:hint="eastAsia"/>
        </w:rPr>
        <w:t>自</w:t>
      </w:r>
      <w:r w:rsidR="00880D2D">
        <w:rPr>
          <w:rFonts w:ascii="Times New Roman" w:eastAsia="SimSun" w:hAnsi="Times New Roman" w:cs="Times New Roman"/>
        </w:rPr>
        <w:t>2014</w:t>
      </w:r>
      <w:r w:rsidR="00880D2D">
        <w:rPr>
          <w:rFonts w:ascii="Times New Roman" w:eastAsia="SimSun" w:hAnsi="Times New Roman" w:cs="Times New Roman" w:hint="eastAsia"/>
        </w:rPr>
        <w:t>年以来的最大规模冲突。一个月后，</w:t>
      </w:r>
      <w:r w:rsidR="00AC0BE4">
        <w:rPr>
          <w:rFonts w:ascii="Times New Roman" w:eastAsia="SimSun" w:hAnsi="Times New Roman" w:cs="Times New Roman" w:hint="eastAsia"/>
        </w:rPr>
        <w:t>由八个反对内塔尼亚胡继续执政的政党组成了联合政府，成功结束了其长达</w:t>
      </w:r>
      <w:r w:rsidR="00AC0BE4">
        <w:rPr>
          <w:rFonts w:ascii="Times New Roman" w:eastAsia="SimSun" w:hAnsi="Times New Roman" w:cs="Times New Roman" w:hint="eastAsia"/>
        </w:rPr>
        <w:t>1</w:t>
      </w:r>
      <w:r w:rsidR="00AC0BE4">
        <w:rPr>
          <w:rFonts w:ascii="Times New Roman" w:eastAsia="SimSun" w:hAnsi="Times New Roman" w:cs="Times New Roman"/>
        </w:rPr>
        <w:t>2</w:t>
      </w:r>
      <w:r w:rsidR="00AC0BE4">
        <w:rPr>
          <w:rFonts w:ascii="Times New Roman" w:eastAsia="SimSun" w:hAnsi="Times New Roman" w:cs="Times New Roman" w:hint="eastAsia"/>
        </w:rPr>
        <w:t>年的第二任期。</w:t>
      </w:r>
    </w:p>
    <w:p w14:paraId="7155E1E6" w14:textId="77777777" w:rsidR="00C54200" w:rsidRDefault="00C54200" w:rsidP="00280E64">
      <w:pPr>
        <w:ind w:firstLineChars="200" w:firstLine="420"/>
        <w:rPr>
          <w:rFonts w:ascii="Times New Roman" w:eastAsia="SimSun" w:hAnsi="Times New Roman" w:cs="Times New Roman"/>
        </w:rPr>
      </w:pPr>
    </w:p>
    <w:p w14:paraId="06C83942" w14:textId="77777777" w:rsidR="00C54200" w:rsidRPr="00AC0BE4" w:rsidRDefault="00AC0BE4" w:rsidP="00AC0BE4">
      <w:pPr>
        <w:rPr>
          <w:rFonts w:ascii="Times New Roman" w:eastAsia="SimSun" w:hAnsi="Times New Roman" w:cs="Times New Roman"/>
          <w:b/>
        </w:rPr>
      </w:pPr>
      <w:r w:rsidRPr="00AC0BE4">
        <w:rPr>
          <w:rFonts w:ascii="Times New Roman" w:eastAsia="SimSun" w:hAnsi="Times New Roman" w:cs="Times New Roman" w:hint="eastAsia"/>
          <w:b/>
        </w:rPr>
        <w:t>加沙冲突将何去何从？</w:t>
      </w:r>
    </w:p>
    <w:p w14:paraId="4A494077" w14:textId="77777777" w:rsidR="00C54200" w:rsidRDefault="00662500" w:rsidP="00280E64">
      <w:pPr>
        <w:ind w:firstLineChars="200" w:firstLine="420"/>
        <w:rPr>
          <w:rFonts w:ascii="Times New Roman" w:eastAsia="SimSun" w:hAnsi="Times New Roman" w:cs="Times New Roman"/>
        </w:rPr>
      </w:pPr>
      <w:r w:rsidRPr="00662500">
        <w:rPr>
          <w:rFonts w:ascii="Times New Roman" w:eastAsia="SimSun" w:hAnsi="Times New Roman" w:cs="Times New Roman"/>
        </w:rPr>
        <w:t>2021</w:t>
      </w:r>
      <w:r w:rsidRPr="00662500">
        <w:rPr>
          <w:rFonts w:ascii="Times New Roman" w:eastAsia="SimSun" w:hAnsi="Times New Roman" w:cs="Times New Roman"/>
        </w:rPr>
        <w:t>年</w:t>
      </w:r>
      <w:r w:rsidRPr="00662500">
        <w:rPr>
          <w:rFonts w:ascii="Times New Roman" w:eastAsia="SimSun" w:hAnsi="Times New Roman" w:cs="Times New Roman"/>
        </w:rPr>
        <w:t>6</w:t>
      </w:r>
      <w:r w:rsidRPr="00662500">
        <w:rPr>
          <w:rFonts w:ascii="Times New Roman" w:eastAsia="SimSun" w:hAnsi="Times New Roman" w:cs="Times New Roman"/>
        </w:rPr>
        <w:t>月，</w:t>
      </w:r>
      <w:r>
        <w:rPr>
          <w:rFonts w:ascii="Times New Roman" w:eastAsia="SimSun" w:hAnsi="Times New Roman" w:cs="Times New Roman" w:hint="eastAsia"/>
        </w:rPr>
        <w:t>当</w:t>
      </w:r>
      <w:r w:rsidRPr="00662500">
        <w:rPr>
          <w:rFonts w:ascii="Times New Roman" w:eastAsia="SimSun" w:hAnsi="Times New Roman" w:cs="Times New Roman"/>
        </w:rPr>
        <w:t>内塔尼亚胡被赶下台</w:t>
      </w:r>
      <w:r>
        <w:rPr>
          <w:rFonts w:ascii="Times New Roman" w:eastAsia="SimSun" w:hAnsi="Times New Roman" w:cs="Times New Roman" w:hint="eastAsia"/>
        </w:rPr>
        <w:t>时</w:t>
      </w:r>
      <w:r w:rsidRPr="00662500">
        <w:rPr>
          <w:rFonts w:ascii="Times New Roman" w:eastAsia="SimSun" w:hAnsi="Times New Roman" w:cs="Times New Roman"/>
        </w:rPr>
        <w:t>，他</w:t>
      </w:r>
      <w:r>
        <w:rPr>
          <w:rFonts w:ascii="Times New Roman" w:eastAsia="SimSun" w:hAnsi="Times New Roman" w:cs="Times New Roman" w:hint="eastAsia"/>
        </w:rPr>
        <w:t>曾</w:t>
      </w:r>
      <w:r w:rsidRPr="00662500">
        <w:rPr>
          <w:rFonts w:ascii="Times New Roman" w:eastAsia="SimSun" w:hAnsi="Times New Roman" w:cs="Times New Roman"/>
        </w:rPr>
        <w:t>放言</w:t>
      </w:r>
      <w:r>
        <w:rPr>
          <w:rFonts w:ascii="Times New Roman" w:eastAsia="SimSun" w:hAnsi="Times New Roman" w:cs="Times New Roman" w:hint="eastAsia"/>
        </w:rPr>
        <w:t>到：“</w:t>
      </w:r>
      <w:r>
        <w:rPr>
          <w:rFonts w:ascii="Times New Roman" w:eastAsia="SimSun" w:hAnsi="Times New Roman" w:cs="Times New Roman"/>
        </w:rPr>
        <w:t>我还会回来的</w:t>
      </w:r>
      <w:r>
        <w:rPr>
          <w:rFonts w:ascii="Times New Roman" w:eastAsia="SimSun" w:hAnsi="Times New Roman" w:cs="Times New Roman" w:hint="eastAsia"/>
        </w:rPr>
        <w:t>！”事实确实如此，一年多后，他便再次当选以色列总理。然而面对如今的下台危机，</w:t>
      </w:r>
      <w:r w:rsidR="004027C1">
        <w:rPr>
          <w:rFonts w:ascii="Times New Roman" w:eastAsia="SimSun" w:hAnsi="Times New Roman" w:cs="Times New Roman" w:hint="eastAsia"/>
        </w:rPr>
        <w:t>尽管这位一向以“强硬”自称的总</w:t>
      </w:r>
      <w:r w:rsidR="00A806BE">
        <w:rPr>
          <w:rFonts w:ascii="Times New Roman" w:eastAsia="SimSun" w:hAnsi="Times New Roman" w:cs="Times New Roman" w:hint="eastAsia"/>
        </w:rPr>
        <w:t>理</w:t>
      </w:r>
      <w:r>
        <w:rPr>
          <w:rFonts w:ascii="Times New Roman" w:eastAsia="SimSun" w:hAnsi="Times New Roman" w:cs="Times New Roman" w:hint="eastAsia"/>
        </w:rPr>
        <w:t>回应称绝对不会辞职，并且将在冲突结束后继续担任总理一职，但时过境迁，如今的内塔尼亚胡恐怕已经无法支撑自己的“强硬”了。</w:t>
      </w:r>
    </w:p>
    <w:p w14:paraId="773AE480" w14:textId="77777777" w:rsidR="00924B7D" w:rsidRDefault="00662500" w:rsidP="00280E64">
      <w:pPr>
        <w:ind w:firstLineChars="200" w:firstLine="420"/>
        <w:rPr>
          <w:rFonts w:ascii="Times New Roman" w:eastAsia="SimSun" w:hAnsi="Times New Roman" w:cs="Times New Roman"/>
        </w:rPr>
      </w:pPr>
      <w:r>
        <w:rPr>
          <w:rFonts w:ascii="Times New Roman" w:eastAsia="SimSun" w:hAnsi="Times New Roman" w:cs="Times New Roman" w:hint="eastAsia"/>
        </w:rPr>
        <w:t>受战争影响，以色列国民经济一团乱麻，“人质危机”持续发酵，司法改革的失败更是给内塔尼亚胡的执政前景蒙上一层褪不去的阴影。一直以来，内塔尼亚胡的核心竞争力都是建立在其在安全问题上的“强硬”</w:t>
      </w:r>
      <w:r w:rsidR="0029234D">
        <w:rPr>
          <w:rFonts w:ascii="Times New Roman" w:eastAsia="SimSun" w:hAnsi="Times New Roman" w:cs="Times New Roman" w:hint="eastAsia"/>
        </w:rPr>
        <w:t>立场与措施</w:t>
      </w:r>
      <w:r>
        <w:rPr>
          <w:rFonts w:ascii="Times New Roman" w:eastAsia="SimSun" w:hAnsi="Times New Roman" w:cs="Times New Roman" w:hint="eastAsia"/>
        </w:rPr>
        <w:t>之上的</w:t>
      </w:r>
      <w:r w:rsidR="0029234D">
        <w:rPr>
          <w:rFonts w:ascii="Times New Roman" w:eastAsia="SimSun" w:hAnsi="Times New Roman" w:cs="Times New Roman" w:hint="eastAsia"/>
        </w:rPr>
        <w:t>。但</w:t>
      </w:r>
      <w:r w:rsidR="008E0835">
        <w:rPr>
          <w:rFonts w:ascii="Times New Roman" w:eastAsia="SimSun" w:hAnsi="Times New Roman" w:cs="Times New Roman" w:hint="eastAsia"/>
        </w:rPr>
        <w:t>2</w:t>
      </w:r>
      <w:r w:rsidR="008E0835">
        <w:rPr>
          <w:rFonts w:ascii="Times New Roman" w:eastAsia="SimSun" w:hAnsi="Times New Roman" w:cs="Times New Roman"/>
        </w:rPr>
        <w:t>023</w:t>
      </w:r>
      <w:r w:rsidR="008E0835">
        <w:rPr>
          <w:rFonts w:ascii="Times New Roman" w:eastAsia="SimSun" w:hAnsi="Times New Roman" w:cs="Times New Roman" w:hint="eastAsia"/>
        </w:rPr>
        <w:t>年</w:t>
      </w:r>
      <w:r w:rsidR="008E0835">
        <w:rPr>
          <w:rFonts w:ascii="Times New Roman" w:eastAsia="SimSun" w:hAnsi="Times New Roman" w:cs="Times New Roman" w:hint="eastAsia"/>
        </w:rPr>
        <w:t>1</w:t>
      </w:r>
      <w:r w:rsidR="008E0835">
        <w:rPr>
          <w:rFonts w:ascii="Times New Roman" w:eastAsia="SimSun" w:hAnsi="Times New Roman" w:cs="Times New Roman"/>
        </w:rPr>
        <w:t>0</w:t>
      </w:r>
      <w:r w:rsidR="008E0835">
        <w:rPr>
          <w:rFonts w:ascii="Times New Roman" w:eastAsia="SimSun" w:hAnsi="Times New Roman" w:cs="Times New Roman" w:hint="eastAsia"/>
        </w:rPr>
        <w:t>月</w:t>
      </w:r>
      <w:r w:rsidR="008E0835">
        <w:rPr>
          <w:rFonts w:ascii="Times New Roman" w:eastAsia="SimSun" w:hAnsi="Times New Roman" w:cs="Times New Roman" w:hint="eastAsia"/>
        </w:rPr>
        <w:t>7</w:t>
      </w:r>
      <w:r w:rsidR="008E0835">
        <w:rPr>
          <w:rFonts w:ascii="Times New Roman" w:eastAsia="SimSun" w:hAnsi="Times New Roman" w:cs="Times New Roman" w:hint="eastAsia"/>
        </w:rPr>
        <w:t>日之后内塔尼亚胡已经无法继续压制党内的极右翼势力了</w:t>
      </w:r>
      <w:r w:rsidR="0029234D">
        <w:rPr>
          <w:rFonts w:ascii="Times New Roman" w:eastAsia="SimSun" w:hAnsi="Times New Roman" w:cs="Times New Roman" w:hint="eastAsia"/>
        </w:rPr>
        <w:t>，哈马斯对以色列造成的伤害越大，越能证明内塔尼亚胡多年来在安全问题上的无所作为</w:t>
      </w:r>
      <w:r w:rsidR="00924B7D">
        <w:rPr>
          <w:rFonts w:ascii="Times New Roman" w:eastAsia="SimSun" w:hAnsi="Times New Roman" w:cs="Times New Roman" w:hint="eastAsia"/>
        </w:rPr>
        <w:t>。但如果彻底消灭哈马斯（姑且不论是否能够做到），内塔尼亚胡将失去其在推销“一国方案”方面最大的“底牌”。</w:t>
      </w:r>
    </w:p>
    <w:p w14:paraId="295D0973" w14:textId="77777777" w:rsidR="00662500" w:rsidRDefault="00924B7D" w:rsidP="00280E64">
      <w:pPr>
        <w:ind w:firstLineChars="200" w:firstLine="420"/>
        <w:rPr>
          <w:rFonts w:ascii="Times New Roman" w:eastAsia="SimSun" w:hAnsi="Times New Roman" w:cs="Times New Roman"/>
        </w:rPr>
      </w:pPr>
      <w:r>
        <w:rPr>
          <w:rFonts w:ascii="Times New Roman" w:eastAsia="SimSun" w:hAnsi="Times New Roman" w:cs="Times New Roman" w:hint="eastAsia"/>
        </w:rPr>
        <w:t>民主党拜登执政下的美国政府纵使可以继续支持以色列，但坚持“两国方案”的民主党势必不会支持内塔尼亚胡</w:t>
      </w:r>
      <w:r w:rsidR="00BC0CAD">
        <w:rPr>
          <w:rFonts w:ascii="Times New Roman" w:eastAsia="SimSun" w:hAnsi="Times New Roman" w:cs="Times New Roman" w:hint="eastAsia"/>
        </w:rPr>
        <w:t>。在经济、外交、安全方面都“无牌可打”的内塔尼亚胡如今只能寄希望于“战争牌”——即只要加沙冲突一直持续下去，身为战时领导人的他就能继续在总理的位置上苟延残喘。由于冲突</w:t>
      </w:r>
      <w:r w:rsidR="00BC0CAD" w:rsidRPr="00BC0CAD">
        <w:rPr>
          <w:rFonts w:ascii="Times New Roman" w:eastAsia="SimSun" w:hAnsi="Times New Roman" w:cs="Times New Roman" w:hint="eastAsia"/>
        </w:rPr>
        <w:t>结束后他</w:t>
      </w:r>
      <w:r w:rsidR="00BC0CAD">
        <w:rPr>
          <w:rFonts w:ascii="Times New Roman" w:eastAsia="SimSun" w:hAnsi="Times New Roman" w:cs="Times New Roman" w:hint="eastAsia"/>
        </w:rPr>
        <w:t>将</w:t>
      </w:r>
      <w:r w:rsidR="00BC0CAD" w:rsidRPr="00BC0CAD">
        <w:rPr>
          <w:rFonts w:ascii="Times New Roman" w:eastAsia="SimSun" w:hAnsi="Times New Roman" w:cs="Times New Roman" w:hint="eastAsia"/>
        </w:rPr>
        <w:t>面临毁灭性的政治命运，因此，</w:t>
      </w:r>
      <w:r w:rsidR="00BC0CAD">
        <w:rPr>
          <w:rFonts w:ascii="Times New Roman" w:eastAsia="SimSun" w:hAnsi="Times New Roman" w:cs="Times New Roman" w:hint="eastAsia"/>
        </w:rPr>
        <w:t>尽可能延长冲突</w:t>
      </w:r>
      <w:r w:rsidR="008E0835">
        <w:rPr>
          <w:rFonts w:ascii="Times New Roman" w:eastAsia="SimSun" w:hAnsi="Times New Roman" w:cs="Times New Roman" w:hint="eastAsia"/>
        </w:rPr>
        <w:t>的持续时间，给巴勒斯坦人造成更大的灾难以讨好国内极右派</w:t>
      </w:r>
      <w:r w:rsidR="00BC0CAD" w:rsidRPr="00BC0CAD">
        <w:rPr>
          <w:rFonts w:ascii="Times New Roman" w:eastAsia="SimSun" w:hAnsi="Times New Roman" w:cs="Times New Roman" w:hint="eastAsia"/>
        </w:rPr>
        <w:t>，</w:t>
      </w:r>
      <w:r w:rsidR="00BC0CAD">
        <w:rPr>
          <w:rFonts w:ascii="Times New Roman" w:eastAsia="SimSun" w:hAnsi="Times New Roman" w:cs="Times New Roman" w:hint="eastAsia"/>
        </w:rPr>
        <w:t>或许可以成为他推迟政治惩罚、乃至最终逃脱惩罚的办法</w:t>
      </w:r>
      <w:r w:rsidR="00BC0CAD" w:rsidRPr="00BC0CAD">
        <w:rPr>
          <w:rFonts w:ascii="Times New Roman" w:eastAsia="SimSun" w:hAnsi="Times New Roman" w:cs="Times New Roman" w:hint="eastAsia"/>
        </w:rPr>
        <w:t>。</w:t>
      </w:r>
      <w:r w:rsidR="00BC0CAD">
        <w:rPr>
          <w:rFonts w:ascii="Times New Roman" w:eastAsia="SimSun" w:hAnsi="Times New Roman" w:cs="Times New Roman" w:hint="eastAsia"/>
        </w:rPr>
        <w:t>另外在外交方面，内塔尼亚胡或许也在期待着</w:t>
      </w:r>
      <w:r w:rsidR="008E0835">
        <w:rPr>
          <w:rFonts w:ascii="Times New Roman" w:eastAsia="SimSun" w:hAnsi="Times New Roman" w:cs="Times New Roman" w:hint="eastAsia"/>
        </w:rPr>
        <w:t>特朗普可以重返白宫</w:t>
      </w:r>
      <w:r w:rsidR="00BC0CAD">
        <w:rPr>
          <w:rFonts w:ascii="Times New Roman" w:eastAsia="SimSun" w:hAnsi="Times New Roman" w:cs="Times New Roman" w:hint="eastAsia"/>
        </w:rPr>
        <w:t>，</w:t>
      </w:r>
      <w:r w:rsidR="00E46AF1">
        <w:rPr>
          <w:rFonts w:ascii="Times New Roman" w:eastAsia="SimSun" w:hAnsi="Times New Roman" w:cs="Times New Roman" w:hint="eastAsia"/>
        </w:rPr>
        <w:t>在</w:t>
      </w:r>
      <w:r w:rsidR="00BC0CAD">
        <w:rPr>
          <w:rFonts w:ascii="Times New Roman" w:eastAsia="SimSun" w:hAnsi="Times New Roman" w:cs="Times New Roman" w:hint="eastAsia"/>
        </w:rPr>
        <w:t>外交环境上</w:t>
      </w:r>
      <w:r w:rsidR="008E0835">
        <w:rPr>
          <w:rFonts w:ascii="Times New Roman" w:eastAsia="SimSun" w:hAnsi="Times New Roman" w:cs="Times New Roman" w:hint="eastAsia"/>
        </w:rPr>
        <w:t>给他一些支持</w:t>
      </w:r>
      <w:r w:rsidR="00BC0CAD">
        <w:rPr>
          <w:rFonts w:ascii="Times New Roman" w:eastAsia="SimSun" w:hAnsi="Times New Roman" w:cs="Times New Roman" w:hint="eastAsia"/>
        </w:rPr>
        <w:t>。</w:t>
      </w:r>
    </w:p>
    <w:p w14:paraId="7140397F" w14:textId="77777777" w:rsidR="00BC0CAD" w:rsidRPr="00E46AF1" w:rsidRDefault="00EE432C" w:rsidP="00280E64">
      <w:pPr>
        <w:ind w:firstLineChars="200" w:firstLine="420"/>
        <w:rPr>
          <w:rFonts w:ascii="Times New Roman" w:eastAsia="SimSun" w:hAnsi="Times New Roman" w:cs="Times New Roman"/>
        </w:rPr>
      </w:pPr>
      <w:r>
        <w:rPr>
          <w:rFonts w:ascii="Times New Roman" w:eastAsia="SimSun" w:hAnsi="Times New Roman" w:cs="Times New Roman" w:hint="eastAsia"/>
        </w:rPr>
        <w:t>现在</w:t>
      </w:r>
      <w:r w:rsidR="00E46AF1">
        <w:rPr>
          <w:rFonts w:ascii="Times New Roman" w:eastAsia="SimSun" w:hAnsi="Times New Roman" w:cs="Times New Roman" w:hint="eastAsia"/>
        </w:rPr>
        <w:t>被称为“人质广场”的</w:t>
      </w:r>
      <w:r w:rsidR="00E46AF1" w:rsidRPr="0012101D">
        <w:rPr>
          <w:rFonts w:ascii="Times New Roman" w:eastAsia="SimSun" w:hAnsi="Times New Roman" w:cs="Times New Roman"/>
        </w:rPr>
        <w:t>哈比马广场</w:t>
      </w:r>
      <w:r w:rsidR="00E46AF1">
        <w:rPr>
          <w:rFonts w:ascii="Times New Roman" w:eastAsia="SimSun" w:hAnsi="Times New Roman" w:cs="Times New Roman" w:hint="eastAsia"/>
        </w:rPr>
        <w:t>，其在希伯来语中的本意是“舞台”（</w:t>
      </w:r>
      <w:r w:rsidR="00E46AF1" w:rsidRPr="00E46AF1">
        <w:rPr>
          <w:rFonts w:ascii="Times New Roman" w:eastAsia="SimSun" w:hAnsi="Times New Roman" w:cs="Times New Roman"/>
        </w:rPr>
        <w:t>Habima</w:t>
      </w:r>
      <w:r w:rsidR="00E46AF1">
        <w:rPr>
          <w:rFonts w:ascii="Times New Roman" w:eastAsia="SimSun" w:hAnsi="Times New Roman" w:cs="Times New Roman" w:hint="eastAsia"/>
        </w:rPr>
        <w:t>）。如今，正如</w:t>
      </w:r>
      <w:r w:rsidR="00687F0D">
        <w:rPr>
          <w:rFonts w:ascii="Times New Roman" w:eastAsia="SimSun" w:hAnsi="Times New Roman" w:cs="Times New Roman" w:hint="eastAsia"/>
        </w:rPr>
        <w:t>以色列《国土报》的</w:t>
      </w:r>
      <w:r w:rsidR="00455748">
        <w:rPr>
          <w:rFonts w:ascii="Times New Roman" w:eastAsia="SimSun" w:hAnsi="Times New Roman" w:cs="Times New Roman" w:hint="eastAsia"/>
        </w:rPr>
        <w:t>评论文章</w:t>
      </w:r>
      <w:r w:rsidR="00E46AF1" w:rsidRPr="00E46AF1">
        <w:rPr>
          <w:rFonts w:ascii="Times New Roman" w:eastAsia="SimSun" w:hAnsi="Times New Roman" w:cs="Times New Roman" w:hint="eastAsia"/>
        </w:rPr>
        <w:t>写道：</w:t>
      </w:r>
      <w:r w:rsidR="00E46AF1">
        <w:rPr>
          <w:rFonts w:ascii="Times New Roman" w:eastAsia="SimSun" w:hAnsi="Times New Roman" w:cs="Times New Roman" w:hint="eastAsia"/>
        </w:rPr>
        <w:t>“如果等到冲突</w:t>
      </w:r>
      <w:r w:rsidR="00E46AF1" w:rsidRPr="00E46AF1">
        <w:rPr>
          <w:rFonts w:ascii="Times New Roman" w:eastAsia="SimSun" w:hAnsi="Times New Roman" w:cs="Times New Roman" w:hint="eastAsia"/>
        </w:rPr>
        <w:t>结束才能将内塔尼亚胡从以色列政治舞台上除名，</w:t>
      </w:r>
      <w:r w:rsidR="00E46AF1">
        <w:rPr>
          <w:rFonts w:ascii="Times New Roman" w:eastAsia="SimSun" w:hAnsi="Times New Roman" w:cs="Times New Roman" w:hint="eastAsia"/>
        </w:rPr>
        <w:t>那么这将意味着冲突</w:t>
      </w:r>
      <w:r w:rsidR="00E46AF1" w:rsidRPr="00E46AF1">
        <w:rPr>
          <w:rFonts w:ascii="Times New Roman" w:eastAsia="SimSun" w:hAnsi="Times New Roman" w:cs="Times New Roman" w:hint="eastAsia"/>
        </w:rPr>
        <w:t>不会结束。</w:t>
      </w:r>
      <w:r w:rsidR="00E46AF1">
        <w:rPr>
          <w:rFonts w:ascii="Times New Roman" w:eastAsia="SimSun" w:hAnsi="Times New Roman" w:cs="Times New Roman" w:hint="eastAsia"/>
        </w:rPr>
        <w:t>”如果说哈马斯手中的人质是其在冲突中与以色列周旋的重要“筹码”，或许哈马斯自身也是内塔尼亚胡一直以来与民意对赌的最终“底牌”。</w:t>
      </w:r>
      <w:r>
        <w:rPr>
          <w:rFonts w:ascii="Times New Roman" w:eastAsia="SimSun" w:hAnsi="Times New Roman" w:cs="Times New Roman" w:hint="eastAsia"/>
        </w:rPr>
        <w:t>在这张“底牌”失控的当下，内塔尼亚胡走下政治舞台仅仅是时间的问题，但在哈马比广场上哭泣的人们将永远地失去他们的亲人、朋友，加沙的民众得到</w:t>
      </w:r>
      <w:r w:rsidR="00687F0D">
        <w:rPr>
          <w:rFonts w:ascii="Times New Roman" w:eastAsia="SimSun" w:hAnsi="Times New Roman" w:cs="Times New Roman" w:hint="eastAsia"/>
        </w:rPr>
        <w:t>的也仅仅</w:t>
      </w:r>
      <w:r w:rsidR="00A806BE">
        <w:rPr>
          <w:rFonts w:ascii="Times New Roman" w:eastAsia="SimSun" w:hAnsi="Times New Roman" w:cs="Times New Roman" w:hint="eastAsia"/>
        </w:rPr>
        <w:t>是永无止境的饥饿、战争</w:t>
      </w:r>
      <w:r>
        <w:rPr>
          <w:rFonts w:ascii="Times New Roman" w:eastAsia="SimSun" w:hAnsi="Times New Roman" w:cs="Times New Roman" w:hint="eastAsia"/>
        </w:rPr>
        <w:t>与悲伤。</w:t>
      </w:r>
    </w:p>
    <w:p w14:paraId="47EAAA3B" w14:textId="77777777" w:rsidR="00C54200" w:rsidRPr="0012101D" w:rsidRDefault="00C54200" w:rsidP="00280E64">
      <w:pPr>
        <w:widowControl/>
        <w:ind w:firstLineChars="200" w:firstLine="420"/>
        <w:jc w:val="left"/>
        <w:rPr>
          <w:rFonts w:ascii="Times New Roman" w:eastAsia="SimSun" w:hAnsi="Times New Roman" w:cs="Times New Roman"/>
        </w:rPr>
      </w:pPr>
      <w:r w:rsidRPr="0012101D">
        <w:rPr>
          <w:rFonts w:ascii="Times New Roman" w:eastAsia="SimSun" w:hAnsi="Times New Roman" w:cs="Times New Roman"/>
        </w:rPr>
        <w:br w:type="page"/>
      </w:r>
    </w:p>
    <w:p w14:paraId="10918542" w14:textId="15BC6A6A" w:rsidR="00C54200" w:rsidRDefault="00C91C9B" w:rsidP="00280E64">
      <w:pPr>
        <w:rPr>
          <w:rFonts w:ascii="Times New Roman" w:eastAsia="SimSun" w:hAnsi="Times New Roman" w:cs="Times New Roman"/>
          <w:b/>
        </w:rPr>
      </w:pPr>
      <w:r>
        <w:rPr>
          <w:rFonts w:ascii="Times New Roman" w:eastAsia="SimSun" w:hAnsi="Times New Roman" w:cs="Times New Roman" w:hint="eastAsia"/>
          <w:b/>
        </w:rPr>
        <w:lastRenderedPageBreak/>
        <w:t>References</w:t>
      </w:r>
    </w:p>
    <w:p w14:paraId="731AB945" w14:textId="77777777" w:rsidR="00C91C9B" w:rsidRPr="003066C9" w:rsidRDefault="00C91C9B" w:rsidP="00280E64">
      <w:pPr>
        <w:rPr>
          <w:rFonts w:ascii="Times New Roman" w:eastAsia="SimSun" w:hAnsi="Times New Roman" w:cs="Times New Roman"/>
          <w:b/>
        </w:rPr>
      </w:pPr>
    </w:p>
    <w:p w14:paraId="39B1F710" w14:textId="77777777" w:rsidR="00C54200" w:rsidRDefault="00280E64" w:rsidP="00D1690C">
      <w:pPr>
        <w:rPr>
          <w:rFonts w:ascii="Times New Roman" w:eastAsia="SimSun" w:hAnsi="Times New Roman" w:cs="Times New Roman"/>
        </w:rPr>
      </w:pPr>
      <w:r w:rsidRPr="0012101D">
        <w:rPr>
          <w:rFonts w:ascii="Times New Roman" w:eastAsia="SimSun" w:hAnsi="Times New Roman" w:cs="Times New Roman"/>
        </w:rPr>
        <w:t xml:space="preserve">[1] </w:t>
      </w:r>
      <w:r w:rsidR="0012101D" w:rsidRPr="0012101D">
        <w:rPr>
          <w:rFonts w:ascii="Times New Roman" w:eastAsia="SimSun" w:hAnsi="Times New Roman" w:cs="Times New Roman"/>
        </w:rPr>
        <w:t xml:space="preserve">Charlie Summers. “Small, dedicated group braves rain in Tel Aviv for all-night ‘100 days of hell’ rally.” </w:t>
      </w:r>
      <w:r w:rsidR="0012101D" w:rsidRPr="00D1690C">
        <w:rPr>
          <w:rFonts w:ascii="Times New Roman" w:eastAsia="SimSun" w:hAnsi="Times New Roman" w:cs="Times New Roman"/>
        </w:rPr>
        <w:t xml:space="preserve">The Times of Israel, </w:t>
      </w:r>
      <w:r w:rsidR="0012101D" w:rsidRPr="0012101D">
        <w:rPr>
          <w:rFonts w:ascii="Times New Roman" w:eastAsia="SimSun" w:hAnsi="Times New Roman" w:cs="Times New Roman"/>
        </w:rPr>
        <w:t xml:space="preserve">January 14, 2024, </w:t>
      </w:r>
      <w:hyperlink r:id="rId5" w:history="1">
        <w:r w:rsidR="0012101D" w:rsidRPr="0012101D">
          <w:rPr>
            <w:rStyle w:val="Hyperlink"/>
            <w:rFonts w:ascii="Times New Roman" w:eastAsia="SimSun" w:hAnsi="Times New Roman" w:cs="Times New Roman"/>
          </w:rPr>
          <w:t>https://www.timesofisrael.com/small-dedicated-group-braves-rain-in-tel-aviv-for-all-night-100-days-of-hell-rally/</w:t>
        </w:r>
      </w:hyperlink>
      <w:r w:rsidR="0012101D" w:rsidRPr="0012101D">
        <w:rPr>
          <w:rFonts w:ascii="Times New Roman" w:eastAsia="SimSun" w:hAnsi="Times New Roman" w:cs="Times New Roman"/>
        </w:rPr>
        <w:t>. (Accessed on January 15, 2024)</w:t>
      </w:r>
    </w:p>
    <w:p w14:paraId="7B600297" w14:textId="77777777" w:rsidR="0041075E" w:rsidRDefault="0041075E" w:rsidP="00D1690C">
      <w:pPr>
        <w:rPr>
          <w:rFonts w:ascii="Times New Roman" w:eastAsia="SimSun" w:hAnsi="Times New Roman" w:cs="Times New Roman"/>
        </w:rPr>
      </w:pPr>
      <w:r>
        <w:rPr>
          <w:rFonts w:ascii="Times New Roman" w:eastAsia="SimSun" w:hAnsi="Times New Roman" w:cs="Times New Roman"/>
        </w:rPr>
        <w:t xml:space="preserve">[2] </w:t>
      </w:r>
      <w:r w:rsidRPr="00455748">
        <w:rPr>
          <w:rFonts w:ascii="Times New Roman" w:eastAsia="SimSun" w:hAnsi="Times New Roman" w:cs="Times New Roman"/>
        </w:rPr>
        <w:t>Tal Schneider</w:t>
      </w:r>
      <w:r>
        <w:rPr>
          <w:rFonts w:ascii="Times New Roman" w:eastAsia="SimSun" w:hAnsi="Times New Roman" w:cs="Times New Roman"/>
        </w:rPr>
        <w:t>. “</w:t>
      </w:r>
      <w:r w:rsidRPr="00455748">
        <w:rPr>
          <w:rFonts w:ascii="Times New Roman" w:eastAsia="SimSun" w:hAnsi="Times New Roman" w:cs="Times New Roman"/>
        </w:rPr>
        <w:t>For years, Netanyahu propped up Hamas. Now it’s blown up in our faces</w:t>
      </w:r>
      <w:r>
        <w:rPr>
          <w:rFonts w:ascii="Times New Roman" w:eastAsia="SimSun" w:hAnsi="Times New Roman" w:cs="Times New Roman"/>
        </w:rPr>
        <w:t xml:space="preserve">.” </w:t>
      </w:r>
      <w:r w:rsidRPr="00D1690C">
        <w:rPr>
          <w:rFonts w:ascii="Times New Roman" w:eastAsia="SimSun" w:hAnsi="Times New Roman" w:cs="Times New Roman"/>
        </w:rPr>
        <w:t xml:space="preserve">The Times of Israel, </w:t>
      </w:r>
      <w:r>
        <w:rPr>
          <w:rFonts w:ascii="Times New Roman" w:eastAsia="SimSun" w:hAnsi="Times New Roman" w:cs="Times New Roman"/>
        </w:rPr>
        <w:t>October</w:t>
      </w:r>
      <w:r w:rsidRPr="0012101D">
        <w:rPr>
          <w:rFonts w:ascii="Times New Roman" w:eastAsia="SimSun" w:hAnsi="Times New Roman" w:cs="Times New Roman"/>
        </w:rPr>
        <w:t xml:space="preserve"> </w:t>
      </w:r>
      <w:r>
        <w:rPr>
          <w:rFonts w:ascii="Times New Roman" w:eastAsia="SimSun" w:hAnsi="Times New Roman" w:cs="Times New Roman"/>
        </w:rPr>
        <w:t xml:space="preserve">8, 2023, </w:t>
      </w:r>
      <w:hyperlink r:id="rId6" w:history="1">
        <w:r w:rsidRPr="00D15223">
          <w:rPr>
            <w:rStyle w:val="Hyperlink"/>
            <w:rFonts w:ascii="Times New Roman" w:eastAsia="SimSun" w:hAnsi="Times New Roman" w:cs="Times New Roman"/>
          </w:rPr>
          <w:t>https://www.timesofisrael.com/for-years-netanyahu-propped-up-hamas-now-its-blown-up-in-our-faces/</w:t>
        </w:r>
      </w:hyperlink>
      <w:r>
        <w:rPr>
          <w:rFonts w:ascii="Times New Roman" w:eastAsia="SimSun" w:hAnsi="Times New Roman" w:cs="Times New Roman"/>
        </w:rPr>
        <w:t xml:space="preserve">. </w:t>
      </w:r>
      <w:bookmarkStart w:id="0" w:name="OLE_LINK3"/>
      <w:bookmarkStart w:id="1" w:name="OLE_LINK4"/>
      <w:r w:rsidRPr="0012101D">
        <w:rPr>
          <w:rFonts w:ascii="Times New Roman" w:eastAsia="SimSun" w:hAnsi="Times New Roman" w:cs="Times New Roman"/>
        </w:rPr>
        <w:t>(Accessed on January 1</w:t>
      </w:r>
      <w:r>
        <w:rPr>
          <w:rFonts w:ascii="Times New Roman" w:eastAsia="SimSun" w:hAnsi="Times New Roman" w:cs="Times New Roman"/>
        </w:rPr>
        <w:t>3</w:t>
      </w:r>
      <w:r w:rsidRPr="0012101D">
        <w:rPr>
          <w:rFonts w:ascii="Times New Roman" w:eastAsia="SimSun" w:hAnsi="Times New Roman" w:cs="Times New Roman"/>
        </w:rPr>
        <w:t>, 2024)</w:t>
      </w:r>
      <w:bookmarkEnd w:id="0"/>
      <w:bookmarkEnd w:id="1"/>
    </w:p>
    <w:p w14:paraId="2D505CA2" w14:textId="77777777" w:rsidR="008249CD" w:rsidRDefault="008249CD" w:rsidP="00D1690C">
      <w:pPr>
        <w:rPr>
          <w:rFonts w:ascii="Times New Roman" w:eastAsia="SimSun" w:hAnsi="Times New Roman" w:cs="Times New Roman"/>
        </w:rPr>
      </w:pPr>
      <w:r>
        <w:rPr>
          <w:rFonts w:ascii="Times New Roman" w:eastAsia="SimSun" w:hAnsi="Times New Roman" w:cs="Times New Roman"/>
        </w:rPr>
        <w:t xml:space="preserve">[3] </w:t>
      </w:r>
      <w:r w:rsidR="00D1690C" w:rsidRPr="00D1690C">
        <w:rPr>
          <w:rFonts w:ascii="Times New Roman" w:eastAsia="SimSun" w:hAnsi="Times New Roman" w:cs="Times New Roman"/>
        </w:rPr>
        <w:t>Al Jazeera</w:t>
      </w:r>
      <w:r w:rsidR="00D1690C">
        <w:rPr>
          <w:rFonts w:ascii="Times New Roman" w:eastAsia="SimSun" w:hAnsi="Times New Roman" w:cs="Times New Roman"/>
        </w:rPr>
        <w:t>.</w:t>
      </w:r>
      <w:r w:rsidR="00D1690C" w:rsidRPr="00D1690C">
        <w:rPr>
          <w:rFonts w:ascii="Times New Roman" w:eastAsia="SimSun" w:hAnsi="Times New Roman" w:cs="Times New Roman"/>
        </w:rPr>
        <w:t xml:space="preserve"> </w:t>
      </w:r>
      <w:r w:rsidR="00D1690C">
        <w:rPr>
          <w:rFonts w:ascii="Times New Roman" w:eastAsia="SimSun" w:hAnsi="Times New Roman" w:cs="Times New Roman"/>
        </w:rPr>
        <w:t>“</w:t>
      </w:r>
      <w:r w:rsidR="00D1690C" w:rsidRPr="00D1690C">
        <w:rPr>
          <w:rFonts w:ascii="Times New Roman" w:eastAsia="SimSun" w:hAnsi="Times New Roman" w:cs="Times New Roman"/>
        </w:rPr>
        <w:t>Thousands protest in Israel demanding captive release, government to resign</w:t>
      </w:r>
      <w:r w:rsidR="00D1690C">
        <w:rPr>
          <w:rFonts w:ascii="Times New Roman" w:eastAsia="SimSun" w:hAnsi="Times New Roman" w:cs="Times New Roman"/>
        </w:rPr>
        <w:t xml:space="preserve">.” </w:t>
      </w:r>
      <w:r w:rsidR="00D1690C" w:rsidRPr="0012101D">
        <w:rPr>
          <w:rFonts w:ascii="Times New Roman" w:eastAsia="SimSun" w:hAnsi="Times New Roman" w:cs="Times New Roman"/>
        </w:rPr>
        <w:t>January</w:t>
      </w:r>
      <w:r w:rsidR="00D1690C">
        <w:rPr>
          <w:rFonts w:ascii="Times New Roman" w:eastAsia="SimSun" w:hAnsi="Times New Roman" w:cs="Times New Roman"/>
        </w:rPr>
        <w:t xml:space="preserve"> 6</w:t>
      </w:r>
      <w:r w:rsidR="00D1690C" w:rsidRPr="0012101D">
        <w:rPr>
          <w:rFonts w:ascii="Times New Roman" w:eastAsia="SimSun" w:hAnsi="Times New Roman" w:cs="Times New Roman"/>
        </w:rPr>
        <w:t>, 2024</w:t>
      </w:r>
      <w:r w:rsidR="00D1690C">
        <w:rPr>
          <w:rFonts w:ascii="Times New Roman" w:eastAsia="SimSun" w:hAnsi="Times New Roman" w:cs="Times New Roman"/>
        </w:rPr>
        <w:t xml:space="preserve">, </w:t>
      </w:r>
      <w:hyperlink r:id="rId7" w:history="1">
        <w:r w:rsidR="00D1690C" w:rsidRPr="00054285">
          <w:rPr>
            <w:rStyle w:val="Hyperlink"/>
            <w:rFonts w:ascii="Times New Roman" w:eastAsia="SimSun" w:hAnsi="Times New Roman" w:cs="Times New Roman"/>
          </w:rPr>
          <w:t>https://www.aljazeera.com/gallery/2024/1/6/thousands-protest-in-israel-demanding-captive-release-government-to-resign</w:t>
        </w:r>
      </w:hyperlink>
      <w:r w:rsidR="00D1690C">
        <w:rPr>
          <w:rFonts w:ascii="Times New Roman" w:eastAsia="SimSun" w:hAnsi="Times New Roman" w:cs="Times New Roman"/>
        </w:rPr>
        <w:t xml:space="preserve">. </w:t>
      </w:r>
      <w:r w:rsidR="00D1690C" w:rsidRPr="0012101D">
        <w:rPr>
          <w:rFonts w:ascii="Times New Roman" w:eastAsia="SimSun" w:hAnsi="Times New Roman" w:cs="Times New Roman"/>
        </w:rPr>
        <w:t>(Accessed on January 1</w:t>
      </w:r>
      <w:r w:rsidR="001C65A1">
        <w:rPr>
          <w:rFonts w:ascii="Times New Roman" w:eastAsia="SimSun" w:hAnsi="Times New Roman" w:cs="Times New Roman"/>
        </w:rPr>
        <w:t>2</w:t>
      </w:r>
      <w:r w:rsidR="00D1690C" w:rsidRPr="0012101D">
        <w:rPr>
          <w:rFonts w:ascii="Times New Roman" w:eastAsia="SimSun" w:hAnsi="Times New Roman" w:cs="Times New Roman"/>
        </w:rPr>
        <w:t>, 2024)</w:t>
      </w:r>
    </w:p>
    <w:p w14:paraId="7EFE7D67" w14:textId="77777777" w:rsidR="00D1690C" w:rsidRDefault="00D1690C" w:rsidP="00D1690C">
      <w:pPr>
        <w:rPr>
          <w:rFonts w:ascii="Times New Roman" w:eastAsia="SimSun" w:hAnsi="Times New Roman" w:cs="Times New Roman"/>
        </w:rPr>
      </w:pPr>
      <w:r>
        <w:rPr>
          <w:rFonts w:ascii="Times New Roman" w:eastAsia="SimSun" w:hAnsi="Times New Roman" w:cs="Times New Roman"/>
        </w:rPr>
        <w:t xml:space="preserve">[4] </w:t>
      </w:r>
      <w:r w:rsidR="001111F0" w:rsidRPr="001111F0">
        <w:rPr>
          <w:rFonts w:ascii="Times New Roman" w:eastAsia="SimSun" w:hAnsi="Times New Roman" w:cs="Times New Roman"/>
        </w:rPr>
        <w:t>Sam Sokol</w:t>
      </w:r>
      <w:r w:rsidR="001111F0">
        <w:rPr>
          <w:rFonts w:ascii="Times New Roman" w:eastAsia="SimSun" w:hAnsi="Times New Roman" w:cs="Times New Roman" w:hint="eastAsia"/>
        </w:rPr>
        <w:t>.</w:t>
      </w:r>
      <w:r w:rsidR="001111F0">
        <w:rPr>
          <w:rFonts w:ascii="Times New Roman" w:eastAsia="SimSun" w:hAnsi="Times New Roman" w:cs="Times New Roman"/>
        </w:rPr>
        <w:t xml:space="preserve"> “</w:t>
      </w:r>
      <w:r w:rsidR="001111F0" w:rsidRPr="001111F0">
        <w:rPr>
          <w:rFonts w:ascii="Times New Roman" w:eastAsia="SimSun" w:hAnsi="Times New Roman" w:cs="Times New Roman"/>
        </w:rPr>
        <w:t>Ruling out resigning, PM says he’s made Israel stronger; is cautious on hostage deal</w:t>
      </w:r>
      <w:r w:rsidR="001111F0">
        <w:rPr>
          <w:rFonts w:ascii="Times New Roman" w:eastAsia="SimSun" w:hAnsi="Times New Roman" w:cs="Times New Roman"/>
        </w:rPr>
        <w:t xml:space="preserve">.” </w:t>
      </w:r>
      <w:r w:rsidR="001111F0" w:rsidRPr="00D1690C">
        <w:rPr>
          <w:rFonts w:ascii="Times New Roman" w:eastAsia="SimSun" w:hAnsi="Times New Roman" w:cs="Times New Roman"/>
        </w:rPr>
        <w:t xml:space="preserve">The Times of Israel, </w:t>
      </w:r>
      <w:r w:rsidR="001111F0">
        <w:rPr>
          <w:rFonts w:ascii="Times New Roman" w:eastAsia="SimSun" w:hAnsi="Times New Roman" w:cs="Times New Roman"/>
        </w:rPr>
        <w:t>December</w:t>
      </w:r>
      <w:r w:rsidR="001111F0" w:rsidRPr="0012101D">
        <w:rPr>
          <w:rFonts w:ascii="Times New Roman" w:eastAsia="SimSun" w:hAnsi="Times New Roman" w:cs="Times New Roman"/>
        </w:rPr>
        <w:t xml:space="preserve"> </w:t>
      </w:r>
      <w:r w:rsidR="001111F0">
        <w:rPr>
          <w:rFonts w:ascii="Times New Roman" w:eastAsia="SimSun" w:hAnsi="Times New Roman" w:cs="Times New Roman"/>
        </w:rPr>
        <w:t>31</w:t>
      </w:r>
      <w:r w:rsidR="001111F0" w:rsidRPr="0012101D">
        <w:rPr>
          <w:rFonts w:ascii="Times New Roman" w:eastAsia="SimSun" w:hAnsi="Times New Roman" w:cs="Times New Roman"/>
        </w:rPr>
        <w:t>, 202</w:t>
      </w:r>
      <w:r w:rsidR="001111F0">
        <w:rPr>
          <w:rFonts w:ascii="Times New Roman" w:eastAsia="SimSun" w:hAnsi="Times New Roman" w:cs="Times New Roman"/>
        </w:rPr>
        <w:t xml:space="preserve">3, </w:t>
      </w:r>
      <w:hyperlink r:id="rId8" w:history="1">
        <w:r w:rsidR="001111F0" w:rsidRPr="00054285">
          <w:rPr>
            <w:rStyle w:val="Hyperlink"/>
            <w:rFonts w:ascii="Times New Roman" w:eastAsia="SimSun" w:hAnsi="Times New Roman" w:cs="Times New Roman"/>
          </w:rPr>
          <w:t>https://www.timesofisrael.com/ruling-out-resigning-pm-says-hes-made-israel-stronger-is-cautious-on-hostage-deal/</w:t>
        </w:r>
      </w:hyperlink>
      <w:r w:rsidR="001111F0">
        <w:rPr>
          <w:rFonts w:ascii="Times New Roman" w:eastAsia="SimSun" w:hAnsi="Times New Roman" w:cs="Times New Roman"/>
        </w:rPr>
        <w:t xml:space="preserve">. </w:t>
      </w:r>
      <w:r w:rsidR="001111F0" w:rsidRPr="0012101D">
        <w:rPr>
          <w:rFonts w:ascii="Times New Roman" w:eastAsia="SimSun" w:hAnsi="Times New Roman" w:cs="Times New Roman"/>
        </w:rPr>
        <w:t>(Accessed on January 1</w:t>
      </w:r>
      <w:r w:rsidR="001C65A1">
        <w:rPr>
          <w:rFonts w:ascii="Times New Roman" w:eastAsia="SimSun" w:hAnsi="Times New Roman" w:cs="Times New Roman"/>
        </w:rPr>
        <w:t>1</w:t>
      </w:r>
      <w:r w:rsidR="001111F0" w:rsidRPr="0012101D">
        <w:rPr>
          <w:rFonts w:ascii="Times New Roman" w:eastAsia="SimSun" w:hAnsi="Times New Roman" w:cs="Times New Roman"/>
        </w:rPr>
        <w:t>, 2024)</w:t>
      </w:r>
    </w:p>
    <w:p w14:paraId="041DCE5C" w14:textId="77777777" w:rsidR="001111F0" w:rsidRDefault="001111F0" w:rsidP="00D1690C">
      <w:pPr>
        <w:rPr>
          <w:rFonts w:ascii="Times New Roman" w:eastAsia="SimSun" w:hAnsi="Times New Roman" w:cs="Times New Roman"/>
        </w:rPr>
      </w:pPr>
      <w:r>
        <w:rPr>
          <w:rFonts w:ascii="Times New Roman" w:eastAsia="SimSun" w:hAnsi="Times New Roman" w:cs="Times New Roman"/>
        </w:rPr>
        <w:t>[5] Rebecca Trounson,</w:t>
      </w:r>
      <w:r w:rsidRPr="001111F0">
        <w:rPr>
          <w:rFonts w:ascii="Times New Roman" w:eastAsia="SimSun" w:hAnsi="Times New Roman" w:cs="Times New Roman"/>
        </w:rPr>
        <w:t xml:space="preserve"> Marjorie Miller</w:t>
      </w:r>
      <w:r>
        <w:rPr>
          <w:rFonts w:ascii="Times New Roman" w:eastAsia="SimSun" w:hAnsi="Times New Roman" w:cs="Times New Roman"/>
        </w:rPr>
        <w:t>. “</w:t>
      </w:r>
      <w:r w:rsidRPr="001111F0">
        <w:rPr>
          <w:rFonts w:ascii="Times New Roman" w:eastAsia="SimSun" w:hAnsi="Times New Roman" w:cs="Times New Roman"/>
        </w:rPr>
        <w:t>Netanyahu Vows to Pursue Unity and a Secure Peace</w:t>
      </w:r>
      <w:r>
        <w:rPr>
          <w:rFonts w:ascii="Times New Roman" w:eastAsia="SimSun" w:hAnsi="Times New Roman" w:cs="Times New Roman"/>
        </w:rPr>
        <w:t>.” Los Angeles Times, June</w:t>
      </w:r>
      <w:r w:rsidRPr="001111F0">
        <w:rPr>
          <w:rFonts w:ascii="Times New Roman" w:eastAsia="SimSun" w:hAnsi="Times New Roman" w:cs="Times New Roman"/>
        </w:rPr>
        <w:t xml:space="preserve"> 3, 1996</w:t>
      </w:r>
      <w:r>
        <w:rPr>
          <w:rFonts w:ascii="Times New Roman" w:eastAsia="SimSun" w:hAnsi="Times New Roman" w:cs="Times New Roman"/>
        </w:rPr>
        <w:t xml:space="preserve">, </w:t>
      </w:r>
      <w:hyperlink r:id="rId9" w:history="1">
        <w:r w:rsidRPr="00054285">
          <w:rPr>
            <w:rStyle w:val="Hyperlink"/>
            <w:rFonts w:ascii="Times New Roman" w:eastAsia="SimSun" w:hAnsi="Times New Roman" w:cs="Times New Roman"/>
          </w:rPr>
          <w:t>https://www.latimes.com/archives/la-xpm-1996-06-03-mn-11404-story.html</w:t>
        </w:r>
      </w:hyperlink>
      <w:r>
        <w:rPr>
          <w:rFonts w:ascii="Times New Roman" w:eastAsia="SimSun" w:hAnsi="Times New Roman" w:cs="Times New Roman"/>
        </w:rPr>
        <w:t xml:space="preserve">. </w:t>
      </w:r>
      <w:r w:rsidRPr="0012101D">
        <w:rPr>
          <w:rFonts w:ascii="Times New Roman" w:eastAsia="SimSun" w:hAnsi="Times New Roman" w:cs="Times New Roman"/>
        </w:rPr>
        <w:t>(Accessed on January 1</w:t>
      </w:r>
      <w:r>
        <w:rPr>
          <w:rFonts w:ascii="Times New Roman" w:eastAsia="SimSun" w:hAnsi="Times New Roman" w:cs="Times New Roman"/>
        </w:rPr>
        <w:t>3</w:t>
      </w:r>
      <w:r w:rsidRPr="0012101D">
        <w:rPr>
          <w:rFonts w:ascii="Times New Roman" w:eastAsia="SimSun" w:hAnsi="Times New Roman" w:cs="Times New Roman"/>
        </w:rPr>
        <w:t>, 2024)</w:t>
      </w:r>
    </w:p>
    <w:p w14:paraId="06824F4E" w14:textId="77777777" w:rsidR="00365508" w:rsidRDefault="0041075E" w:rsidP="00D1690C">
      <w:pPr>
        <w:rPr>
          <w:rFonts w:ascii="Times New Roman" w:eastAsia="SimSun" w:hAnsi="Times New Roman" w:cs="Times New Roman"/>
        </w:rPr>
      </w:pPr>
      <w:r>
        <w:rPr>
          <w:rFonts w:ascii="Times New Roman" w:eastAsia="SimSun" w:hAnsi="Times New Roman" w:cs="Times New Roman"/>
        </w:rPr>
        <w:t>[6</w:t>
      </w:r>
      <w:r w:rsidR="00365508">
        <w:rPr>
          <w:rFonts w:ascii="Times New Roman" w:eastAsia="SimSun" w:hAnsi="Times New Roman" w:cs="Times New Roman"/>
        </w:rPr>
        <w:t>] Adam Raz. “</w:t>
      </w:r>
      <w:r w:rsidR="00365508" w:rsidRPr="00365508">
        <w:rPr>
          <w:rFonts w:ascii="Times New Roman" w:eastAsia="SimSun" w:hAnsi="Times New Roman" w:cs="Times New Roman"/>
        </w:rPr>
        <w:t>A Brief History of the Netanyahu-Hamas Alliance</w:t>
      </w:r>
      <w:r w:rsidR="00365508">
        <w:rPr>
          <w:rFonts w:ascii="Times New Roman" w:eastAsia="SimSun" w:hAnsi="Times New Roman" w:cs="Times New Roman"/>
        </w:rPr>
        <w:t>.” H</w:t>
      </w:r>
      <w:r w:rsidR="00365508" w:rsidRPr="00365508">
        <w:rPr>
          <w:rFonts w:ascii="Times New Roman" w:eastAsia="SimSun" w:hAnsi="Times New Roman" w:cs="Times New Roman"/>
        </w:rPr>
        <w:t>aaretz</w:t>
      </w:r>
      <w:r w:rsidR="00365508">
        <w:rPr>
          <w:rFonts w:ascii="Times New Roman" w:eastAsia="SimSun" w:hAnsi="Times New Roman" w:cs="Times New Roman"/>
        </w:rPr>
        <w:t xml:space="preserve">, October 20, 2023, </w:t>
      </w:r>
      <w:hyperlink r:id="rId10" w:history="1">
        <w:r w:rsidR="00365508" w:rsidRPr="00D15223">
          <w:rPr>
            <w:rStyle w:val="Hyperlink"/>
            <w:rFonts w:ascii="Times New Roman" w:eastAsia="SimSun" w:hAnsi="Times New Roman" w:cs="Times New Roman"/>
          </w:rPr>
          <w:t>https://www.haaretz.com/israel-news/2023-10-20/ty-article-opinion/.premium/a-brief-history-of-the-netanyahu-hamas-alliance/0000018b-47d9-d242-abef-57ff1be90000</w:t>
        </w:r>
      </w:hyperlink>
      <w:r w:rsidR="00365508">
        <w:rPr>
          <w:rFonts w:ascii="Times New Roman" w:eastAsia="SimSun" w:hAnsi="Times New Roman" w:cs="Times New Roman"/>
        </w:rPr>
        <w:t xml:space="preserve">. </w:t>
      </w:r>
      <w:r w:rsidR="00365508" w:rsidRPr="0012101D">
        <w:rPr>
          <w:rFonts w:ascii="Times New Roman" w:eastAsia="SimSun" w:hAnsi="Times New Roman" w:cs="Times New Roman"/>
        </w:rPr>
        <w:t>(Accessed on January 1</w:t>
      </w:r>
      <w:r w:rsidR="001C65A1">
        <w:rPr>
          <w:rFonts w:ascii="Times New Roman" w:eastAsia="SimSun" w:hAnsi="Times New Roman" w:cs="Times New Roman"/>
        </w:rPr>
        <w:t>2</w:t>
      </w:r>
      <w:r w:rsidR="00365508" w:rsidRPr="0012101D">
        <w:rPr>
          <w:rFonts w:ascii="Times New Roman" w:eastAsia="SimSun" w:hAnsi="Times New Roman" w:cs="Times New Roman"/>
        </w:rPr>
        <w:t>, 2024)</w:t>
      </w:r>
    </w:p>
    <w:p w14:paraId="5029196F" w14:textId="77777777" w:rsidR="0041075E" w:rsidRDefault="0041075E" w:rsidP="00D1690C">
      <w:pPr>
        <w:rPr>
          <w:rFonts w:ascii="Times New Roman" w:eastAsia="SimSun" w:hAnsi="Times New Roman" w:cs="Times New Roman"/>
        </w:rPr>
      </w:pPr>
      <w:r>
        <w:rPr>
          <w:rFonts w:ascii="Times New Roman" w:eastAsia="SimSun" w:hAnsi="Times New Roman" w:cs="Times New Roman"/>
        </w:rPr>
        <w:t xml:space="preserve">[7] </w:t>
      </w:r>
      <w:r w:rsidRPr="0012101D">
        <w:rPr>
          <w:rFonts w:ascii="Times New Roman" w:eastAsia="SimSun" w:hAnsi="Times New Roman" w:cs="Times New Roman"/>
        </w:rPr>
        <w:t>Michael Shuval</w:t>
      </w:r>
      <w:r>
        <w:rPr>
          <w:rFonts w:ascii="Times New Roman" w:eastAsia="SimSun" w:hAnsi="Times New Roman" w:cs="Times New Roman"/>
        </w:rPr>
        <w:t>. “</w:t>
      </w:r>
      <w:r w:rsidRPr="0012101D">
        <w:rPr>
          <w:rFonts w:ascii="Times New Roman" w:eastAsia="SimSun" w:hAnsi="Times New Roman" w:cs="Times New Roman" w:hint="eastAsia"/>
        </w:rPr>
        <w:t>以巴冲突：内塔尼亚胡领导下的以色列真的团结吗？</w:t>
      </w:r>
      <w:r>
        <w:rPr>
          <w:rFonts w:ascii="Times New Roman" w:eastAsia="SimSun" w:hAnsi="Times New Roman" w:cs="Times New Roman"/>
        </w:rPr>
        <w:t>” BBC</w:t>
      </w:r>
      <w:r>
        <w:rPr>
          <w:rFonts w:ascii="Times New Roman" w:eastAsia="SimSun" w:hAnsi="Times New Roman" w:cs="Times New Roman" w:hint="eastAsia"/>
        </w:rPr>
        <w:t>中文网</w:t>
      </w:r>
      <w:r>
        <w:rPr>
          <w:rFonts w:ascii="Times New Roman" w:eastAsia="SimSun" w:hAnsi="Times New Roman" w:cs="Times New Roman" w:hint="eastAsia"/>
        </w:rPr>
        <w:t>,</w:t>
      </w:r>
      <w:r>
        <w:rPr>
          <w:rFonts w:ascii="Times New Roman" w:eastAsia="SimSun" w:hAnsi="Times New Roman" w:cs="Times New Roman"/>
        </w:rPr>
        <w:t xml:space="preserve"> </w:t>
      </w:r>
      <w:r>
        <w:rPr>
          <w:rFonts w:ascii="Times New Roman" w:eastAsia="SimSun" w:hAnsi="Times New Roman" w:cs="Times New Roman" w:hint="eastAsia"/>
        </w:rPr>
        <w:t>N</w:t>
      </w:r>
      <w:r>
        <w:rPr>
          <w:rFonts w:ascii="Times New Roman" w:eastAsia="SimSun" w:hAnsi="Times New Roman" w:cs="Times New Roman"/>
        </w:rPr>
        <w:t xml:space="preserve">ovember 3, 2023, </w:t>
      </w:r>
      <w:hyperlink r:id="rId11" w:history="1">
        <w:r w:rsidRPr="00054285">
          <w:rPr>
            <w:rStyle w:val="Hyperlink"/>
            <w:rFonts w:ascii="Times New Roman" w:eastAsia="SimSun" w:hAnsi="Times New Roman" w:cs="Times New Roman"/>
          </w:rPr>
          <w:t>https://www.bbc.com/zhongwen/simp/world-67306980</w:t>
        </w:r>
      </w:hyperlink>
      <w:r>
        <w:rPr>
          <w:rFonts w:ascii="Times New Roman" w:eastAsia="SimSun" w:hAnsi="Times New Roman" w:cs="Times New Roman"/>
        </w:rPr>
        <w:t xml:space="preserve">. </w:t>
      </w:r>
      <w:r w:rsidRPr="0012101D">
        <w:rPr>
          <w:rFonts w:ascii="Times New Roman" w:eastAsia="SimSun" w:hAnsi="Times New Roman" w:cs="Times New Roman"/>
        </w:rPr>
        <w:t>(Accessed on January 1</w:t>
      </w:r>
      <w:r w:rsidR="001C65A1">
        <w:rPr>
          <w:rFonts w:ascii="Times New Roman" w:eastAsia="SimSun" w:hAnsi="Times New Roman" w:cs="Times New Roman"/>
        </w:rPr>
        <w:t>1</w:t>
      </w:r>
      <w:r w:rsidRPr="0012101D">
        <w:rPr>
          <w:rFonts w:ascii="Times New Roman" w:eastAsia="SimSun" w:hAnsi="Times New Roman" w:cs="Times New Roman"/>
        </w:rPr>
        <w:t>, 2024)</w:t>
      </w:r>
    </w:p>
    <w:p w14:paraId="53C196B5" w14:textId="77777777" w:rsidR="0041075E" w:rsidRDefault="0041075E" w:rsidP="00D1690C">
      <w:pPr>
        <w:rPr>
          <w:rFonts w:ascii="Times New Roman" w:eastAsia="SimSun" w:hAnsi="Times New Roman" w:cs="Times New Roman"/>
        </w:rPr>
      </w:pPr>
      <w:r>
        <w:rPr>
          <w:rFonts w:ascii="Times New Roman" w:eastAsia="SimSun" w:hAnsi="Times New Roman" w:cs="Times New Roman"/>
        </w:rPr>
        <w:t xml:space="preserve">[8] </w:t>
      </w:r>
      <w:r w:rsidRPr="00365508">
        <w:rPr>
          <w:rFonts w:ascii="Times New Roman" w:eastAsia="SimSun" w:hAnsi="Times New Roman" w:cs="Times New Roman" w:hint="eastAsia"/>
        </w:rPr>
        <w:t>马哈茂德·阿鲁什</w:t>
      </w:r>
      <w:r>
        <w:rPr>
          <w:rFonts w:ascii="Times New Roman" w:eastAsia="SimSun" w:hAnsi="Times New Roman" w:cs="Times New Roman"/>
        </w:rPr>
        <w:t>. “</w:t>
      </w:r>
      <w:r w:rsidRPr="00365508">
        <w:rPr>
          <w:rFonts w:ascii="Times New Roman" w:eastAsia="SimSun" w:hAnsi="Times New Roman" w:cs="Times New Roman" w:hint="eastAsia"/>
        </w:rPr>
        <w:t>内塔尼亚胡在战争中到底寻求什么？</w:t>
      </w:r>
      <w:r>
        <w:rPr>
          <w:rFonts w:ascii="Times New Roman" w:eastAsia="SimSun" w:hAnsi="Times New Roman" w:cs="Times New Roman"/>
        </w:rPr>
        <w:t xml:space="preserve">” </w:t>
      </w:r>
      <w:r w:rsidRPr="00D1690C">
        <w:rPr>
          <w:rFonts w:ascii="Times New Roman" w:eastAsia="SimSun" w:hAnsi="Times New Roman" w:cs="Times New Roman"/>
        </w:rPr>
        <w:t>Al Jazeera</w:t>
      </w:r>
      <w:r>
        <w:rPr>
          <w:rFonts w:ascii="Times New Roman" w:eastAsia="SimSun" w:hAnsi="Times New Roman" w:cs="Times New Roman"/>
        </w:rPr>
        <w:t xml:space="preserve">, November 17, 2023, </w:t>
      </w:r>
      <w:hyperlink r:id="rId12" w:history="1">
        <w:r w:rsidRPr="00D15223">
          <w:rPr>
            <w:rStyle w:val="Hyperlink"/>
            <w:rFonts w:ascii="Times New Roman" w:eastAsia="SimSun" w:hAnsi="Times New Roman" w:cs="Times New Roman"/>
          </w:rPr>
          <w:t>https://chinese.aljazeera.net/opinions/2023/11/17/%E5%86%85%E5%A1%94%E5%B0%BC%E4%BA%9A%E8%83%A1%E5%9C%A8%E6%88%98%E4%BA%89%E4%B8%AD%E5%88%B0%E5%BA%95%E5%AF%BB%E6%B1%82%E4%BB%80%E4%B9%88</w:t>
        </w:r>
      </w:hyperlink>
      <w:r>
        <w:rPr>
          <w:rFonts w:ascii="Times New Roman" w:eastAsia="SimSun" w:hAnsi="Times New Roman" w:cs="Times New Roman"/>
        </w:rPr>
        <w:t xml:space="preserve">. </w:t>
      </w:r>
      <w:r w:rsidRPr="0012101D">
        <w:rPr>
          <w:rFonts w:ascii="Times New Roman" w:eastAsia="SimSun" w:hAnsi="Times New Roman" w:cs="Times New Roman"/>
        </w:rPr>
        <w:t>(Accessed on January 1</w:t>
      </w:r>
      <w:r w:rsidR="001C65A1">
        <w:rPr>
          <w:rFonts w:ascii="Times New Roman" w:eastAsia="SimSun" w:hAnsi="Times New Roman" w:cs="Times New Roman"/>
        </w:rPr>
        <w:t>1</w:t>
      </w:r>
      <w:r w:rsidRPr="0012101D">
        <w:rPr>
          <w:rFonts w:ascii="Times New Roman" w:eastAsia="SimSun" w:hAnsi="Times New Roman" w:cs="Times New Roman"/>
        </w:rPr>
        <w:t>, 2024)</w:t>
      </w:r>
    </w:p>
    <w:p w14:paraId="44BF805C" w14:textId="77777777" w:rsidR="0041075E" w:rsidRDefault="0041075E" w:rsidP="00D1690C">
      <w:pPr>
        <w:rPr>
          <w:rFonts w:ascii="Times New Roman" w:eastAsia="SimSun" w:hAnsi="Times New Roman" w:cs="Times New Roman"/>
        </w:rPr>
      </w:pPr>
      <w:r>
        <w:rPr>
          <w:rFonts w:ascii="Times New Roman" w:eastAsia="SimSun" w:hAnsi="Times New Roman" w:cs="Times New Roman"/>
        </w:rPr>
        <w:t xml:space="preserve">[9] </w:t>
      </w:r>
      <w:r w:rsidRPr="00455748">
        <w:rPr>
          <w:rFonts w:ascii="Times New Roman" w:eastAsia="SimSun" w:hAnsi="Times New Roman" w:cs="Times New Roman" w:hint="eastAsia"/>
        </w:rPr>
        <w:t>托马斯·弗里德曼</w:t>
      </w:r>
      <w:r>
        <w:rPr>
          <w:rFonts w:ascii="Times New Roman" w:eastAsia="SimSun" w:hAnsi="Times New Roman" w:cs="Times New Roman" w:hint="eastAsia"/>
        </w:rPr>
        <w:t>.</w:t>
      </w:r>
      <w:r>
        <w:rPr>
          <w:rFonts w:ascii="Times New Roman" w:eastAsia="SimSun" w:hAnsi="Times New Roman" w:cs="Times New Roman"/>
        </w:rPr>
        <w:t xml:space="preserve"> “</w:t>
      </w:r>
      <w:r w:rsidRPr="00455748">
        <w:rPr>
          <w:rFonts w:ascii="Times New Roman" w:eastAsia="SimSun" w:hAnsi="Times New Roman" w:cs="Times New Roman" w:hint="eastAsia"/>
        </w:rPr>
        <w:t>内塔尼亚胡将创造历史</w:t>
      </w:r>
      <w:r>
        <w:rPr>
          <w:rFonts w:ascii="Times New Roman" w:eastAsia="SimSun" w:hAnsi="Times New Roman" w:cs="Times New Roman"/>
        </w:rPr>
        <w:t xml:space="preserve">” </w:t>
      </w:r>
      <w:r>
        <w:rPr>
          <w:rFonts w:ascii="Times New Roman" w:eastAsia="SimSun" w:hAnsi="Times New Roman" w:cs="Times New Roman" w:hint="eastAsia"/>
        </w:rPr>
        <w:t>纽约时报中文网</w:t>
      </w:r>
      <w:r>
        <w:rPr>
          <w:rFonts w:ascii="Times New Roman" w:eastAsia="SimSun" w:hAnsi="Times New Roman" w:cs="Times New Roman" w:hint="eastAsia"/>
        </w:rPr>
        <w:t>,</w:t>
      </w:r>
      <w:r>
        <w:rPr>
          <w:rFonts w:ascii="Times New Roman" w:eastAsia="SimSun" w:hAnsi="Times New Roman" w:cs="Times New Roman"/>
        </w:rPr>
        <w:t xml:space="preserve"> March 20, 2015, </w:t>
      </w:r>
      <w:hyperlink r:id="rId13" w:history="1">
        <w:r w:rsidRPr="00D15223">
          <w:rPr>
            <w:rStyle w:val="Hyperlink"/>
            <w:rFonts w:ascii="Times New Roman" w:eastAsia="SimSun" w:hAnsi="Times New Roman" w:cs="Times New Roman"/>
          </w:rPr>
          <w:t>https://cn.nytimes.com/opinion/20150320/c20friedman/</w:t>
        </w:r>
      </w:hyperlink>
      <w:r>
        <w:rPr>
          <w:rFonts w:ascii="Times New Roman" w:eastAsia="SimSun" w:hAnsi="Times New Roman" w:cs="Times New Roman"/>
        </w:rPr>
        <w:t xml:space="preserve">. </w:t>
      </w:r>
      <w:r w:rsidRPr="0012101D">
        <w:rPr>
          <w:rFonts w:ascii="Times New Roman" w:eastAsia="SimSun" w:hAnsi="Times New Roman" w:cs="Times New Roman"/>
        </w:rPr>
        <w:t>(Accessed on January 1</w:t>
      </w:r>
      <w:r w:rsidR="001C65A1">
        <w:rPr>
          <w:rFonts w:ascii="Times New Roman" w:eastAsia="SimSun" w:hAnsi="Times New Roman" w:cs="Times New Roman"/>
        </w:rPr>
        <w:t>0</w:t>
      </w:r>
      <w:r w:rsidRPr="0012101D">
        <w:rPr>
          <w:rFonts w:ascii="Times New Roman" w:eastAsia="SimSun" w:hAnsi="Times New Roman" w:cs="Times New Roman"/>
        </w:rPr>
        <w:t>, 2024)</w:t>
      </w:r>
    </w:p>
    <w:p w14:paraId="01AC24C3" w14:textId="77777777" w:rsidR="00365508" w:rsidRDefault="0041075E" w:rsidP="00D1690C">
      <w:pPr>
        <w:rPr>
          <w:rFonts w:ascii="Times New Roman" w:eastAsia="SimSun" w:hAnsi="Times New Roman" w:cs="Times New Roman"/>
        </w:rPr>
      </w:pPr>
      <w:r>
        <w:rPr>
          <w:rFonts w:ascii="Times New Roman" w:eastAsia="SimSun" w:hAnsi="Times New Roman" w:cs="Times New Roman"/>
        </w:rPr>
        <w:t>[10</w:t>
      </w:r>
      <w:r w:rsidR="00455748">
        <w:rPr>
          <w:rFonts w:ascii="Times New Roman" w:eastAsia="SimSun" w:hAnsi="Times New Roman" w:cs="Times New Roman"/>
        </w:rPr>
        <w:t xml:space="preserve">] </w:t>
      </w:r>
      <w:r w:rsidR="00455748">
        <w:rPr>
          <w:rFonts w:ascii="Times New Roman" w:eastAsia="SimSun" w:hAnsi="Times New Roman" w:cs="Times New Roman" w:hint="eastAsia"/>
        </w:rPr>
        <w:t>钮松</w:t>
      </w:r>
      <w:r w:rsidR="0035659E">
        <w:rPr>
          <w:rFonts w:ascii="Times New Roman" w:eastAsia="SimSun" w:hAnsi="Times New Roman" w:cs="Times New Roman" w:hint="eastAsia"/>
        </w:rPr>
        <w:t>.</w:t>
      </w:r>
      <w:r w:rsidR="0035659E">
        <w:rPr>
          <w:rFonts w:ascii="Times New Roman" w:eastAsia="SimSun" w:hAnsi="Times New Roman" w:cs="Times New Roman"/>
        </w:rPr>
        <w:t xml:space="preserve"> “</w:t>
      </w:r>
      <w:r w:rsidR="0035659E" w:rsidRPr="0035659E">
        <w:rPr>
          <w:rFonts w:ascii="Times New Roman" w:eastAsia="SimSun" w:hAnsi="Times New Roman" w:cs="Times New Roman" w:hint="eastAsia"/>
        </w:rPr>
        <w:t>内塔尼亚胡再登台释放多重信号</w:t>
      </w:r>
      <w:r w:rsidR="0035659E">
        <w:rPr>
          <w:rFonts w:ascii="Times New Roman" w:eastAsia="SimSun" w:hAnsi="Times New Roman" w:cs="Times New Roman"/>
        </w:rPr>
        <w:t xml:space="preserve">” </w:t>
      </w:r>
      <w:r>
        <w:rPr>
          <w:rFonts w:ascii="Times New Roman" w:eastAsia="SimSun" w:hAnsi="Times New Roman" w:cs="Times New Roman" w:hint="eastAsia"/>
        </w:rPr>
        <w:t>新华网</w:t>
      </w:r>
      <w:r w:rsidR="0035659E">
        <w:rPr>
          <w:rFonts w:ascii="Times New Roman" w:eastAsia="SimSun" w:hAnsi="Times New Roman" w:cs="Times New Roman" w:hint="eastAsia"/>
        </w:rPr>
        <w:t>,</w:t>
      </w:r>
      <w:r w:rsidR="0035659E">
        <w:rPr>
          <w:rFonts w:ascii="Times New Roman" w:eastAsia="SimSun" w:hAnsi="Times New Roman" w:cs="Times New Roman"/>
        </w:rPr>
        <w:t xml:space="preserve"> January 29, 2023, </w:t>
      </w:r>
      <w:hyperlink r:id="rId14" w:history="1">
        <w:r w:rsidR="0035659E" w:rsidRPr="00D15223">
          <w:rPr>
            <w:rStyle w:val="Hyperlink"/>
            <w:rFonts w:ascii="Times New Roman" w:eastAsia="SimSun" w:hAnsi="Times New Roman" w:cs="Times New Roman"/>
          </w:rPr>
          <w:t>http://www.news.cn/globe/2023-01/29/c_1310693265.htm</w:t>
        </w:r>
      </w:hyperlink>
      <w:r w:rsidR="0035659E">
        <w:rPr>
          <w:rFonts w:ascii="Times New Roman" w:eastAsia="SimSun" w:hAnsi="Times New Roman" w:cs="Times New Roman"/>
        </w:rPr>
        <w:t xml:space="preserve">. </w:t>
      </w:r>
      <w:r w:rsidR="0035659E" w:rsidRPr="0012101D">
        <w:rPr>
          <w:rFonts w:ascii="Times New Roman" w:eastAsia="SimSun" w:hAnsi="Times New Roman" w:cs="Times New Roman"/>
        </w:rPr>
        <w:t>(Accessed on January 1</w:t>
      </w:r>
      <w:r w:rsidR="001C65A1">
        <w:rPr>
          <w:rFonts w:ascii="Times New Roman" w:eastAsia="SimSun" w:hAnsi="Times New Roman" w:cs="Times New Roman"/>
        </w:rPr>
        <w:t>2</w:t>
      </w:r>
      <w:r w:rsidR="0035659E" w:rsidRPr="0012101D">
        <w:rPr>
          <w:rFonts w:ascii="Times New Roman" w:eastAsia="SimSun" w:hAnsi="Times New Roman" w:cs="Times New Roman"/>
        </w:rPr>
        <w:t>, 2024)</w:t>
      </w:r>
    </w:p>
    <w:p w14:paraId="440B106D" w14:textId="77777777" w:rsidR="0035659E" w:rsidRDefault="0041075E" w:rsidP="00D1690C">
      <w:pPr>
        <w:rPr>
          <w:rFonts w:ascii="Times New Roman" w:eastAsia="SimSun" w:hAnsi="Times New Roman" w:cs="Times New Roman"/>
        </w:rPr>
      </w:pPr>
      <w:r>
        <w:rPr>
          <w:rFonts w:ascii="Times New Roman" w:eastAsia="SimSun" w:hAnsi="Times New Roman" w:cs="Times New Roman"/>
        </w:rPr>
        <w:t>[11</w:t>
      </w:r>
      <w:r w:rsidR="0035659E">
        <w:rPr>
          <w:rFonts w:ascii="Times New Roman" w:eastAsia="SimSun" w:hAnsi="Times New Roman" w:cs="Times New Roman"/>
        </w:rPr>
        <w:t xml:space="preserve">] </w:t>
      </w:r>
      <w:r w:rsidR="00455748">
        <w:rPr>
          <w:rFonts w:ascii="Times New Roman" w:eastAsia="SimSun" w:hAnsi="Times New Roman" w:cs="Times New Roman" w:hint="eastAsia"/>
        </w:rPr>
        <w:t>尚昊，</w:t>
      </w:r>
      <w:r w:rsidR="00455748" w:rsidRPr="00455748">
        <w:rPr>
          <w:rFonts w:ascii="Times New Roman" w:eastAsia="SimSun" w:hAnsi="Times New Roman" w:cs="Times New Roman" w:hint="eastAsia"/>
        </w:rPr>
        <w:t>吕迎旭</w:t>
      </w:r>
      <w:r w:rsidR="00455748">
        <w:rPr>
          <w:rFonts w:ascii="Times New Roman" w:eastAsia="SimSun" w:hAnsi="Times New Roman" w:cs="Times New Roman" w:hint="eastAsia"/>
        </w:rPr>
        <w:t>.</w:t>
      </w:r>
      <w:r w:rsidR="00455748">
        <w:rPr>
          <w:rFonts w:ascii="Times New Roman" w:eastAsia="SimSun" w:hAnsi="Times New Roman" w:cs="Times New Roman"/>
        </w:rPr>
        <w:t xml:space="preserve"> “</w:t>
      </w:r>
      <w:r w:rsidR="00455748">
        <w:rPr>
          <w:rFonts w:ascii="Times New Roman" w:eastAsia="SimSun" w:hAnsi="Times New Roman" w:cs="Times New Roman" w:hint="eastAsia"/>
        </w:rPr>
        <w:t>新政府就职</w:t>
      </w:r>
      <w:r w:rsidR="00455748">
        <w:rPr>
          <w:rFonts w:ascii="Times New Roman" w:eastAsia="SimSun" w:hAnsi="Times New Roman" w:cs="Times New Roman" w:hint="eastAsia"/>
        </w:rPr>
        <w:t xml:space="preserve"> </w:t>
      </w:r>
      <w:r w:rsidR="00455748">
        <w:rPr>
          <w:rFonts w:ascii="Times New Roman" w:eastAsia="SimSun" w:hAnsi="Times New Roman" w:cs="Times New Roman" w:hint="eastAsia"/>
        </w:rPr>
        <w:t>以色列</w:t>
      </w:r>
      <w:r w:rsidR="00455748">
        <w:rPr>
          <w:rFonts w:ascii="Times New Roman" w:eastAsia="SimSun" w:hAnsi="Times New Roman" w:cs="Times New Roman"/>
        </w:rPr>
        <w:t>‘</w:t>
      </w:r>
      <w:r w:rsidR="00455748" w:rsidRPr="00455748">
        <w:rPr>
          <w:rFonts w:ascii="Times New Roman" w:eastAsia="SimSun" w:hAnsi="Times New Roman" w:cs="Times New Roman" w:hint="eastAsia"/>
        </w:rPr>
        <w:t>告别</w:t>
      </w:r>
      <w:r w:rsidR="00455748">
        <w:rPr>
          <w:rFonts w:ascii="Times New Roman" w:eastAsia="SimSun" w:hAnsi="Times New Roman" w:cs="Times New Roman"/>
        </w:rPr>
        <w:t>’</w:t>
      </w:r>
      <w:r w:rsidR="00455748" w:rsidRPr="00455748">
        <w:rPr>
          <w:rFonts w:ascii="Times New Roman" w:eastAsia="SimSun" w:hAnsi="Times New Roman" w:cs="Times New Roman" w:hint="eastAsia"/>
        </w:rPr>
        <w:t>内塔尼亚胡时代</w:t>
      </w:r>
      <w:r w:rsidR="00455748">
        <w:rPr>
          <w:rFonts w:ascii="Times New Roman" w:eastAsia="SimSun" w:hAnsi="Times New Roman" w:cs="Times New Roman"/>
        </w:rPr>
        <w:t xml:space="preserve">” </w:t>
      </w:r>
      <w:r w:rsidR="00455748" w:rsidRPr="00455748">
        <w:rPr>
          <w:rFonts w:ascii="Times New Roman" w:eastAsia="SimSun" w:hAnsi="Times New Roman" w:cs="Times New Roman" w:hint="eastAsia"/>
        </w:rPr>
        <w:t>新华网</w:t>
      </w:r>
      <w:r w:rsidR="00455748">
        <w:rPr>
          <w:rFonts w:ascii="Times New Roman" w:eastAsia="SimSun" w:hAnsi="Times New Roman" w:cs="Times New Roman" w:hint="eastAsia"/>
        </w:rPr>
        <w:t>,</w:t>
      </w:r>
      <w:r w:rsidR="00455748">
        <w:rPr>
          <w:rFonts w:ascii="Times New Roman" w:eastAsia="SimSun" w:hAnsi="Times New Roman" w:cs="Times New Roman"/>
        </w:rPr>
        <w:t xml:space="preserve"> June 14, 2021, </w:t>
      </w:r>
      <w:hyperlink r:id="rId15" w:history="1">
        <w:r w:rsidR="00455748" w:rsidRPr="00D15223">
          <w:rPr>
            <w:rStyle w:val="Hyperlink"/>
            <w:rFonts w:ascii="Times New Roman" w:eastAsia="SimSun" w:hAnsi="Times New Roman" w:cs="Times New Roman"/>
          </w:rPr>
          <w:t>http://www.xinhuanet.com/2021-06/14/c_1127561669.htm</w:t>
        </w:r>
      </w:hyperlink>
      <w:r w:rsidR="00455748">
        <w:rPr>
          <w:rFonts w:ascii="Times New Roman" w:eastAsia="SimSun" w:hAnsi="Times New Roman" w:cs="Times New Roman"/>
        </w:rPr>
        <w:t xml:space="preserve">. </w:t>
      </w:r>
      <w:r w:rsidR="00455748" w:rsidRPr="0012101D">
        <w:rPr>
          <w:rFonts w:ascii="Times New Roman" w:eastAsia="SimSun" w:hAnsi="Times New Roman" w:cs="Times New Roman"/>
        </w:rPr>
        <w:t>(Accessed on January 1</w:t>
      </w:r>
      <w:r w:rsidR="00455748">
        <w:rPr>
          <w:rFonts w:ascii="Times New Roman" w:eastAsia="SimSun" w:hAnsi="Times New Roman" w:cs="Times New Roman"/>
        </w:rPr>
        <w:t>3</w:t>
      </w:r>
      <w:r w:rsidR="00455748" w:rsidRPr="0012101D">
        <w:rPr>
          <w:rFonts w:ascii="Times New Roman" w:eastAsia="SimSun" w:hAnsi="Times New Roman" w:cs="Times New Roman"/>
        </w:rPr>
        <w:t>, 2024)</w:t>
      </w:r>
    </w:p>
    <w:p w14:paraId="7781F94B" w14:textId="77777777" w:rsidR="00455748" w:rsidRDefault="0041075E" w:rsidP="00D1690C">
      <w:pPr>
        <w:rPr>
          <w:rFonts w:ascii="Times New Roman" w:eastAsia="SimSun" w:hAnsi="Times New Roman" w:cs="Times New Roman"/>
        </w:rPr>
      </w:pPr>
      <w:r>
        <w:rPr>
          <w:rFonts w:ascii="Times New Roman" w:eastAsia="SimSun" w:hAnsi="Times New Roman" w:cs="Times New Roman"/>
        </w:rPr>
        <w:t>[12</w:t>
      </w:r>
      <w:r w:rsidR="00455748">
        <w:rPr>
          <w:rFonts w:ascii="Times New Roman" w:eastAsia="SimSun" w:hAnsi="Times New Roman" w:cs="Times New Roman"/>
        </w:rPr>
        <w:t xml:space="preserve">] </w:t>
      </w:r>
      <w:r w:rsidR="00455748" w:rsidRPr="00455748">
        <w:rPr>
          <w:rFonts w:ascii="Times New Roman" w:eastAsia="SimSun" w:hAnsi="Times New Roman" w:cs="Times New Roman" w:hint="eastAsia"/>
        </w:rPr>
        <w:t>高隆绪</w:t>
      </w:r>
      <w:r w:rsidR="00455748">
        <w:rPr>
          <w:rFonts w:ascii="Times New Roman" w:eastAsia="SimSun" w:hAnsi="Times New Roman" w:cs="Times New Roman" w:hint="eastAsia"/>
        </w:rPr>
        <w:t>.</w:t>
      </w:r>
      <w:r w:rsidR="00455748">
        <w:rPr>
          <w:rFonts w:ascii="Times New Roman" w:eastAsia="SimSun" w:hAnsi="Times New Roman" w:cs="Times New Roman"/>
        </w:rPr>
        <w:t xml:space="preserve"> “</w:t>
      </w:r>
      <w:r w:rsidR="00455748" w:rsidRPr="00455748">
        <w:rPr>
          <w:rFonts w:ascii="Times New Roman" w:eastAsia="SimSun" w:hAnsi="Times New Roman" w:cs="Times New Roman" w:hint="eastAsia"/>
        </w:rPr>
        <w:t>内塔尼亚胡“三进宫”，美以关系前景如何？</w:t>
      </w:r>
      <w:r w:rsidR="00455748">
        <w:rPr>
          <w:rFonts w:ascii="Times New Roman" w:eastAsia="SimSun" w:hAnsi="Times New Roman" w:cs="Times New Roman"/>
        </w:rPr>
        <w:t xml:space="preserve">” </w:t>
      </w:r>
      <w:r w:rsidR="00455748" w:rsidRPr="00455748">
        <w:rPr>
          <w:rFonts w:ascii="Times New Roman" w:eastAsia="SimSun" w:hAnsi="Times New Roman" w:cs="Times New Roman" w:hint="eastAsia"/>
        </w:rPr>
        <w:t>清华大学战略与安全研究中心</w:t>
      </w:r>
      <w:r w:rsidR="00455748">
        <w:rPr>
          <w:rFonts w:ascii="Times New Roman" w:eastAsia="SimSun" w:hAnsi="Times New Roman" w:cs="Times New Roman" w:hint="eastAsia"/>
        </w:rPr>
        <w:t>,</w:t>
      </w:r>
      <w:r w:rsidR="00455748">
        <w:rPr>
          <w:rFonts w:ascii="Times New Roman" w:eastAsia="SimSun" w:hAnsi="Times New Roman" w:cs="Times New Roman"/>
        </w:rPr>
        <w:t xml:space="preserve"> April 21, 2023, </w:t>
      </w:r>
      <w:hyperlink r:id="rId16" w:history="1">
        <w:r w:rsidR="00455748" w:rsidRPr="00D15223">
          <w:rPr>
            <w:rStyle w:val="Hyperlink"/>
            <w:rFonts w:ascii="Times New Roman" w:eastAsia="SimSun" w:hAnsi="Times New Roman" w:cs="Times New Roman"/>
          </w:rPr>
          <w:t>https://ciss.tsinghua.edu.cn/info/wzjx_mggc/6049</w:t>
        </w:r>
      </w:hyperlink>
      <w:r w:rsidR="00455748">
        <w:rPr>
          <w:rFonts w:ascii="Times New Roman" w:eastAsia="SimSun" w:hAnsi="Times New Roman" w:cs="Times New Roman"/>
        </w:rPr>
        <w:t xml:space="preserve">. </w:t>
      </w:r>
      <w:r w:rsidR="00455748" w:rsidRPr="0012101D">
        <w:rPr>
          <w:rFonts w:ascii="Times New Roman" w:eastAsia="SimSun" w:hAnsi="Times New Roman" w:cs="Times New Roman"/>
        </w:rPr>
        <w:t>(Accessed on January 1</w:t>
      </w:r>
      <w:r w:rsidR="001C65A1">
        <w:rPr>
          <w:rFonts w:ascii="Times New Roman" w:eastAsia="SimSun" w:hAnsi="Times New Roman" w:cs="Times New Roman"/>
        </w:rPr>
        <w:t>1</w:t>
      </w:r>
      <w:r w:rsidR="00455748" w:rsidRPr="0012101D">
        <w:rPr>
          <w:rFonts w:ascii="Times New Roman" w:eastAsia="SimSun" w:hAnsi="Times New Roman" w:cs="Times New Roman"/>
        </w:rPr>
        <w:t>, 2024)</w:t>
      </w:r>
    </w:p>
    <w:p w14:paraId="50459EF7" w14:textId="77777777" w:rsidR="00455748" w:rsidRDefault="00455748" w:rsidP="00D1690C">
      <w:pPr>
        <w:rPr>
          <w:rFonts w:ascii="Times New Roman" w:eastAsia="SimSun" w:hAnsi="Times New Roman" w:cs="Times New Roman"/>
        </w:rPr>
      </w:pPr>
      <w:r>
        <w:rPr>
          <w:rFonts w:ascii="Times New Roman" w:eastAsia="SimSun" w:hAnsi="Times New Roman" w:cs="Times New Roman"/>
        </w:rPr>
        <w:t xml:space="preserve">[13] </w:t>
      </w:r>
      <w:r>
        <w:rPr>
          <w:rFonts w:ascii="Times New Roman" w:eastAsia="SimSun" w:hAnsi="Times New Roman" w:cs="Times New Roman" w:hint="eastAsia"/>
        </w:rPr>
        <w:t>刘兰兰</w:t>
      </w:r>
      <w:r w:rsidR="00EB15DD">
        <w:rPr>
          <w:rFonts w:ascii="Times New Roman" w:eastAsia="SimSun" w:hAnsi="Times New Roman" w:cs="Times New Roman" w:hint="eastAsia"/>
        </w:rPr>
        <w:t>.</w:t>
      </w:r>
      <w:r w:rsidR="00EB15DD">
        <w:rPr>
          <w:rFonts w:ascii="Times New Roman" w:eastAsia="SimSun" w:hAnsi="Times New Roman" w:cs="Times New Roman"/>
        </w:rPr>
        <w:t xml:space="preserve"> “</w:t>
      </w:r>
      <w:r w:rsidR="00EB15DD" w:rsidRPr="00EB15DD">
        <w:rPr>
          <w:rFonts w:ascii="Times New Roman" w:eastAsia="SimSun" w:hAnsi="Times New Roman" w:cs="Times New Roman" w:hint="eastAsia"/>
        </w:rPr>
        <w:t>誓言复仇，以色列总理内塔尼亚胡是怎样一个强硬派？</w:t>
      </w:r>
      <w:r w:rsidR="00EB15DD">
        <w:rPr>
          <w:rFonts w:ascii="Times New Roman" w:eastAsia="SimSun" w:hAnsi="Times New Roman" w:cs="Times New Roman"/>
        </w:rPr>
        <w:t xml:space="preserve">” </w:t>
      </w:r>
      <w:r w:rsidR="00EB15DD">
        <w:rPr>
          <w:rFonts w:ascii="Times New Roman" w:eastAsia="SimSun" w:hAnsi="Times New Roman" w:cs="Times New Roman" w:hint="eastAsia"/>
        </w:rPr>
        <w:t>南方都市报</w:t>
      </w:r>
      <w:r w:rsidR="00EB15DD">
        <w:rPr>
          <w:rFonts w:ascii="Times New Roman" w:eastAsia="SimSun" w:hAnsi="Times New Roman" w:cs="Times New Roman" w:hint="eastAsia"/>
        </w:rPr>
        <w:t>,</w:t>
      </w:r>
      <w:r w:rsidR="00EB15DD">
        <w:rPr>
          <w:rFonts w:ascii="Times New Roman" w:eastAsia="SimSun" w:hAnsi="Times New Roman" w:cs="Times New Roman"/>
        </w:rPr>
        <w:t xml:space="preserve"> October 9, 2023, </w:t>
      </w:r>
      <w:hyperlink r:id="rId17" w:history="1">
        <w:r w:rsidR="00EB15DD" w:rsidRPr="00D15223">
          <w:rPr>
            <w:rStyle w:val="Hyperlink"/>
            <w:rFonts w:ascii="Times New Roman" w:eastAsia="SimSun" w:hAnsi="Times New Roman" w:cs="Times New Roman"/>
          </w:rPr>
          <w:t>https://m.mp.oeeee.com/a/BAAFRD000020231008855521.html</w:t>
        </w:r>
      </w:hyperlink>
      <w:r w:rsidR="00EB15DD">
        <w:rPr>
          <w:rFonts w:ascii="Times New Roman" w:eastAsia="SimSun" w:hAnsi="Times New Roman" w:cs="Times New Roman"/>
        </w:rPr>
        <w:t xml:space="preserve">. </w:t>
      </w:r>
      <w:r w:rsidR="00EB15DD" w:rsidRPr="0012101D">
        <w:rPr>
          <w:rFonts w:ascii="Times New Roman" w:eastAsia="SimSun" w:hAnsi="Times New Roman" w:cs="Times New Roman"/>
        </w:rPr>
        <w:t>(Accessed on January 1</w:t>
      </w:r>
      <w:r w:rsidR="001C65A1">
        <w:rPr>
          <w:rFonts w:ascii="Times New Roman" w:eastAsia="SimSun" w:hAnsi="Times New Roman" w:cs="Times New Roman"/>
        </w:rPr>
        <w:t>2</w:t>
      </w:r>
      <w:r w:rsidR="00EB15DD" w:rsidRPr="0012101D">
        <w:rPr>
          <w:rFonts w:ascii="Times New Roman" w:eastAsia="SimSun" w:hAnsi="Times New Roman" w:cs="Times New Roman"/>
        </w:rPr>
        <w:t>, 2024)</w:t>
      </w:r>
    </w:p>
    <w:p w14:paraId="19F05927" w14:textId="77777777" w:rsidR="00EB15DD" w:rsidRDefault="00EB15DD" w:rsidP="00D1690C">
      <w:pPr>
        <w:rPr>
          <w:rFonts w:ascii="Times New Roman" w:eastAsia="SimSun" w:hAnsi="Times New Roman" w:cs="Times New Roman"/>
        </w:rPr>
      </w:pPr>
      <w:r>
        <w:rPr>
          <w:rFonts w:ascii="Times New Roman" w:eastAsia="SimSun" w:hAnsi="Times New Roman" w:cs="Times New Roman"/>
        </w:rPr>
        <w:t xml:space="preserve">[14] </w:t>
      </w:r>
      <w:r w:rsidRPr="00EB15DD">
        <w:rPr>
          <w:rFonts w:ascii="Times New Roman" w:eastAsia="SimSun" w:hAnsi="Times New Roman" w:cs="Times New Roman" w:hint="eastAsia"/>
        </w:rPr>
        <w:t>雾星腾</w:t>
      </w:r>
      <w:r>
        <w:rPr>
          <w:rFonts w:ascii="Times New Roman" w:eastAsia="SimSun" w:hAnsi="Times New Roman" w:cs="Times New Roman"/>
        </w:rPr>
        <w:t>. “</w:t>
      </w:r>
      <w:r>
        <w:rPr>
          <w:rFonts w:ascii="Times New Roman" w:eastAsia="SimSun" w:hAnsi="Times New Roman" w:cs="Times New Roman" w:hint="eastAsia"/>
        </w:rPr>
        <w:t>己所不欲，</w:t>
      </w:r>
      <w:r>
        <w:rPr>
          <w:rFonts w:ascii="Times New Roman" w:eastAsia="SimSun" w:hAnsi="Times New Roman" w:cs="Times New Roman"/>
        </w:rPr>
        <w:t>‘</w:t>
      </w:r>
      <w:r w:rsidRPr="00EB15DD">
        <w:rPr>
          <w:rFonts w:ascii="Times New Roman" w:eastAsia="SimSun" w:hAnsi="Times New Roman" w:cs="Times New Roman" w:hint="eastAsia"/>
        </w:rPr>
        <w:t>务</w:t>
      </w:r>
      <w:r>
        <w:rPr>
          <w:rFonts w:ascii="Times New Roman" w:eastAsia="SimSun" w:hAnsi="Times New Roman" w:cs="Times New Roman"/>
        </w:rPr>
        <w:t>’</w:t>
      </w:r>
      <w:r w:rsidRPr="00EB15DD">
        <w:rPr>
          <w:rFonts w:ascii="Times New Roman" w:eastAsia="SimSun" w:hAnsi="Times New Roman" w:cs="Times New Roman" w:hint="eastAsia"/>
        </w:rPr>
        <w:t>施于人：内塔尼亚胡的以色列国家安全观</w:t>
      </w:r>
      <w:r>
        <w:rPr>
          <w:rFonts w:ascii="Times New Roman" w:eastAsia="SimSun" w:hAnsi="Times New Roman" w:cs="Times New Roman"/>
        </w:rPr>
        <w:t xml:space="preserve">” </w:t>
      </w:r>
      <w:r>
        <w:rPr>
          <w:rFonts w:ascii="Times New Roman" w:eastAsia="SimSun" w:hAnsi="Times New Roman" w:cs="Times New Roman" w:hint="eastAsia"/>
        </w:rPr>
        <w:t>澎湃新闻</w:t>
      </w:r>
      <w:r>
        <w:rPr>
          <w:rFonts w:ascii="Times New Roman" w:eastAsia="SimSun" w:hAnsi="Times New Roman" w:cs="Times New Roman" w:hint="eastAsia"/>
        </w:rPr>
        <w:t>,</w:t>
      </w:r>
      <w:r>
        <w:rPr>
          <w:rFonts w:ascii="Times New Roman" w:eastAsia="SimSun" w:hAnsi="Times New Roman" w:cs="Times New Roman"/>
        </w:rPr>
        <w:t xml:space="preserve"> April 15, 2019, </w:t>
      </w:r>
      <w:hyperlink r:id="rId18" w:history="1">
        <w:r w:rsidRPr="00D15223">
          <w:rPr>
            <w:rStyle w:val="Hyperlink"/>
            <w:rFonts w:ascii="Times New Roman" w:eastAsia="SimSun" w:hAnsi="Times New Roman" w:cs="Times New Roman"/>
          </w:rPr>
          <w:t>https://www.thepaper.cn/newsDetail_forward_3296067</w:t>
        </w:r>
      </w:hyperlink>
      <w:r>
        <w:rPr>
          <w:rFonts w:ascii="Times New Roman" w:eastAsia="SimSun" w:hAnsi="Times New Roman" w:cs="Times New Roman"/>
        </w:rPr>
        <w:t xml:space="preserve">. </w:t>
      </w:r>
      <w:r w:rsidRPr="0012101D">
        <w:rPr>
          <w:rFonts w:ascii="Times New Roman" w:eastAsia="SimSun" w:hAnsi="Times New Roman" w:cs="Times New Roman"/>
        </w:rPr>
        <w:t>(Accessed on January 1</w:t>
      </w:r>
      <w:r w:rsidR="001C65A1">
        <w:rPr>
          <w:rFonts w:ascii="Times New Roman" w:eastAsia="SimSun" w:hAnsi="Times New Roman" w:cs="Times New Roman"/>
        </w:rPr>
        <w:t>1</w:t>
      </w:r>
      <w:r w:rsidRPr="0012101D">
        <w:rPr>
          <w:rFonts w:ascii="Times New Roman" w:eastAsia="SimSun" w:hAnsi="Times New Roman" w:cs="Times New Roman"/>
        </w:rPr>
        <w:t>, 2024)</w:t>
      </w:r>
    </w:p>
    <w:sectPr w:rsidR="00EB15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3D30"/>
    <w:multiLevelType w:val="hybridMultilevel"/>
    <w:tmpl w:val="50009C38"/>
    <w:lvl w:ilvl="0" w:tplc="FCF04A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8797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78D"/>
    <w:rsid w:val="000B0809"/>
    <w:rsid w:val="001111F0"/>
    <w:rsid w:val="0012101D"/>
    <w:rsid w:val="001C0862"/>
    <w:rsid w:val="001C65A1"/>
    <w:rsid w:val="00233009"/>
    <w:rsid w:val="00280E64"/>
    <w:rsid w:val="0029234D"/>
    <w:rsid w:val="003066C9"/>
    <w:rsid w:val="0035659E"/>
    <w:rsid w:val="00365508"/>
    <w:rsid w:val="0038065D"/>
    <w:rsid w:val="004027C1"/>
    <w:rsid w:val="0041075E"/>
    <w:rsid w:val="00455748"/>
    <w:rsid w:val="00491C8F"/>
    <w:rsid w:val="00501AB8"/>
    <w:rsid w:val="005049DB"/>
    <w:rsid w:val="00526B0F"/>
    <w:rsid w:val="005D6BDE"/>
    <w:rsid w:val="00662500"/>
    <w:rsid w:val="0066678D"/>
    <w:rsid w:val="0067393A"/>
    <w:rsid w:val="00687F0D"/>
    <w:rsid w:val="007863E5"/>
    <w:rsid w:val="008249CD"/>
    <w:rsid w:val="00880D2D"/>
    <w:rsid w:val="008E0835"/>
    <w:rsid w:val="00924B7D"/>
    <w:rsid w:val="00960F98"/>
    <w:rsid w:val="00986880"/>
    <w:rsid w:val="009C1B56"/>
    <w:rsid w:val="00A806BE"/>
    <w:rsid w:val="00AC0BE4"/>
    <w:rsid w:val="00B0759F"/>
    <w:rsid w:val="00B62FD9"/>
    <w:rsid w:val="00B931F4"/>
    <w:rsid w:val="00BC0CAD"/>
    <w:rsid w:val="00C063CC"/>
    <w:rsid w:val="00C54200"/>
    <w:rsid w:val="00C73176"/>
    <w:rsid w:val="00C91C9B"/>
    <w:rsid w:val="00D1690C"/>
    <w:rsid w:val="00D51611"/>
    <w:rsid w:val="00D674B6"/>
    <w:rsid w:val="00D95453"/>
    <w:rsid w:val="00E46AF1"/>
    <w:rsid w:val="00E76185"/>
    <w:rsid w:val="00EA0725"/>
    <w:rsid w:val="00EB15DD"/>
    <w:rsid w:val="00EE432C"/>
    <w:rsid w:val="00F12CB7"/>
    <w:rsid w:val="00FD2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8923"/>
  <w15:chartTrackingRefBased/>
  <w15:docId w15:val="{D0F69802-28B5-4FB2-B8D1-419FD31D1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E64"/>
    <w:pPr>
      <w:ind w:firstLineChars="200" w:firstLine="420"/>
    </w:pPr>
  </w:style>
  <w:style w:type="character" w:styleId="Hyperlink">
    <w:name w:val="Hyperlink"/>
    <w:basedOn w:val="DefaultParagraphFont"/>
    <w:uiPriority w:val="99"/>
    <w:unhideWhenUsed/>
    <w:rsid w:val="0012101D"/>
    <w:rPr>
      <w:color w:val="0563C1" w:themeColor="hyperlink"/>
      <w:u w:val="single"/>
    </w:rPr>
  </w:style>
  <w:style w:type="paragraph" w:styleId="Date">
    <w:name w:val="Date"/>
    <w:basedOn w:val="Normal"/>
    <w:next w:val="Normal"/>
    <w:link w:val="DateChar"/>
    <w:uiPriority w:val="99"/>
    <w:semiHidden/>
    <w:unhideWhenUsed/>
    <w:rsid w:val="00C91C9B"/>
  </w:style>
  <w:style w:type="character" w:customStyle="1" w:styleId="DateChar">
    <w:name w:val="Date Char"/>
    <w:basedOn w:val="DefaultParagraphFont"/>
    <w:link w:val="Date"/>
    <w:uiPriority w:val="99"/>
    <w:semiHidden/>
    <w:rsid w:val="00C91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955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ofisrael.com/ruling-out-resigning-pm-says-hes-made-israel-stronger-is-cautious-on-hostage-deal/" TargetMode="External"/><Relationship Id="rId13" Type="http://schemas.openxmlformats.org/officeDocument/2006/relationships/hyperlink" Target="https://cn.nytimes.com/opinion/20150320/c20friedman/" TargetMode="External"/><Relationship Id="rId18" Type="http://schemas.openxmlformats.org/officeDocument/2006/relationships/hyperlink" Target="https://www.thepaper.cn/newsDetail_forward_3296067" TargetMode="External"/><Relationship Id="rId3" Type="http://schemas.openxmlformats.org/officeDocument/2006/relationships/settings" Target="settings.xml"/><Relationship Id="rId7" Type="http://schemas.openxmlformats.org/officeDocument/2006/relationships/hyperlink" Target="https://www.aljazeera.com/gallery/2024/1/6/thousands-protest-in-israel-demanding-captive-release-government-to-resign" TargetMode="External"/><Relationship Id="rId12" Type="http://schemas.openxmlformats.org/officeDocument/2006/relationships/hyperlink" Target="https://chinese.aljazeera.net/opinions/2023/11/17/%E5%86%85%E5%A1%94%E5%B0%BC%E4%BA%9A%E8%83%A1%E5%9C%A8%E6%88%98%E4%BA%89%E4%B8%AD%E5%88%B0%E5%BA%95%E5%AF%BB%E6%B1%82%E4%BB%80%E4%B9%88" TargetMode="External"/><Relationship Id="rId17" Type="http://schemas.openxmlformats.org/officeDocument/2006/relationships/hyperlink" Target="https://m.mp.oeeee.com/a/BAAFRD000020231008855521.html" TargetMode="External"/><Relationship Id="rId2" Type="http://schemas.openxmlformats.org/officeDocument/2006/relationships/styles" Target="styles.xml"/><Relationship Id="rId16" Type="http://schemas.openxmlformats.org/officeDocument/2006/relationships/hyperlink" Target="https://ciss.tsinghua.edu.cn/info/wzjx_mggc/604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imesofisrael.com/for-years-netanyahu-propped-up-hamas-now-its-blown-up-in-our-faces/" TargetMode="External"/><Relationship Id="rId11" Type="http://schemas.openxmlformats.org/officeDocument/2006/relationships/hyperlink" Target="https://www.bbc.com/zhongwen/simp/world-67306980" TargetMode="External"/><Relationship Id="rId5" Type="http://schemas.openxmlformats.org/officeDocument/2006/relationships/hyperlink" Target="https://www.timesofisrael.com/small-dedicated-group-braves-rain-in-tel-aviv-for-all-night-100-days-of-hell-rally/" TargetMode="External"/><Relationship Id="rId15" Type="http://schemas.openxmlformats.org/officeDocument/2006/relationships/hyperlink" Target="http://www.xinhuanet.com/2021-06/14/c_1127561669.htm" TargetMode="External"/><Relationship Id="rId10" Type="http://schemas.openxmlformats.org/officeDocument/2006/relationships/hyperlink" Target="https://www.haaretz.com/israel-news/2023-10-20/ty-article-opinion/.premium/a-brief-history-of-the-netanyahu-hamas-alliance/0000018b-47d9-d242-abef-57ff1be90000"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times.com/archives/la-xpm-1996-06-03-mn-11404-story.html" TargetMode="External"/><Relationship Id="rId14" Type="http://schemas.openxmlformats.org/officeDocument/2006/relationships/hyperlink" Target="http://www.news.cn/globe/2023-01/29/c_1310693265.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4</Pages>
  <Words>1247</Words>
  <Characters>7114</Characters>
  <Application>Microsoft Office Word</Application>
  <DocSecurity>0</DocSecurity>
  <Lines>59</Lines>
  <Paragraphs>16</Paragraphs>
  <ScaleCrop>false</ScaleCrop>
  <Company/>
  <LinksUpToDate>false</LinksUpToDate>
  <CharactersWithSpaces>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Christina17</dc:creator>
  <cp:keywords/>
  <dc:description/>
  <cp:lastModifiedBy>YIFEI YANG</cp:lastModifiedBy>
  <cp:revision>22</cp:revision>
  <dcterms:created xsi:type="dcterms:W3CDTF">2024-01-15T08:18:00Z</dcterms:created>
  <dcterms:modified xsi:type="dcterms:W3CDTF">2026-08-14T09:01:00Z</dcterms:modified>
</cp:coreProperties>
</file>