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run_analysis.R</w:t>
      </w:r>
      <w:r>
        <w:t xml:space="preserve"> </w:t>
      </w:r>
      <w:r>
        <w:t xml:space="preserve">Codebook</w:t>
      </w:r>
    </w:p>
    <w:p>
      <w:pPr>
        <w:pStyle w:val="Authors"/>
      </w:pPr>
      <w:r>
        <w:t xml:space="preserve">Frank</w:t>
      </w:r>
      <w:r>
        <w:t xml:space="preserve"> </w:t>
      </w:r>
      <w:r>
        <w:t xml:space="preserve">Shuster</w:t>
      </w:r>
    </w:p>
    <w:p>
      <w:pPr>
        <w:pStyle w:val="Date"/>
      </w:pPr>
      <w:r>
        <w:t xml:space="preserve">Friday,</w:t>
      </w:r>
      <w:r>
        <w:t xml:space="preserve"> </w:t>
      </w:r>
      <w:r>
        <w:t xml:space="preserve">November</w:t>
      </w:r>
      <w:r>
        <w:t xml:space="preserve"> </w:t>
      </w:r>
      <w:r>
        <w:t xml:space="preserve">21,</w:t>
      </w:r>
      <w:r>
        <w:t xml:space="preserve"> </w:t>
      </w:r>
      <w:r>
        <w:t xml:space="preserve">2014</w:t>
      </w:r>
    </w:p>
    <w:bookmarkStart w:id="21" w:name="field-description"/>
    <w:p>
      <w:pPr>
        <w:pStyle w:val="Heading4"/>
      </w:pPr>
      <w:r>
        <w:t xml:space="preserve">Field Description</w:t>
      </w:r>
    </w:p>
    <w:bookmarkEnd w:id="21"/>
    <w:p>
      <w:r>
        <w:t xml:space="preserve">The 2 fields that define the subject activity pair by which the measurements were avaraged are</w:t>
      </w:r>
    </w:p>
    <w:p>
      <w:pPr>
        <w:numPr>
          <w:numId w:val="2"/>
          <w:ilvl w:val="0"/>
        </w:numPr>
      </w:pPr>
      <w:r>
        <w:t xml:space="preserve">subject - anonymized subject number 1-30</w:t>
      </w:r>
    </w:p>
    <w:p>
      <w:pPr>
        <w:numPr>
          <w:numId w:val="2"/>
          <w:ilvl w:val="0"/>
        </w:numPr>
      </w:pPr>
      <w:r>
        <w:t xml:space="preserve">activityname - name of the activity taking place when measurements were taken. Values: LAYING, SITTING, STANDING, WALKING, WALKING_DOWNSTAIRS, or WALKING_UPSTAIRS</w:t>
      </w:r>
    </w:p>
    <w:p>
      <w:r>
        <w:t xml:space="preserve">The variable names for the measurements in this analysis all contain information on the decomposition of the measurements. The units on all these fields are that of acceleration. Since the original data was normalized, the numbers are dimensionless, meaning they have no units.</w:t>
      </w:r>
    </w:p>
    <w:p>
      <w:r>
        <w:t xml:space="preserve">The field names can be deciphered using the following Key:</w:t>
      </w:r>
    </w:p>
    <w:p>
      <w:pPr>
        <w:numPr>
          <w:numId w:val="3"/>
          <w:ilvl w:val="0"/>
        </w:numPr>
      </w:pPr>
      <w:r>
        <w:t xml:space="preserve">time/freq - signal was measured in the time or frequency domain</w:t>
      </w:r>
    </w:p>
    <w:p>
      <w:pPr>
        <w:numPr>
          <w:numId w:val="3"/>
          <w:ilvl w:val="0"/>
        </w:numPr>
      </w:pPr>
      <w:r>
        <w:t xml:space="preserve">angle - denotes measurement is the average angle between 2 vector measurements</w:t>
      </w:r>
    </w:p>
    <w:p>
      <w:pPr>
        <w:numPr>
          <w:numId w:val="3"/>
          <w:ilvl w:val="0"/>
        </w:numPr>
      </w:pPr>
      <w:r>
        <w:t xml:space="preserve">acc - denotes the acceleration signal broken down into either body or gravity component (e.g. bodyacc or gravityacc)</w:t>
      </w:r>
    </w:p>
    <w:p>
      <w:pPr>
        <w:numPr>
          <w:numId w:val="3"/>
          <w:ilvl w:val="0"/>
        </w:numPr>
      </w:pPr>
      <w:r>
        <w:t xml:space="preserve">gyro - signal associated with measuring angular velocity</w:t>
      </w:r>
    </w:p>
    <w:p>
      <w:pPr>
        <w:numPr>
          <w:numId w:val="3"/>
          <w:ilvl w:val="0"/>
        </w:numPr>
      </w:pPr>
      <w:r>
        <w:t xml:space="preserve">jerk - signal assoicated with measuring angular velocity</w:t>
      </w:r>
    </w:p>
    <w:p>
      <w:pPr>
        <w:numPr>
          <w:numId w:val="3"/>
          <w:ilvl w:val="0"/>
        </w:numPr>
      </w:pPr>
      <w:r>
        <w:t xml:space="preserve">mag - Euclidan norm of the 3 dimensional signal</w:t>
      </w:r>
    </w:p>
    <w:p>
      <w:pPr>
        <w:numPr>
          <w:numId w:val="3"/>
          <w:ilvl w:val="0"/>
        </w:numPr>
      </w:pPr>
      <w:r>
        <w:t xml:space="preserve">mean - the value is the mean measurement</w:t>
      </w:r>
    </w:p>
    <w:p>
      <w:pPr>
        <w:numPr>
          <w:numId w:val="3"/>
          <w:ilvl w:val="0"/>
        </w:numPr>
      </w:pPr>
      <w:r>
        <w:t xml:space="preserve">std - the value is the standard deviation measurement</w:t>
      </w:r>
    </w:p>
    <w:p>
      <w:pPr>
        <w:numPr>
          <w:numId w:val="3"/>
          <w:ilvl w:val="0"/>
        </w:numPr>
      </w:pPr>
      <w:r>
        <w:t xml:space="preserve">x,y,z - the axis (direction) the signal is measuring either x, y, or Z axis</w:t>
      </w:r>
    </w:p>
    <w:p>
      <w:pPr>
        <w:numPr>
          <w:numId w:val="3"/>
          <w:ilvl w:val="0"/>
        </w:numPr>
      </w:pPr>
      <w:r>
        <w:t xml:space="preserve">average - denotes that the values in the field are the average for the (subject:activity) pair</w:t>
      </w:r>
    </w:p>
    <w:p>
      <w:r>
        <w:t xml:space="preserve">Example: timebodyaccmeanzaverage translates to:</w:t>
      </w:r>
    </w:p>
    <w:p>
      <w:r>
        <w:t xml:space="preserve">For the subject:activity pair, this is the average of the signals in the time dimension of the body component of acceleration average on the z axis</w:t>
      </w:r>
    </w:p>
    <w:bookmarkStart w:id="22" w:name="full-field-list"/>
    <w:p>
      <w:pPr>
        <w:pStyle w:val="Heading4"/>
      </w:pPr>
      <w:r>
        <w:t xml:space="preserve">Full Field List</w:t>
      </w:r>
    </w:p>
    <w:bookmarkEnd w:id="22"/>
    <w:p>
      <w:r>
        <w:t xml:space="preserve">subject</w:t>
      </w:r>
      <w:r>
        <w:br w:type="textWrapping"/>
      </w:r>
      <w:r>
        <w:t xml:space="preserve">activityname</w:t>
      </w:r>
      <w:r>
        <w:br w:type="textWrapping"/>
      </w:r>
      <w:r>
        <w:t xml:space="preserve">timebodyaccmeanxaverage</w:t>
      </w:r>
      <w:r>
        <w:br w:type="textWrapping"/>
      </w:r>
      <w:r>
        <w:t xml:space="preserve">timebodyaccmeanyaverage</w:t>
      </w:r>
      <w:r>
        <w:br w:type="textWrapping"/>
      </w:r>
      <w:r>
        <w:t xml:space="preserve">timebodyaccmeanzaverage</w:t>
      </w:r>
      <w:r>
        <w:br w:type="textWrapping"/>
      </w:r>
      <w:r>
        <w:t xml:space="preserve">timegravityaccmeanxaverage</w:t>
      </w:r>
      <w:r>
        <w:br w:type="textWrapping"/>
      </w:r>
      <w:r>
        <w:t xml:space="preserve">timegravityaccmeanyaverage</w:t>
      </w:r>
      <w:r>
        <w:br w:type="textWrapping"/>
      </w:r>
      <w:r>
        <w:t xml:space="preserve">timegravityaccmeanzaverage</w:t>
      </w:r>
      <w:r>
        <w:br w:type="textWrapping"/>
      </w:r>
      <w:r>
        <w:t xml:space="preserve">timebodyaccjerkmeanxaverage</w:t>
      </w:r>
      <w:r>
        <w:br w:type="textWrapping"/>
      </w:r>
      <w:r>
        <w:t xml:space="preserve">timebodyaccjerkmeanyaverage</w:t>
      </w:r>
      <w:r>
        <w:br w:type="textWrapping"/>
      </w:r>
      <w:r>
        <w:t xml:space="preserve">timebodyaccjerkmeanzaverage</w:t>
      </w:r>
      <w:r>
        <w:br w:type="textWrapping"/>
      </w:r>
      <w:r>
        <w:t xml:space="preserve">timebodygyromeanxaverage</w:t>
      </w:r>
      <w:r>
        <w:br w:type="textWrapping"/>
      </w:r>
      <w:r>
        <w:t xml:space="preserve">timebodygyromeanyaverage</w:t>
      </w:r>
      <w:r>
        <w:br w:type="textWrapping"/>
      </w:r>
      <w:r>
        <w:t xml:space="preserve">timebodygyromeanzaverage</w:t>
      </w:r>
      <w:r>
        <w:br w:type="textWrapping"/>
      </w:r>
      <w:r>
        <w:t xml:space="preserve">timebodygyrojerkmeanxaverage</w:t>
      </w:r>
      <w:r>
        <w:br w:type="textWrapping"/>
      </w:r>
      <w:r>
        <w:t xml:space="preserve">timebodygyrojerkmeanyaverage</w:t>
      </w:r>
      <w:r>
        <w:br w:type="textWrapping"/>
      </w:r>
      <w:r>
        <w:t xml:space="preserve">timebodygyrojerkmeanzaverage</w:t>
      </w:r>
      <w:r>
        <w:br w:type="textWrapping"/>
      </w:r>
      <w:r>
        <w:t xml:space="preserve">timebodyaccmagmeanaverage</w:t>
      </w:r>
      <w:r>
        <w:br w:type="textWrapping"/>
      </w:r>
      <w:r>
        <w:t xml:space="preserve">timegravityaccmagmeanaverage</w:t>
      </w:r>
      <w:r>
        <w:br w:type="textWrapping"/>
      </w:r>
      <w:r>
        <w:t xml:space="preserve">timebodyaccjerkmagmeanaverage</w:t>
      </w:r>
      <w:r>
        <w:br w:type="textWrapping"/>
      </w:r>
      <w:r>
        <w:t xml:space="preserve">timebodygyromagmeanaverage</w:t>
      </w:r>
      <w:r>
        <w:br w:type="textWrapping"/>
      </w:r>
      <w:r>
        <w:t xml:space="preserve">timebodygyrojerkmagmeanaverage</w:t>
      </w:r>
      <w:r>
        <w:br w:type="textWrapping"/>
      </w:r>
      <w:r>
        <w:t xml:space="preserve">freqbodyaccmeanxaverage</w:t>
      </w:r>
      <w:r>
        <w:br w:type="textWrapping"/>
      </w:r>
      <w:r>
        <w:t xml:space="preserve">freqbodyaccmeanyaverage</w:t>
      </w:r>
      <w:r>
        <w:br w:type="textWrapping"/>
      </w:r>
      <w:r>
        <w:t xml:space="preserve">freqbodyaccmeanzaverage</w:t>
      </w:r>
      <w:r>
        <w:br w:type="textWrapping"/>
      </w:r>
      <w:r>
        <w:t xml:space="preserve">freqbodyaccjerkmeanxaverage</w:t>
      </w:r>
      <w:r>
        <w:br w:type="textWrapping"/>
      </w:r>
      <w:r>
        <w:t xml:space="preserve">freqbodyaccjerkmeanyaverage</w:t>
      </w:r>
      <w:r>
        <w:br w:type="textWrapping"/>
      </w:r>
      <w:r>
        <w:t xml:space="preserve">freqbodyaccjerkmeanzaverage</w:t>
      </w:r>
      <w:r>
        <w:br w:type="textWrapping"/>
      </w:r>
      <w:r>
        <w:t xml:space="preserve">freqbodygyromeanxaverage</w:t>
      </w:r>
      <w:r>
        <w:br w:type="textWrapping"/>
      </w:r>
      <w:r>
        <w:t xml:space="preserve">freqbodygyromeanyaverage</w:t>
      </w:r>
      <w:r>
        <w:br w:type="textWrapping"/>
      </w:r>
      <w:r>
        <w:t xml:space="preserve">freqbodygyromeanzaverage</w:t>
      </w:r>
      <w:r>
        <w:br w:type="textWrapping"/>
      </w:r>
      <w:r>
        <w:t xml:space="preserve">freqbodyaccmagmeanaverage</w:t>
      </w:r>
      <w:r>
        <w:br w:type="textWrapping"/>
      </w:r>
      <w:r>
        <w:t xml:space="preserve">freqbodyaccjerkmagmeanaverage</w:t>
      </w:r>
      <w:r>
        <w:br w:type="textWrapping"/>
      </w:r>
      <w:r>
        <w:t xml:space="preserve">freqbodygyromagmeanaverage</w:t>
      </w:r>
      <w:r>
        <w:br w:type="textWrapping"/>
      </w:r>
      <w:r>
        <w:t xml:space="preserve">freqbodygyrojerkmagmeanaverage</w:t>
      </w:r>
      <w:r>
        <w:br w:type="textWrapping"/>
      </w:r>
      <w:r>
        <w:t xml:space="preserve">angletbodyaccmeangravityaverage</w:t>
      </w:r>
      <w:r>
        <w:br w:type="textWrapping"/>
      </w:r>
      <w:r>
        <w:t xml:space="preserve">angletbodyaccjerkmeangravitymeanaverage</w:t>
      </w:r>
      <w:r>
        <w:br w:type="textWrapping"/>
      </w:r>
      <w:r>
        <w:t xml:space="preserve">angletbodygyromeangravitymeanaverage</w:t>
      </w:r>
      <w:r>
        <w:br w:type="textWrapping"/>
      </w:r>
      <w:r>
        <w:t xml:space="preserve">angletbodygyrojerkmeangravitymeanaverage</w:t>
      </w:r>
      <w:r>
        <w:br w:type="textWrapping"/>
      </w:r>
      <w:r>
        <w:t xml:space="preserve">anglexgravitymeanaverage</w:t>
      </w:r>
      <w:r>
        <w:br w:type="textWrapping"/>
      </w:r>
      <w:r>
        <w:t xml:space="preserve">angleygravitymeanaverage</w:t>
      </w:r>
      <w:r>
        <w:br w:type="textWrapping"/>
      </w:r>
      <w:r>
        <w:t xml:space="preserve">anglezgravitymeanaverage</w:t>
      </w:r>
      <w:r>
        <w:br w:type="textWrapping"/>
      </w:r>
      <w:r>
        <w:t xml:space="preserve">timebodyaccstdxaverage</w:t>
      </w:r>
      <w:r>
        <w:br w:type="textWrapping"/>
      </w:r>
      <w:r>
        <w:t xml:space="preserve">timebodyaccstdyaverage</w:t>
      </w:r>
      <w:r>
        <w:br w:type="textWrapping"/>
      </w:r>
      <w:r>
        <w:t xml:space="preserve">timebodyaccstdzaverage</w:t>
      </w:r>
      <w:r>
        <w:br w:type="textWrapping"/>
      </w:r>
      <w:r>
        <w:t xml:space="preserve">timegravityaccstdxaverage</w:t>
      </w:r>
      <w:r>
        <w:br w:type="textWrapping"/>
      </w:r>
      <w:r>
        <w:t xml:space="preserve">timegravityaccstdyaverage</w:t>
      </w:r>
      <w:r>
        <w:br w:type="textWrapping"/>
      </w:r>
      <w:r>
        <w:t xml:space="preserve">timegravityaccstdzaverage</w:t>
      </w:r>
      <w:r>
        <w:br w:type="textWrapping"/>
      </w:r>
      <w:r>
        <w:t xml:space="preserve">timebodyaccjerkstdxaverage</w:t>
      </w:r>
      <w:r>
        <w:br w:type="textWrapping"/>
      </w:r>
      <w:r>
        <w:t xml:space="preserve">timebodyaccjerkstdyaverage</w:t>
      </w:r>
      <w:r>
        <w:br w:type="textWrapping"/>
      </w:r>
      <w:r>
        <w:t xml:space="preserve">timebodyaccjerkstdzaverage</w:t>
      </w:r>
      <w:r>
        <w:br w:type="textWrapping"/>
      </w:r>
      <w:r>
        <w:t xml:space="preserve">timebodygyrostdxaverage</w:t>
      </w:r>
      <w:r>
        <w:br w:type="textWrapping"/>
      </w:r>
      <w:r>
        <w:t xml:space="preserve">timebodygyrostdyaverage</w:t>
      </w:r>
      <w:r>
        <w:br w:type="textWrapping"/>
      </w:r>
      <w:r>
        <w:t xml:space="preserve">timebodygyrostdzaverage</w:t>
      </w:r>
      <w:r>
        <w:br w:type="textWrapping"/>
      </w:r>
      <w:r>
        <w:t xml:space="preserve">timebodygyrojerkstdxaverage</w:t>
      </w:r>
      <w:r>
        <w:br w:type="textWrapping"/>
      </w:r>
      <w:r>
        <w:t xml:space="preserve">timebodygyrojerkstdyaverage</w:t>
      </w:r>
      <w:r>
        <w:br w:type="textWrapping"/>
      </w:r>
      <w:r>
        <w:t xml:space="preserve">timebodygyrojerkstdzaverage</w:t>
      </w:r>
      <w:r>
        <w:br w:type="textWrapping"/>
      </w:r>
      <w:r>
        <w:t xml:space="preserve">timebodyaccmagstdaverage</w:t>
      </w:r>
      <w:r>
        <w:br w:type="textWrapping"/>
      </w:r>
      <w:r>
        <w:t xml:space="preserve">timegravityaccmagstdaverage</w:t>
      </w:r>
      <w:r>
        <w:br w:type="textWrapping"/>
      </w:r>
      <w:r>
        <w:t xml:space="preserve">timebodyaccjerkmagstdaverage</w:t>
      </w:r>
      <w:r>
        <w:br w:type="textWrapping"/>
      </w:r>
      <w:r>
        <w:t xml:space="preserve">timebodygyromagstdaverage</w:t>
      </w:r>
      <w:r>
        <w:br w:type="textWrapping"/>
      </w:r>
      <w:r>
        <w:t xml:space="preserve">timebodygyrojerkmagstdaverage</w:t>
      </w:r>
      <w:r>
        <w:br w:type="textWrapping"/>
      </w:r>
      <w:r>
        <w:t xml:space="preserve">freqbodyaccstdxaverage</w:t>
      </w:r>
      <w:r>
        <w:br w:type="textWrapping"/>
      </w:r>
      <w:r>
        <w:t xml:space="preserve">freqbodyaccstdyaverage</w:t>
      </w:r>
      <w:r>
        <w:br w:type="textWrapping"/>
      </w:r>
      <w:r>
        <w:t xml:space="preserve">freqbodyaccstdzaverage</w:t>
      </w:r>
      <w:r>
        <w:br w:type="textWrapping"/>
      </w:r>
      <w:r>
        <w:t xml:space="preserve">freqbodyaccjerkstdxaverage</w:t>
      </w:r>
      <w:r>
        <w:br w:type="textWrapping"/>
      </w:r>
      <w:r>
        <w:t xml:space="preserve">freqbodyaccjerkstdyaverage</w:t>
      </w:r>
      <w:r>
        <w:br w:type="textWrapping"/>
      </w:r>
      <w:r>
        <w:t xml:space="preserve">freqbodyaccjerkstdzaverage</w:t>
      </w:r>
      <w:r>
        <w:br w:type="textWrapping"/>
      </w:r>
      <w:r>
        <w:t xml:space="preserve">freqbodygyrostdxaverage</w:t>
      </w:r>
      <w:r>
        <w:br w:type="textWrapping"/>
      </w:r>
      <w:r>
        <w:t xml:space="preserve">freqbodygyrostdyaverage</w:t>
      </w:r>
      <w:r>
        <w:br w:type="textWrapping"/>
      </w:r>
      <w:r>
        <w:t xml:space="preserve">freqbodygyrostdzaverage</w:t>
      </w:r>
      <w:r>
        <w:br w:type="textWrapping"/>
      </w:r>
      <w:r>
        <w:t xml:space="preserve">freqbodyaccmagstdaverage</w:t>
      </w:r>
      <w:r>
        <w:br w:type="textWrapping"/>
      </w:r>
      <w:r>
        <w:t xml:space="preserve">freqbodyaccjerkmagstdaverage</w:t>
      </w:r>
      <w:r>
        <w:br w:type="textWrapping"/>
      </w:r>
      <w:r>
        <w:t xml:space="preserve">freqbodygyromagstdaverage</w:t>
      </w:r>
      <w:r>
        <w:br w:type="textWrapping"/>
      </w:r>
      <w:r>
        <w:t xml:space="preserve">freqbodygyrojerkmagstdaverage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51d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768f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run_analysis.R Codebook</dc:title>
  <dc:creator>Frank Shuster</dc:creator>
</cp:coreProperties>
</file>