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Content>
            <w:p w14:paraId="24167D4F" w14:textId="08008E08" w:rsidR="00AD7ED9" w:rsidRPr="00423B5E" w:rsidRDefault="00171C91" w:rsidP="00423B5E">
              <w:pPr>
                <w:pStyle w:val="aff0"/>
              </w:pPr>
              <w:r>
                <w:t>Java</w:t>
              </w:r>
              <w:r>
                <w:t>学习笔记</w:t>
              </w:r>
              <w:r>
                <w:t>—</w:t>
              </w:r>
              <w:r w:rsidR="004506E4">
                <w:rPr>
                  <w:rFonts w:hint="eastAsia"/>
                </w:rPr>
                <w:t>复习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074BFF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1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945417">
        <w:trPr>
          <w:trHeight w:val="3161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1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1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1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1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21A32A0E" w14:textId="77777777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FF782E">
      <w:pPr>
        <w:pStyle w:val="1"/>
        <w:numPr>
          <w:ilvl w:val="0"/>
          <w:numId w:val="0"/>
        </w:numPr>
        <w:ind w:left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sz w:val="24"/>
          <w:szCs w:val="24"/>
        </w:rPr>
      </w:sdtEndPr>
      <w:sdtContent>
        <w:p w14:paraId="4B25565D" w14:textId="77777777" w:rsidR="00E00C02" w:rsidRDefault="00E00C02" w:rsidP="00FF782E">
          <w:pPr>
            <w:pStyle w:val="aff2"/>
            <w:ind w:left="420"/>
          </w:pPr>
          <w:r>
            <w:rPr>
              <w:lang w:val="zh-CN"/>
            </w:rPr>
            <w:t>目录</w:t>
          </w:r>
        </w:p>
        <w:p w14:paraId="3A662D4B" w14:textId="77777777" w:rsidR="009C2E7C" w:rsidRDefault="001D6624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44025370" w:history="1">
            <w:r w:rsidR="009C2E7C" w:rsidRPr="004543D6">
              <w:rPr>
                <w:rStyle w:val="ac"/>
                <w:noProof/>
              </w:rPr>
              <w:t>1</w:t>
            </w:r>
            <w:r w:rsidR="009C2E7C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noProof/>
              </w:rPr>
              <w:t>JVM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_Toc444025370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7CE45A94" w14:textId="77777777" w:rsidR="009C2E7C" w:rsidRDefault="00074BFF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44025371" w:history="1">
            <w:r w:rsidR="009C2E7C" w:rsidRPr="004543D6">
              <w:rPr>
                <w:rStyle w:val="ac"/>
                <w:noProof/>
              </w:rPr>
              <w:t>1.1</w:t>
            </w:r>
            <w:r w:rsidR="009C2E7C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noProof/>
              </w:rPr>
              <w:t>JVM</w:t>
            </w:r>
            <w:r w:rsidR="009C2E7C" w:rsidRPr="004543D6">
              <w:rPr>
                <w:rStyle w:val="ac"/>
                <w:rFonts w:hint="eastAsia"/>
                <w:noProof/>
              </w:rPr>
              <w:t>运行时内存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_Toc444025371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5F73D2C7" w14:textId="77777777" w:rsidR="009C2E7C" w:rsidRDefault="00074BFF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372" w:history="1">
            <w:r w:rsidR="009C2E7C" w:rsidRPr="004543D6">
              <w:rPr>
                <w:rStyle w:val="ac"/>
                <w:noProof/>
              </w:rPr>
              <w:t>1.1.1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程序计数器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_Toc444025372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796A1599" w14:textId="77777777" w:rsidR="009C2E7C" w:rsidRDefault="00074BFF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373" w:history="1">
            <w:r w:rsidR="009C2E7C" w:rsidRPr="004543D6">
              <w:rPr>
                <w:rStyle w:val="ac"/>
                <w:noProof/>
              </w:rPr>
              <w:t>1.1.2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虚拟机栈（</w:t>
            </w:r>
            <w:r w:rsidR="009C2E7C" w:rsidRPr="004543D6">
              <w:rPr>
                <w:rStyle w:val="ac"/>
                <w:noProof/>
              </w:rPr>
              <w:t>-Xss</w:t>
            </w:r>
            <w:r w:rsidR="009C2E7C" w:rsidRPr="004543D6">
              <w:rPr>
                <w:rStyle w:val="ac"/>
                <w:rFonts w:hint="eastAsia"/>
                <w:noProof/>
              </w:rPr>
              <w:t>）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_Toc444025373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75CB91B4" w14:textId="77777777" w:rsidR="009C2E7C" w:rsidRDefault="00074BFF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374" w:history="1">
            <w:r w:rsidR="009C2E7C" w:rsidRPr="004543D6">
              <w:rPr>
                <w:rStyle w:val="ac"/>
                <w:noProof/>
              </w:rPr>
              <w:t>1.1.3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本地方法栈（</w:t>
            </w:r>
            <w:r w:rsidR="009C2E7C" w:rsidRPr="004543D6">
              <w:rPr>
                <w:rStyle w:val="ac"/>
                <w:noProof/>
              </w:rPr>
              <w:t>-Xoss</w:t>
            </w:r>
            <w:r w:rsidR="009C2E7C" w:rsidRPr="004543D6">
              <w:rPr>
                <w:rStyle w:val="ac"/>
                <w:rFonts w:hint="eastAsia"/>
                <w:noProof/>
              </w:rPr>
              <w:t>）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_Toc444025374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1DA1A1CD" w14:textId="77777777" w:rsidR="009C2E7C" w:rsidRDefault="00074BFF">
          <w:pPr>
            <w:pStyle w:val="31"/>
            <w:tabs>
              <w:tab w:val="left" w:pos="147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375" w:history="1">
            <w:r w:rsidR="009C2E7C" w:rsidRPr="004543D6">
              <w:rPr>
                <w:rStyle w:val="ac"/>
                <w:noProof/>
              </w:rPr>
              <w:t>1.1.4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noProof/>
              </w:rPr>
              <w:t>Java</w:t>
            </w:r>
            <w:r w:rsidR="009C2E7C" w:rsidRPr="004543D6">
              <w:rPr>
                <w:rStyle w:val="ac"/>
                <w:rFonts w:hint="eastAsia"/>
                <w:noProof/>
              </w:rPr>
              <w:t>堆（</w:t>
            </w:r>
            <w:r w:rsidR="009C2E7C" w:rsidRPr="004543D6">
              <w:rPr>
                <w:rStyle w:val="ac"/>
                <w:noProof/>
              </w:rPr>
              <w:t>-Xmx</w:t>
            </w:r>
            <w:r w:rsidR="009C2E7C" w:rsidRPr="004543D6">
              <w:rPr>
                <w:rStyle w:val="ac"/>
                <w:rFonts w:hint="eastAsia"/>
                <w:noProof/>
              </w:rPr>
              <w:t>，</w:t>
            </w:r>
            <w:r w:rsidR="009C2E7C" w:rsidRPr="004543D6">
              <w:rPr>
                <w:rStyle w:val="ac"/>
                <w:noProof/>
              </w:rPr>
              <w:t>-Xms</w:t>
            </w:r>
            <w:r w:rsidR="009C2E7C" w:rsidRPr="004543D6">
              <w:rPr>
                <w:rStyle w:val="ac"/>
                <w:rFonts w:hint="eastAsia"/>
                <w:noProof/>
              </w:rPr>
              <w:t>，</w:t>
            </w:r>
            <w:r w:rsidR="009C2E7C" w:rsidRPr="004543D6">
              <w:rPr>
                <w:rStyle w:val="ac"/>
                <w:noProof/>
              </w:rPr>
              <w:t>-Xmn</w:t>
            </w:r>
            <w:r w:rsidR="009C2E7C" w:rsidRPr="004543D6">
              <w:rPr>
                <w:rStyle w:val="ac"/>
                <w:rFonts w:hint="eastAsia"/>
                <w:noProof/>
              </w:rPr>
              <w:t>）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_Toc444025375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5CC8EF3E" w14:textId="77777777" w:rsidR="009C2E7C" w:rsidRDefault="00074BFF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376" w:history="1">
            <w:r w:rsidR="009C2E7C" w:rsidRPr="004543D6">
              <w:rPr>
                <w:rStyle w:val="ac"/>
                <w:noProof/>
              </w:rPr>
              <w:t>1.1.5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方法区（</w:t>
            </w:r>
            <w:r w:rsidR="009C2E7C" w:rsidRPr="004543D6">
              <w:rPr>
                <w:rStyle w:val="ac"/>
                <w:noProof/>
              </w:rPr>
              <w:t>-XX:PermSize / -XX:MaxPermSize</w:t>
            </w:r>
            <w:r w:rsidR="009C2E7C" w:rsidRPr="004543D6">
              <w:rPr>
                <w:rStyle w:val="ac"/>
                <w:rFonts w:hint="eastAsia"/>
                <w:noProof/>
              </w:rPr>
              <w:t>）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_Toc444025376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238EF916" w14:textId="77777777" w:rsidR="009C2E7C" w:rsidRDefault="00074BFF">
          <w:pPr>
            <w:pStyle w:val="41"/>
            <w:tabs>
              <w:tab w:val="left" w:pos="1731"/>
              <w:tab w:val="right" w:leader="dot" w:pos="8630"/>
            </w:tabs>
            <w:ind w:firstLine="36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44025377" w:history="1">
            <w:r w:rsidR="009C2E7C" w:rsidRPr="004543D6">
              <w:rPr>
                <w:rStyle w:val="ac"/>
                <w:noProof/>
              </w:rPr>
              <w:t>1.1.5.1</w:t>
            </w:r>
            <w:r w:rsidR="009C2E7C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noProof/>
              </w:rPr>
              <w:t>Class</w:t>
            </w:r>
            <w:r w:rsidR="009C2E7C" w:rsidRPr="004543D6">
              <w:rPr>
                <w:rStyle w:val="ac"/>
                <w:rFonts w:hint="eastAsia"/>
                <w:noProof/>
              </w:rPr>
              <w:t>文件常量池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_Toc444025377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3EF6997C" w14:textId="77777777" w:rsidR="009C2E7C" w:rsidRDefault="00074BFF">
          <w:pPr>
            <w:pStyle w:val="41"/>
            <w:tabs>
              <w:tab w:val="left" w:pos="1776"/>
              <w:tab w:val="right" w:leader="dot" w:pos="8630"/>
            </w:tabs>
            <w:ind w:firstLine="36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44025378" w:history="1">
            <w:r w:rsidR="009C2E7C" w:rsidRPr="004543D6">
              <w:rPr>
                <w:rStyle w:val="ac"/>
                <w:noProof/>
              </w:rPr>
              <w:t>1.1.5.2</w:t>
            </w:r>
            <w:r w:rsidR="009C2E7C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运行时常量池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_Toc444025378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156AF162" w14:textId="77777777" w:rsidR="009C2E7C" w:rsidRDefault="00074BFF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379" w:history="1">
            <w:r w:rsidR="009C2E7C" w:rsidRPr="004543D6">
              <w:rPr>
                <w:rStyle w:val="ac"/>
                <w:noProof/>
              </w:rPr>
              <w:t>1.1.6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直接内存（</w:t>
            </w:r>
            <w:r w:rsidR="009C2E7C" w:rsidRPr="004543D6">
              <w:rPr>
                <w:rStyle w:val="ac"/>
                <w:noProof/>
              </w:rPr>
              <w:t>-XX:MaxDirectMemorySize</w:t>
            </w:r>
            <w:r w:rsidR="009C2E7C" w:rsidRPr="004543D6">
              <w:rPr>
                <w:rStyle w:val="ac"/>
                <w:rFonts w:hint="eastAsia"/>
                <w:noProof/>
              </w:rPr>
              <w:t>）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_Toc444025379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42BAED15" w14:textId="77777777" w:rsidR="009C2E7C" w:rsidRDefault="00074BFF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44025380" w:history="1">
            <w:r w:rsidR="009C2E7C" w:rsidRPr="004543D6">
              <w:rPr>
                <w:rStyle w:val="ac"/>
                <w:noProof/>
              </w:rPr>
              <w:t>1.2</w:t>
            </w:r>
            <w:r w:rsidR="009C2E7C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noProof/>
              </w:rPr>
              <w:t>GC</w:t>
            </w:r>
            <w:r w:rsidR="009C2E7C" w:rsidRPr="004543D6">
              <w:rPr>
                <w:rStyle w:val="ac"/>
                <w:rFonts w:hint="eastAsia"/>
                <w:noProof/>
              </w:rPr>
              <w:t>机制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_Toc444025380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1826061D" w14:textId="77777777" w:rsidR="009C2E7C" w:rsidRDefault="00074BFF">
          <w:pPr>
            <w:pStyle w:val="31"/>
            <w:tabs>
              <w:tab w:val="left" w:pos="147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381" w:history="1">
            <w:r w:rsidR="009C2E7C" w:rsidRPr="004543D6">
              <w:rPr>
                <w:rStyle w:val="ac"/>
                <w:noProof/>
              </w:rPr>
              <w:t>1.2.1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noProof/>
              </w:rPr>
              <w:t>GC</w:t>
            </w:r>
            <w:r w:rsidR="009C2E7C" w:rsidRPr="004543D6">
              <w:rPr>
                <w:rStyle w:val="ac"/>
                <w:rFonts w:hint="eastAsia"/>
                <w:noProof/>
              </w:rPr>
              <w:t>需完成的</w:t>
            </w:r>
            <w:r w:rsidR="009C2E7C" w:rsidRPr="004543D6">
              <w:rPr>
                <w:rStyle w:val="ac"/>
                <w:noProof/>
              </w:rPr>
              <w:t>3</w:t>
            </w:r>
            <w:r w:rsidR="009C2E7C" w:rsidRPr="004543D6">
              <w:rPr>
                <w:rStyle w:val="ac"/>
                <w:rFonts w:hint="eastAsia"/>
                <w:noProof/>
              </w:rPr>
              <w:t>件事：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_Toc444025381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05C544F4" w14:textId="77777777" w:rsidR="009C2E7C" w:rsidRDefault="00074BFF">
          <w:pPr>
            <w:pStyle w:val="31"/>
            <w:tabs>
              <w:tab w:val="left" w:pos="147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382" w:history="1">
            <w:r w:rsidR="009C2E7C" w:rsidRPr="004543D6">
              <w:rPr>
                <w:rStyle w:val="ac"/>
                <w:noProof/>
              </w:rPr>
              <w:t>1.2.2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noProof/>
              </w:rPr>
              <w:t>What</w:t>
            </w:r>
            <w:r w:rsidR="009C2E7C" w:rsidRPr="004543D6">
              <w:rPr>
                <w:rStyle w:val="ac"/>
                <w:rFonts w:hint="eastAsia"/>
                <w:noProof/>
              </w:rPr>
              <w:t>：哪些内存需要回收？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_Toc444025382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7BF303E0" w14:textId="77777777" w:rsidR="009C2E7C" w:rsidRDefault="00074BFF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383" w:history="1">
            <w:r w:rsidR="009C2E7C" w:rsidRPr="004543D6">
              <w:rPr>
                <w:rStyle w:val="ac"/>
                <w:noProof/>
              </w:rPr>
              <w:t>1.2.3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堆内存回收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_Toc444025383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34E8B444" w14:textId="77777777" w:rsidR="009C2E7C" w:rsidRDefault="00074BFF">
          <w:pPr>
            <w:pStyle w:val="41"/>
            <w:tabs>
              <w:tab w:val="left" w:pos="1731"/>
              <w:tab w:val="right" w:leader="dot" w:pos="8630"/>
            </w:tabs>
            <w:ind w:firstLine="36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44025384" w:history="1">
            <w:r w:rsidR="009C2E7C" w:rsidRPr="004543D6">
              <w:rPr>
                <w:rStyle w:val="ac"/>
                <w:noProof/>
              </w:rPr>
              <w:t>1.2.3.1</w:t>
            </w:r>
            <w:r w:rsidR="009C2E7C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noProof/>
              </w:rPr>
              <w:t>What</w:t>
            </w:r>
            <w:r w:rsidR="009C2E7C" w:rsidRPr="004543D6">
              <w:rPr>
                <w:rStyle w:val="ac"/>
                <w:rFonts w:hint="eastAsia"/>
                <w:noProof/>
              </w:rPr>
              <w:t>：如何判断对象需要回收？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_Toc444025384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5E587356" w14:textId="77777777" w:rsidR="009C2E7C" w:rsidRDefault="00074BFF">
          <w:pPr>
            <w:pStyle w:val="41"/>
            <w:tabs>
              <w:tab w:val="left" w:pos="1731"/>
              <w:tab w:val="right" w:leader="dot" w:pos="8630"/>
            </w:tabs>
            <w:ind w:firstLine="36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44025385" w:history="1">
            <w:r w:rsidR="009C2E7C" w:rsidRPr="004543D6">
              <w:rPr>
                <w:rStyle w:val="ac"/>
                <w:noProof/>
              </w:rPr>
              <w:t>1.2.3.2</w:t>
            </w:r>
            <w:r w:rsidR="009C2E7C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noProof/>
              </w:rPr>
              <w:t>What</w:t>
            </w:r>
            <w:r w:rsidR="009C2E7C" w:rsidRPr="004543D6">
              <w:rPr>
                <w:rStyle w:val="ac"/>
                <w:rFonts w:hint="eastAsia"/>
                <w:noProof/>
              </w:rPr>
              <w:t>：哪些对象可以作为</w:t>
            </w:r>
            <w:r w:rsidR="009C2E7C" w:rsidRPr="004543D6">
              <w:rPr>
                <w:rStyle w:val="ac"/>
                <w:noProof/>
              </w:rPr>
              <w:t>GC Roots</w:t>
            </w:r>
            <w:r w:rsidR="009C2E7C" w:rsidRPr="004543D6">
              <w:rPr>
                <w:rStyle w:val="ac"/>
                <w:rFonts w:hint="eastAsia"/>
                <w:noProof/>
              </w:rPr>
              <w:t>对象？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_Toc444025385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024D93E5" w14:textId="77777777" w:rsidR="009C2E7C" w:rsidRDefault="00074BFF">
          <w:pPr>
            <w:pStyle w:val="41"/>
            <w:tabs>
              <w:tab w:val="left" w:pos="1776"/>
              <w:tab w:val="right" w:leader="dot" w:pos="8630"/>
            </w:tabs>
            <w:ind w:firstLine="36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44025386" w:history="1">
            <w:r w:rsidR="009C2E7C" w:rsidRPr="004543D6">
              <w:rPr>
                <w:rStyle w:val="ac"/>
                <w:noProof/>
              </w:rPr>
              <w:t>1.2.3.3</w:t>
            </w:r>
            <w:r w:rsidR="009C2E7C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引用的分类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_Toc444025386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752F7003" w14:textId="77777777" w:rsidR="009C2E7C" w:rsidRDefault="00074BFF">
          <w:pPr>
            <w:pStyle w:val="41"/>
            <w:tabs>
              <w:tab w:val="left" w:pos="1776"/>
              <w:tab w:val="right" w:leader="dot" w:pos="8630"/>
            </w:tabs>
            <w:ind w:firstLine="36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44025387" w:history="1">
            <w:r w:rsidR="009C2E7C" w:rsidRPr="004543D6">
              <w:rPr>
                <w:rStyle w:val="ac"/>
                <w:noProof/>
              </w:rPr>
              <w:t>1.2.3.4</w:t>
            </w:r>
            <w:r w:rsidR="009C2E7C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标记对象流程（</w:t>
            </w:r>
            <w:r w:rsidR="009C2E7C" w:rsidRPr="004543D6">
              <w:rPr>
                <w:rStyle w:val="ac"/>
                <w:noProof/>
              </w:rPr>
              <w:t>2</w:t>
            </w:r>
            <w:r w:rsidR="009C2E7C" w:rsidRPr="004543D6">
              <w:rPr>
                <w:rStyle w:val="ac"/>
                <w:rFonts w:hint="eastAsia"/>
                <w:noProof/>
              </w:rPr>
              <w:t>次标记）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_Toc444025387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37E9094C" w14:textId="77777777" w:rsidR="009C2E7C" w:rsidRDefault="00074BFF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388" w:history="1">
            <w:r w:rsidR="009C2E7C" w:rsidRPr="004543D6">
              <w:rPr>
                <w:rStyle w:val="ac"/>
                <w:noProof/>
              </w:rPr>
              <w:t>1.2.4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方法区内存回收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_Toc444025388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021669E0" w14:textId="77777777" w:rsidR="009C2E7C" w:rsidRDefault="00074BFF">
          <w:pPr>
            <w:pStyle w:val="41"/>
            <w:tabs>
              <w:tab w:val="left" w:pos="1776"/>
              <w:tab w:val="right" w:leader="dot" w:pos="8630"/>
            </w:tabs>
            <w:ind w:firstLine="36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44025389" w:history="1">
            <w:r w:rsidR="009C2E7C" w:rsidRPr="004543D6">
              <w:rPr>
                <w:rStyle w:val="ac"/>
                <w:noProof/>
              </w:rPr>
              <w:t>1.2.4.1</w:t>
            </w:r>
            <w:r w:rsidR="009C2E7C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常量回收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_Toc444025389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30E871DF" w14:textId="77777777" w:rsidR="009C2E7C" w:rsidRDefault="00074BFF">
          <w:pPr>
            <w:pStyle w:val="41"/>
            <w:tabs>
              <w:tab w:val="left" w:pos="1776"/>
              <w:tab w:val="right" w:leader="dot" w:pos="8630"/>
            </w:tabs>
            <w:ind w:firstLine="36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44025390" w:history="1">
            <w:r w:rsidR="009C2E7C" w:rsidRPr="004543D6">
              <w:rPr>
                <w:rStyle w:val="ac"/>
                <w:noProof/>
              </w:rPr>
              <w:t>1.2.4.2</w:t>
            </w:r>
            <w:r w:rsidR="009C2E7C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类信息回收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_Toc444025390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60653408" w14:textId="77777777" w:rsidR="009C2E7C" w:rsidRDefault="00074BFF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391" w:history="1">
            <w:r w:rsidR="009C2E7C" w:rsidRPr="004543D6">
              <w:rPr>
                <w:rStyle w:val="ac"/>
                <w:noProof/>
              </w:rPr>
              <w:t>1.2.5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常用</w:t>
            </w:r>
            <w:r w:rsidR="009C2E7C" w:rsidRPr="004543D6">
              <w:rPr>
                <w:rStyle w:val="ac"/>
                <w:noProof/>
              </w:rPr>
              <w:t>GC</w:t>
            </w:r>
            <w:r w:rsidR="009C2E7C" w:rsidRPr="004543D6">
              <w:rPr>
                <w:rStyle w:val="ac"/>
                <w:rFonts w:hint="eastAsia"/>
                <w:noProof/>
              </w:rPr>
              <w:t>算法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_Toc444025391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2589F458" w14:textId="77777777" w:rsidR="009C2E7C" w:rsidRDefault="00074BFF">
          <w:pPr>
            <w:pStyle w:val="41"/>
            <w:tabs>
              <w:tab w:val="left" w:pos="1776"/>
              <w:tab w:val="right" w:leader="dot" w:pos="8630"/>
            </w:tabs>
            <w:ind w:firstLine="36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44025392" w:history="1">
            <w:r w:rsidR="009C2E7C" w:rsidRPr="004543D6">
              <w:rPr>
                <w:rStyle w:val="ac"/>
                <w:noProof/>
              </w:rPr>
              <w:t>1.2.5.1</w:t>
            </w:r>
            <w:r w:rsidR="009C2E7C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标记</w:t>
            </w:r>
            <w:r w:rsidR="009C2E7C" w:rsidRPr="004543D6">
              <w:rPr>
                <w:rStyle w:val="ac"/>
                <w:noProof/>
              </w:rPr>
              <w:t>-</w:t>
            </w:r>
            <w:r w:rsidR="009C2E7C" w:rsidRPr="004543D6">
              <w:rPr>
                <w:rStyle w:val="ac"/>
                <w:rFonts w:hint="eastAsia"/>
                <w:noProof/>
              </w:rPr>
              <w:t>清除算法（理论）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_Toc444025392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386F9ADA" w14:textId="77777777" w:rsidR="009C2E7C" w:rsidRDefault="00074BFF">
          <w:pPr>
            <w:pStyle w:val="41"/>
            <w:tabs>
              <w:tab w:val="left" w:pos="1776"/>
              <w:tab w:val="right" w:leader="dot" w:pos="8630"/>
            </w:tabs>
            <w:ind w:firstLine="36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44025393" w:history="1">
            <w:r w:rsidR="009C2E7C" w:rsidRPr="004543D6">
              <w:rPr>
                <w:rStyle w:val="ac"/>
                <w:noProof/>
              </w:rPr>
              <w:t>1.2.5.2</w:t>
            </w:r>
            <w:r w:rsidR="009C2E7C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复制算法（理论）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_Toc444025393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2C947098" w14:textId="77777777" w:rsidR="009C2E7C" w:rsidRDefault="00074BFF">
          <w:pPr>
            <w:pStyle w:val="41"/>
            <w:tabs>
              <w:tab w:val="left" w:pos="1776"/>
              <w:tab w:val="right" w:leader="dot" w:pos="8630"/>
            </w:tabs>
            <w:ind w:firstLine="36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44025394" w:history="1">
            <w:r w:rsidR="009C2E7C" w:rsidRPr="004543D6">
              <w:rPr>
                <w:rStyle w:val="ac"/>
                <w:noProof/>
              </w:rPr>
              <w:t>1.2.5.3</w:t>
            </w:r>
            <w:r w:rsidR="009C2E7C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标记</w:t>
            </w:r>
            <w:r w:rsidR="009C2E7C" w:rsidRPr="004543D6">
              <w:rPr>
                <w:rStyle w:val="ac"/>
                <w:noProof/>
              </w:rPr>
              <w:t>-</w:t>
            </w:r>
            <w:r w:rsidR="009C2E7C" w:rsidRPr="004543D6">
              <w:rPr>
                <w:rStyle w:val="ac"/>
                <w:rFonts w:hint="eastAsia"/>
                <w:noProof/>
              </w:rPr>
              <w:t>整理算法（理论）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_Toc444025394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55B03110" w14:textId="77777777" w:rsidR="009C2E7C" w:rsidRDefault="00074BFF">
          <w:pPr>
            <w:pStyle w:val="41"/>
            <w:tabs>
              <w:tab w:val="left" w:pos="1776"/>
              <w:tab w:val="right" w:leader="dot" w:pos="8630"/>
            </w:tabs>
            <w:ind w:firstLine="36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44025395" w:history="1">
            <w:r w:rsidR="009C2E7C" w:rsidRPr="004543D6">
              <w:rPr>
                <w:rStyle w:val="ac"/>
                <w:noProof/>
              </w:rPr>
              <w:t>1.2.5.4</w:t>
            </w:r>
            <w:r w:rsidR="009C2E7C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分代收集算法（理论）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_Toc444025395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63571557" w14:textId="77777777" w:rsidR="009C2E7C" w:rsidRDefault="00074BFF">
          <w:pPr>
            <w:pStyle w:val="31"/>
            <w:tabs>
              <w:tab w:val="left" w:pos="147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396" w:history="1">
            <w:r w:rsidR="009C2E7C" w:rsidRPr="004543D6">
              <w:rPr>
                <w:rStyle w:val="ac"/>
                <w:noProof/>
              </w:rPr>
              <w:t>1.2.6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noProof/>
              </w:rPr>
              <w:t>hotspot GC</w:t>
            </w:r>
            <w:r w:rsidR="009C2E7C" w:rsidRPr="004543D6">
              <w:rPr>
                <w:rStyle w:val="ac"/>
                <w:rFonts w:hint="eastAsia"/>
                <w:noProof/>
              </w:rPr>
              <w:t>回收策略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_Toc444025396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1EDAA557" w14:textId="77777777" w:rsidR="009C2E7C" w:rsidRDefault="00074BFF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397" w:history="1">
            <w:r w:rsidR="009C2E7C" w:rsidRPr="004543D6">
              <w:rPr>
                <w:rStyle w:val="ac"/>
                <w:noProof/>
              </w:rPr>
              <w:t>1.2.7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垃圾收集器（</w:t>
            </w:r>
            <w:r w:rsidR="009C2E7C" w:rsidRPr="004543D6">
              <w:rPr>
                <w:rStyle w:val="ac"/>
                <w:noProof/>
              </w:rPr>
              <w:t>7</w:t>
            </w:r>
            <w:r w:rsidR="009C2E7C" w:rsidRPr="004543D6">
              <w:rPr>
                <w:rStyle w:val="ac"/>
                <w:rFonts w:hint="eastAsia"/>
                <w:noProof/>
              </w:rPr>
              <w:t>个）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_Toc444025397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4505C250" w14:textId="77777777" w:rsidR="009C2E7C" w:rsidRDefault="00074BFF">
          <w:pPr>
            <w:pStyle w:val="31"/>
            <w:tabs>
              <w:tab w:val="left" w:pos="147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398" w:history="1">
            <w:r w:rsidR="009C2E7C" w:rsidRPr="004543D6">
              <w:rPr>
                <w:rStyle w:val="ac"/>
                <w:noProof/>
              </w:rPr>
              <w:t>1.2.8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noProof/>
              </w:rPr>
              <w:t>GC</w:t>
            </w:r>
            <w:r w:rsidR="009C2E7C" w:rsidRPr="004543D6">
              <w:rPr>
                <w:rStyle w:val="ac"/>
                <w:rFonts w:hint="eastAsia"/>
                <w:noProof/>
              </w:rPr>
              <w:t>过程和</w:t>
            </w:r>
            <w:r w:rsidR="009C2E7C" w:rsidRPr="004543D6">
              <w:rPr>
                <w:rStyle w:val="ac"/>
                <w:noProof/>
              </w:rPr>
              <w:t>GC</w:t>
            </w:r>
            <w:r w:rsidR="009C2E7C" w:rsidRPr="004543D6">
              <w:rPr>
                <w:rStyle w:val="ac"/>
                <w:rFonts w:hint="eastAsia"/>
                <w:noProof/>
              </w:rPr>
              <w:t>日志的理解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_Toc444025398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08FC4A63" w14:textId="77777777" w:rsidR="009C2E7C" w:rsidRDefault="00074BFF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44025399" w:history="1">
            <w:r w:rsidR="009C2E7C" w:rsidRPr="004543D6">
              <w:rPr>
                <w:rStyle w:val="ac"/>
                <w:noProof/>
              </w:rPr>
              <w:t>1.3</w:t>
            </w:r>
            <w:r w:rsidR="009C2E7C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类加载机制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_Toc444025399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51BE6AD7" w14:textId="77777777" w:rsidR="009C2E7C" w:rsidRDefault="00074BFF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400" w:history="1">
            <w:r w:rsidR="009C2E7C" w:rsidRPr="004543D6">
              <w:rPr>
                <w:rStyle w:val="ac"/>
                <w:noProof/>
              </w:rPr>
              <w:t>1.3.1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基本概念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_Toc444025400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1115A0C3" w14:textId="77777777" w:rsidR="009C2E7C" w:rsidRDefault="00074BFF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401" w:history="1">
            <w:r w:rsidR="009C2E7C" w:rsidRPr="004543D6">
              <w:rPr>
                <w:rStyle w:val="ac"/>
                <w:noProof/>
              </w:rPr>
              <w:t>1.3.2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类加载规则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_Toc444025401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05C5067A" w14:textId="77777777" w:rsidR="009C2E7C" w:rsidRDefault="00074BFF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402" w:history="1">
            <w:r w:rsidR="009C2E7C" w:rsidRPr="004543D6">
              <w:rPr>
                <w:rStyle w:val="ac"/>
                <w:noProof/>
              </w:rPr>
              <w:t>1.3.3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类加载时机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_Toc444025402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72961B2F" w14:textId="77777777" w:rsidR="009C2E7C" w:rsidRDefault="00074BFF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403" w:history="1">
            <w:r w:rsidR="009C2E7C" w:rsidRPr="004543D6">
              <w:rPr>
                <w:rStyle w:val="ac"/>
                <w:noProof/>
              </w:rPr>
              <w:t>1.3.4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类加载器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_Toc444025403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039DC201" w14:textId="77777777" w:rsidR="009C2E7C" w:rsidRDefault="00074BFF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404" w:history="1">
            <w:r w:rsidR="009C2E7C" w:rsidRPr="004543D6">
              <w:rPr>
                <w:rStyle w:val="ac"/>
                <w:noProof/>
              </w:rPr>
              <w:t>1.3.5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类加载机制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_Toc444025404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56285171" w14:textId="77777777" w:rsidR="009C2E7C" w:rsidRDefault="00074BFF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405" w:history="1">
            <w:r w:rsidR="009C2E7C" w:rsidRPr="004543D6">
              <w:rPr>
                <w:rStyle w:val="ac"/>
                <w:noProof/>
              </w:rPr>
              <w:t>1.3.6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类加载流程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_Toc444025405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63C934EA" w14:textId="77777777" w:rsidR="009C2E7C" w:rsidRDefault="00074BFF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406" w:history="1">
            <w:r w:rsidR="009C2E7C" w:rsidRPr="004543D6">
              <w:rPr>
                <w:rStyle w:val="ac"/>
                <w:noProof/>
              </w:rPr>
              <w:t>1.3.7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自定义类加载器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_Toc444025406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38FFDF2F" w14:textId="77777777" w:rsidR="009C2E7C" w:rsidRDefault="00074BFF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407" w:history="1">
            <w:r w:rsidR="009C2E7C" w:rsidRPr="004543D6">
              <w:rPr>
                <w:rStyle w:val="ac"/>
                <w:noProof/>
              </w:rPr>
              <w:t>1.3.8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自定义类加载器的应用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_Toc444025407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4B21D04F" w14:textId="77777777" w:rsidR="009C2E7C" w:rsidRDefault="00074BFF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44025408" w:history="1">
            <w:r w:rsidR="009C2E7C" w:rsidRPr="004543D6">
              <w:rPr>
                <w:rStyle w:val="ac"/>
                <w:noProof/>
              </w:rPr>
              <w:t>1.4</w:t>
            </w:r>
            <w:r w:rsidR="009C2E7C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对象创建过程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_Toc444025408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6B41566A" w14:textId="77777777" w:rsidR="009C2E7C" w:rsidRDefault="00074BFF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44025409" w:history="1">
            <w:r w:rsidR="009C2E7C" w:rsidRPr="004543D6">
              <w:rPr>
                <w:rStyle w:val="ac"/>
                <w:noProof/>
              </w:rPr>
              <w:t>1.5</w:t>
            </w:r>
            <w:r w:rsidR="009C2E7C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常用虚拟机参数总结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_Toc444025409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449D1A0B" w14:textId="77777777" w:rsidR="009C2E7C" w:rsidRDefault="00074BFF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44025410" w:history="1">
            <w:r w:rsidR="009C2E7C" w:rsidRPr="004543D6">
              <w:rPr>
                <w:rStyle w:val="ac"/>
                <w:noProof/>
              </w:rPr>
              <w:t>2</w:t>
            </w:r>
            <w:r w:rsidR="009C2E7C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数据库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_Toc444025410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59FCE373" w14:textId="77777777" w:rsidR="009C2E7C" w:rsidRDefault="00074BFF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44025411" w:history="1">
            <w:r w:rsidR="009C2E7C" w:rsidRPr="004543D6">
              <w:rPr>
                <w:rStyle w:val="ac"/>
                <w:noProof/>
              </w:rPr>
              <w:t>2.1</w:t>
            </w:r>
            <w:r w:rsidR="009C2E7C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脏读、幻读、重复读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_Toc444025411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55AE893E" w14:textId="77777777" w:rsidR="009C2E7C" w:rsidRDefault="00074BFF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44025412" w:history="1">
            <w:r w:rsidR="009C2E7C" w:rsidRPr="004543D6">
              <w:rPr>
                <w:rStyle w:val="ac"/>
                <w:noProof/>
              </w:rPr>
              <w:t>2.2</w:t>
            </w:r>
            <w:r w:rsidR="009C2E7C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事务隔离级别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_Toc444025412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23D400E4" w14:textId="77777777" w:rsidR="009C2E7C" w:rsidRDefault="00074BFF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44025413" w:history="1">
            <w:r w:rsidR="009C2E7C" w:rsidRPr="004543D6">
              <w:rPr>
                <w:rStyle w:val="ac"/>
                <w:noProof/>
              </w:rPr>
              <w:t>2.3</w:t>
            </w:r>
            <w:r w:rsidR="009C2E7C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事务传播特性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_Toc444025413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1732FDDA" w14:textId="77777777" w:rsidR="009C2E7C" w:rsidRDefault="00074BFF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44025414" w:history="1">
            <w:r w:rsidR="009C2E7C" w:rsidRPr="004543D6">
              <w:rPr>
                <w:rStyle w:val="ac"/>
                <w:noProof/>
              </w:rPr>
              <w:t>2.3.1</w:t>
            </w:r>
            <w:r w:rsidR="009C2E7C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配置方式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_Toc444025414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1A415190" w14:textId="77777777" w:rsidR="009C2E7C" w:rsidRDefault="00074BFF">
          <w:pPr>
            <w:pStyle w:val="41"/>
            <w:tabs>
              <w:tab w:val="left" w:pos="1776"/>
              <w:tab w:val="right" w:leader="dot" w:pos="8630"/>
            </w:tabs>
            <w:ind w:firstLine="36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44025415" w:history="1">
            <w:r w:rsidR="009C2E7C" w:rsidRPr="004543D6">
              <w:rPr>
                <w:rStyle w:val="ac"/>
                <w:noProof/>
              </w:rPr>
              <w:t>2.3.1.1</w:t>
            </w:r>
            <w:r w:rsidR="009C2E7C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基于</w:t>
            </w:r>
            <w:r w:rsidR="009C2E7C" w:rsidRPr="004543D6">
              <w:rPr>
                <w:rStyle w:val="ac"/>
                <w:noProof/>
              </w:rPr>
              <w:t>aop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_Toc444025415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56E2D216" w14:textId="77777777" w:rsidR="009C2E7C" w:rsidRDefault="00074BFF">
          <w:pPr>
            <w:pStyle w:val="41"/>
            <w:tabs>
              <w:tab w:val="left" w:pos="1776"/>
              <w:tab w:val="right" w:leader="dot" w:pos="8630"/>
            </w:tabs>
            <w:ind w:firstLine="36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44025416" w:history="1">
            <w:r w:rsidR="009C2E7C" w:rsidRPr="004543D6">
              <w:rPr>
                <w:rStyle w:val="ac"/>
                <w:noProof/>
              </w:rPr>
              <w:t>2.3.1.2</w:t>
            </w:r>
            <w:r w:rsidR="009C2E7C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9C2E7C" w:rsidRPr="004543D6">
              <w:rPr>
                <w:rStyle w:val="ac"/>
                <w:rFonts w:hint="eastAsia"/>
                <w:noProof/>
              </w:rPr>
              <w:t>基于注解</w:t>
            </w:r>
            <w:r w:rsidR="009C2E7C">
              <w:rPr>
                <w:noProof/>
                <w:webHidden/>
              </w:rPr>
              <w:tab/>
            </w:r>
            <w:r w:rsidR="009C2E7C">
              <w:rPr>
                <w:noProof/>
                <w:webHidden/>
              </w:rPr>
              <w:fldChar w:fldCharType="begin"/>
            </w:r>
            <w:r w:rsidR="009C2E7C">
              <w:rPr>
                <w:noProof/>
                <w:webHidden/>
              </w:rPr>
              <w:instrText xml:space="preserve"> PAGEREF _Toc444025416 \h </w:instrText>
            </w:r>
            <w:r w:rsidR="009C2E7C">
              <w:rPr>
                <w:noProof/>
                <w:webHidden/>
              </w:rPr>
            </w:r>
            <w:r w:rsidR="009C2E7C">
              <w:rPr>
                <w:noProof/>
                <w:webHidden/>
              </w:rPr>
              <w:fldChar w:fldCharType="separate"/>
            </w:r>
            <w:r w:rsidR="009C2E7C">
              <w:rPr>
                <w:noProof/>
                <w:webHidden/>
              </w:rPr>
              <w:t>1</w:t>
            </w:r>
            <w:r w:rsidR="009C2E7C">
              <w:rPr>
                <w:noProof/>
                <w:webHidden/>
              </w:rPr>
              <w:fldChar w:fldCharType="end"/>
            </w:r>
          </w:hyperlink>
        </w:p>
        <w:p w14:paraId="726F18B4" w14:textId="77777777" w:rsidR="00E00C02" w:rsidRDefault="001D6624">
          <w:pPr>
            <w:ind w:firstLine="420"/>
          </w:pPr>
          <w:r>
            <w:rPr>
              <w:rFonts w:asciiTheme="minorHAnsi" w:eastAsia="微软雅黑" w:hAnsiTheme="minorHAnsi" w:cstheme="minorHAnsi"/>
              <w:b/>
              <w:bCs/>
              <w:caps/>
              <w:noProof/>
              <w:sz w:val="20"/>
              <w:szCs w:val="20"/>
            </w:rPr>
            <w:fldChar w:fldCharType="end"/>
          </w:r>
        </w:p>
      </w:sdtContent>
    </w:sdt>
    <w:p w14:paraId="7FD35780" w14:textId="30BA4340" w:rsidR="00180C6F" w:rsidRDefault="00EB359A" w:rsidP="00120D77">
      <w:pPr>
        <w:pStyle w:val="1"/>
      </w:pPr>
      <w:r>
        <w:br w:type="page"/>
      </w:r>
      <w:bookmarkStart w:id="0" w:name="_Toc444025370"/>
      <w:r w:rsidR="00180C6F">
        <w:t>Java</w:t>
      </w:r>
      <w:r w:rsidR="00180C6F">
        <w:t>基本特性</w:t>
      </w:r>
    </w:p>
    <w:p w14:paraId="596D1770" w14:textId="26088752" w:rsidR="00116EE0" w:rsidRDefault="00225344" w:rsidP="00CF7F92">
      <w:pPr>
        <w:pStyle w:val="2"/>
      </w:pPr>
      <w:r>
        <w:t>NIO</w:t>
      </w:r>
      <w:bookmarkStart w:id="1" w:name="_GoBack"/>
      <w:bookmarkEnd w:id="1"/>
    </w:p>
    <w:p w14:paraId="4C828841" w14:textId="05A357F5" w:rsidR="00CF7F92" w:rsidRDefault="00CF7F92" w:rsidP="00CF7F92">
      <w:pPr>
        <w:pStyle w:val="2"/>
      </w:pPr>
      <w:r>
        <w:t>反射</w:t>
      </w:r>
      <w:r w:rsidR="0054718A">
        <w:t>&amp;</w:t>
      </w:r>
      <w:r w:rsidR="0054718A">
        <w:rPr>
          <w:rFonts w:hint="eastAsia"/>
        </w:rPr>
        <w:t>代理</w:t>
      </w:r>
    </w:p>
    <w:p w14:paraId="3E33DF7F" w14:textId="53A397ED" w:rsidR="004D405C" w:rsidRDefault="004718EF" w:rsidP="004D405C">
      <w:pPr>
        <w:pStyle w:val="3"/>
      </w:pPr>
      <w:r>
        <w:rPr>
          <w:rFonts w:hint="eastAsia"/>
        </w:rPr>
        <w:t>What</w:t>
      </w:r>
      <w:r>
        <w:t>：</w:t>
      </w:r>
      <w:r>
        <w:rPr>
          <w:rFonts w:hint="eastAsia"/>
        </w:rPr>
        <w:t>如何</w:t>
      </w:r>
      <w:r>
        <w:t>理解反射？</w:t>
      </w:r>
    </w:p>
    <w:p w14:paraId="3D6F14FC" w14:textId="6711DFBB" w:rsidR="004D638F" w:rsidRDefault="004D638F" w:rsidP="004D405C">
      <w:r>
        <w:t>能够在运行时对类</w:t>
      </w:r>
      <w:r>
        <w:t>&amp;</w:t>
      </w:r>
      <w:r>
        <w:rPr>
          <w:rFonts w:hint="eastAsia"/>
        </w:rPr>
        <w:t>对象</w:t>
      </w:r>
      <w:r>
        <w:t>的结构进行解析，</w:t>
      </w:r>
      <w:r>
        <w:rPr>
          <w:rFonts w:hint="eastAsia"/>
        </w:rPr>
        <w:t>并提供</w:t>
      </w:r>
      <w:r>
        <w:t>操作接口；</w:t>
      </w:r>
    </w:p>
    <w:p w14:paraId="1CEB0D3F" w14:textId="74B308FA" w:rsidR="004A2B7A" w:rsidRPr="004D638F" w:rsidRDefault="001032A6" w:rsidP="004A2B7A">
      <w:pPr>
        <w:pStyle w:val="3"/>
        <w:rPr>
          <w:rFonts w:hint="eastAsia"/>
        </w:rPr>
      </w:pPr>
      <w:r>
        <w:rPr>
          <w:rFonts w:hint="eastAsia"/>
        </w:rPr>
        <w:t>Wh</w:t>
      </w:r>
      <w:r>
        <w:t>at</w:t>
      </w:r>
      <w:r>
        <w:t>：</w:t>
      </w:r>
      <w:r>
        <w:rPr>
          <w:rFonts w:hint="eastAsia"/>
        </w:rPr>
        <w:t>如何</w:t>
      </w:r>
      <w:r>
        <w:t>理解代理？</w:t>
      </w:r>
    </w:p>
    <w:p w14:paraId="4BE02476" w14:textId="21DFA685" w:rsidR="009068E4" w:rsidRDefault="000F01AC" w:rsidP="0090593E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代理</w:t>
      </w:r>
      <w:r w:rsidR="00846C70">
        <w:t>代理分为两种：</w:t>
      </w:r>
      <w:r w:rsidR="00846C70">
        <w:rPr>
          <w:rFonts w:hint="eastAsia"/>
        </w:rPr>
        <w:t>静态</w:t>
      </w:r>
      <w:r w:rsidR="00846C70">
        <w:t>代理和动态代理；</w:t>
      </w:r>
    </w:p>
    <w:p w14:paraId="4640B773" w14:textId="313B7F4F" w:rsidR="009068E4" w:rsidRDefault="009068E4" w:rsidP="0090593E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静态</w:t>
      </w:r>
      <w:r>
        <w:t>代理：</w:t>
      </w:r>
      <w:r w:rsidR="00B65666">
        <w:t>是指在编译时通过代码植入实现的代理模式；</w:t>
      </w:r>
    </w:p>
    <w:p w14:paraId="724122EF" w14:textId="1A9F9258" w:rsidR="00077E04" w:rsidRDefault="00077E04" w:rsidP="00077E04">
      <w:r>
        <w:t>缺点：</w:t>
      </w:r>
      <w:r>
        <w:rPr>
          <w:rFonts w:hint="eastAsia"/>
        </w:rPr>
        <w:t>每实现</w:t>
      </w:r>
      <w:r>
        <w:t>对一个接口的代理，</w:t>
      </w:r>
      <w:r>
        <w:rPr>
          <w:rFonts w:hint="eastAsia"/>
        </w:rPr>
        <w:t>就必须</w:t>
      </w:r>
      <w:r>
        <w:t>实现相应的代理类，</w:t>
      </w:r>
      <w:r>
        <w:rPr>
          <w:rFonts w:hint="eastAsia"/>
        </w:rPr>
        <w:t>造成</w:t>
      </w:r>
      <w:r>
        <w:t>代理类泛滥；</w:t>
      </w:r>
    </w:p>
    <w:p w14:paraId="3C142FE2" w14:textId="792D0F60" w:rsidR="00631F58" w:rsidRDefault="00B65666" w:rsidP="0090593E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动态</w:t>
      </w:r>
      <w:r>
        <w:t>代理：</w:t>
      </w:r>
      <w:r>
        <w:rPr>
          <w:rFonts w:hint="eastAsia"/>
        </w:rPr>
        <w:t>是指</w:t>
      </w:r>
      <w:r>
        <w:t>在运行时，通过反射等技术</w:t>
      </w:r>
      <w:r>
        <w:rPr>
          <w:rFonts w:hint="eastAsia"/>
        </w:rPr>
        <w:t>实现</w:t>
      </w:r>
      <w:r>
        <w:t>代理模式；</w:t>
      </w:r>
      <w:r w:rsidR="00F74363">
        <w:t>常用的动态代理方式有两种</w:t>
      </w:r>
      <w:r w:rsidR="00F74363">
        <w:rPr>
          <w:rFonts w:hint="eastAsia"/>
        </w:rPr>
        <w:t>：</w:t>
      </w:r>
      <w:r w:rsidR="00F74363">
        <w:rPr>
          <w:rFonts w:hint="eastAsia"/>
        </w:rPr>
        <w:t>java</w:t>
      </w:r>
      <w:r w:rsidR="00F74363">
        <w:t>原生动态</w:t>
      </w:r>
      <w:r w:rsidR="00F74363">
        <w:rPr>
          <w:rFonts w:hint="eastAsia"/>
        </w:rPr>
        <w:t>代理</w:t>
      </w:r>
      <w:r w:rsidR="00F74363">
        <w:t>&amp;</w:t>
      </w:r>
      <w:proofErr w:type="spellStart"/>
      <w:r w:rsidR="00F74363">
        <w:t>CGlib</w:t>
      </w:r>
      <w:proofErr w:type="spellEnd"/>
      <w:r w:rsidR="00F74363">
        <w:rPr>
          <w:rFonts w:hint="eastAsia"/>
        </w:rPr>
        <w:t>动态代理</w:t>
      </w:r>
      <w:r w:rsidR="00F74363">
        <w:t>；</w:t>
      </w:r>
    </w:p>
    <w:p w14:paraId="5404E472" w14:textId="7BD4A71C" w:rsidR="00631F58" w:rsidRDefault="00AA2299" w:rsidP="00F8612D">
      <w:pPr>
        <w:pStyle w:val="3"/>
      </w:pPr>
      <w:r>
        <w:t>What</w:t>
      </w:r>
      <w:r>
        <w:t>：</w:t>
      </w:r>
      <w:r w:rsidR="00F8612D">
        <w:t>java</w:t>
      </w:r>
      <w:r w:rsidR="00FD471E">
        <w:rPr>
          <w:rFonts w:hint="eastAsia"/>
        </w:rPr>
        <w:t>原生</w:t>
      </w:r>
      <w:r w:rsidR="00F8612D">
        <w:t>代理和</w:t>
      </w:r>
      <w:proofErr w:type="spellStart"/>
      <w:r w:rsidR="00F8612D">
        <w:t>CGlib</w:t>
      </w:r>
      <w:proofErr w:type="spellEnd"/>
      <w:r w:rsidR="00F8612D">
        <w:rPr>
          <w:rFonts w:hint="eastAsia"/>
        </w:rPr>
        <w:t>代理</w:t>
      </w:r>
      <w:r w:rsidR="00FD471E">
        <w:rPr>
          <w:rFonts w:hint="eastAsia"/>
        </w:rPr>
        <w:t>有什么</w:t>
      </w:r>
      <w:r w:rsidR="00FD471E">
        <w:t>区别？</w:t>
      </w:r>
    </w:p>
    <w:p w14:paraId="794D85DE" w14:textId="4058A043" w:rsidR="006607AF" w:rsidRDefault="006607AF" w:rsidP="0090593E">
      <w:pPr>
        <w:pStyle w:val="a8"/>
        <w:numPr>
          <w:ilvl w:val="0"/>
          <w:numId w:val="48"/>
        </w:numPr>
        <w:ind w:firstLineChars="0"/>
      </w:pPr>
      <w:r>
        <w:t>java</w:t>
      </w:r>
      <w:r>
        <w:t>动态代理基于接口实现，</w:t>
      </w:r>
      <w:r>
        <w:rPr>
          <w:rFonts w:hint="eastAsia"/>
        </w:rPr>
        <w:t>类似于</w:t>
      </w:r>
      <w:r w:rsidR="00484148">
        <w:t>静态</w:t>
      </w:r>
      <w:r>
        <w:t>代理模式</w:t>
      </w:r>
      <w:r w:rsidR="00484148">
        <w:t>，</w:t>
      </w:r>
      <w:r w:rsidR="00484148">
        <w:rPr>
          <w:rFonts w:hint="eastAsia"/>
        </w:rPr>
        <w:t>属于</w:t>
      </w:r>
      <w:r w:rsidR="00484148">
        <w:t>其一种改良</w:t>
      </w:r>
      <w:r>
        <w:t>；</w:t>
      </w:r>
      <w:r w:rsidR="007B2A33">
        <w:t>基于</w:t>
      </w:r>
      <w:r w:rsidR="007B2A33">
        <w:t>Proxy</w:t>
      </w:r>
      <w:r w:rsidR="007B2A33">
        <w:t>类和</w:t>
      </w:r>
      <w:proofErr w:type="spellStart"/>
      <w:r w:rsidR="007B2A33">
        <w:t>InvocationHanlder</w:t>
      </w:r>
      <w:proofErr w:type="spellEnd"/>
      <w:r w:rsidR="007B2A33">
        <w:t>接口实现；</w:t>
      </w:r>
    </w:p>
    <w:p w14:paraId="42A70E12" w14:textId="4F00ACD6" w:rsidR="00BA154C" w:rsidRDefault="00BA154C" w:rsidP="00BA154C">
      <w:r>
        <w:t>缺点：</w:t>
      </w:r>
      <w:r>
        <w:rPr>
          <w:rFonts w:hint="eastAsia"/>
        </w:rPr>
        <w:t>必须</w:t>
      </w:r>
      <w:r>
        <w:t>基于接口实现</w:t>
      </w:r>
      <w:r>
        <w:rPr>
          <w:rFonts w:hint="eastAsia"/>
        </w:rPr>
        <w:t>代理</w:t>
      </w:r>
      <w:r>
        <w:t>；</w:t>
      </w:r>
    </w:p>
    <w:p w14:paraId="71114EE4" w14:textId="10C77036" w:rsidR="00091713" w:rsidRDefault="006607AF" w:rsidP="0090593E">
      <w:pPr>
        <w:pStyle w:val="a8"/>
        <w:numPr>
          <w:ilvl w:val="0"/>
          <w:numId w:val="48"/>
        </w:numPr>
        <w:ind w:firstLineChars="0"/>
      </w:pPr>
      <w:r>
        <w:rPr>
          <w:rFonts w:hint="eastAsia"/>
        </w:rPr>
        <w:t>C</w:t>
      </w:r>
      <w:proofErr w:type="spellStart"/>
      <w:r>
        <w:rPr>
          <w:rFonts w:hint="eastAsia"/>
        </w:rPr>
        <w:t>G</w:t>
      </w:r>
      <w:r>
        <w:t>lib</w:t>
      </w:r>
      <w:proofErr w:type="spellEnd"/>
      <w:r>
        <w:rPr>
          <w:rFonts w:hint="eastAsia"/>
        </w:rPr>
        <w:t>动态</w:t>
      </w:r>
      <w:r>
        <w:t>代理使用继承实现，</w:t>
      </w:r>
      <w:r>
        <w:rPr>
          <w:rFonts w:hint="eastAsia"/>
        </w:rPr>
        <w:t>继承</w:t>
      </w:r>
      <w:r>
        <w:t>并重写父类方法；</w:t>
      </w:r>
      <w:r>
        <w:rPr>
          <w:rFonts w:hint="eastAsia"/>
        </w:rPr>
        <w:t>故</w:t>
      </w:r>
      <w:r>
        <w:t>父类</w:t>
      </w:r>
      <w:r>
        <w:rPr>
          <w:rFonts w:hint="eastAsia"/>
        </w:rPr>
        <w:t>和</w:t>
      </w:r>
      <w:r>
        <w:t>相应方法不能是</w:t>
      </w:r>
      <w:r>
        <w:t>final</w:t>
      </w:r>
      <w:r>
        <w:t>的；</w:t>
      </w:r>
      <w:r w:rsidR="00A14F66">
        <w:t>基于</w:t>
      </w:r>
      <w:proofErr w:type="spellStart"/>
      <w:r w:rsidR="00A14F66">
        <w:t>MethodInterceptor</w:t>
      </w:r>
      <w:proofErr w:type="spellEnd"/>
      <w:r w:rsidR="00A14F66">
        <w:rPr>
          <w:rFonts w:hint="eastAsia"/>
        </w:rPr>
        <w:t>实现</w:t>
      </w:r>
      <w:r w:rsidR="00A14F66">
        <w:t>；</w:t>
      </w:r>
    </w:p>
    <w:p w14:paraId="67F36F5F" w14:textId="4434586B" w:rsidR="00BA154C" w:rsidRPr="00745524" w:rsidRDefault="00BA154C" w:rsidP="00BA154C">
      <w:r>
        <w:t>缺点：</w:t>
      </w:r>
      <w:r>
        <w:rPr>
          <w:rFonts w:hint="eastAsia"/>
        </w:rPr>
        <w:t>对于</w:t>
      </w:r>
      <w:r>
        <w:t>final</w:t>
      </w:r>
      <w:r>
        <w:t>类或者</w:t>
      </w:r>
      <w:r>
        <w:t>final</w:t>
      </w:r>
      <w:r>
        <w:t>方法无法实现代理；</w:t>
      </w:r>
    </w:p>
    <w:p w14:paraId="40374867" w14:textId="1AA8E3D1" w:rsidR="00074BFF" w:rsidRDefault="00074BFF" w:rsidP="00120D77">
      <w:pPr>
        <w:pStyle w:val="1"/>
      </w:pPr>
      <w:r>
        <w:t>Spring</w:t>
      </w:r>
    </w:p>
    <w:p w14:paraId="17E6B724" w14:textId="21724D06" w:rsidR="00033428" w:rsidRDefault="0056770D" w:rsidP="00074BFF">
      <w:pPr>
        <w:pStyle w:val="2"/>
      </w:pPr>
      <w:r>
        <w:t>Spring</w:t>
      </w:r>
      <w:r>
        <w:t>理解</w:t>
      </w:r>
    </w:p>
    <w:p w14:paraId="23AF70B8" w14:textId="77777777" w:rsidR="005439F7" w:rsidRDefault="005439F7" w:rsidP="005439F7">
      <w:pPr>
        <w:pStyle w:val="3"/>
      </w:pPr>
      <w:proofErr w:type="spellStart"/>
      <w:r>
        <w:t>FactoryBean</w:t>
      </w:r>
      <w:proofErr w:type="spellEnd"/>
      <w:r>
        <w:t>和</w:t>
      </w:r>
      <w:proofErr w:type="spellStart"/>
      <w:r>
        <w:t>ApplicationContext</w:t>
      </w:r>
      <w:proofErr w:type="spellEnd"/>
      <w:r>
        <w:rPr>
          <w:rFonts w:hint="eastAsia"/>
        </w:rPr>
        <w:t>的</w:t>
      </w:r>
      <w:r>
        <w:t>区别</w:t>
      </w:r>
    </w:p>
    <w:p w14:paraId="0E5FA741" w14:textId="77777777" w:rsidR="00225939" w:rsidRDefault="00225939" w:rsidP="00225939">
      <w:pPr>
        <w:rPr>
          <w:rFonts w:hint="eastAsia"/>
        </w:rPr>
      </w:pPr>
      <w:proofErr w:type="spellStart"/>
      <w:r>
        <w:rPr>
          <w:rFonts w:hint="eastAsia"/>
        </w:rPr>
        <w:t>BeanFacotry</w:t>
      </w:r>
      <w:proofErr w:type="spellEnd"/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中比较原始的</w:t>
      </w:r>
      <w:r>
        <w:rPr>
          <w:rFonts w:hint="eastAsia"/>
        </w:rPr>
        <w:t>Factory</w:t>
      </w:r>
      <w:r>
        <w:rPr>
          <w:rFonts w:hint="eastAsia"/>
        </w:rPr>
        <w:t>。如</w:t>
      </w:r>
      <w:proofErr w:type="spellStart"/>
      <w:r>
        <w:rPr>
          <w:rFonts w:hint="eastAsia"/>
        </w:rPr>
        <w:t>XMLBeanFactory</w:t>
      </w:r>
      <w:proofErr w:type="spellEnd"/>
      <w:r>
        <w:rPr>
          <w:rFonts w:hint="eastAsia"/>
        </w:rPr>
        <w:t>就是一种典型的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。原始的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无法支持</w:t>
      </w:r>
      <w:r>
        <w:rPr>
          <w:rFonts w:hint="eastAsia"/>
        </w:rPr>
        <w:t>spring</w:t>
      </w:r>
      <w:r>
        <w:rPr>
          <w:rFonts w:hint="eastAsia"/>
        </w:rPr>
        <w:t>的许多插件，如</w:t>
      </w:r>
      <w:r>
        <w:rPr>
          <w:rFonts w:hint="eastAsia"/>
        </w:rPr>
        <w:t>AOP</w:t>
      </w:r>
      <w:r>
        <w:rPr>
          <w:rFonts w:hint="eastAsia"/>
        </w:rPr>
        <w:t>功能、</w:t>
      </w:r>
      <w:r>
        <w:rPr>
          <w:rFonts w:hint="eastAsia"/>
        </w:rPr>
        <w:t>Web</w:t>
      </w:r>
      <w:r>
        <w:rPr>
          <w:rFonts w:hint="eastAsia"/>
        </w:rPr>
        <w:t>应用等。</w:t>
      </w:r>
      <w:r>
        <w:rPr>
          <w:rFonts w:hint="eastAsia"/>
        </w:rPr>
        <w:t xml:space="preserve"> </w:t>
      </w:r>
    </w:p>
    <w:p w14:paraId="06A026CF" w14:textId="77777777" w:rsidR="00225939" w:rsidRDefault="00225939" w:rsidP="00225939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它由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接口派生而来，因而提供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所有的功能。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以一种更向面向框架的方式工作以及对上下文进行分层和实现继承，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包还提供了以下的功能：</w:t>
      </w:r>
      <w:r>
        <w:rPr>
          <w:rFonts w:hint="eastAsia"/>
        </w:rPr>
        <w:t xml:space="preserve"> </w:t>
      </w:r>
    </w:p>
    <w:p w14:paraId="48FD7D89" w14:textId="77777777" w:rsidR="00225939" w:rsidRDefault="00225939" w:rsidP="0022593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MessageSource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提供国际化的消息访问</w:t>
      </w:r>
      <w:r>
        <w:rPr>
          <w:rFonts w:hint="eastAsia"/>
        </w:rPr>
        <w:t xml:space="preserve"> </w:t>
      </w:r>
    </w:p>
    <w:p w14:paraId="3FC5BC4C" w14:textId="77777777" w:rsidR="00225939" w:rsidRDefault="00225939" w:rsidP="0022593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资源访问，如</w:t>
      </w:r>
      <w:r>
        <w:rPr>
          <w:rFonts w:hint="eastAsia"/>
        </w:rPr>
        <w:t>URL</w:t>
      </w:r>
      <w:r>
        <w:rPr>
          <w:rFonts w:hint="eastAsia"/>
        </w:rPr>
        <w:t>和文件</w:t>
      </w:r>
      <w:r>
        <w:rPr>
          <w:rFonts w:hint="eastAsia"/>
        </w:rPr>
        <w:t xml:space="preserve"> </w:t>
      </w:r>
    </w:p>
    <w:p w14:paraId="1FD58D0C" w14:textId="77777777" w:rsidR="00225939" w:rsidRDefault="00225939" w:rsidP="0022593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事件传播</w:t>
      </w:r>
      <w:r>
        <w:rPr>
          <w:rFonts w:hint="eastAsia"/>
        </w:rPr>
        <w:t xml:space="preserve"> </w:t>
      </w:r>
    </w:p>
    <w:p w14:paraId="5E90CC3D" w14:textId="77777777" w:rsidR="00225939" w:rsidRDefault="00225939" w:rsidP="0022593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载入多个（有继承关系）上下文</w:t>
      </w:r>
      <w:r>
        <w:rPr>
          <w:rFonts w:hint="eastAsia"/>
        </w:rPr>
        <w:t xml:space="preserve"> </w:t>
      </w:r>
      <w:r>
        <w:rPr>
          <w:rFonts w:hint="eastAsia"/>
        </w:rPr>
        <w:t>，使得每一个上下文都专注于一个特定的层次，比如应用的</w:t>
      </w:r>
      <w:r>
        <w:rPr>
          <w:rFonts w:hint="eastAsia"/>
        </w:rPr>
        <w:t>web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</w:p>
    <w:p w14:paraId="75FF2C4B" w14:textId="0396C4E9" w:rsidR="00225939" w:rsidRDefault="00225939" w:rsidP="0090593E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MessageSource</w:t>
      </w:r>
      <w:proofErr w:type="spellEnd"/>
      <w:r>
        <w:rPr>
          <w:rFonts w:hint="eastAsia"/>
        </w:rPr>
        <w:t>进行国际化</w:t>
      </w:r>
      <w:r w:rsidR="0090593E">
        <w:rPr>
          <w:rFonts w:hint="eastAsia"/>
        </w:rPr>
        <w:t>：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是不支持国际化功能的，因为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没有扩展</w:t>
      </w:r>
      <w:r>
        <w:rPr>
          <w:rFonts w:hint="eastAsia"/>
        </w:rPr>
        <w:t>Spring</w:t>
      </w:r>
      <w:r>
        <w:rPr>
          <w:rFonts w:hint="eastAsia"/>
        </w:rPr>
        <w:t>中</w:t>
      </w:r>
      <w:proofErr w:type="spellStart"/>
      <w:r>
        <w:rPr>
          <w:rFonts w:hint="eastAsia"/>
        </w:rPr>
        <w:t>MessageResource</w:t>
      </w:r>
      <w:proofErr w:type="spellEnd"/>
      <w:r>
        <w:rPr>
          <w:rFonts w:hint="eastAsia"/>
        </w:rPr>
        <w:t>接口。相反，由于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扩展了</w:t>
      </w:r>
      <w:proofErr w:type="spellStart"/>
      <w:r>
        <w:rPr>
          <w:rFonts w:hint="eastAsia"/>
        </w:rPr>
        <w:t>MessageResource</w:t>
      </w:r>
      <w:proofErr w:type="spellEnd"/>
      <w:r>
        <w:rPr>
          <w:rFonts w:hint="eastAsia"/>
        </w:rPr>
        <w:t>接口，因而具有消息处理的能力</w:t>
      </w:r>
      <w:r>
        <w:rPr>
          <w:rFonts w:hint="eastAsia"/>
        </w:rPr>
        <w:t>(i18N)</w:t>
      </w:r>
      <w:r>
        <w:rPr>
          <w:rFonts w:hint="eastAsia"/>
        </w:rPr>
        <w:t>，具体</w:t>
      </w:r>
      <w:r>
        <w:rPr>
          <w:rFonts w:hint="eastAsia"/>
        </w:rPr>
        <w:t>spring</w:t>
      </w:r>
      <w:r>
        <w:rPr>
          <w:rFonts w:hint="eastAsia"/>
        </w:rPr>
        <w:t>如何使用国际化，以后章节会详细描述。</w:t>
      </w:r>
      <w:r>
        <w:rPr>
          <w:rFonts w:hint="eastAsia"/>
        </w:rPr>
        <w:t xml:space="preserve"> </w:t>
      </w:r>
    </w:p>
    <w:p w14:paraId="13551CE5" w14:textId="1F211CF8" w:rsidR="00225939" w:rsidRDefault="00225939" w:rsidP="0090593E">
      <w:pPr>
        <w:pStyle w:val="a8"/>
        <w:numPr>
          <w:ilvl w:val="0"/>
          <w:numId w:val="57"/>
        </w:numPr>
        <w:ind w:firstLineChars="0"/>
        <w:rPr>
          <w:rFonts w:hint="eastAsia"/>
        </w:rPr>
      </w:pPr>
      <w:r>
        <w:rPr>
          <w:rFonts w:hint="eastAsia"/>
        </w:rPr>
        <w:t>强大的事件机制</w:t>
      </w:r>
      <w:r>
        <w:rPr>
          <w:rFonts w:hint="eastAsia"/>
        </w:rPr>
        <w:t xml:space="preserve">(Event) </w:t>
      </w:r>
      <w:r w:rsidR="0090593E">
        <w:t>；</w:t>
      </w:r>
      <w:r>
        <w:rPr>
          <w:rFonts w:hint="eastAsia"/>
        </w:rPr>
        <w:t>基本上牵涉到事件</w:t>
      </w:r>
      <w:r>
        <w:rPr>
          <w:rFonts w:hint="eastAsia"/>
        </w:rPr>
        <w:t>(Event)</w:t>
      </w:r>
      <w:r>
        <w:rPr>
          <w:rFonts w:hint="eastAsia"/>
        </w:rPr>
        <w:t>方面的设计，就离不开观察者模式。不明白观察者模式的朋友，最好上网了解下。因为，这种模式在</w:t>
      </w:r>
      <w:r>
        <w:rPr>
          <w:rFonts w:hint="eastAsia"/>
        </w:rPr>
        <w:t>java</w:t>
      </w:r>
      <w:r>
        <w:rPr>
          <w:rFonts w:hint="eastAsia"/>
        </w:rPr>
        <w:t>开发中是比较常用的，又是比较重要的。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的事件机制主要通过</w:t>
      </w: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>这两个接口来提供的，和</w:t>
      </w:r>
      <w:r>
        <w:rPr>
          <w:rFonts w:hint="eastAsia"/>
        </w:rPr>
        <w:t>java swing</w:t>
      </w:r>
      <w:r>
        <w:rPr>
          <w:rFonts w:hint="eastAsia"/>
        </w:rPr>
        <w:t>中的事件机制一样。即当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中发布一个事件的时，所有扩展了</w:t>
      </w: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都将会接受到这个事件，并进行相应的处理。</w:t>
      </w:r>
      <w:r>
        <w:rPr>
          <w:rFonts w:hint="eastAsia"/>
        </w:rPr>
        <w:t xml:space="preserve"> </w:t>
      </w:r>
    </w:p>
    <w:p w14:paraId="5BFEB10D" w14:textId="77777777" w:rsidR="00225939" w:rsidRDefault="00225939" w:rsidP="00225939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提供了部分内置事件，主要有以下几种：</w:t>
      </w:r>
      <w:r>
        <w:rPr>
          <w:rFonts w:hint="eastAsia"/>
        </w:rPr>
        <w:t xml:space="preserve"> </w:t>
      </w:r>
    </w:p>
    <w:p w14:paraId="54DB3309" w14:textId="77777777" w:rsidR="00225939" w:rsidRDefault="00225939" w:rsidP="00225939">
      <w:pPr>
        <w:rPr>
          <w:rFonts w:hint="eastAsia"/>
        </w:rPr>
      </w:pPr>
      <w:proofErr w:type="spellStart"/>
      <w:r>
        <w:rPr>
          <w:rFonts w:hint="eastAsia"/>
        </w:rPr>
        <w:t>ContextRefreshedEvent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发送该事件时，表示该容器中所有的</w:t>
      </w:r>
      <w:r>
        <w:rPr>
          <w:rFonts w:hint="eastAsia"/>
        </w:rPr>
        <w:t>Bean</w:t>
      </w:r>
      <w:r>
        <w:rPr>
          <w:rFonts w:hint="eastAsia"/>
        </w:rPr>
        <w:t>都已经被装载完成，此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已就绪可用</w:t>
      </w:r>
      <w:r>
        <w:rPr>
          <w:rFonts w:hint="eastAsia"/>
        </w:rPr>
        <w:t xml:space="preserve"> </w:t>
      </w:r>
    </w:p>
    <w:p w14:paraId="7841CF03" w14:textId="77777777" w:rsidR="00225939" w:rsidRDefault="00225939" w:rsidP="00225939">
      <w:pPr>
        <w:rPr>
          <w:rFonts w:hint="eastAsia"/>
        </w:rPr>
      </w:pPr>
      <w:proofErr w:type="spellStart"/>
      <w:r>
        <w:rPr>
          <w:rFonts w:hint="eastAsia"/>
        </w:rPr>
        <w:t>ContextStartedEvent</w:t>
      </w:r>
      <w:proofErr w:type="spellEnd"/>
      <w:r>
        <w:rPr>
          <w:rFonts w:hint="eastAsia"/>
        </w:rPr>
        <w:t>：生命周期</w:t>
      </w:r>
      <w:r>
        <w:rPr>
          <w:rFonts w:hint="eastAsia"/>
        </w:rPr>
        <w:t xml:space="preserve"> beans</w:t>
      </w:r>
      <w:r>
        <w:rPr>
          <w:rFonts w:hint="eastAsia"/>
        </w:rPr>
        <w:t>的启动信号</w:t>
      </w:r>
      <w:r>
        <w:rPr>
          <w:rFonts w:hint="eastAsia"/>
        </w:rPr>
        <w:t xml:space="preserve"> </w:t>
      </w:r>
    </w:p>
    <w:p w14:paraId="0FAF91C4" w14:textId="77777777" w:rsidR="00225939" w:rsidRDefault="00225939" w:rsidP="00225939">
      <w:pPr>
        <w:rPr>
          <w:rFonts w:hint="eastAsia"/>
        </w:rPr>
      </w:pPr>
      <w:proofErr w:type="spellStart"/>
      <w:r>
        <w:rPr>
          <w:rFonts w:hint="eastAsia"/>
        </w:rPr>
        <w:t>ContextStoppedEvent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生命周期</w:t>
      </w:r>
      <w:r>
        <w:rPr>
          <w:rFonts w:hint="eastAsia"/>
        </w:rPr>
        <w:t xml:space="preserve"> beans</w:t>
      </w:r>
      <w:r>
        <w:rPr>
          <w:rFonts w:hint="eastAsia"/>
        </w:rPr>
        <w:t>的停止信号</w:t>
      </w:r>
      <w:r>
        <w:rPr>
          <w:rFonts w:hint="eastAsia"/>
        </w:rPr>
        <w:t xml:space="preserve"> </w:t>
      </w:r>
    </w:p>
    <w:p w14:paraId="691220F1" w14:textId="77777777" w:rsidR="0090593E" w:rsidRDefault="00225939" w:rsidP="00225939">
      <w:pPr>
        <w:rPr>
          <w:rFonts w:hint="eastAsia"/>
        </w:rPr>
      </w:pPr>
      <w:proofErr w:type="spellStart"/>
      <w:r>
        <w:rPr>
          <w:rFonts w:hint="eastAsia"/>
        </w:rPr>
        <w:t>ContextClosedEvent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关闭事件，则</w:t>
      </w:r>
      <w:r>
        <w:rPr>
          <w:rFonts w:hint="eastAsia"/>
        </w:rPr>
        <w:t>context</w:t>
      </w:r>
      <w:r>
        <w:rPr>
          <w:rFonts w:hint="eastAsia"/>
        </w:rPr>
        <w:t>不能刷新和重启，从而所有的</w:t>
      </w:r>
      <w:r>
        <w:rPr>
          <w:rFonts w:hint="eastAsia"/>
        </w:rPr>
        <w:t>singleton bean</w:t>
      </w:r>
      <w:r>
        <w:rPr>
          <w:rFonts w:hint="eastAsia"/>
        </w:rPr>
        <w:t>全部销毁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>singleton bean</w:t>
      </w:r>
      <w:r>
        <w:rPr>
          <w:rFonts w:hint="eastAsia"/>
        </w:rPr>
        <w:t>是存在容器缓存中的</w:t>
      </w:r>
      <w:r>
        <w:rPr>
          <w:rFonts w:hint="eastAsia"/>
        </w:rPr>
        <w:t xml:space="preserve">) </w:t>
      </w:r>
    </w:p>
    <w:p w14:paraId="7CA90C06" w14:textId="1CA05AEE" w:rsidR="00225939" w:rsidRDefault="00225939" w:rsidP="00225939">
      <w:r>
        <w:rPr>
          <w:rFonts w:hint="eastAsia"/>
        </w:rPr>
        <w:t>虽然，</w:t>
      </w:r>
      <w:r>
        <w:rPr>
          <w:rFonts w:hint="eastAsia"/>
        </w:rPr>
        <w:t>spring</w:t>
      </w:r>
      <w:r>
        <w:rPr>
          <w:rFonts w:hint="eastAsia"/>
        </w:rPr>
        <w:t>提供了许多内置事件，但用户也可根据自己需要来扩展</w:t>
      </w:r>
      <w:proofErr w:type="spellStart"/>
      <w:r>
        <w:rPr>
          <w:rFonts w:hint="eastAsia"/>
        </w:rPr>
        <w:t>spriong</w:t>
      </w:r>
      <w:proofErr w:type="spellEnd"/>
      <w:r>
        <w:rPr>
          <w:rFonts w:hint="eastAsia"/>
        </w:rPr>
        <w:t>中的事物。注意，要扩展的事件都要实现</w:t>
      </w: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>接口。</w:t>
      </w:r>
      <w:r>
        <w:rPr>
          <w:rFonts w:hint="eastAsia"/>
        </w:rPr>
        <w:t xml:space="preserve"> </w:t>
      </w:r>
    </w:p>
    <w:p w14:paraId="247A81BB" w14:textId="2F925A56" w:rsidR="00225939" w:rsidRDefault="00225939" w:rsidP="00225939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底层资源的访问</w:t>
      </w:r>
      <w:r w:rsidR="0090593E">
        <w:rPr>
          <w:rFonts w:hint="eastAsia"/>
        </w:rPr>
        <w:t>；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扩展了</w:t>
      </w:r>
      <w:proofErr w:type="spellStart"/>
      <w:r>
        <w:rPr>
          <w:rFonts w:hint="eastAsia"/>
        </w:rPr>
        <w:t>ResourceLoader</w:t>
      </w:r>
      <w:proofErr w:type="spellEnd"/>
      <w:r>
        <w:rPr>
          <w:rFonts w:hint="eastAsia"/>
        </w:rPr>
        <w:t>(</w:t>
      </w:r>
      <w:r>
        <w:rPr>
          <w:rFonts w:hint="eastAsia"/>
        </w:rPr>
        <w:t>资源加载器</w:t>
      </w:r>
      <w:r>
        <w:rPr>
          <w:rFonts w:hint="eastAsia"/>
        </w:rPr>
        <w:t>)</w:t>
      </w:r>
      <w:r>
        <w:rPr>
          <w:rFonts w:hint="eastAsia"/>
        </w:rPr>
        <w:t>接口，从而可以用来加载多个</w:t>
      </w:r>
      <w:r>
        <w:rPr>
          <w:rFonts w:hint="eastAsia"/>
        </w:rPr>
        <w:t>Resource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是没有扩展</w:t>
      </w:r>
      <w:proofErr w:type="spellStart"/>
      <w:r>
        <w:rPr>
          <w:rFonts w:hint="eastAsia"/>
        </w:rPr>
        <w:t>ResourceLoader</w:t>
      </w:r>
      <w:proofErr w:type="spellEnd"/>
      <w:r>
        <w:rPr>
          <w:rFonts w:hint="eastAsia"/>
        </w:rPr>
        <w:t xml:space="preserve"> </w:t>
      </w:r>
    </w:p>
    <w:p w14:paraId="18E360F7" w14:textId="44331F84" w:rsidR="00225939" w:rsidRDefault="00225939" w:rsidP="00225939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应用的支持</w:t>
      </w:r>
      <w:r w:rsidR="0090593E">
        <w:rPr>
          <w:rFonts w:hint="eastAsia"/>
        </w:rPr>
        <w:t>；</w:t>
      </w:r>
      <w:r>
        <w:rPr>
          <w:rFonts w:hint="eastAsia"/>
        </w:rPr>
        <w:t>与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通常以编程的方式被创建不同的是，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能以声明的方式创建，如使用</w:t>
      </w:r>
      <w:proofErr w:type="spellStart"/>
      <w:r>
        <w:rPr>
          <w:rFonts w:hint="eastAsia"/>
        </w:rPr>
        <w:t>ContextLoader</w:t>
      </w:r>
      <w:proofErr w:type="spellEnd"/>
      <w:r>
        <w:rPr>
          <w:rFonts w:hint="eastAsia"/>
        </w:rPr>
        <w:t>。当然你也可以使用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的实现之一来以编程的方式创建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实例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60BA78A" w14:textId="37E4FC06" w:rsidR="00225939" w:rsidRDefault="00225939" w:rsidP="0090593E">
      <w:pPr>
        <w:pStyle w:val="a8"/>
        <w:numPr>
          <w:ilvl w:val="0"/>
          <w:numId w:val="57"/>
        </w:numPr>
        <w:ind w:firstLineChars="0"/>
        <w:rPr>
          <w:rFonts w:hint="eastAsia"/>
        </w:rPr>
      </w:pPr>
      <w:r>
        <w:rPr>
          <w:rFonts w:hint="eastAsia"/>
        </w:rPr>
        <w:t>其它区别</w:t>
      </w:r>
      <w:r w:rsidR="0090593E">
        <w:rPr>
          <w:rFonts w:hint="eastAsia"/>
        </w:rPr>
        <w:t>；</w:t>
      </w:r>
    </w:p>
    <w:p w14:paraId="451192A7" w14:textId="4E4AC5C1" w:rsidR="00225939" w:rsidRDefault="00225939" w:rsidP="00225939">
      <w:pPr>
        <w:pStyle w:val="a8"/>
        <w:numPr>
          <w:ilvl w:val="0"/>
          <w:numId w:val="58"/>
        </w:numPr>
        <w:ind w:firstLineChars="0"/>
      </w:pPr>
      <w:proofErr w:type="spellStart"/>
      <w:r>
        <w:rPr>
          <w:rFonts w:hint="eastAsia"/>
        </w:rPr>
        <w:t>BeanFactroy</w:t>
      </w:r>
      <w:proofErr w:type="spellEnd"/>
      <w:r>
        <w:rPr>
          <w:rFonts w:hint="eastAsia"/>
        </w:rPr>
        <w:t>采用的是延迟加载形式来注入</w:t>
      </w:r>
      <w:r>
        <w:rPr>
          <w:rFonts w:hint="eastAsia"/>
        </w:rPr>
        <w:t>Bean</w:t>
      </w:r>
      <w:r>
        <w:rPr>
          <w:rFonts w:hint="eastAsia"/>
        </w:rPr>
        <w:t>的，即只有在使用到某个</w:t>
      </w:r>
      <w:r>
        <w:rPr>
          <w:rFonts w:hint="eastAsia"/>
        </w:rPr>
        <w:t>Bean</w:t>
      </w:r>
      <w:r>
        <w:rPr>
          <w:rFonts w:hint="eastAsia"/>
        </w:rPr>
        <w:t>时</w:t>
      </w:r>
      <w:r>
        <w:rPr>
          <w:rFonts w:hint="eastAsia"/>
        </w:rPr>
        <w:t>(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())</w:t>
      </w:r>
      <w:r>
        <w:rPr>
          <w:rFonts w:hint="eastAsia"/>
        </w:rPr>
        <w:t>，才对该</w:t>
      </w:r>
      <w:r>
        <w:rPr>
          <w:rFonts w:hint="eastAsia"/>
        </w:rPr>
        <w:t>Bean</w:t>
      </w:r>
      <w:r>
        <w:rPr>
          <w:rFonts w:hint="eastAsia"/>
        </w:rPr>
        <w:t>进行加载实例化，这样，我们就不能发现一些存在的</w:t>
      </w:r>
      <w:r>
        <w:rPr>
          <w:rFonts w:hint="eastAsia"/>
        </w:rPr>
        <w:t>Spring</w:t>
      </w:r>
      <w:r>
        <w:rPr>
          <w:rFonts w:hint="eastAsia"/>
        </w:rPr>
        <w:t>的配置问题。而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则相反，它是在容器启动时，一次性创建了所有的</w:t>
      </w:r>
      <w:r>
        <w:rPr>
          <w:rFonts w:hint="eastAsia"/>
        </w:rPr>
        <w:t>Bean</w:t>
      </w:r>
      <w:r>
        <w:rPr>
          <w:rFonts w:hint="eastAsia"/>
        </w:rPr>
        <w:t>。这样，在容器启动时，我们就可以发现</w:t>
      </w:r>
      <w:r>
        <w:rPr>
          <w:rFonts w:hint="eastAsia"/>
        </w:rPr>
        <w:t>Spring</w:t>
      </w:r>
      <w:r>
        <w:rPr>
          <w:rFonts w:hint="eastAsia"/>
        </w:rPr>
        <w:t>中存在的配置错误。</w:t>
      </w:r>
      <w:r>
        <w:rPr>
          <w:rFonts w:hint="eastAsia"/>
        </w:rPr>
        <w:t xml:space="preserve"> </w:t>
      </w:r>
    </w:p>
    <w:p w14:paraId="7B9F5EA7" w14:textId="2FE8BF1D" w:rsidR="00225939" w:rsidRPr="00225939" w:rsidRDefault="00225939" w:rsidP="0090593E">
      <w:pPr>
        <w:pStyle w:val="a8"/>
        <w:numPr>
          <w:ilvl w:val="0"/>
          <w:numId w:val="5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都支持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BeanFactoryPostProcessor</w:t>
      </w:r>
      <w:proofErr w:type="spellEnd"/>
      <w:r>
        <w:rPr>
          <w:rFonts w:hint="eastAsia"/>
        </w:rPr>
        <w:t>的使用，但两者之间的区别是：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需要手动注册，而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则是自动注册</w:t>
      </w:r>
      <w:r>
        <w:rPr>
          <w:rFonts w:hint="eastAsia"/>
        </w:rPr>
        <w:t>；</w:t>
      </w:r>
    </w:p>
    <w:p w14:paraId="23E17096" w14:textId="2FE7170E" w:rsidR="00074BFF" w:rsidRDefault="00074BFF" w:rsidP="00074BFF">
      <w:pPr>
        <w:pStyle w:val="2"/>
      </w:pPr>
      <w:r>
        <w:t>Bean</w:t>
      </w:r>
      <w:r>
        <w:rPr>
          <w:rFonts w:hint="eastAsia"/>
        </w:rPr>
        <w:t>的</w:t>
      </w:r>
      <w:r w:rsidR="00765BED">
        <w:rPr>
          <w:rFonts w:hint="eastAsia"/>
        </w:rPr>
        <w:t>管理</w:t>
      </w:r>
    </w:p>
    <w:p w14:paraId="4F6C3D84" w14:textId="2857135D" w:rsidR="00765BED" w:rsidRDefault="00FA681E" w:rsidP="00765BED">
      <w:pPr>
        <w:pStyle w:val="3"/>
      </w:pPr>
      <w:r>
        <w:t>Spring</w:t>
      </w:r>
      <w:r>
        <w:rPr>
          <w:rFonts w:hint="eastAsia"/>
        </w:rPr>
        <w:t>支持</w:t>
      </w:r>
      <w:r>
        <w:t>的</w:t>
      </w:r>
      <w:r w:rsidR="00765BED">
        <w:rPr>
          <w:rFonts w:hint="eastAsia"/>
        </w:rPr>
        <w:t>作用</w:t>
      </w:r>
      <w:r w:rsidR="00765BED">
        <w:t>域有哪些？</w:t>
      </w:r>
    </w:p>
    <w:p w14:paraId="70657833" w14:textId="64E2CAA6" w:rsidR="00E670FC" w:rsidRDefault="00E670FC" w:rsidP="00E670FC">
      <w:r>
        <w:rPr>
          <w:rFonts w:hint="eastAsia"/>
        </w:rPr>
        <w:t>Spring</w:t>
      </w:r>
      <w:r>
        <w:rPr>
          <w:rFonts w:hint="eastAsia"/>
        </w:rPr>
        <w:t>框架支持如下五种不同的作用域：</w:t>
      </w:r>
    </w:p>
    <w:p w14:paraId="3091AA16" w14:textId="0D3C2B74" w:rsidR="004D311E" w:rsidRDefault="00E670FC" w:rsidP="0090593E">
      <w:pPr>
        <w:pStyle w:val="a8"/>
        <w:numPr>
          <w:ilvl w:val="0"/>
          <w:numId w:val="52"/>
        </w:numPr>
        <w:ind w:firstLineChars="0"/>
        <w:rPr>
          <w:rFonts w:hint="eastAsia"/>
        </w:rPr>
      </w:pPr>
      <w:r>
        <w:rPr>
          <w:rFonts w:hint="eastAsia"/>
        </w:rPr>
        <w:t>singleton</w:t>
      </w:r>
      <w:r>
        <w:rPr>
          <w:rFonts w:hint="eastAsia"/>
        </w:rPr>
        <w:t>：在</w:t>
      </w:r>
      <w:r>
        <w:rPr>
          <w:rFonts w:hint="eastAsia"/>
        </w:rPr>
        <w:t>Spring IOC</w:t>
      </w:r>
      <w:r>
        <w:rPr>
          <w:rFonts w:hint="eastAsia"/>
        </w:rPr>
        <w:t>容器中仅存在一个</w:t>
      </w:r>
      <w:r>
        <w:rPr>
          <w:rFonts w:hint="eastAsia"/>
        </w:rPr>
        <w:t>Bean</w:t>
      </w:r>
      <w:r>
        <w:rPr>
          <w:rFonts w:hint="eastAsia"/>
        </w:rPr>
        <w:t>实例，</w:t>
      </w:r>
      <w:r>
        <w:rPr>
          <w:rFonts w:hint="eastAsia"/>
        </w:rPr>
        <w:t>Bean</w:t>
      </w:r>
      <w:r w:rsidR="00651896">
        <w:rPr>
          <w:rFonts w:hint="eastAsia"/>
        </w:rPr>
        <w:t>以单实例的方式存在；</w:t>
      </w:r>
    </w:p>
    <w:p w14:paraId="4490661B" w14:textId="52F8CE61" w:rsidR="004D311E" w:rsidRDefault="00E670FC" w:rsidP="0090593E">
      <w:pPr>
        <w:pStyle w:val="a8"/>
        <w:numPr>
          <w:ilvl w:val="0"/>
          <w:numId w:val="52"/>
        </w:numPr>
        <w:ind w:firstLineChars="0"/>
        <w:rPr>
          <w:rFonts w:hint="eastAsia"/>
        </w:rPr>
      </w:pPr>
      <w:r>
        <w:rPr>
          <w:rFonts w:hint="eastAsia"/>
        </w:rPr>
        <w:t>prototype</w:t>
      </w:r>
      <w:r>
        <w:rPr>
          <w:rFonts w:hint="eastAsia"/>
        </w:rPr>
        <w:t>：一个</w:t>
      </w:r>
      <w:r>
        <w:rPr>
          <w:rFonts w:hint="eastAsia"/>
        </w:rPr>
        <w:t>bean</w:t>
      </w:r>
      <w:r w:rsidR="00651896">
        <w:rPr>
          <w:rFonts w:hint="eastAsia"/>
        </w:rPr>
        <w:t>可以定义多个实例；</w:t>
      </w:r>
    </w:p>
    <w:p w14:paraId="61419526" w14:textId="0AFF5322" w:rsidR="004D311E" w:rsidRDefault="00E670FC" w:rsidP="0090593E">
      <w:pPr>
        <w:pStyle w:val="a8"/>
        <w:numPr>
          <w:ilvl w:val="0"/>
          <w:numId w:val="52"/>
        </w:numPr>
        <w:ind w:firstLineChars="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：每次</w:t>
      </w:r>
      <w:r>
        <w:rPr>
          <w:rFonts w:hint="eastAsia"/>
        </w:rPr>
        <w:t>HTTP</w:t>
      </w:r>
      <w:r>
        <w:rPr>
          <w:rFonts w:hint="eastAsia"/>
        </w:rPr>
        <w:t>请求都会创建一个新的</w:t>
      </w:r>
      <w:r>
        <w:rPr>
          <w:rFonts w:hint="eastAsia"/>
        </w:rPr>
        <w:t>Bean</w:t>
      </w:r>
      <w:r>
        <w:rPr>
          <w:rFonts w:hint="eastAsia"/>
        </w:rPr>
        <w:t>。该作用域仅适用于</w:t>
      </w:r>
      <w:proofErr w:type="spellStart"/>
      <w:r>
        <w:rPr>
          <w:rFonts w:hint="eastAsia"/>
        </w:rPr>
        <w:t>WebApplicationContext</w:t>
      </w:r>
      <w:proofErr w:type="spellEnd"/>
      <w:r w:rsidR="00651896">
        <w:rPr>
          <w:rFonts w:hint="eastAsia"/>
        </w:rPr>
        <w:t>环境；</w:t>
      </w:r>
    </w:p>
    <w:p w14:paraId="75EDF2B0" w14:textId="24340450" w:rsidR="004D311E" w:rsidRDefault="00E670FC" w:rsidP="0090593E">
      <w:pPr>
        <w:pStyle w:val="a8"/>
        <w:numPr>
          <w:ilvl w:val="0"/>
          <w:numId w:val="52"/>
        </w:numPr>
        <w:ind w:firstLineChars="0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：一个</w:t>
      </w:r>
      <w:r>
        <w:rPr>
          <w:rFonts w:hint="eastAsia"/>
        </w:rPr>
        <w:t>HTTP Session</w:t>
      </w:r>
      <w:r>
        <w:rPr>
          <w:rFonts w:hint="eastAsia"/>
        </w:rPr>
        <w:t>定义一个</w:t>
      </w:r>
      <w:r>
        <w:rPr>
          <w:rFonts w:hint="eastAsia"/>
        </w:rPr>
        <w:t>Bean</w:t>
      </w:r>
      <w:r>
        <w:rPr>
          <w:rFonts w:hint="eastAsia"/>
        </w:rPr>
        <w:t>。该作用域仅适用于</w:t>
      </w:r>
      <w:proofErr w:type="spellStart"/>
      <w:r>
        <w:rPr>
          <w:rFonts w:hint="eastAsia"/>
        </w:rPr>
        <w:t>WebApplicationContext</w:t>
      </w:r>
      <w:proofErr w:type="spellEnd"/>
      <w:r>
        <w:rPr>
          <w:rFonts w:hint="eastAsia"/>
        </w:rPr>
        <w:t>环境</w:t>
      </w:r>
      <w:r w:rsidR="00651896">
        <w:rPr>
          <w:rFonts w:hint="eastAsia"/>
        </w:rPr>
        <w:t>；</w:t>
      </w:r>
    </w:p>
    <w:p w14:paraId="5C80D9B3" w14:textId="6CFEE272" w:rsidR="00E670FC" w:rsidRDefault="00E670FC" w:rsidP="0090593E">
      <w:pPr>
        <w:pStyle w:val="a8"/>
        <w:numPr>
          <w:ilvl w:val="0"/>
          <w:numId w:val="52"/>
        </w:numPr>
        <w:ind w:firstLineChars="0"/>
      </w:pPr>
      <w:proofErr w:type="spellStart"/>
      <w:r>
        <w:rPr>
          <w:rFonts w:hint="eastAsia"/>
        </w:rPr>
        <w:t>globalSession</w:t>
      </w:r>
      <w:proofErr w:type="spellEnd"/>
      <w:r>
        <w:rPr>
          <w:rFonts w:hint="eastAsia"/>
        </w:rPr>
        <w:t>：同一个全局</w:t>
      </w:r>
      <w:r>
        <w:rPr>
          <w:rFonts w:hint="eastAsia"/>
        </w:rPr>
        <w:t>HTTP Session</w:t>
      </w:r>
      <w:r>
        <w:rPr>
          <w:rFonts w:hint="eastAsia"/>
        </w:rPr>
        <w:t>定义一个</w:t>
      </w:r>
      <w:r>
        <w:rPr>
          <w:rFonts w:hint="eastAsia"/>
        </w:rPr>
        <w:t>Bean</w:t>
      </w:r>
      <w:r>
        <w:rPr>
          <w:rFonts w:hint="eastAsia"/>
        </w:rPr>
        <w:t>。该作用域同样仅适用于</w:t>
      </w:r>
      <w:proofErr w:type="spellStart"/>
      <w:r>
        <w:rPr>
          <w:rFonts w:hint="eastAsia"/>
        </w:rPr>
        <w:t>WebApplicationContext</w:t>
      </w:r>
      <w:proofErr w:type="spellEnd"/>
      <w:r>
        <w:rPr>
          <w:rFonts w:hint="eastAsia"/>
        </w:rPr>
        <w:t>环境</w:t>
      </w:r>
      <w:r w:rsidR="00651896">
        <w:rPr>
          <w:rFonts w:hint="eastAsia"/>
        </w:rPr>
        <w:t>；</w:t>
      </w:r>
    </w:p>
    <w:p w14:paraId="155ED02A" w14:textId="6C4F409D" w:rsidR="00765BED" w:rsidRDefault="00E670FC" w:rsidP="00765BED">
      <w:r>
        <w:rPr>
          <w:rFonts w:hint="eastAsia"/>
        </w:rPr>
        <w:t>bean</w:t>
      </w:r>
      <w:r>
        <w:rPr>
          <w:rFonts w:hint="eastAsia"/>
        </w:rPr>
        <w:t>默认的</w:t>
      </w:r>
      <w:r>
        <w:rPr>
          <w:rFonts w:hint="eastAsia"/>
        </w:rPr>
        <w:t>scope</w:t>
      </w:r>
      <w:r w:rsidR="004637D6">
        <w:rPr>
          <w:rFonts w:hint="eastAsia"/>
        </w:rPr>
        <w:t>属性是</w:t>
      </w:r>
      <w:r>
        <w:rPr>
          <w:rFonts w:hint="eastAsia"/>
        </w:rPr>
        <w:t>singleton</w:t>
      </w:r>
      <w:r w:rsidR="004637D6">
        <w:t>，</w:t>
      </w:r>
      <w:r w:rsidR="004637D6">
        <w:rPr>
          <w:rFonts w:hint="eastAsia"/>
        </w:rPr>
        <w:t>单例</w:t>
      </w:r>
      <w:r w:rsidR="004637D6">
        <w:t>实现是非线程安全的。</w:t>
      </w:r>
    </w:p>
    <w:p w14:paraId="71B26746" w14:textId="7DB8121A" w:rsidR="00725F55" w:rsidRDefault="00725F55" w:rsidP="00725F55">
      <w:pPr>
        <w:pStyle w:val="3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框架中</w:t>
      </w:r>
      <w:r>
        <w:rPr>
          <w:rFonts w:hint="eastAsia"/>
        </w:rPr>
        <w:t>bean</w:t>
      </w:r>
      <w:r>
        <w:rPr>
          <w:rFonts w:hint="eastAsia"/>
        </w:rPr>
        <w:t>的生命周期</w:t>
      </w:r>
    </w:p>
    <w:p w14:paraId="53A0A0FC" w14:textId="77777777" w:rsidR="00725F55" w:rsidRDefault="00725F55" w:rsidP="0090593E">
      <w:pPr>
        <w:pStyle w:val="a8"/>
        <w:numPr>
          <w:ilvl w:val="0"/>
          <w:numId w:val="53"/>
        </w:numPr>
        <w:ind w:firstLineChars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容器读取</w:t>
      </w:r>
      <w:r>
        <w:rPr>
          <w:rFonts w:hint="eastAsia"/>
        </w:rPr>
        <w:t>XML</w:t>
      </w:r>
      <w:r>
        <w:rPr>
          <w:rFonts w:hint="eastAsia"/>
        </w:rPr>
        <w:t>文件中</w:t>
      </w:r>
      <w:r>
        <w:rPr>
          <w:rFonts w:hint="eastAsia"/>
        </w:rPr>
        <w:t>bean</w:t>
      </w:r>
      <w:r>
        <w:rPr>
          <w:rFonts w:hint="eastAsia"/>
        </w:rPr>
        <w:t>的定义并实例化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6605FBE9" w14:textId="7E84157B" w:rsidR="00725F55" w:rsidRDefault="00725F55" w:rsidP="0090593E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根据</w:t>
      </w:r>
      <w:r>
        <w:rPr>
          <w:rFonts w:hint="eastAsia"/>
        </w:rPr>
        <w:t>bean</w:t>
      </w:r>
      <w:r>
        <w:rPr>
          <w:rFonts w:hint="eastAsia"/>
        </w:rPr>
        <w:t>的定义设置属性值。</w:t>
      </w:r>
    </w:p>
    <w:p w14:paraId="7C5DD225" w14:textId="77777777" w:rsidR="006E5E47" w:rsidRDefault="00725F55" w:rsidP="0090593E">
      <w:pPr>
        <w:pStyle w:val="a8"/>
        <w:numPr>
          <w:ilvl w:val="0"/>
          <w:numId w:val="53"/>
        </w:numPr>
        <w:ind w:firstLineChars="0"/>
        <w:rPr>
          <w:rFonts w:hint="eastAsia"/>
        </w:rPr>
      </w:pPr>
      <w:r>
        <w:rPr>
          <w:rFonts w:hint="eastAsia"/>
        </w:rPr>
        <w:t>如果该</w:t>
      </w:r>
      <w:r>
        <w:rPr>
          <w:rFonts w:hint="eastAsia"/>
        </w:rPr>
        <w:t>Bean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BeanNameAware</w:t>
      </w:r>
      <w:proofErr w:type="spellEnd"/>
      <w:r>
        <w:rPr>
          <w:rFonts w:hint="eastAsia"/>
        </w:rPr>
        <w:t>接口，</w:t>
      </w:r>
      <w:r>
        <w:rPr>
          <w:rFonts w:hint="eastAsia"/>
        </w:rPr>
        <w:t>Spring</w:t>
      </w:r>
      <w:r>
        <w:rPr>
          <w:rFonts w:hint="eastAsia"/>
        </w:rPr>
        <w:t>将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传递给</w:t>
      </w:r>
      <w:proofErr w:type="spellStart"/>
      <w:r>
        <w:rPr>
          <w:rFonts w:hint="eastAsia"/>
        </w:rPr>
        <w:t>setBeanName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14:paraId="704737EA" w14:textId="77777777" w:rsidR="006E5E47" w:rsidRDefault="00725F55" w:rsidP="0090593E">
      <w:pPr>
        <w:pStyle w:val="a8"/>
        <w:numPr>
          <w:ilvl w:val="0"/>
          <w:numId w:val="53"/>
        </w:numPr>
        <w:ind w:firstLineChars="0"/>
        <w:rPr>
          <w:rFonts w:hint="eastAsia"/>
        </w:rPr>
      </w:pPr>
      <w:r>
        <w:rPr>
          <w:rFonts w:hint="eastAsia"/>
        </w:rPr>
        <w:t>如果该</w:t>
      </w:r>
      <w:r>
        <w:rPr>
          <w:rFonts w:hint="eastAsia"/>
        </w:rPr>
        <w:t>Bean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BeanFactoryAware</w:t>
      </w:r>
      <w:proofErr w:type="spellEnd"/>
      <w:r>
        <w:rPr>
          <w:rFonts w:hint="eastAsia"/>
        </w:rPr>
        <w:t>接口，</w:t>
      </w:r>
      <w:r>
        <w:rPr>
          <w:rFonts w:hint="eastAsia"/>
        </w:rPr>
        <w:t>Spring</w:t>
      </w:r>
      <w:r>
        <w:rPr>
          <w:rFonts w:hint="eastAsia"/>
        </w:rPr>
        <w:t>将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传递给</w:t>
      </w:r>
      <w:proofErr w:type="spellStart"/>
      <w:r>
        <w:rPr>
          <w:rFonts w:hint="eastAsia"/>
        </w:rPr>
        <w:t>setBeanFactory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14:paraId="7694C4BE" w14:textId="77777777" w:rsidR="006E5E47" w:rsidRDefault="00725F55" w:rsidP="0090593E">
      <w:pPr>
        <w:pStyle w:val="a8"/>
        <w:numPr>
          <w:ilvl w:val="0"/>
          <w:numId w:val="53"/>
        </w:numPr>
        <w:ind w:firstLineChars="0"/>
        <w:rPr>
          <w:rFonts w:hint="eastAsia"/>
        </w:rPr>
      </w:pPr>
      <w:r>
        <w:rPr>
          <w:rFonts w:hint="eastAsia"/>
        </w:rPr>
        <w:t>如果任何</w:t>
      </w:r>
      <w:r>
        <w:rPr>
          <w:rFonts w:hint="eastAsia"/>
        </w:rPr>
        <w:t xml:space="preserve">bean </w:t>
      </w:r>
      <w:proofErr w:type="spellStart"/>
      <w:r>
        <w:rPr>
          <w:rFonts w:hint="eastAsia"/>
        </w:rPr>
        <w:t>BeanPostProcessors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和该</w:t>
      </w:r>
      <w:r>
        <w:rPr>
          <w:rFonts w:hint="eastAsia"/>
        </w:rPr>
        <w:t>bean</w:t>
      </w:r>
      <w:r>
        <w:rPr>
          <w:rFonts w:hint="eastAsia"/>
        </w:rPr>
        <w:t>相关，</w:t>
      </w:r>
      <w:r>
        <w:rPr>
          <w:rFonts w:hint="eastAsia"/>
        </w:rPr>
        <w:t>Spring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postProcessBeforeInitialization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14:paraId="2F5DAF56" w14:textId="77777777" w:rsidR="006E5E47" w:rsidRDefault="00725F55" w:rsidP="0090593E">
      <w:pPr>
        <w:pStyle w:val="a8"/>
        <w:numPr>
          <w:ilvl w:val="0"/>
          <w:numId w:val="53"/>
        </w:numPr>
        <w:ind w:firstLineChars="0"/>
        <w:rPr>
          <w:rFonts w:hint="eastAsia"/>
        </w:rPr>
      </w:pPr>
      <w:r>
        <w:rPr>
          <w:rFonts w:hint="eastAsia"/>
        </w:rPr>
        <w:t>如果该</w:t>
      </w:r>
      <w:r>
        <w:rPr>
          <w:rFonts w:hint="eastAsia"/>
        </w:rPr>
        <w:t>Bean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InitializingBean</w:t>
      </w:r>
      <w:proofErr w:type="spellEnd"/>
      <w:r>
        <w:rPr>
          <w:rFonts w:hint="eastAsia"/>
        </w:rPr>
        <w:t>接口，调用</w:t>
      </w:r>
      <w:r>
        <w:rPr>
          <w:rFonts w:hint="eastAsia"/>
        </w:rPr>
        <w:t>Bean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afterPropertiesSet</w:t>
      </w:r>
      <w:proofErr w:type="spellEnd"/>
      <w:r>
        <w:rPr>
          <w:rFonts w:hint="eastAsia"/>
        </w:rPr>
        <w:t>方法。如果</w:t>
      </w:r>
      <w:r>
        <w:rPr>
          <w:rFonts w:hint="eastAsia"/>
        </w:rPr>
        <w:t>bean</w:t>
      </w:r>
      <w:r>
        <w:rPr>
          <w:rFonts w:hint="eastAsia"/>
        </w:rPr>
        <w:t>有初始化函数声明，调用相应的初始化方法。</w:t>
      </w:r>
    </w:p>
    <w:p w14:paraId="16BEDA2B" w14:textId="77777777" w:rsidR="006E5E47" w:rsidRDefault="00725F55" w:rsidP="0090593E">
      <w:pPr>
        <w:pStyle w:val="a8"/>
        <w:numPr>
          <w:ilvl w:val="0"/>
          <w:numId w:val="53"/>
        </w:numPr>
        <w:ind w:firstLineChars="0"/>
        <w:rPr>
          <w:rFonts w:hint="eastAsia"/>
        </w:rPr>
      </w:pPr>
      <w:r>
        <w:rPr>
          <w:rFonts w:hint="eastAsia"/>
        </w:rPr>
        <w:t>如果任何</w:t>
      </w:r>
      <w:r>
        <w:rPr>
          <w:rFonts w:hint="eastAsia"/>
        </w:rPr>
        <w:t xml:space="preserve">bean </w:t>
      </w:r>
      <w:proofErr w:type="spellStart"/>
      <w:r>
        <w:rPr>
          <w:rFonts w:hint="eastAsia"/>
        </w:rPr>
        <w:t>BeanPostProcessors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和该</w:t>
      </w:r>
      <w:r>
        <w:rPr>
          <w:rFonts w:hint="eastAsia"/>
        </w:rPr>
        <w:t>bean</w:t>
      </w:r>
      <w:r>
        <w:rPr>
          <w:rFonts w:hint="eastAsia"/>
        </w:rPr>
        <w:t>相关，调用</w:t>
      </w:r>
      <w:proofErr w:type="spellStart"/>
      <w:r>
        <w:rPr>
          <w:rFonts w:hint="eastAsia"/>
        </w:rPr>
        <w:t>postProcessAfterInitialization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14:paraId="3B23B114" w14:textId="32C45496" w:rsidR="00725F55" w:rsidRDefault="00725F55" w:rsidP="0090593E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如果该</w:t>
      </w:r>
      <w:r>
        <w:rPr>
          <w:rFonts w:hint="eastAsia"/>
        </w:rPr>
        <w:t>bean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DisposableBean</w:t>
      </w:r>
      <w:proofErr w:type="spellEnd"/>
      <w:r>
        <w:rPr>
          <w:rFonts w:hint="eastAsia"/>
        </w:rPr>
        <w:t>，调用</w:t>
      </w:r>
      <w:r>
        <w:rPr>
          <w:rFonts w:hint="eastAsia"/>
        </w:rPr>
        <w:t>destroy()</w:t>
      </w:r>
      <w:r>
        <w:rPr>
          <w:rFonts w:hint="eastAsia"/>
        </w:rPr>
        <w:t>方法。</w:t>
      </w:r>
    </w:p>
    <w:p w14:paraId="665BE1CC" w14:textId="2265723C" w:rsidR="00660284" w:rsidRDefault="00660284" w:rsidP="00660284">
      <w:pPr>
        <w:pStyle w:val="3"/>
        <w:rPr>
          <w:rFonts w:hint="eastAsia"/>
        </w:rPr>
      </w:pPr>
      <w:r>
        <w:rPr>
          <w:rFonts w:hint="eastAsia"/>
        </w:rPr>
        <w:t>哪些是最重要的</w:t>
      </w:r>
      <w:r>
        <w:rPr>
          <w:rFonts w:hint="eastAsia"/>
        </w:rPr>
        <w:t>bean</w:t>
      </w:r>
      <w:r w:rsidR="00302431">
        <w:rPr>
          <w:rFonts w:hint="eastAsia"/>
        </w:rPr>
        <w:t>生命周期方法？如何</w:t>
      </w:r>
      <w:r w:rsidR="00302431">
        <w:t>重写？</w:t>
      </w:r>
    </w:p>
    <w:p w14:paraId="681162B6" w14:textId="320D9A96" w:rsidR="00660284" w:rsidRDefault="00660284" w:rsidP="00660284">
      <w:r>
        <w:rPr>
          <w:rFonts w:hint="eastAsia"/>
        </w:rPr>
        <w:t>有两个重要的</w:t>
      </w:r>
      <w:r>
        <w:rPr>
          <w:rFonts w:hint="eastAsia"/>
        </w:rPr>
        <w:t>bean</w:t>
      </w:r>
      <w:r>
        <w:rPr>
          <w:rFonts w:hint="eastAsia"/>
        </w:rPr>
        <w:t>生命周期方法。第一个是</w:t>
      </w:r>
      <w:r>
        <w:rPr>
          <w:rFonts w:hint="eastAsia"/>
        </w:rPr>
        <w:t>setup</w:t>
      </w:r>
      <w:r>
        <w:rPr>
          <w:rFonts w:hint="eastAsia"/>
        </w:rPr>
        <w:t>方法，该方法在容器加载</w:t>
      </w:r>
      <w:r>
        <w:rPr>
          <w:rFonts w:hint="eastAsia"/>
        </w:rPr>
        <w:t>bean</w:t>
      </w:r>
      <w:r>
        <w:rPr>
          <w:rFonts w:hint="eastAsia"/>
        </w:rPr>
        <w:t>的时候被调用。第二个是</w:t>
      </w:r>
      <w:r>
        <w:rPr>
          <w:rFonts w:hint="eastAsia"/>
        </w:rPr>
        <w:t>teardown</w:t>
      </w:r>
      <w:r>
        <w:rPr>
          <w:rFonts w:hint="eastAsia"/>
        </w:rPr>
        <w:t>方法，该方法在</w:t>
      </w:r>
      <w:r>
        <w:rPr>
          <w:rFonts w:hint="eastAsia"/>
        </w:rPr>
        <w:t>bean</w:t>
      </w:r>
      <w:r>
        <w:rPr>
          <w:rFonts w:hint="eastAsia"/>
        </w:rPr>
        <w:t>从容器中移除的时候调用。</w:t>
      </w:r>
    </w:p>
    <w:p w14:paraId="102832C8" w14:textId="159367E8" w:rsidR="00DB20A8" w:rsidRDefault="00357138" w:rsidP="00660284">
      <w:r>
        <w:t>2</w:t>
      </w:r>
      <w:r>
        <w:t>）</w:t>
      </w:r>
      <w:r w:rsidR="00660284">
        <w:rPr>
          <w:rFonts w:hint="eastAsia"/>
        </w:rPr>
        <w:t>bean</w:t>
      </w:r>
      <w:r w:rsidR="00660284">
        <w:rPr>
          <w:rFonts w:hint="eastAsia"/>
        </w:rPr>
        <w:t>标签有两个重要的属性</w:t>
      </w:r>
      <w:r w:rsidR="00660284">
        <w:rPr>
          <w:rFonts w:hint="eastAsia"/>
        </w:rPr>
        <w:t>(</w:t>
      </w:r>
      <w:proofErr w:type="spellStart"/>
      <w:r w:rsidR="00660284">
        <w:rPr>
          <w:rFonts w:hint="eastAsia"/>
        </w:rPr>
        <w:t>init</w:t>
      </w:r>
      <w:proofErr w:type="spellEnd"/>
      <w:r w:rsidR="00660284">
        <w:rPr>
          <w:rFonts w:hint="eastAsia"/>
        </w:rPr>
        <w:t xml:space="preserve">-method </w:t>
      </w:r>
      <w:r w:rsidR="00660284">
        <w:rPr>
          <w:rFonts w:hint="eastAsia"/>
        </w:rPr>
        <w:t>和</w:t>
      </w:r>
      <w:r w:rsidR="00660284">
        <w:rPr>
          <w:rFonts w:hint="eastAsia"/>
        </w:rPr>
        <w:t xml:space="preserve"> destroy-method)</w:t>
      </w:r>
      <w:r w:rsidR="00660284">
        <w:rPr>
          <w:rFonts w:hint="eastAsia"/>
        </w:rPr>
        <w:t>，你可以通过这两个属性定义自己的初始化方法和析构方法。</w:t>
      </w:r>
    </w:p>
    <w:p w14:paraId="47C29176" w14:textId="691C382D" w:rsidR="00911E80" w:rsidRDefault="00357138" w:rsidP="00E871F0">
      <w:pPr>
        <w:rPr>
          <w:rFonts w:hint="eastAsia"/>
        </w:rPr>
      </w:pPr>
      <w:r>
        <w:t>3</w:t>
      </w:r>
      <w:r>
        <w:t>）</w:t>
      </w:r>
      <w:r w:rsidR="00660284">
        <w:rPr>
          <w:rFonts w:hint="eastAsia"/>
        </w:rPr>
        <w:t>Spring</w:t>
      </w:r>
      <w:r w:rsidR="00660284">
        <w:rPr>
          <w:rFonts w:hint="eastAsia"/>
        </w:rPr>
        <w:t>也有相应的注解：</w:t>
      </w:r>
      <w:r w:rsidR="00660284">
        <w:rPr>
          <w:rFonts w:hint="eastAsia"/>
        </w:rPr>
        <w:t>@</w:t>
      </w:r>
      <w:proofErr w:type="spellStart"/>
      <w:r w:rsidR="00660284">
        <w:rPr>
          <w:rFonts w:hint="eastAsia"/>
        </w:rPr>
        <w:t>PostConstruct</w:t>
      </w:r>
      <w:proofErr w:type="spellEnd"/>
      <w:r w:rsidR="00660284">
        <w:rPr>
          <w:rFonts w:hint="eastAsia"/>
        </w:rPr>
        <w:t xml:space="preserve"> </w:t>
      </w:r>
      <w:r w:rsidR="00660284">
        <w:rPr>
          <w:rFonts w:hint="eastAsia"/>
        </w:rPr>
        <w:t>和</w:t>
      </w:r>
      <w:r w:rsidR="00660284">
        <w:rPr>
          <w:rFonts w:hint="eastAsia"/>
        </w:rPr>
        <w:t xml:space="preserve"> @</w:t>
      </w:r>
      <w:proofErr w:type="spellStart"/>
      <w:r w:rsidR="00660284">
        <w:rPr>
          <w:rFonts w:hint="eastAsia"/>
        </w:rPr>
        <w:t>PreDestroy</w:t>
      </w:r>
      <w:proofErr w:type="spellEnd"/>
      <w:r w:rsidR="00660284">
        <w:rPr>
          <w:rFonts w:hint="eastAsia"/>
        </w:rPr>
        <w:t>。</w:t>
      </w:r>
    </w:p>
    <w:p w14:paraId="677E55FF" w14:textId="664026A5" w:rsidR="00911E80" w:rsidRDefault="00911E80" w:rsidP="00AC3F79">
      <w:pPr>
        <w:pStyle w:val="3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bean</w:t>
      </w:r>
      <w:r>
        <w:rPr>
          <w:rFonts w:hint="eastAsia"/>
        </w:rPr>
        <w:t>自动装配？</w:t>
      </w:r>
      <w:r w:rsidR="00E61A2E">
        <w:t>有哪些方式？</w:t>
      </w:r>
      <w:r w:rsidR="005F24A6">
        <w:t>有哪些缺点？</w:t>
      </w:r>
    </w:p>
    <w:p w14:paraId="50F17666" w14:textId="3BECD7D3" w:rsidR="00911E80" w:rsidRDefault="00911E80" w:rsidP="00911E80">
      <w:r>
        <w:rPr>
          <w:rFonts w:hint="eastAsia"/>
        </w:rPr>
        <w:t>Spring</w:t>
      </w:r>
      <w:r>
        <w:rPr>
          <w:rFonts w:hint="eastAsia"/>
        </w:rPr>
        <w:t>容器可以自动配置相互协作</w:t>
      </w:r>
      <w:r>
        <w:rPr>
          <w:rFonts w:hint="eastAsia"/>
        </w:rPr>
        <w:t>beans</w:t>
      </w:r>
      <w:r>
        <w:rPr>
          <w:rFonts w:hint="eastAsia"/>
        </w:rPr>
        <w:t>之间的关联关系。这意味着</w:t>
      </w:r>
      <w:r>
        <w:rPr>
          <w:rFonts w:hint="eastAsia"/>
        </w:rPr>
        <w:t>Spring</w:t>
      </w:r>
      <w:r>
        <w:rPr>
          <w:rFonts w:hint="eastAsia"/>
        </w:rPr>
        <w:t>可以自动配置一个</w:t>
      </w:r>
      <w:r>
        <w:rPr>
          <w:rFonts w:hint="eastAsia"/>
        </w:rPr>
        <w:t>bean</w:t>
      </w:r>
      <w:r>
        <w:rPr>
          <w:rFonts w:hint="eastAsia"/>
        </w:rPr>
        <w:t>和其他协作</w:t>
      </w:r>
      <w:r>
        <w:rPr>
          <w:rFonts w:hint="eastAsia"/>
        </w:rPr>
        <w:t>bean</w:t>
      </w:r>
      <w:r>
        <w:rPr>
          <w:rFonts w:hint="eastAsia"/>
        </w:rPr>
        <w:t>之间的关系，通过检查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的内容里没有使用和</w:t>
      </w:r>
      <w:r>
        <w:rPr>
          <w:rFonts w:hint="eastAsia"/>
        </w:rPr>
        <w:t>&lt; property&gt;</w:t>
      </w:r>
      <w:r>
        <w:rPr>
          <w:rFonts w:hint="eastAsia"/>
        </w:rPr>
        <w:t>元素。自动装配提供五种不同的模式供</w:t>
      </w:r>
      <w:r>
        <w:rPr>
          <w:rFonts w:hint="eastAsia"/>
        </w:rPr>
        <w:t>Spring</w:t>
      </w:r>
      <w:r>
        <w:rPr>
          <w:rFonts w:hint="eastAsia"/>
        </w:rPr>
        <w:t>容器用来自动装配</w:t>
      </w:r>
      <w:r>
        <w:rPr>
          <w:rFonts w:hint="eastAsia"/>
        </w:rPr>
        <w:t>beans</w:t>
      </w:r>
      <w:r>
        <w:rPr>
          <w:rFonts w:hint="eastAsia"/>
        </w:rPr>
        <w:t>之间的依赖注入</w:t>
      </w:r>
      <w:r>
        <w:rPr>
          <w:rFonts w:hint="eastAsia"/>
        </w:rPr>
        <w:t>:</w:t>
      </w:r>
    </w:p>
    <w:p w14:paraId="00771CB7" w14:textId="5DB8339B" w:rsidR="00911E80" w:rsidRDefault="00911E80" w:rsidP="0090593E">
      <w:pPr>
        <w:pStyle w:val="a8"/>
        <w:numPr>
          <w:ilvl w:val="0"/>
          <w:numId w:val="54"/>
        </w:numPr>
        <w:ind w:firstLineChars="0"/>
      </w:pPr>
      <w:r>
        <w:rPr>
          <w:rFonts w:hint="eastAsia"/>
        </w:rPr>
        <w:t>no</w:t>
      </w:r>
      <w:r>
        <w:rPr>
          <w:rFonts w:hint="eastAsia"/>
        </w:rPr>
        <w:t>：默认的方式是不进行自动装配，通过手工设置</w:t>
      </w:r>
      <w:r>
        <w:rPr>
          <w:rFonts w:hint="eastAsia"/>
        </w:rPr>
        <w:t xml:space="preserve">ref </w:t>
      </w:r>
      <w:r>
        <w:rPr>
          <w:rFonts w:hint="eastAsia"/>
        </w:rPr>
        <w:t>属性来进行装配</w:t>
      </w:r>
      <w:r>
        <w:rPr>
          <w:rFonts w:hint="eastAsia"/>
        </w:rPr>
        <w:t>bean</w:t>
      </w:r>
      <w:r w:rsidR="00A32C7D">
        <w:rPr>
          <w:rFonts w:hint="eastAsia"/>
        </w:rPr>
        <w:t>；</w:t>
      </w:r>
    </w:p>
    <w:p w14:paraId="0781A30C" w14:textId="76E4DF00" w:rsidR="00A32C7D" w:rsidRDefault="00911E80" w:rsidP="0090593E">
      <w:pPr>
        <w:pStyle w:val="a8"/>
        <w:numPr>
          <w:ilvl w:val="0"/>
          <w:numId w:val="5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>：通过参数名自动装配，</w:t>
      </w:r>
      <w:r>
        <w:rPr>
          <w:rFonts w:hint="eastAsia"/>
        </w:rPr>
        <w:t>Spring</w:t>
      </w:r>
      <w:r>
        <w:rPr>
          <w:rFonts w:hint="eastAsia"/>
        </w:rPr>
        <w:t>容器查找</w:t>
      </w:r>
      <w:r>
        <w:rPr>
          <w:rFonts w:hint="eastAsia"/>
        </w:rPr>
        <w:t>beans</w:t>
      </w:r>
      <w:r>
        <w:rPr>
          <w:rFonts w:hint="eastAsia"/>
        </w:rPr>
        <w:t>的属性，这些</w:t>
      </w:r>
      <w:r>
        <w:rPr>
          <w:rFonts w:hint="eastAsia"/>
        </w:rPr>
        <w:t>beans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配置文件中被设置为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>。之后容器试图匹配、装配和该</w:t>
      </w:r>
      <w:r>
        <w:rPr>
          <w:rFonts w:hint="eastAsia"/>
        </w:rPr>
        <w:t>bean</w:t>
      </w:r>
      <w:r>
        <w:rPr>
          <w:rFonts w:hint="eastAsia"/>
        </w:rPr>
        <w:t>的属性具有相同名字的</w:t>
      </w:r>
      <w:r>
        <w:rPr>
          <w:rFonts w:hint="eastAsia"/>
        </w:rPr>
        <w:t>bean</w:t>
      </w:r>
      <w:r w:rsidR="00A32C7D">
        <w:rPr>
          <w:rFonts w:hint="eastAsia"/>
        </w:rPr>
        <w:t>；</w:t>
      </w:r>
    </w:p>
    <w:p w14:paraId="7FF88814" w14:textId="77777777" w:rsidR="000D0E37" w:rsidRDefault="00911E80" w:rsidP="0090593E">
      <w:pPr>
        <w:pStyle w:val="a8"/>
        <w:numPr>
          <w:ilvl w:val="0"/>
          <w:numId w:val="5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：通过参数的数据类型自动自动装配，</w:t>
      </w:r>
      <w:r>
        <w:rPr>
          <w:rFonts w:hint="eastAsia"/>
        </w:rPr>
        <w:t>Spring</w:t>
      </w:r>
      <w:r>
        <w:rPr>
          <w:rFonts w:hint="eastAsia"/>
        </w:rPr>
        <w:t>容器查找</w:t>
      </w:r>
      <w:r>
        <w:rPr>
          <w:rFonts w:hint="eastAsia"/>
        </w:rPr>
        <w:t>beans</w:t>
      </w:r>
      <w:r>
        <w:rPr>
          <w:rFonts w:hint="eastAsia"/>
        </w:rPr>
        <w:t>的属性，这些</w:t>
      </w:r>
      <w:r>
        <w:rPr>
          <w:rFonts w:hint="eastAsia"/>
        </w:rPr>
        <w:t>beans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配置文件中被设置为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。之后容器试图匹配和装配和该</w:t>
      </w:r>
      <w:r>
        <w:rPr>
          <w:rFonts w:hint="eastAsia"/>
        </w:rPr>
        <w:t>bean</w:t>
      </w:r>
      <w:r>
        <w:rPr>
          <w:rFonts w:hint="eastAsia"/>
        </w:rPr>
        <w:t>的属性类型一样的</w:t>
      </w:r>
      <w:r>
        <w:rPr>
          <w:rFonts w:hint="eastAsia"/>
        </w:rPr>
        <w:t>bean</w:t>
      </w:r>
      <w:r>
        <w:rPr>
          <w:rFonts w:hint="eastAsia"/>
        </w:rPr>
        <w:t>。如果有多个</w:t>
      </w:r>
      <w:r>
        <w:rPr>
          <w:rFonts w:hint="eastAsia"/>
        </w:rPr>
        <w:t>bean</w:t>
      </w:r>
      <w:r w:rsidR="00A32C7D">
        <w:rPr>
          <w:rFonts w:hint="eastAsia"/>
        </w:rPr>
        <w:t>符合条件，则抛出错误；</w:t>
      </w:r>
    </w:p>
    <w:p w14:paraId="0933BEF0" w14:textId="677F5D32" w:rsidR="00911E80" w:rsidRDefault="00911E80" w:rsidP="0090593E">
      <w:pPr>
        <w:pStyle w:val="a8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constructor</w:t>
      </w:r>
      <w:r>
        <w:rPr>
          <w:rFonts w:hint="eastAsia"/>
        </w:rPr>
        <w:t>：这个同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类似，不过是应用于构造函数的参数。如果在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中不是恰好有一个</w:t>
      </w:r>
      <w:r>
        <w:rPr>
          <w:rFonts w:hint="eastAsia"/>
        </w:rPr>
        <w:t>bean</w:t>
      </w:r>
      <w:r w:rsidR="000D0E37">
        <w:rPr>
          <w:rFonts w:hint="eastAsia"/>
        </w:rPr>
        <w:t>与构造函数参数相同类型，则抛出一个严重的错误；</w:t>
      </w:r>
    </w:p>
    <w:p w14:paraId="2130C100" w14:textId="5E0DC032" w:rsidR="00911E80" w:rsidRDefault="00911E80" w:rsidP="0090593E">
      <w:pPr>
        <w:pStyle w:val="a8"/>
        <w:numPr>
          <w:ilvl w:val="0"/>
          <w:numId w:val="5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autodetect</w:t>
      </w:r>
      <w:proofErr w:type="spellEnd"/>
      <w:r>
        <w:rPr>
          <w:rFonts w:hint="eastAsia"/>
        </w:rPr>
        <w:t>：如果有默认的构造方法，通过</w:t>
      </w:r>
      <w:r>
        <w:rPr>
          <w:rFonts w:hint="eastAsia"/>
        </w:rPr>
        <w:t>construct</w:t>
      </w:r>
      <w:r w:rsidR="00AB62F0">
        <w:t>or</w:t>
      </w:r>
      <w:r>
        <w:rPr>
          <w:rFonts w:hint="eastAsia"/>
        </w:rPr>
        <w:t>的方式自动装配，否则使用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byType</w:t>
      </w:r>
      <w:proofErr w:type="spellEnd"/>
      <w:r w:rsidR="000D0E37">
        <w:rPr>
          <w:rFonts w:hint="eastAsia"/>
        </w:rPr>
        <w:t>的方式自动装配；</w:t>
      </w:r>
    </w:p>
    <w:p w14:paraId="6048F083" w14:textId="7FEC2630" w:rsidR="00911E80" w:rsidRDefault="00700602" w:rsidP="00700602">
      <w:r>
        <w:t>缺点：</w:t>
      </w:r>
    </w:p>
    <w:p w14:paraId="13CC6297" w14:textId="21AA6585" w:rsidR="00911E80" w:rsidRDefault="00911E80" w:rsidP="0090593E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重写：你仍然需要使用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&lt; property&gt;</w:t>
      </w:r>
      <w:r w:rsidR="006751B7">
        <w:rPr>
          <w:rFonts w:hint="eastAsia"/>
        </w:rPr>
        <w:t>设置指明依赖，这意味着总要重写自动装配</w:t>
      </w:r>
      <w:r w:rsidR="006751B7">
        <w:rPr>
          <w:rFonts w:hint="eastAsia"/>
        </w:rPr>
        <w:t>;</w:t>
      </w:r>
    </w:p>
    <w:p w14:paraId="22EEFF44" w14:textId="681D1B30" w:rsidR="00911E80" w:rsidRDefault="00911E80" w:rsidP="0090593E">
      <w:pPr>
        <w:pStyle w:val="a8"/>
        <w:numPr>
          <w:ilvl w:val="0"/>
          <w:numId w:val="55"/>
        </w:numPr>
        <w:ind w:firstLineChars="0"/>
        <w:rPr>
          <w:rFonts w:hint="eastAsia"/>
        </w:rPr>
      </w:pPr>
      <w:r>
        <w:rPr>
          <w:rFonts w:hint="eastAsia"/>
        </w:rPr>
        <w:t>原生数据类型</w:t>
      </w:r>
      <w:r>
        <w:rPr>
          <w:rFonts w:hint="eastAsia"/>
        </w:rPr>
        <w:t>:</w:t>
      </w:r>
      <w:r w:rsidR="006751B7">
        <w:rPr>
          <w:rFonts w:hint="eastAsia"/>
        </w:rPr>
        <w:t>你不能自动装配简单的属性，如原生类型、字符串和类</w:t>
      </w:r>
      <w:r w:rsidR="006751B7">
        <w:rPr>
          <w:rFonts w:hint="eastAsia"/>
        </w:rPr>
        <w:t>;</w:t>
      </w:r>
    </w:p>
    <w:p w14:paraId="0E5343A5" w14:textId="4D3A96E9" w:rsidR="00911E80" w:rsidRDefault="00911E80" w:rsidP="0090593E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模糊特性：自</w:t>
      </w:r>
      <w:r w:rsidR="006751B7">
        <w:rPr>
          <w:rFonts w:hint="eastAsia"/>
        </w:rPr>
        <w:t>动装配总是没有自定义装配精确，因此，如果可能尽量使用自定义装配</w:t>
      </w:r>
      <w:r w:rsidR="006751B7">
        <w:rPr>
          <w:rFonts w:hint="eastAsia"/>
        </w:rPr>
        <w:t>;</w:t>
      </w:r>
    </w:p>
    <w:p w14:paraId="3CEB1A39" w14:textId="77777777" w:rsidR="007C422D" w:rsidRDefault="007C422D" w:rsidP="007C422D">
      <w:pPr>
        <w:pStyle w:val="3"/>
      </w:pPr>
      <w:r>
        <w:t>相关注解</w:t>
      </w:r>
    </w:p>
    <w:p w14:paraId="2259D4E6" w14:textId="77777777" w:rsidR="007C422D" w:rsidRPr="00073DF1" w:rsidRDefault="007C422D" w:rsidP="007C422D">
      <w:pPr>
        <w:rPr>
          <w:rFonts w:eastAsia="Times New Roman"/>
        </w:rPr>
      </w:pPr>
      <w:r w:rsidRPr="00073DF1">
        <w:rPr>
          <w:rFonts w:hint="eastAsia"/>
          <w:shd w:val="clear" w:color="auto" w:fill="FFFFFF"/>
        </w:rPr>
        <w:t>@Configuration</w:t>
      </w:r>
      <w:r w:rsidRPr="00073DF1">
        <w:rPr>
          <w:rFonts w:hint="eastAsia"/>
          <w:shd w:val="clear" w:color="auto" w:fill="FFFFFF"/>
        </w:rPr>
        <w:t>它用来标记类，说明作为</w:t>
      </w:r>
      <w:r w:rsidRPr="00073DF1">
        <w:rPr>
          <w:rFonts w:hint="eastAsia"/>
          <w:shd w:val="clear" w:color="auto" w:fill="FFFFFF"/>
        </w:rPr>
        <w:t>beans</w:t>
      </w:r>
      <w:r w:rsidRPr="00073DF1">
        <w:rPr>
          <w:rFonts w:hint="eastAsia"/>
          <w:shd w:val="clear" w:color="auto" w:fill="FFFFFF"/>
        </w:rPr>
        <w:t>的定义，可以被</w:t>
      </w:r>
      <w:r w:rsidRPr="00073DF1">
        <w:rPr>
          <w:rFonts w:hint="eastAsia"/>
          <w:shd w:val="clear" w:color="auto" w:fill="FFFFFF"/>
        </w:rPr>
        <w:t>Spring IOC</w:t>
      </w:r>
      <w:r w:rsidRPr="00073DF1">
        <w:rPr>
          <w:rFonts w:hint="eastAsia"/>
          <w:shd w:val="clear" w:color="auto" w:fill="FFFFFF"/>
        </w:rPr>
        <w:t>容器使用。</w:t>
      </w:r>
    </w:p>
    <w:p w14:paraId="6B494D60" w14:textId="77777777" w:rsidR="007C422D" w:rsidRDefault="007C422D" w:rsidP="007C422D">
      <w:pPr>
        <w:rPr>
          <w:shd w:val="clear" w:color="auto" w:fill="FFFFFF"/>
        </w:rPr>
      </w:pPr>
      <w:r w:rsidRPr="00073DF1">
        <w:rPr>
          <w:rFonts w:hint="eastAsia"/>
          <w:shd w:val="clear" w:color="auto" w:fill="FFFFFF"/>
        </w:rPr>
        <w:t>@Bean</w:t>
      </w:r>
      <w:r w:rsidRPr="00073DF1">
        <w:rPr>
          <w:rFonts w:hint="eastAsia"/>
          <w:shd w:val="clear" w:color="auto" w:fill="FFFFFF"/>
        </w:rPr>
        <w:t>注解，它表示该方法定义的</w:t>
      </w:r>
      <w:r w:rsidRPr="00073DF1">
        <w:rPr>
          <w:rFonts w:hint="eastAsia"/>
          <w:shd w:val="clear" w:color="auto" w:fill="FFFFFF"/>
        </w:rPr>
        <w:t>Bean</w:t>
      </w:r>
      <w:r w:rsidRPr="00073DF1">
        <w:rPr>
          <w:rFonts w:hint="eastAsia"/>
          <w:shd w:val="clear" w:color="auto" w:fill="FFFFFF"/>
        </w:rPr>
        <w:t>要被注册进</w:t>
      </w:r>
      <w:r w:rsidRPr="00073DF1">
        <w:rPr>
          <w:rFonts w:hint="eastAsia"/>
          <w:shd w:val="clear" w:color="auto" w:fill="FFFFFF"/>
        </w:rPr>
        <w:t>Spring</w:t>
      </w:r>
      <w:r w:rsidRPr="00073DF1">
        <w:rPr>
          <w:rFonts w:hint="eastAsia"/>
          <w:shd w:val="clear" w:color="auto" w:fill="FFFFFF"/>
        </w:rPr>
        <w:t>应用上下文中。</w:t>
      </w:r>
    </w:p>
    <w:p w14:paraId="762A4333" w14:textId="77777777" w:rsidR="007C422D" w:rsidRPr="007C1A10" w:rsidRDefault="007C422D" w:rsidP="007C422D">
      <w:pPr>
        <w:rPr>
          <w:rFonts w:eastAsia="Times New Roman"/>
        </w:rPr>
      </w:pPr>
      <w:r w:rsidRPr="007C1A10">
        <w:rPr>
          <w:rFonts w:hint="eastAsia"/>
          <w:shd w:val="clear" w:color="auto" w:fill="FFFFFF"/>
        </w:rPr>
        <w:t>@Required</w:t>
      </w:r>
      <w:r w:rsidRPr="007C1A10">
        <w:rPr>
          <w:rFonts w:hint="eastAsia"/>
          <w:shd w:val="clear" w:color="auto" w:fill="FFFFFF"/>
        </w:rPr>
        <w:t>表明</w:t>
      </w:r>
      <w:r w:rsidRPr="007C1A10">
        <w:rPr>
          <w:rFonts w:hint="eastAsia"/>
          <w:shd w:val="clear" w:color="auto" w:fill="FFFFFF"/>
        </w:rPr>
        <w:t>bean</w:t>
      </w:r>
      <w:r w:rsidRPr="007C1A10">
        <w:rPr>
          <w:rFonts w:hint="eastAsia"/>
          <w:shd w:val="clear" w:color="auto" w:fill="FFFFFF"/>
        </w:rPr>
        <w:t>的属性必须在配置时设置，可以在</w:t>
      </w:r>
      <w:r w:rsidRPr="007C1A10">
        <w:rPr>
          <w:rFonts w:hint="eastAsia"/>
          <w:shd w:val="clear" w:color="auto" w:fill="FFFFFF"/>
        </w:rPr>
        <w:t>bean</w:t>
      </w:r>
      <w:r w:rsidRPr="007C1A10">
        <w:rPr>
          <w:rFonts w:hint="eastAsia"/>
          <w:shd w:val="clear" w:color="auto" w:fill="FFFFFF"/>
        </w:rPr>
        <w:t>的定义中明确指定也可通过自动装配设置。如果</w:t>
      </w:r>
      <w:r w:rsidRPr="007C1A10">
        <w:rPr>
          <w:rFonts w:hint="eastAsia"/>
          <w:shd w:val="clear" w:color="auto" w:fill="FFFFFF"/>
        </w:rPr>
        <w:t>bean</w:t>
      </w:r>
      <w:r w:rsidRPr="007C1A10">
        <w:rPr>
          <w:rFonts w:hint="eastAsia"/>
          <w:shd w:val="clear" w:color="auto" w:fill="FFFFFF"/>
        </w:rPr>
        <w:t>的属性未设置，则抛出</w:t>
      </w:r>
      <w:proofErr w:type="spellStart"/>
      <w:r w:rsidRPr="007C1A10">
        <w:rPr>
          <w:rFonts w:hint="eastAsia"/>
          <w:shd w:val="clear" w:color="auto" w:fill="FFFFFF"/>
        </w:rPr>
        <w:t>BeanInitializationException</w:t>
      </w:r>
      <w:proofErr w:type="spellEnd"/>
      <w:r w:rsidRPr="007C1A10">
        <w:rPr>
          <w:rFonts w:hint="eastAsia"/>
          <w:shd w:val="clear" w:color="auto" w:fill="FFFFFF"/>
        </w:rPr>
        <w:t>异常。</w:t>
      </w:r>
    </w:p>
    <w:p w14:paraId="4E60E7F3" w14:textId="77777777" w:rsidR="007C422D" w:rsidRPr="00003CD7" w:rsidRDefault="007C422D" w:rsidP="007C422D">
      <w:pPr>
        <w:rPr>
          <w:rFonts w:eastAsia="Times New Roman"/>
        </w:rPr>
      </w:pPr>
      <w:r w:rsidRPr="00003CD7">
        <w:rPr>
          <w:rFonts w:hint="eastAsia"/>
          <w:shd w:val="clear" w:color="auto" w:fill="FFFFFF"/>
        </w:rPr>
        <w:t>@</w:t>
      </w:r>
      <w:proofErr w:type="spellStart"/>
      <w:r w:rsidRPr="00003CD7">
        <w:rPr>
          <w:rFonts w:hint="eastAsia"/>
          <w:shd w:val="clear" w:color="auto" w:fill="FFFFFF"/>
        </w:rPr>
        <w:t>Autowired</w:t>
      </w:r>
      <w:proofErr w:type="spellEnd"/>
      <w:r w:rsidRPr="00003CD7">
        <w:rPr>
          <w:rFonts w:hint="eastAsia"/>
          <w:shd w:val="clear" w:color="auto" w:fill="FFFFFF"/>
        </w:rPr>
        <w:t xml:space="preserve"> </w:t>
      </w:r>
      <w:r w:rsidRPr="00003CD7">
        <w:rPr>
          <w:rFonts w:hint="eastAsia"/>
          <w:shd w:val="clear" w:color="auto" w:fill="FFFFFF"/>
        </w:rPr>
        <w:t>注解提供更加精细的控制，包括自动装配在何处完成以及如何完成。它可以像</w:t>
      </w:r>
      <w:r w:rsidRPr="00003CD7">
        <w:rPr>
          <w:rFonts w:hint="eastAsia"/>
          <w:shd w:val="clear" w:color="auto" w:fill="FFFFFF"/>
        </w:rPr>
        <w:t>@Required</w:t>
      </w:r>
      <w:r w:rsidRPr="00003CD7">
        <w:rPr>
          <w:rFonts w:hint="eastAsia"/>
          <w:shd w:val="clear" w:color="auto" w:fill="FFFFFF"/>
        </w:rPr>
        <w:t>一样自动装配</w:t>
      </w:r>
      <w:r w:rsidRPr="00003CD7">
        <w:rPr>
          <w:rFonts w:hint="eastAsia"/>
          <w:shd w:val="clear" w:color="auto" w:fill="FFFFFF"/>
        </w:rPr>
        <w:t>setter</w:t>
      </w:r>
      <w:r w:rsidRPr="00003CD7">
        <w:rPr>
          <w:rFonts w:hint="eastAsia"/>
          <w:shd w:val="clear" w:color="auto" w:fill="FFFFFF"/>
        </w:rPr>
        <w:t>方法、构造器、属性或者具有任意名称和</w:t>
      </w:r>
      <w:r w:rsidRPr="00003CD7">
        <w:rPr>
          <w:rFonts w:hint="eastAsia"/>
          <w:shd w:val="clear" w:color="auto" w:fill="FFFFFF"/>
        </w:rPr>
        <w:t>/</w:t>
      </w:r>
      <w:r w:rsidRPr="00003CD7">
        <w:rPr>
          <w:rFonts w:hint="eastAsia"/>
          <w:shd w:val="clear" w:color="auto" w:fill="FFFFFF"/>
        </w:rPr>
        <w:t>或多个参数的</w:t>
      </w:r>
      <w:r w:rsidRPr="00003CD7">
        <w:rPr>
          <w:rFonts w:hint="eastAsia"/>
          <w:shd w:val="clear" w:color="auto" w:fill="FFFFFF"/>
        </w:rPr>
        <w:t>PN</w:t>
      </w:r>
      <w:r w:rsidRPr="00003CD7">
        <w:rPr>
          <w:rFonts w:hint="eastAsia"/>
          <w:shd w:val="clear" w:color="auto" w:fill="FFFFFF"/>
        </w:rPr>
        <w:t>方法。</w:t>
      </w:r>
    </w:p>
    <w:p w14:paraId="76AF28D2" w14:textId="77777777" w:rsidR="007C422D" w:rsidRPr="00003CD7" w:rsidRDefault="007C422D" w:rsidP="007C422D">
      <w:pPr>
        <w:rPr>
          <w:rFonts w:eastAsia="Times New Roman"/>
        </w:rPr>
      </w:pPr>
      <w:r>
        <w:rPr>
          <w:shd w:val="clear" w:color="auto" w:fill="FFFFFF"/>
        </w:rPr>
        <w:t>@</w:t>
      </w:r>
      <w:r>
        <w:rPr>
          <w:rFonts w:hint="eastAsia"/>
          <w:shd w:val="clear" w:color="auto" w:fill="FFFFFF"/>
        </w:rPr>
        <w:t>Qualifier</w:t>
      </w:r>
      <w:r w:rsidRPr="00003CD7">
        <w:rPr>
          <w:rFonts w:hint="eastAsia"/>
          <w:shd w:val="clear" w:color="auto" w:fill="FFFFFF"/>
        </w:rPr>
        <w:t>当有多个相同类型的</w:t>
      </w:r>
      <w:r w:rsidRPr="00003CD7">
        <w:rPr>
          <w:rFonts w:hint="eastAsia"/>
          <w:shd w:val="clear" w:color="auto" w:fill="FFFFFF"/>
        </w:rPr>
        <w:t>bean</w:t>
      </w:r>
      <w:r w:rsidRPr="00003CD7">
        <w:rPr>
          <w:rFonts w:hint="eastAsia"/>
          <w:shd w:val="clear" w:color="auto" w:fill="FFFFFF"/>
        </w:rPr>
        <w:t>而只有其中的一个需要自动装配时，将</w:t>
      </w:r>
      <w:r w:rsidRPr="00003CD7">
        <w:rPr>
          <w:rFonts w:hint="eastAsia"/>
          <w:shd w:val="clear" w:color="auto" w:fill="FFFFFF"/>
        </w:rPr>
        <w:t xml:space="preserve">@Qualifier </w:t>
      </w:r>
      <w:r w:rsidRPr="00003CD7">
        <w:rPr>
          <w:rFonts w:hint="eastAsia"/>
          <w:shd w:val="clear" w:color="auto" w:fill="FFFFFF"/>
        </w:rPr>
        <w:t>注解和</w:t>
      </w:r>
      <w:r w:rsidRPr="00003CD7">
        <w:rPr>
          <w:rFonts w:hint="eastAsia"/>
          <w:shd w:val="clear" w:color="auto" w:fill="FFFFFF"/>
        </w:rPr>
        <w:t>@</w:t>
      </w:r>
      <w:proofErr w:type="spellStart"/>
      <w:r w:rsidRPr="00003CD7">
        <w:rPr>
          <w:rFonts w:hint="eastAsia"/>
          <w:shd w:val="clear" w:color="auto" w:fill="FFFFFF"/>
        </w:rPr>
        <w:t>Autowire</w:t>
      </w:r>
      <w:proofErr w:type="spellEnd"/>
      <w:r w:rsidRPr="00003CD7">
        <w:rPr>
          <w:rFonts w:hint="eastAsia"/>
          <w:shd w:val="clear" w:color="auto" w:fill="FFFFFF"/>
        </w:rPr>
        <w:t xml:space="preserve"> </w:t>
      </w:r>
      <w:r w:rsidRPr="00003CD7">
        <w:rPr>
          <w:rFonts w:hint="eastAsia"/>
          <w:shd w:val="clear" w:color="auto" w:fill="FFFFFF"/>
        </w:rPr>
        <w:t>注解结合使用消除这种混淆，指明需要装配的</w:t>
      </w:r>
      <w:r w:rsidRPr="00003CD7">
        <w:rPr>
          <w:rFonts w:hint="eastAsia"/>
          <w:shd w:val="clear" w:color="auto" w:fill="FFFFFF"/>
        </w:rPr>
        <w:t>bean</w:t>
      </w:r>
      <w:r w:rsidRPr="00003CD7">
        <w:rPr>
          <w:rFonts w:hint="eastAsia"/>
          <w:shd w:val="clear" w:color="auto" w:fill="FFFFFF"/>
        </w:rPr>
        <w:t>。</w:t>
      </w:r>
    </w:p>
    <w:p w14:paraId="2138B874" w14:textId="1BD6EA8D" w:rsidR="007C422D" w:rsidRDefault="000E0A7F" w:rsidP="000E0A7F">
      <w:pPr>
        <w:pStyle w:val="2"/>
      </w:pPr>
      <w:r>
        <w:t>事务</w:t>
      </w:r>
      <w:r>
        <w:rPr>
          <w:rFonts w:hint="eastAsia"/>
        </w:rPr>
        <w:t>管理</w:t>
      </w:r>
    </w:p>
    <w:p w14:paraId="23A9E0CD" w14:textId="08682348" w:rsidR="00C52C3C" w:rsidRPr="00C52C3C" w:rsidRDefault="00C52C3C" w:rsidP="00C52C3C">
      <w:pPr>
        <w:pStyle w:val="3"/>
        <w:rPr>
          <w:rFonts w:hint="eastAsia"/>
        </w:rPr>
      </w:pPr>
      <w:r>
        <w:t>事务管理的方式</w:t>
      </w:r>
      <w:r>
        <w:rPr>
          <w:rFonts w:hint="eastAsia"/>
        </w:rPr>
        <w:t>有哪些</w:t>
      </w:r>
      <w:r>
        <w:t>？</w:t>
      </w:r>
    </w:p>
    <w:p w14:paraId="51C6D54F" w14:textId="77777777" w:rsidR="007E623C" w:rsidRDefault="00D373CB" w:rsidP="0090593E">
      <w:pPr>
        <w:pStyle w:val="a8"/>
        <w:numPr>
          <w:ilvl w:val="0"/>
          <w:numId w:val="56"/>
        </w:numPr>
        <w:ind w:firstLineChars="0"/>
        <w:rPr>
          <w:rFonts w:hint="eastAsia"/>
        </w:rPr>
      </w:pPr>
      <w:r>
        <w:rPr>
          <w:rFonts w:hint="eastAsia"/>
        </w:rPr>
        <w:t>编程式事务管理：这意味着你可以通过编程的方式管理事务，这种方式带来了很大的灵活性，但很难维护。</w:t>
      </w:r>
    </w:p>
    <w:p w14:paraId="7756A303" w14:textId="53F21EF3" w:rsidR="00D373CB" w:rsidRPr="00D373CB" w:rsidRDefault="00D373CB" w:rsidP="0090593E">
      <w:pPr>
        <w:pStyle w:val="a8"/>
        <w:numPr>
          <w:ilvl w:val="0"/>
          <w:numId w:val="56"/>
        </w:numPr>
        <w:ind w:firstLineChars="0"/>
        <w:rPr>
          <w:rFonts w:hint="eastAsia"/>
        </w:rPr>
      </w:pPr>
      <w:r>
        <w:rPr>
          <w:rFonts w:hint="eastAsia"/>
        </w:rPr>
        <w:t>声明式事务管理：这种方式意味着你可以将事务管理和业务代码分离。你只需要通过注解或者</w:t>
      </w:r>
      <w:r>
        <w:rPr>
          <w:rFonts w:hint="eastAsia"/>
        </w:rPr>
        <w:t>XML</w:t>
      </w:r>
      <w:r>
        <w:rPr>
          <w:rFonts w:hint="eastAsia"/>
        </w:rPr>
        <w:t>配置管理事务。</w:t>
      </w:r>
    </w:p>
    <w:p w14:paraId="0EC4C81F" w14:textId="09228464" w:rsidR="00511E10" w:rsidRDefault="00511E10" w:rsidP="00511E10">
      <w:pPr>
        <w:pStyle w:val="2"/>
      </w:pPr>
      <w:r>
        <w:t>IOC</w:t>
      </w:r>
    </w:p>
    <w:p w14:paraId="3E02853B" w14:textId="64EF0578" w:rsidR="008A5008" w:rsidRDefault="008A5008" w:rsidP="008A5008">
      <w:pPr>
        <w:pStyle w:val="3"/>
        <w:rPr>
          <w:rFonts w:hint="eastAsia"/>
        </w:rPr>
      </w:pP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容器是什么？</w:t>
      </w:r>
    </w:p>
    <w:p w14:paraId="01BE0AAB" w14:textId="77777777" w:rsidR="008A5008" w:rsidRDefault="008A5008" w:rsidP="008A5008"/>
    <w:p w14:paraId="1D6211D9" w14:textId="72ABFA9D" w:rsidR="00780AF2" w:rsidRDefault="008A5008" w:rsidP="008A5008">
      <w:r>
        <w:rPr>
          <w:rFonts w:hint="eastAsia"/>
        </w:rPr>
        <w:t>Spring IOC</w:t>
      </w:r>
      <w:r>
        <w:rPr>
          <w:rFonts w:hint="eastAsia"/>
        </w:rPr>
        <w:t>负责创建对象、管理对象</w:t>
      </w:r>
      <w:r>
        <w:rPr>
          <w:rFonts w:hint="eastAsia"/>
        </w:rPr>
        <w:t>(</w:t>
      </w:r>
      <w:r>
        <w:rPr>
          <w:rFonts w:hint="eastAsia"/>
        </w:rPr>
        <w:t>通过依赖注入</w:t>
      </w:r>
      <w:r>
        <w:rPr>
          <w:rFonts w:hint="eastAsia"/>
        </w:rPr>
        <w:t>)</w:t>
      </w:r>
      <w:r>
        <w:rPr>
          <w:rFonts w:hint="eastAsia"/>
        </w:rPr>
        <w:t>、整合对象、配置对象以及管理这些对象的生命周期。</w:t>
      </w:r>
    </w:p>
    <w:p w14:paraId="3A1BBDFB" w14:textId="1D0316ED" w:rsidR="00197BE1" w:rsidRDefault="00197BE1" w:rsidP="008A5008">
      <w:r>
        <w:rPr>
          <w:rFonts w:hint="eastAsia"/>
        </w:rPr>
        <w:t>优点</w:t>
      </w:r>
      <w:r>
        <w:t>：</w:t>
      </w:r>
    </w:p>
    <w:p w14:paraId="582BA26D" w14:textId="62BD4E42" w:rsidR="00197BE1" w:rsidRDefault="00197BE1" w:rsidP="0090593E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解耦</w:t>
      </w:r>
      <w:r>
        <w:t>，</w:t>
      </w:r>
      <w:r>
        <w:rPr>
          <w:rFonts w:hint="eastAsia"/>
        </w:rPr>
        <w:t>可扩展</w:t>
      </w:r>
      <w:r>
        <w:t>；</w:t>
      </w:r>
    </w:p>
    <w:p w14:paraId="28A87C82" w14:textId="4ED47DAA" w:rsidR="00197BE1" w:rsidRDefault="00197BE1" w:rsidP="0090593E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可测试</w:t>
      </w:r>
      <w:r>
        <w:t>；</w:t>
      </w:r>
    </w:p>
    <w:p w14:paraId="4EAA5FF5" w14:textId="5C82414A" w:rsidR="00E40D59" w:rsidRPr="00780AF2" w:rsidRDefault="00E40D59" w:rsidP="0090593E">
      <w:pPr>
        <w:pStyle w:val="a8"/>
        <w:numPr>
          <w:ilvl w:val="0"/>
          <w:numId w:val="51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t>单例、</w:t>
      </w:r>
      <w:r>
        <w:rPr>
          <w:rFonts w:hint="eastAsia"/>
        </w:rPr>
        <w:t>延迟</w:t>
      </w:r>
      <w:r>
        <w:t>加载等；</w:t>
      </w:r>
    </w:p>
    <w:p w14:paraId="6C775175" w14:textId="4782F5FF" w:rsidR="00CD295D" w:rsidRDefault="00CD295D" w:rsidP="00CD295D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中的依赖注入是什么？</w:t>
      </w:r>
      <w:r w:rsidR="00016143">
        <w:rPr>
          <w:rFonts w:hint="eastAsia"/>
        </w:rPr>
        <w:t>有哪些类</w:t>
      </w:r>
      <w:r w:rsidR="007A74FC">
        <w:rPr>
          <w:rFonts w:hint="eastAsia"/>
        </w:rPr>
        <w:t>型？</w:t>
      </w:r>
      <w:r w:rsidR="007A74FC">
        <w:t>使用场景如何？</w:t>
      </w:r>
    </w:p>
    <w:p w14:paraId="37288696" w14:textId="31F6C937" w:rsidR="00CB080B" w:rsidRDefault="00CD295D" w:rsidP="00CD295D">
      <w:r>
        <w:rPr>
          <w:rFonts w:hint="eastAsia"/>
        </w:rPr>
        <w:t>依赖注入作为控制反转</w:t>
      </w:r>
      <w:r>
        <w:rPr>
          <w:rFonts w:hint="eastAsia"/>
        </w:rPr>
        <w:t>(IOC)</w:t>
      </w:r>
      <w:r>
        <w:rPr>
          <w:rFonts w:hint="eastAsia"/>
        </w:rPr>
        <w:t>的一个层面，可以有多种解释方式。在这个概念中，你不用创建对象而只需要描述如何创建它们。你不必通过代码直接的将组件和服务连接在一起，而是通过配置文件说明哪些组件需要什么服务。之后</w:t>
      </w:r>
      <w:r>
        <w:rPr>
          <w:rFonts w:hint="eastAsia"/>
        </w:rPr>
        <w:t>IOC</w:t>
      </w:r>
      <w:r>
        <w:rPr>
          <w:rFonts w:hint="eastAsia"/>
        </w:rPr>
        <w:t>容器负责衔接。</w:t>
      </w:r>
      <w:r w:rsidR="00CB080B">
        <w:rPr>
          <w:rFonts w:hint="eastAsia"/>
        </w:rPr>
        <w:t>类型</w:t>
      </w:r>
      <w:r w:rsidR="00CB080B">
        <w:t>如下：</w:t>
      </w:r>
    </w:p>
    <w:p w14:paraId="3B25F74E" w14:textId="77777777" w:rsidR="00CD295D" w:rsidRDefault="00CD295D" w:rsidP="0090593E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构造器依赖注入：构造器依赖注入在容器触发构造器的时候完成，该构造器有一系列的参数，每个参数代表注入的对象。</w:t>
      </w:r>
    </w:p>
    <w:p w14:paraId="3A8D4B9F" w14:textId="77777777" w:rsidR="00CD295D" w:rsidRDefault="00CD295D" w:rsidP="0090593E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Setter</w:t>
      </w:r>
      <w:r>
        <w:rPr>
          <w:rFonts w:hint="eastAsia"/>
        </w:rPr>
        <w:t>方法依赖注入：首先容器会触发一个无参构造函数或无参静态工厂方法实例化对象，之后容器调用</w:t>
      </w:r>
      <w:r>
        <w:rPr>
          <w:rFonts w:hint="eastAsia"/>
        </w:rPr>
        <w:t>bean</w:t>
      </w:r>
      <w:r>
        <w:rPr>
          <w:rFonts w:hint="eastAsia"/>
        </w:rPr>
        <w:t>中的</w:t>
      </w:r>
      <w:r>
        <w:rPr>
          <w:rFonts w:hint="eastAsia"/>
        </w:rPr>
        <w:t>setter</w:t>
      </w:r>
      <w:r>
        <w:rPr>
          <w:rFonts w:hint="eastAsia"/>
        </w:rPr>
        <w:t>方法完成</w:t>
      </w:r>
      <w:r>
        <w:rPr>
          <w:rFonts w:hint="eastAsia"/>
        </w:rPr>
        <w:t>Setter</w:t>
      </w:r>
      <w:r>
        <w:rPr>
          <w:rFonts w:hint="eastAsia"/>
        </w:rPr>
        <w:t>方法依赖注入。</w:t>
      </w:r>
    </w:p>
    <w:p w14:paraId="599AD5E5" w14:textId="038C0D6E" w:rsidR="00CD295D" w:rsidRPr="00033428" w:rsidRDefault="00CD295D" w:rsidP="0090593E">
      <w:pPr>
        <w:pStyle w:val="a8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可以同时使用两种方式的依赖注入，最好的选择是使用构造器参数实现强制依赖注入，使用</w:t>
      </w:r>
      <w:r>
        <w:rPr>
          <w:rFonts w:hint="eastAsia"/>
        </w:rPr>
        <w:t>setter</w:t>
      </w:r>
      <w:r>
        <w:rPr>
          <w:rFonts w:hint="eastAsia"/>
        </w:rPr>
        <w:t>方法实现可选的依赖关系。</w:t>
      </w:r>
    </w:p>
    <w:p w14:paraId="3DA7CC47" w14:textId="77777777" w:rsidR="00CD295D" w:rsidRPr="00CD295D" w:rsidRDefault="00CD295D" w:rsidP="00CD295D">
      <w:pPr>
        <w:rPr>
          <w:rFonts w:hint="eastAsia"/>
        </w:rPr>
      </w:pPr>
    </w:p>
    <w:p w14:paraId="625BFAC1" w14:textId="31D65DA0" w:rsidR="00511E10" w:rsidRDefault="00511E10" w:rsidP="00511E10">
      <w:pPr>
        <w:pStyle w:val="2"/>
      </w:pPr>
      <w:r>
        <w:t>AOP</w:t>
      </w:r>
    </w:p>
    <w:p w14:paraId="3FA49387" w14:textId="5CD22D0B" w:rsidR="006D7A04" w:rsidRDefault="006D7A04" w:rsidP="006D7A04">
      <w:proofErr w:type="spellStart"/>
      <w:r>
        <w:t>A</w:t>
      </w:r>
      <w:r>
        <w:rPr>
          <w:rFonts w:hint="eastAsia"/>
        </w:rPr>
        <w:t>op</w:t>
      </w:r>
      <w:proofErr w:type="spellEnd"/>
      <w:r>
        <w:t>分为：</w:t>
      </w:r>
      <w:r>
        <w:t>前置增强、</w:t>
      </w:r>
      <w:r>
        <w:rPr>
          <w:rFonts w:hint="eastAsia"/>
        </w:rPr>
        <w:t>后置</w:t>
      </w:r>
      <w:r>
        <w:t>增强、</w:t>
      </w:r>
      <w:r>
        <w:rPr>
          <w:rFonts w:hint="eastAsia"/>
        </w:rPr>
        <w:t>环绕</w:t>
      </w:r>
      <w:r>
        <w:t>增强</w:t>
      </w:r>
      <w:r w:rsidR="006C3E98">
        <w:t>、</w:t>
      </w:r>
      <w:r w:rsidR="006C3E98">
        <w:rPr>
          <w:rFonts w:hint="eastAsia"/>
        </w:rPr>
        <w:t>抛出</w:t>
      </w:r>
      <w:r w:rsidR="006C3E98">
        <w:t>增强</w:t>
      </w:r>
      <w:r w:rsidR="00310D01">
        <w:t>、</w:t>
      </w:r>
      <w:r w:rsidR="00310D01">
        <w:rPr>
          <w:rFonts w:hint="eastAsia"/>
        </w:rPr>
        <w:t>引入</w:t>
      </w:r>
      <w:r w:rsidR="00310D01">
        <w:t>增强</w:t>
      </w:r>
      <w:r>
        <w:t>；</w:t>
      </w:r>
    </w:p>
    <w:p w14:paraId="30A89D27" w14:textId="776D9811" w:rsidR="008061F8" w:rsidRPr="006D7A04" w:rsidRDefault="009E0E4E" w:rsidP="008061F8">
      <w:pPr>
        <w:pStyle w:val="3"/>
        <w:rPr>
          <w:rFonts w:hint="eastAsia"/>
        </w:rPr>
      </w:pPr>
      <w:proofErr w:type="spellStart"/>
      <w:r>
        <w:t>aop</w:t>
      </w:r>
      <w:proofErr w:type="spellEnd"/>
      <w:r w:rsidR="008061F8">
        <w:t>实现方式有哪些？</w:t>
      </w:r>
    </w:p>
    <w:p w14:paraId="3DA31557" w14:textId="23EE7AF4" w:rsidR="006D7A04" w:rsidRDefault="006D7A04" w:rsidP="001E5514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编程式</w:t>
      </w:r>
    </w:p>
    <w:p w14:paraId="2ACAB0AC" w14:textId="66BEA934" w:rsidR="000F3A38" w:rsidRDefault="00183C7F" w:rsidP="00183C7F">
      <w:proofErr w:type="spellStart"/>
      <w:r>
        <w:rPr>
          <w:rFonts w:hint="eastAsia"/>
        </w:rPr>
        <w:t>Proxy</w:t>
      </w:r>
      <w:r>
        <w:t>Factory</w:t>
      </w:r>
      <w:proofErr w:type="spellEnd"/>
      <w:r w:rsidR="000F3A38">
        <w:rPr>
          <w:rFonts w:hint="eastAsia"/>
        </w:rPr>
        <w:t>：</w:t>
      </w:r>
      <w:proofErr w:type="spellStart"/>
      <w:r w:rsidR="000F3A38">
        <w:rPr>
          <w:rFonts w:hint="eastAsia"/>
        </w:rPr>
        <w:t>set</w:t>
      </w:r>
      <w:r w:rsidR="000F3A38">
        <w:t>Target</w:t>
      </w:r>
      <w:proofErr w:type="spellEnd"/>
      <w:r w:rsidR="000F3A38">
        <w:t>，</w:t>
      </w:r>
      <w:proofErr w:type="spellStart"/>
      <w:r w:rsidR="000F3A38">
        <w:rPr>
          <w:rFonts w:hint="eastAsia"/>
        </w:rPr>
        <w:t>set</w:t>
      </w:r>
      <w:r w:rsidR="000F3A38">
        <w:t>Advice</w:t>
      </w:r>
      <w:proofErr w:type="spellEnd"/>
      <w:r w:rsidR="000F3A38">
        <w:t>，</w:t>
      </w:r>
      <w:proofErr w:type="spellStart"/>
      <w:r w:rsidR="000F3A38">
        <w:rPr>
          <w:rFonts w:hint="eastAsia"/>
        </w:rPr>
        <w:t>get</w:t>
      </w:r>
      <w:r w:rsidR="000F3A38">
        <w:t>Proxy</w:t>
      </w:r>
      <w:proofErr w:type="spellEnd"/>
    </w:p>
    <w:p w14:paraId="49D4E20A" w14:textId="6412696F" w:rsidR="006D7A04" w:rsidRDefault="006D7A04" w:rsidP="007C44F1">
      <w:pPr>
        <w:rPr>
          <w:rFonts w:hint="eastAsia"/>
        </w:rPr>
      </w:pPr>
      <w:proofErr w:type="spellStart"/>
      <w:r>
        <w:rPr>
          <w:rFonts w:hint="eastAsia"/>
        </w:rPr>
        <w:t>Method</w:t>
      </w:r>
      <w:r>
        <w:t>BeforeAdvice</w:t>
      </w:r>
      <w:proofErr w:type="spellEnd"/>
      <w:r w:rsidR="007049A3">
        <w:t>：</w:t>
      </w:r>
      <w:r w:rsidR="00C0774B">
        <w:rPr>
          <w:rFonts w:hint="eastAsia"/>
        </w:rPr>
        <w:t>前置</w:t>
      </w:r>
    </w:p>
    <w:p w14:paraId="50E9C1DF" w14:textId="67ED77F5" w:rsidR="006D7A04" w:rsidRDefault="007049A3" w:rsidP="007C44F1">
      <w:proofErr w:type="spellStart"/>
      <w:r>
        <w:rPr>
          <w:rFonts w:hint="eastAsia"/>
        </w:rPr>
        <w:t>AfterReturningAdvice</w:t>
      </w:r>
      <w:proofErr w:type="spellEnd"/>
      <w:r>
        <w:t>：</w:t>
      </w:r>
      <w:r w:rsidR="00C0774B">
        <w:rPr>
          <w:rFonts w:hint="eastAsia"/>
        </w:rPr>
        <w:t>后置</w:t>
      </w:r>
    </w:p>
    <w:p w14:paraId="2EBF9610" w14:textId="0D03D650" w:rsidR="00FD58DC" w:rsidRDefault="00FD58DC" w:rsidP="007C44F1">
      <w:r>
        <w:rPr>
          <w:rFonts w:hint="eastAsia"/>
        </w:rPr>
        <w:t>M</w:t>
      </w:r>
      <w:proofErr w:type="spellStart"/>
      <w:r>
        <w:rPr>
          <w:rFonts w:hint="eastAsia"/>
        </w:rPr>
        <w:t>ethod</w:t>
      </w:r>
      <w:r>
        <w:t>Interceptor</w:t>
      </w:r>
      <w:proofErr w:type="spellEnd"/>
      <w:r w:rsidR="007049A3">
        <w:t>：</w:t>
      </w:r>
      <w:r w:rsidR="00C0774B">
        <w:rPr>
          <w:rFonts w:hint="eastAsia"/>
        </w:rPr>
        <w:t>环绕</w:t>
      </w:r>
    </w:p>
    <w:p w14:paraId="03D87E66" w14:textId="78F69E97" w:rsidR="00767ACB" w:rsidRDefault="00767ACB" w:rsidP="007C44F1">
      <w:proofErr w:type="spellStart"/>
      <w:r>
        <w:rPr>
          <w:rFonts w:hint="eastAsia"/>
        </w:rPr>
        <w:t>ThrowsAdvice</w:t>
      </w:r>
      <w:proofErr w:type="spellEnd"/>
      <w:r>
        <w:rPr>
          <w:rFonts w:hint="eastAsia"/>
        </w:rPr>
        <w:t>：抛出</w:t>
      </w:r>
    </w:p>
    <w:p w14:paraId="124FEA6D" w14:textId="493594AC" w:rsidR="000907A6" w:rsidRDefault="00332800" w:rsidP="007C44F1">
      <w:pPr>
        <w:rPr>
          <w:rFonts w:hint="eastAsia"/>
        </w:rPr>
      </w:pPr>
      <w:proofErr w:type="spellStart"/>
      <w:r>
        <w:t>DelegatingIntroductionInterceptor</w:t>
      </w:r>
      <w:proofErr w:type="spellEnd"/>
      <w:r>
        <w:t>：</w:t>
      </w:r>
      <w:r>
        <w:rPr>
          <w:rFonts w:hint="eastAsia"/>
        </w:rPr>
        <w:t>引入</w:t>
      </w:r>
    </w:p>
    <w:p w14:paraId="426B5CC6" w14:textId="67797AB9" w:rsidR="00DA3AF6" w:rsidRDefault="00DA3AF6" w:rsidP="0082564D">
      <w:pPr>
        <w:pStyle w:val="a8"/>
        <w:numPr>
          <w:ilvl w:val="0"/>
          <w:numId w:val="56"/>
        </w:numPr>
        <w:ind w:firstLineChars="0"/>
      </w:pPr>
      <w:r>
        <w:t>声明式</w:t>
      </w:r>
    </w:p>
    <w:p w14:paraId="024A4166" w14:textId="079C7947" w:rsidR="008E0C6E" w:rsidRPr="008E0C6E" w:rsidRDefault="00304B23" w:rsidP="008E0C6E">
      <w:pPr>
        <w:rPr>
          <w:rFonts w:hint="eastAsia"/>
        </w:rPr>
      </w:pPr>
      <w:r>
        <w:t>配置</w:t>
      </w:r>
      <w:proofErr w:type="spellStart"/>
      <w:r w:rsidR="00D67B3B">
        <w:t>P</w:t>
      </w:r>
      <w:r>
        <w:t>roxyFactoryBean</w:t>
      </w:r>
      <w:proofErr w:type="spellEnd"/>
    </w:p>
    <w:p w14:paraId="6E9734CA" w14:textId="69D0D829" w:rsidR="00120D77" w:rsidRDefault="00993E6F" w:rsidP="00120D77">
      <w:pPr>
        <w:pStyle w:val="1"/>
      </w:pPr>
      <w:r>
        <w:t>JVM</w:t>
      </w:r>
      <w:bookmarkEnd w:id="0"/>
    </w:p>
    <w:p w14:paraId="0F600490" w14:textId="3F602268" w:rsidR="00772062" w:rsidRDefault="00772062" w:rsidP="00902F16">
      <w:pPr>
        <w:pStyle w:val="2"/>
      </w:pPr>
      <w:bookmarkStart w:id="2" w:name="_Toc444025371"/>
      <w:r>
        <w:t>JVM</w:t>
      </w:r>
      <w:r>
        <w:rPr>
          <w:rFonts w:hint="eastAsia"/>
        </w:rPr>
        <w:t>运行时</w:t>
      </w:r>
      <w:r>
        <w:t>内存</w:t>
      </w:r>
      <w:bookmarkEnd w:id="2"/>
    </w:p>
    <w:p w14:paraId="5C8C0AF2" w14:textId="7D3C8CAA" w:rsidR="00D302DC" w:rsidRDefault="00D302DC" w:rsidP="003A5A1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程序</w:t>
      </w:r>
      <w:r>
        <w:t>计数器</w:t>
      </w:r>
      <w:r w:rsidR="00017892">
        <w:t>：</w:t>
      </w:r>
      <w:r w:rsidR="00017892">
        <w:rPr>
          <w:rFonts w:hint="eastAsia"/>
        </w:rPr>
        <w:t>线程</w:t>
      </w:r>
      <w:r w:rsidR="00017892">
        <w:t>私有</w:t>
      </w:r>
    </w:p>
    <w:p w14:paraId="2B4FE4C1" w14:textId="63AAC70C" w:rsidR="00087B16" w:rsidRDefault="00087B16" w:rsidP="003A5A10">
      <w:pPr>
        <w:pStyle w:val="a8"/>
        <w:numPr>
          <w:ilvl w:val="0"/>
          <w:numId w:val="17"/>
        </w:numPr>
        <w:ind w:firstLineChars="0"/>
      </w:pPr>
      <w:r>
        <w:t>虚拟机栈</w:t>
      </w:r>
      <w:r w:rsidR="00017892">
        <w:t>：</w:t>
      </w:r>
      <w:r w:rsidR="00017892">
        <w:rPr>
          <w:rFonts w:hint="eastAsia"/>
        </w:rPr>
        <w:t>线程</w:t>
      </w:r>
      <w:r w:rsidR="00017892">
        <w:t>私有</w:t>
      </w:r>
    </w:p>
    <w:p w14:paraId="563B4272" w14:textId="2ACF53B8" w:rsidR="00087B16" w:rsidRDefault="00087B16" w:rsidP="003A5A1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本地</w:t>
      </w:r>
      <w:r>
        <w:t>方法栈</w:t>
      </w:r>
      <w:r w:rsidR="00017892">
        <w:t>：</w:t>
      </w:r>
      <w:r w:rsidR="00017892">
        <w:rPr>
          <w:rFonts w:hint="eastAsia"/>
        </w:rPr>
        <w:t>线程</w:t>
      </w:r>
      <w:r w:rsidR="00017892">
        <w:t>私有</w:t>
      </w:r>
    </w:p>
    <w:p w14:paraId="2226CC3C" w14:textId="77777777" w:rsidR="001755ED" w:rsidRDefault="001C6615" w:rsidP="003A5A10">
      <w:pPr>
        <w:pStyle w:val="a8"/>
        <w:numPr>
          <w:ilvl w:val="0"/>
          <w:numId w:val="17"/>
        </w:numPr>
        <w:ind w:firstLineChars="0"/>
      </w:pPr>
      <w:r>
        <w:t>堆</w:t>
      </w:r>
    </w:p>
    <w:p w14:paraId="2F0FBE06" w14:textId="4575EA6B" w:rsidR="001C6615" w:rsidRDefault="001C6615" w:rsidP="003A5A1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方法区</w:t>
      </w:r>
    </w:p>
    <w:p w14:paraId="740152FE" w14:textId="5365C208" w:rsidR="00D65C34" w:rsidRDefault="00D65C34" w:rsidP="003A5A1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直接</w:t>
      </w:r>
      <w:r>
        <w:t>内存块；</w:t>
      </w:r>
    </w:p>
    <w:p w14:paraId="02EAE6DC" w14:textId="19A21E9C" w:rsidR="002C7443" w:rsidRDefault="002C7443" w:rsidP="002C7443">
      <w:pPr>
        <w:pStyle w:val="3"/>
      </w:pPr>
      <w:bookmarkStart w:id="3" w:name="_Toc444025372"/>
      <w:r>
        <w:t>程序计数器</w:t>
      </w:r>
      <w:bookmarkEnd w:id="3"/>
    </w:p>
    <w:p w14:paraId="7B7D0097" w14:textId="70444F50" w:rsidR="002C7443" w:rsidRDefault="00EC128E" w:rsidP="003A5A10">
      <w:pPr>
        <w:pStyle w:val="a8"/>
        <w:numPr>
          <w:ilvl w:val="0"/>
          <w:numId w:val="18"/>
        </w:numPr>
        <w:ind w:firstLineChars="0"/>
      </w:pPr>
      <w:r>
        <w:t>当前</w:t>
      </w:r>
      <w:r w:rsidR="001767FD">
        <w:t>线程</w:t>
      </w:r>
      <w:r>
        <w:t>执行字节码</w:t>
      </w:r>
      <w:r w:rsidR="00820A7D">
        <w:t>的行号</w:t>
      </w:r>
      <w:r>
        <w:t>指示器；</w:t>
      </w:r>
    </w:p>
    <w:p w14:paraId="1DC00F40" w14:textId="42601E6F" w:rsidR="00204576" w:rsidRDefault="00204576" w:rsidP="003A5A1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字节码解释器</w:t>
      </w:r>
      <w:r>
        <w:t>通过改变</w:t>
      </w:r>
      <w:r>
        <w:rPr>
          <w:rFonts w:hint="eastAsia"/>
        </w:rPr>
        <w:t>程序</w:t>
      </w:r>
      <w:r>
        <w:t>计数器的值来选取</w:t>
      </w:r>
      <w:r>
        <w:rPr>
          <w:rFonts w:hint="eastAsia"/>
        </w:rPr>
        <w:t>下一条要</w:t>
      </w:r>
      <w:r>
        <w:t>执行的字节码指令；</w:t>
      </w:r>
    </w:p>
    <w:p w14:paraId="4ADFE8ED" w14:textId="11AD5869" w:rsidR="00B6347D" w:rsidRDefault="00B6347D" w:rsidP="003A5A1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若</w:t>
      </w:r>
      <w:r>
        <w:t>正在执行的是</w:t>
      </w:r>
      <w:r>
        <w:t>java</w:t>
      </w:r>
      <w:r>
        <w:t>方法，</w:t>
      </w:r>
      <w:r>
        <w:rPr>
          <w:rFonts w:hint="eastAsia"/>
        </w:rPr>
        <w:t>计数器</w:t>
      </w:r>
      <w:r>
        <w:t>存放正在执行的字节码指令的内存地址；</w:t>
      </w:r>
      <w:r>
        <w:rPr>
          <w:rFonts w:hint="eastAsia"/>
        </w:rPr>
        <w:t>如果</w:t>
      </w:r>
      <w:r>
        <w:t>正在执行的是</w:t>
      </w:r>
      <w:r>
        <w:t>native</w:t>
      </w:r>
      <w:r>
        <w:t>方法，</w:t>
      </w:r>
      <w:r>
        <w:rPr>
          <w:rFonts w:hint="eastAsia"/>
        </w:rPr>
        <w:t>则</w:t>
      </w:r>
      <w:r>
        <w:t>值为空；</w:t>
      </w:r>
    </w:p>
    <w:p w14:paraId="5D5D26A6" w14:textId="6D36370A" w:rsidR="005F1D25" w:rsidRDefault="005F1D25" w:rsidP="003A5A1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生命</w:t>
      </w:r>
      <w:r>
        <w:t>周期与线程相同；</w:t>
      </w:r>
    </w:p>
    <w:p w14:paraId="0FD4C561" w14:textId="1FC0766F" w:rsidR="007663E8" w:rsidRDefault="007663E8" w:rsidP="007663E8">
      <w:pPr>
        <w:pStyle w:val="3"/>
      </w:pPr>
      <w:bookmarkStart w:id="4" w:name="_Toc444025373"/>
      <w:r>
        <w:rPr>
          <w:rFonts w:hint="eastAsia"/>
        </w:rPr>
        <w:t>虚拟机</w:t>
      </w:r>
      <w:r>
        <w:t>栈</w:t>
      </w:r>
      <w:r w:rsidR="007C3F84">
        <w:t>（</w:t>
      </w:r>
      <w:r w:rsidR="007C3F84">
        <w:t>-</w:t>
      </w:r>
      <w:proofErr w:type="spellStart"/>
      <w:r w:rsidR="007C3F84">
        <w:t>Xss</w:t>
      </w:r>
      <w:proofErr w:type="spellEnd"/>
      <w:r w:rsidR="007C3F84">
        <w:t>）</w:t>
      </w:r>
      <w:bookmarkEnd w:id="4"/>
    </w:p>
    <w:p w14:paraId="5827520B" w14:textId="780E521B" w:rsidR="00954218" w:rsidRDefault="00954218" w:rsidP="003A5A1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描述</w:t>
      </w:r>
      <w:r>
        <w:t>java</w:t>
      </w:r>
      <w:r>
        <w:t>方法执行的内存模型</w:t>
      </w:r>
      <w:r w:rsidR="00DD2868">
        <w:t>；</w:t>
      </w:r>
      <w:r w:rsidR="00DD2868">
        <w:rPr>
          <w:rFonts w:hint="eastAsia"/>
        </w:rPr>
        <w:t>方法</w:t>
      </w:r>
      <w:r w:rsidR="00DD2868">
        <w:t>调用、</w:t>
      </w:r>
      <w:r w:rsidR="00DD2868">
        <w:rPr>
          <w:rFonts w:hint="eastAsia"/>
        </w:rPr>
        <w:t>参数</w:t>
      </w:r>
      <w:r w:rsidR="00DD2868">
        <w:t>入栈</w:t>
      </w:r>
      <w:r w:rsidR="00DD2868">
        <w:rPr>
          <w:rFonts w:hint="eastAsia"/>
        </w:rPr>
        <w:t>出栈</w:t>
      </w:r>
      <w:r w:rsidR="008E7DF2">
        <w:t>；</w:t>
      </w:r>
    </w:p>
    <w:p w14:paraId="16D14241" w14:textId="757DDB0D" w:rsidR="00AC3417" w:rsidRDefault="00AC3417" w:rsidP="003A5A1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每个</w:t>
      </w:r>
      <w:r>
        <w:t>方法执行时都会创建一个栈桢，</w:t>
      </w:r>
      <w:r>
        <w:rPr>
          <w:rFonts w:hint="eastAsia"/>
        </w:rPr>
        <w:t>用于</w:t>
      </w:r>
      <w:r>
        <w:t>存放局部变量表，</w:t>
      </w:r>
      <w:r>
        <w:rPr>
          <w:rFonts w:hint="eastAsia"/>
        </w:rPr>
        <w:t>操作数</w:t>
      </w:r>
      <w:r>
        <w:t>栈，</w:t>
      </w:r>
      <w:r>
        <w:rPr>
          <w:rFonts w:hint="eastAsia"/>
        </w:rPr>
        <w:t>动态</w:t>
      </w:r>
      <w:r>
        <w:t>连接，</w:t>
      </w:r>
      <w:r>
        <w:rPr>
          <w:rFonts w:hint="eastAsia"/>
        </w:rPr>
        <w:t>方法</w:t>
      </w:r>
      <w:r>
        <w:t>出口等</w:t>
      </w:r>
      <w:r>
        <w:rPr>
          <w:rFonts w:hint="eastAsia"/>
        </w:rPr>
        <w:t>信息</w:t>
      </w:r>
      <w:r>
        <w:t>；</w:t>
      </w:r>
    </w:p>
    <w:p w14:paraId="200185FC" w14:textId="7F474123" w:rsidR="00AC3417" w:rsidRDefault="00AC3417" w:rsidP="003A5A1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每个</w:t>
      </w:r>
      <w:r>
        <w:t>方法从调用直至执行完成的过程，</w:t>
      </w:r>
      <w:r>
        <w:rPr>
          <w:rFonts w:hint="eastAsia"/>
        </w:rPr>
        <w:t>对应这</w:t>
      </w:r>
      <w:r>
        <w:t>一个栈桢在虚拟机中从入栈到出栈的过程；</w:t>
      </w:r>
    </w:p>
    <w:p w14:paraId="6F40D522" w14:textId="477211A8" w:rsidR="00CA5BA7" w:rsidRDefault="004273DF" w:rsidP="003A5A10">
      <w:pPr>
        <w:pStyle w:val="a8"/>
        <w:numPr>
          <w:ilvl w:val="0"/>
          <w:numId w:val="19"/>
        </w:numPr>
        <w:ind w:firstLineChars="0"/>
      </w:pPr>
      <w:r>
        <w:t>申请范围超过栈深度，抛出</w:t>
      </w:r>
      <w:proofErr w:type="spellStart"/>
      <w:r>
        <w:t>StackOverFlowException</w:t>
      </w:r>
      <w:proofErr w:type="spellEnd"/>
      <w:r>
        <w:t>；</w:t>
      </w:r>
      <w:r>
        <w:rPr>
          <w:rFonts w:hint="eastAsia"/>
        </w:rPr>
        <w:t>申请</w:t>
      </w:r>
      <w:r>
        <w:t>内存不足，</w:t>
      </w:r>
      <w:r>
        <w:rPr>
          <w:rFonts w:hint="eastAsia"/>
        </w:rPr>
        <w:t>抛出</w:t>
      </w:r>
      <w:proofErr w:type="spellStart"/>
      <w:r>
        <w:t>OutOfMemoryException</w:t>
      </w:r>
      <w:proofErr w:type="spellEnd"/>
      <w:r>
        <w:t>；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BA12C5" w14:paraId="435FA89D" w14:textId="77777777" w:rsidTr="00BA12C5">
        <w:tc>
          <w:tcPr>
            <w:tcW w:w="8856" w:type="dxa"/>
          </w:tcPr>
          <w:p w14:paraId="53216655" w14:textId="711DBFA9" w:rsidR="00BA12C5" w:rsidRPr="007C357B" w:rsidRDefault="00BA12C5" w:rsidP="00BA12C5">
            <w:pPr>
              <w:rPr>
                <w:b/>
              </w:rPr>
            </w:pPr>
            <w:r w:rsidRPr="009A4C39">
              <w:rPr>
                <w:b/>
                <w:color w:val="FF0000"/>
              </w:rPr>
              <w:t>问：</w:t>
            </w:r>
            <w:r w:rsidRPr="009A4C39">
              <w:rPr>
                <w:rFonts w:hint="eastAsia"/>
                <w:b/>
                <w:color w:val="FF0000"/>
              </w:rPr>
              <w:t>虚拟机</w:t>
            </w:r>
            <w:r w:rsidRPr="009A4C39">
              <w:rPr>
                <w:b/>
                <w:color w:val="FF0000"/>
              </w:rPr>
              <w:t>栈在方法执行过程中是如何运转的？</w:t>
            </w:r>
          </w:p>
        </w:tc>
      </w:tr>
    </w:tbl>
    <w:p w14:paraId="33D13BC9" w14:textId="77777777" w:rsidR="00BA12C5" w:rsidRDefault="00BA12C5" w:rsidP="00BA12C5"/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BA12C5" w14:paraId="183A22DD" w14:textId="77777777" w:rsidTr="00BA12C5">
        <w:tc>
          <w:tcPr>
            <w:tcW w:w="8856" w:type="dxa"/>
          </w:tcPr>
          <w:p w14:paraId="26A4B82B" w14:textId="4D43517D" w:rsidR="00BA12C5" w:rsidRPr="007C357B" w:rsidRDefault="00BA12C5" w:rsidP="00BA12C5">
            <w:pPr>
              <w:rPr>
                <w:b/>
              </w:rPr>
            </w:pPr>
            <w:r w:rsidRPr="009A4C39">
              <w:rPr>
                <w:b/>
                <w:color w:val="FF0000"/>
              </w:rPr>
              <w:t>问：</w:t>
            </w:r>
            <w:r w:rsidRPr="009A4C39">
              <w:rPr>
                <w:rFonts w:hint="eastAsia"/>
                <w:b/>
                <w:color w:val="FF0000"/>
              </w:rPr>
              <w:t>栈桢</w:t>
            </w:r>
            <w:r w:rsidRPr="009A4C39">
              <w:rPr>
                <w:b/>
                <w:color w:val="FF0000"/>
              </w:rPr>
              <w:t>的结构是怎样的？</w:t>
            </w:r>
          </w:p>
        </w:tc>
      </w:tr>
    </w:tbl>
    <w:p w14:paraId="52DFD024" w14:textId="0950EEDB" w:rsidR="00CA5BA7" w:rsidRDefault="00253C2A" w:rsidP="00CA5BA7">
      <w:pPr>
        <w:pStyle w:val="3"/>
      </w:pPr>
      <w:bookmarkStart w:id="5" w:name="_Toc444025374"/>
      <w:r>
        <w:t>本地方法栈</w:t>
      </w:r>
      <w:r w:rsidR="0084209B">
        <w:t>（</w:t>
      </w:r>
      <w:r w:rsidR="0084209B">
        <w:t>-</w:t>
      </w:r>
      <w:proofErr w:type="spellStart"/>
      <w:r w:rsidR="0084209B">
        <w:rPr>
          <w:rFonts w:hint="eastAsia"/>
        </w:rPr>
        <w:t>Xoss</w:t>
      </w:r>
      <w:proofErr w:type="spellEnd"/>
      <w:r w:rsidR="0084209B">
        <w:t>）</w:t>
      </w:r>
      <w:bookmarkEnd w:id="5"/>
    </w:p>
    <w:p w14:paraId="05987702" w14:textId="601FFF91" w:rsidR="004913FD" w:rsidRDefault="004913FD" w:rsidP="003A5A1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描述</w:t>
      </w:r>
      <w:r>
        <w:t>Java</w:t>
      </w:r>
      <w:r>
        <w:t>本地方法执行的内存模型；</w:t>
      </w:r>
    </w:p>
    <w:p w14:paraId="4B5AA8DC" w14:textId="77777777" w:rsidR="004913FD" w:rsidRDefault="004913FD" w:rsidP="003A5A10">
      <w:pPr>
        <w:pStyle w:val="a8"/>
        <w:numPr>
          <w:ilvl w:val="0"/>
          <w:numId w:val="20"/>
        </w:numPr>
        <w:ind w:firstLineChars="0"/>
      </w:pPr>
      <w:r>
        <w:t>申请范围超过栈深度，抛出</w:t>
      </w:r>
      <w:proofErr w:type="spellStart"/>
      <w:r>
        <w:t>StackOverFlowException</w:t>
      </w:r>
      <w:proofErr w:type="spellEnd"/>
      <w:r>
        <w:t>；</w:t>
      </w:r>
      <w:r>
        <w:rPr>
          <w:rFonts w:hint="eastAsia"/>
        </w:rPr>
        <w:t>申请</w:t>
      </w:r>
      <w:r>
        <w:t>内存不足，</w:t>
      </w:r>
      <w:r>
        <w:rPr>
          <w:rFonts w:hint="eastAsia"/>
        </w:rPr>
        <w:t>抛出</w:t>
      </w:r>
      <w:proofErr w:type="spellStart"/>
      <w:r>
        <w:t>OutOfMemoryException</w:t>
      </w:r>
      <w:proofErr w:type="spellEnd"/>
      <w:r>
        <w:t>；</w:t>
      </w:r>
    </w:p>
    <w:p w14:paraId="3CF6589A" w14:textId="7DDF0EC4" w:rsidR="004913FD" w:rsidRDefault="007C3F84" w:rsidP="003A5A10">
      <w:pPr>
        <w:pStyle w:val="a8"/>
        <w:numPr>
          <w:ilvl w:val="0"/>
          <w:numId w:val="20"/>
        </w:numPr>
        <w:ind w:firstLineChars="0"/>
      </w:pPr>
      <w:r>
        <w:t>虚拟机规范对实现无强制</w:t>
      </w:r>
      <w:r>
        <w:rPr>
          <w:rFonts w:hint="eastAsia"/>
        </w:rPr>
        <w:t>规定</w:t>
      </w:r>
      <w:r>
        <w:t>，</w:t>
      </w:r>
      <w:r>
        <w:rPr>
          <w:rFonts w:hint="eastAsia"/>
        </w:rPr>
        <w:t>可</w:t>
      </w:r>
      <w:r>
        <w:t>与虚拟机栈合并；</w:t>
      </w:r>
    </w:p>
    <w:p w14:paraId="63B18253" w14:textId="48727CAB" w:rsidR="001A6F66" w:rsidRDefault="004F2B26" w:rsidP="003A5A1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hotspot</w:t>
      </w:r>
      <w:r>
        <w:rPr>
          <w:rFonts w:hint="eastAsia"/>
        </w:rPr>
        <w:t>虚拟机</w:t>
      </w:r>
      <w:r>
        <w:t>本地方法栈和虚拟机栈合并；</w:t>
      </w:r>
    </w:p>
    <w:p w14:paraId="7496378B" w14:textId="6977136A" w:rsidR="008F7A1D" w:rsidRDefault="008F7A1D" w:rsidP="008F7A1D">
      <w:pPr>
        <w:pStyle w:val="3"/>
      </w:pPr>
      <w:bookmarkStart w:id="6" w:name="_Toc444025375"/>
      <w:r>
        <w:t>Java</w:t>
      </w:r>
      <w:r>
        <w:rPr>
          <w:rFonts w:hint="eastAsia"/>
        </w:rPr>
        <w:t>堆</w:t>
      </w:r>
      <w:r w:rsidR="001720B4">
        <w:t>（</w:t>
      </w:r>
      <w:r w:rsidR="001720B4">
        <w:t>-</w:t>
      </w:r>
      <w:proofErr w:type="spellStart"/>
      <w:r w:rsidR="001720B4">
        <w:rPr>
          <w:rFonts w:hint="eastAsia"/>
        </w:rPr>
        <w:t>Xmx</w:t>
      </w:r>
      <w:proofErr w:type="spellEnd"/>
      <w:r w:rsidR="001720B4">
        <w:t>，</w:t>
      </w:r>
      <w:r w:rsidR="001720B4">
        <w:t>-</w:t>
      </w:r>
      <w:proofErr w:type="spellStart"/>
      <w:r w:rsidR="001720B4">
        <w:rPr>
          <w:rFonts w:hint="eastAsia"/>
        </w:rPr>
        <w:t>Xms</w:t>
      </w:r>
      <w:proofErr w:type="spellEnd"/>
      <w:r w:rsidR="001720B4">
        <w:t>，</w:t>
      </w:r>
      <w:r w:rsidR="001720B4">
        <w:t>-</w:t>
      </w:r>
      <w:proofErr w:type="spellStart"/>
      <w:r w:rsidR="001720B4">
        <w:rPr>
          <w:rFonts w:hint="eastAsia"/>
        </w:rPr>
        <w:t>Xmn</w:t>
      </w:r>
      <w:proofErr w:type="spellEnd"/>
      <w:r w:rsidR="001720B4">
        <w:t>）</w:t>
      </w:r>
      <w:bookmarkEnd w:id="6"/>
    </w:p>
    <w:p w14:paraId="3C56593E" w14:textId="193C72E1" w:rsidR="0004190D" w:rsidRDefault="0004190D" w:rsidP="003A5A1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存放对象</w:t>
      </w:r>
      <w:r>
        <w:t>的主要</w:t>
      </w:r>
      <w:r>
        <w:rPr>
          <w:rFonts w:hint="eastAsia"/>
        </w:rPr>
        <w:t>区域</w:t>
      </w:r>
      <w:r>
        <w:t>；</w:t>
      </w:r>
    </w:p>
    <w:p w14:paraId="3DB6648E" w14:textId="478D7AF7" w:rsidR="0004190D" w:rsidRDefault="0004190D" w:rsidP="003A5A1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GC</w:t>
      </w:r>
      <w:r>
        <w:t>管理的主要区域；</w:t>
      </w:r>
    </w:p>
    <w:p w14:paraId="47028AA3" w14:textId="1D5EF08D" w:rsidR="0004190D" w:rsidRDefault="0004190D" w:rsidP="003A5A1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从</w:t>
      </w:r>
      <w:r>
        <w:t>内存回收的角度看，根据分带</w:t>
      </w:r>
      <w:r>
        <w:rPr>
          <w:rFonts w:hint="eastAsia"/>
        </w:rPr>
        <w:t>收集</w:t>
      </w:r>
      <w:r>
        <w:t>算法可分为新生代和老年代；</w:t>
      </w:r>
      <w:r>
        <w:rPr>
          <w:rFonts w:hint="eastAsia"/>
        </w:rPr>
        <w:t>新生代</w:t>
      </w:r>
      <w:r>
        <w:t>可以分为</w:t>
      </w:r>
      <w:r w:rsidR="00F44AF6">
        <w:t>Eden</w:t>
      </w:r>
      <w:r w:rsidR="00F44AF6">
        <w:t>、</w:t>
      </w:r>
      <w:r w:rsidR="00F44AF6">
        <w:rPr>
          <w:rFonts w:hint="eastAsia"/>
        </w:rPr>
        <w:t>from</w:t>
      </w:r>
      <w:r w:rsidR="00F44AF6">
        <w:t xml:space="preserve"> survivor</w:t>
      </w:r>
      <w:r w:rsidR="00F44AF6">
        <w:rPr>
          <w:rFonts w:hint="eastAsia"/>
        </w:rPr>
        <w:t>和</w:t>
      </w:r>
      <w:r w:rsidR="00F44AF6">
        <w:t>to survivor</w:t>
      </w:r>
      <w:r w:rsidR="00F44AF6">
        <w:rPr>
          <w:rFonts w:hint="eastAsia"/>
        </w:rPr>
        <w:t>三个</w:t>
      </w:r>
      <w:r w:rsidR="00F44AF6">
        <w:t>区；</w:t>
      </w:r>
    </w:p>
    <w:p w14:paraId="7B6756E1" w14:textId="3C57A01E" w:rsidR="00A458C6" w:rsidRDefault="00A458C6" w:rsidP="003A5A1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从</w:t>
      </w:r>
      <w:r>
        <w:t>内存分配的角度看，</w:t>
      </w:r>
      <w:r>
        <w:rPr>
          <w:rFonts w:hint="eastAsia"/>
        </w:rPr>
        <w:t>线程</w:t>
      </w:r>
      <w:r>
        <w:t>共享的</w:t>
      </w:r>
      <w:r>
        <w:t>Java</w:t>
      </w:r>
      <w:r>
        <w:t>堆可能划分出多个私有的</w:t>
      </w:r>
      <w:r>
        <w:rPr>
          <w:rFonts w:hint="eastAsia"/>
        </w:rPr>
        <w:t>分配</w:t>
      </w:r>
      <w:r>
        <w:t>缓冲区（</w:t>
      </w:r>
      <w:r>
        <w:rPr>
          <w:rFonts w:hint="eastAsia"/>
        </w:rPr>
        <w:t>Thread</w:t>
      </w:r>
      <w:r>
        <w:t xml:space="preserve"> Local Allocation Buffer</w:t>
      </w:r>
      <w:r>
        <w:t>，</w:t>
      </w:r>
      <w:r>
        <w:rPr>
          <w:rFonts w:hint="eastAsia"/>
        </w:rPr>
        <w:t>TLAB</w:t>
      </w:r>
      <w:r>
        <w:t>）；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356781" w14:paraId="376EDC07" w14:textId="77777777" w:rsidTr="00356781">
        <w:tc>
          <w:tcPr>
            <w:tcW w:w="8856" w:type="dxa"/>
          </w:tcPr>
          <w:p w14:paraId="1D71F273" w14:textId="657EEB69" w:rsidR="00356781" w:rsidRPr="00D038FB" w:rsidRDefault="00356781" w:rsidP="00356781">
            <w:pPr>
              <w:rPr>
                <w:b/>
              </w:rPr>
            </w:pPr>
            <w:r w:rsidRPr="00D038FB">
              <w:rPr>
                <w:rFonts w:hint="eastAsia"/>
                <w:b/>
                <w:color w:val="FF0000"/>
              </w:rPr>
              <w:t>问</w:t>
            </w:r>
            <w:r w:rsidRPr="00D038FB">
              <w:rPr>
                <w:b/>
                <w:color w:val="FF0000"/>
              </w:rPr>
              <w:t>：</w:t>
            </w:r>
            <w:r w:rsidRPr="00D038FB">
              <w:rPr>
                <w:rFonts w:hint="eastAsia"/>
                <w:b/>
                <w:color w:val="FF0000"/>
              </w:rPr>
              <w:t>为什么</w:t>
            </w:r>
            <w:r w:rsidRPr="00D038FB">
              <w:rPr>
                <w:b/>
                <w:color w:val="FF0000"/>
              </w:rPr>
              <w:t>会有</w:t>
            </w:r>
            <w:r w:rsidRPr="00D038FB">
              <w:rPr>
                <w:b/>
                <w:color w:val="FF0000"/>
              </w:rPr>
              <w:t>TLAB</w:t>
            </w:r>
            <w:r w:rsidRPr="00D038FB">
              <w:rPr>
                <w:b/>
                <w:color w:val="FF0000"/>
              </w:rPr>
              <w:t>？</w:t>
            </w:r>
            <w:r w:rsidR="00932FA8">
              <w:rPr>
                <w:b/>
                <w:color w:val="FF0000"/>
              </w:rPr>
              <w:t>其作用是什么？</w:t>
            </w:r>
          </w:p>
        </w:tc>
      </w:tr>
    </w:tbl>
    <w:p w14:paraId="0A99725D" w14:textId="4E4FF225" w:rsidR="00356781" w:rsidRDefault="00D70010" w:rsidP="003A5A1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堆</w:t>
      </w:r>
      <w:r>
        <w:t>内存的划分方式与内容无关，只是为了更好的回收内存，</w:t>
      </w:r>
      <w:r>
        <w:rPr>
          <w:rFonts w:hint="eastAsia"/>
        </w:rPr>
        <w:t>或者</w:t>
      </w:r>
      <w:r>
        <w:t>更快的分配内存；</w:t>
      </w:r>
    </w:p>
    <w:p w14:paraId="17B9524D" w14:textId="2288F899" w:rsidR="00512481" w:rsidRDefault="00512481" w:rsidP="003A5A1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堆</w:t>
      </w:r>
      <w:r>
        <w:t>可以存在与逻辑上连续，</w:t>
      </w:r>
      <w:r>
        <w:rPr>
          <w:rFonts w:hint="eastAsia"/>
        </w:rPr>
        <w:t>物理上</w:t>
      </w:r>
      <w:r>
        <w:t>无需连续的</w:t>
      </w:r>
      <w:r>
        <w:rPr>
          <w:rFonts w:hint="eastAsia"/>
        </w:rPr>
        <w:t>内存空间</w:t>
      </w:r>
      <w:r>
        <w:t>中；</w:t>
      </w:r>
    </w:p>
    <w:p w14:paraId="05CFCB9A" w14:textId="458C0905" w:rsidR="00A4263F" w:rsidRDefault="00A4263F" w:rsidP="003A5A1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无法</w:t>
      </w:r>
      <w:r>
        <w:t>分配内存，</w:t>
      </w:r>
      <w:r>
        <w:rPr>
          <w:rFonts w:hint="eastAsia"/>
        </w:rPr>
        <w:t>则</w:t>
      </w:r>
      <w:r>
        <w:t>抛出</w:t>
      </w:r>
      <w:proofErr w:type="spellStart"/>
      <w:r>
        <w:t>OutOfMemoryError</w:t>
      </w:r>
      <w:proofErr w:type="spellEnd"/>
      <w:r>
        <w:rPr>
          <w:rFonts w:hint="eastAsia"/>
        </w:rPr>
        <w:t>异常</w:t>
      </w:r>
      <w:r>
        <w:t>；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3D1947" w14:paraId="32AF203B" w14:textId="77777777" w:rsidTr="003D1947">
        <w:tc>
          <w:tcPr>
            <w:tcW w:w="8856" w:type="dxa"/>
          </w:tcPr>
          <w:p w14:paraId="5B9D0AAB" w14:textId="03DAA3D8" w:rsidR="003D1947" w:rsidRPr="005E6688" w:rsidRDefault="003D1947" w:rsidP="003D1947">
            <w:pPr>
              <w:rPr>
                <w:b/>
                <w:color w:val="FF0000"/>
              </w:rPr>
            </w:pPr>
            <w:r w:rsidRPr="005E6688">
              <w:rPr>
                <w:b/>
                <w:color w:val="FF0000"/>
              </w:rPr>
              <w:t>问：</w:t>
            </w:r>
            <w:r w:rsidRPr="005E6688">
              <w:rPr>
                <w:rFonts w:hint="eastAsia"/>
                <w:b/>
                <w:color w:val="FF0000"/>
              </w:rPr>
              <w:t>堆</w:t>
            </w:r>
            <w:r w:rsidRPr="005E6688">
              <w:rPr>
                <w:b/>
                <w:color w:val="FF0000"/>
              </w:rPr>
              <w:t>的</w:t>
            </w:r>
            <w:r w:rsidRPr="005E6688">
              <w:rPr>
                <w:rFonts w:hint="eastAsia"/>
                <w:b/>
                <w:color w:val="FF0000"/>
              </w:rPr>
              <w:t>生命</w:t>
            </w:r>
            <w:r w:rsidRPr="005E6688">
              <w:rPr>
                <w:b/>
                <w:color w:val="FF0000"/>
              </w:rPr>
              <w:t>周期是怎样的？</w:t>
            </w:r>
            <w:r w:rsidRPr="005E6688">
              <w:rPr>
                <w:rFonts w:hint="eastAsia"/>
                <w:b/>
                <w:color w:val="FF0000"/>
              </w:rPr>
              <w:t>是否</w:t>
            </w:r>
            <w:r w:rsidRPr="005E6688">
              <w:rPr>
                <w:b/>
                <w:color w:val="FF0000"/>
              </w:rPr>
              <w:t>是贯穿虚拟机运行始末？</w:t>
            </w:r>
          </w:p>
        </w:tc>
      </w:tr>
    </w:tbl>
    <w:p w14:paraId="5E5EF292" w14:textId="17075ED2" w:rsidR="003D1947" w:rsidRDefault="00DD5C7E" w:rsidP="00DD5C7E">
      <w:pPr>
        <w:pStyle w:val="3"/>
      </w:pPr>
      <w:bookmarkStart w:id="7" w:name="_Toc444025376"/>
      <w:r>
        <w:t>方法</w:t>
      </w:r>
      <w:r>
        <w:rPr>
          <w:rFonts w:hint="eastAsia"/>
        </w:rPr>
        <w:t>区</w:t>
      </w:r>
      <w:r w:rsidR="00EE2F19">
        <w:t>（</w:t>
      </w:r>
      <w:r w:rsidR="00EE2F19">
        <w:t>-</w:t>
      </w:r>
      <w:proofErr w:type="spellStart"/>
      <w:r w:rsidR="0061663A">
        <w:rPr>
          <w:rFonts w:hint="eastAsia"/>
        </w:rPr>
        <w:t>XX</w:t>
      </w:r>
      <w:r w:rsidR="00EE2F19">
        <w:rPr>
          <w:rFonts w:hint="eastAsia"/>
        </w:rPr>
        <w:t>:PermSize</w:t>
      </w:r>
      <w:proofErr w:type="spellEnd"/>
      <w:r w:rsidR="0061663A">
        <w:t xml:space="preserve"> / -</w:t>
      </w:r>
      <w:proofErr w:type="spellStart"/>
      <w:r w:rsidR="0061663A">
        <w:t>XX</w:t>
      </w:r>
      <w:r w:rsidR="00EE2F19">
        <w:t>:MaxPermSize</w:t>
      </w:r>
      <w:proofErr w:type="spellEnd"/>
      <w:r w:rsidR="00EE2F19">
        <w:t>）</w:t>
      </w:r>
      <w:bookmarkEnd w:id="7"/>
    </w:p>
    <w:p w14:paraId="4AC062B4" w14:textId="49DC9A13" w:rsidR="0074088D" w:rsidRDefault="0074088D" w:rsidP="003A5A10">
      <w:pPr>
        <w:pStyle w:val="a8"/>
        <w:numPr>
          <w:ilvl w:val="0"/>
          <w:numId w:val="22"/>
        </w:numPr>
        <w:ind w:firstLineChars="0"/>
      </w:pPr>
      <w:r>
        <w:t>存储已被虚拟机加载的</w:t>
      </w:r>
      <w:r>
        <w:rPr>
          <w:rFonts w:hint="eastAsia"/>
        </w:rPr>
        <w:t>类</w:t>
      </w:r>
      <w:r>
        <w:t>信息</w:t>
      </w:r>
      <w:r w:rsidR="00C17096">
        <w:t>（</w:t>
      </w:r>
      <w:r w:rsidR="00C17096">
        <w:rPr>
          <w:rFonts w:hint="eastAsia"/>
        </w:rPr>
        <w:t>类</w:t>
      </w:r>
      <w:r w:rsidR="00C17096">
        <w:t>实例）</w:t>
      </w:r>
      <w:r>
        <w:t>、</w:t>
      </w:r>
      <w:r>
        <w:rPr>
          <w:rFonts w:hint="eastAsia"/>
        </w:rPr>
        <w:t>常量</w:t>
      </w:r>
      <w:r>
        <w:t>、</w:t>
      </w:r>
      <w:r>
        <w:rPr>
          <w:rFonts w:hint="eastAsia"/>
        </w:rPr>
        <w:t>静态</w:t>
      </w:r>
      <w:r>
        <w:t>常量、</w:t>
      </w:r>
      <w:r>
        <w:rPr>
          <w:rFonts w:hint="eastAsia"/>
        </w:rPr>
        <w:t>即时</w:t>
      </w:r>
      <w:r>
        <w:t>编译器编译的代码等数据；</w:t>
      </w:r>
    </w:p>
    <w:p w14:paraId="2633DA7D" w14:textId="0A6421FE" w:rsidR="00C17096" w:rsidRDefault="00AA17B1" w:rsidP="003A5A10">
      <w:pPr>
        <w:pStyle w:val="a8"/>
        <w:numPr>
          <w:ilvl w:val="0"/>
          <w:numId w:val="22"/>
        </w:numPr>
        <w:ind w:firstLineChars="0"/>
      </w:pPr>
      <w:r>
        <w:t>也是</w:t>
      </w:r>
      <w:r>
        <w:t>GC</w:t>
      </w:r>
      <w:r>
        <w:t>回收</w:t>
      </w:r>
      <w:r>
        <w:rPr>
          <w:rFonts w:hint="eastAsia"/>
        </w:rPr>
        <w:t>区域</w:t>
      </w:r>
      <w:r>
        <w:t>，回收内存包括对常量池的内存回收和对类型的卸载；</w:t>
      </w:r>
    </w:p>
    <w:p w14:paraId="71955ED6" w14:textId="69A50818" w:rsidR="00AA17B1" w:rsidRDefault="00AA17B1" w:rsidP="003A5A1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内存</w:t>
      </w:r>
      <w:r>
        <w:t>不足，</w:t>
      </w:r>
      <w:r>
        <w:rPr>
          <w:rFonts w:hint="eastAsia"/>
        </w:rPr>
        <w:t>将</w:t>
      </w:r>
      <w:r>
        <w:t>抛出</w:t>
      </w:r>
      <w:proofErr w:type="spellStart"/>
      <w:r>
        <w:t>OutOfMemoryError</w:t>
      </w:r>
      <w:proofErr w:type="spellEnd"/>
      <w:r>
        <w:t>；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8F2B22" w14:paraId="07E3A984" w14:textId="77777777" w:rsidTr="008F2B22">
        <w:tc>
          <w:tcPr>
            <w:tcW w:w="8856" w:type="dxa"/>
          </w:tcPr>
          <w:p w14:paraId="4B72A2FD" w14:textId="5FB713CB" w:rsidR="008F2B22" w:rsidRPr="0047054B" w:rsidRDefault="008F2B22" w:rsidP="008F2B22">
            <w:pPr>
              <w:rPr>
                <w:b/>
                <w:color w:val="FF0000"/>
              </w:rPr>
            </w:pPr>
            <w:r w:rsidRPr="0047054B">
              <w:rPr>
                <w:b/>
                <w:color w:val="FF0000"/>
              </w:rPr>
              <w:t>问：</w:t>
            </w:r>
            <w:r w:rsidRPr="0047054B">
              <w:rPr>
                <w:rFonts w:hint="eastAsia"/>
                <w:b/>
                <w:color w:val="FF0000"/>
              </w:rPr>
              <w:t>方法</w:t>
            </w:r>
            <w:r w:rsidRPr="0047054B">
              <w:rPr>
                <w:b/>
                <w:color w:val="FF0000"/>
              </w:rPr>
              <w:t>区的生命周期是怎样的？</w:t>
            </w:r>
          </w:p>
        </w:tc>
      </w:tr>
    </w:tbl>
    <w:p w14:paraId="61F9D885" w14:textId="77777777" w:rsidR="008F2B22" w:rsidRDefault="008F2B22" w:rsidP="008F2B22"/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680120" w14:paraId="2186853D" w14:textId="77777777" w:rsidTr="00680120">
        <w:tc>
          <w:tcPr>
            <w:tcW w:w="8856" w:type="dxa"/>
          </w:tcPr>
          <w:p w14:paraId="24F336B5" w14:textId="17D1BE2D" w:rsidR="00680120" w:rsidRPr="0054245F" w:rsidRDefault="00680120" w:rsidP="008F2B22">
            <w:pPr>
              <w:rPr>
                <w:b/>
              </w:rPr>
            </w:pPr>
            <w:r w:rsidRPr="0054245F">
              <w:rPr>
                <w:b/>
                <w:color w:val="FF0000"/>
              </w:rPr>
              <w:t>问：</w:t>
            </w:r>
            <w:r w:rsidRPr="0054245F">
              <w:rPr>
                <w:rFonts w:hint="eastAsia"/>
                <w:b/>
                <w:color w:val="FF0000"/>
              </w:rPr>
              <w:t>类</w:t>
            </w:r>
            <w:r w:rsidRPr="0054245F">
              <w:rPr>
                <w:b/>
                <w:color w:val="FF0000"/>
              </w:rPr>
              <w:t>加载后的类对象存放在哪个</w:t>
            </w:r>
            <w:r w:rsidRPr="0054245F">
              <w:rPr>
                <w:rFonts w:hint="eastAsia"/>
                <w:b/>
                <w:color w:val="FF0000"/>
              </w:rPr>
              <w:t>区域</w:t>
            </w:r>
            <w:r w:rsidRPr="0054245F">
              <w:rPr>
                <w:b/>
                <w:color w:val="FF0000"/>
              </w:rPr>
              <w:t>？</w:t>
            </w:r>
          </w:p>
        </w:tc>
      </w:tr>
    </w:tbl>
    <w:p w14:paraId="659FE747" w14:textId="77777777" w:rsidR="00680120" w:rsidRDefault="00680120" w:rsidP="008F2B22"/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54245F" w14:paraId="14A01C99" w14:textId="77777777" w:rsidTr="0054245F">
        <w:tc>
          <w:tcPr>
            <w:tcW w:w="8856" w:type="dxa"/>
          </w:tcPr>
          <w:p w14:paraId="429621EB" w14:textId="5DABB90B" w:rsidR="0054245F" w:rsidRPr="00200D59" w:rsidRDefault="00200D59" w:rsidP="008F2B22">
            <w:pPr>
              <w:rPr>
                <w:b/>
              </w:rPr>
            </w:pPr>
            <w:r w:rsidRPr="00200D59">
              <w:rPr>
                <w:b/>
                <w:color w:val="FF0000"/>
              </w:rPr>
              <w:t>问：</w:t>
            </w:r>
            <w:r w:rsidRPr="00200D59">
              <w:rPr>
                <w:rFonts w:hint="eastAsia"/>
                <w:b/>
                <w:color w:val="FF0000"/>
              </w:rPr>
              <w:t>静态</w:t>
            </w:r>
            <w:r w:rsidRPr="00200D59">
              <w:rPr>
                <w:b/>
                <w:color w:val="FF0000"/>
              </w:rPr>
              <w:t>对象存放在哪个</w:t>
            </w:r>
            <w:r w:rsidRPr="00200D59">
              <w:rPr>
                <w:rFonts w:hint="eastAsia"/>
                <w:b/>
                <w:color w:val="FF0000"/>
              </w:rPr>
              <w:t>区域</w:t>
            </w:r>
            <w:r w:rsidRPr="00200D59">
              <w:rPr>
                <w:b/>
                <w:color w:val="FF0000"/>
              </w:rPr>
              <w:t>？</w:t>
            </w:r>
          </w:p>
        </w:tc>
      </w:tr>
    </w:tbl>
    <w:p w14:paraId="6DE445EC" w14:textId="5E9374E9" w:rsidR="00F24F9F" w:rsidRDefault="00227429" w:rsidP="00492064">
      <w:pPr>
        <w:pStyle w:val="4"/>
      </w:pPr>
      <w:bookmarkStart w:id="8" w:name="_Toc444025377"/>
      <w:r>
        <w:t>Class</w:t>
      </w:r>
      <w:r>
        <w:t>文件</w:t>
      </w:r>
      <w:r w:rsidR="00F24F9F">
        <w:t>常量池</w:t>
      </w:r>
      <w:bookmarkEnd w:id="8"/>
    </w:p>
    <w:p w14:paraId="70B3A1D9" w14:textId="77777777" w:rsidR="00F24F9F" w:rsidRPr="00F24F9F" w:rsidRDefault="00F24F9F" w:rsidP="00F24F9F"/>
    <w:p w14:paraId="7CCDFCBD" w14:textId="2EF003CC" w:rsidR="00F24F9F" w:rsidRDefault="00F24F9F" w:rsidP="00F24F9F">
      <w:pPr>
        <w:ind w:firstLine="420"/>
      </w:pPr>
      <w:r w:rsidRPr="00F24F9F">
        <w:t>虚拟机必须为每个被装载的类型维护一个常量池。常量池就是该类型所用常量的一个有序集合，包括直接常量（</w:t>
      </w:r>
      <w:r w:rsidRPr="00F24F9F">
        <w:t>String ,integer</w:t>
      </w:r>
      <w:r w:rsidRPr="00F24F9F">
        <w:t>和</w:t>
      </w:r>
      <w:r w:rsidRPr="00F24F9F">
        <w:t>floating point</w:t>
      </w:r>
      <w:r w:rsidRPr="00F24F9F">
        <w:t>常量）和对其他类型、字段和方法的符号引用。池中的数据项就像数组一样是通过索引访问的。因为常量池存储了相应类型所用到的所有类型、字段和方法的符号引用，所以它在</w:t>
      </w:r>
      <w:r w:rsidRPr="00F24F9F">
        <w:t>Java</w:t>
      </w:r>
      <w:r w:rsidRPr="00F24F9F">
        <w:t>程序的动态连接中起着核心作用。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6C2DE5" w14:paraId="39B93915" w14:textId="77777777" w:rsidTr="006C2DE5">
        <w:tc>
          <w:tcPr>
            <w:tcW w:w="8856" w:type="dxa"/>
          </w:tcPr>
          <w:p w14:paraId="5492DF36" w14:textId="1DFD4B36" w:rsidR="006C2DE5" w:rsidRPr="006C2DE5" w:rsidRDefault="006C2DE5" w:rsidP="006C2DE5">
            <w:pPr>
              <w:rPr>
                <w:rFonts w:eastAsia="Times New Roman"/>
              </w:rPr>
            </w:pPr>
            <w:r w:rsidRPr="006C2DE5">
              <w:rPr>
                <w:rFonts w:eastAsia="Times New Roman"/>
                <w:noProof/>
              </w:rPr>
              <w:drawing>
                <wp:inline distT="0" distB="0" distL="0" distR="0" wp14:anchorId="51C6D980" wp14:editId="675E0BF3">
                  <wp:extent cx="5645785" cy="3848735"/>
                  <wp:effectExtent l="0" t="0" r="0" b="12065"/>
                  <wp:docPr id="1" name="图片 1" descr="http://static.oschina.net/uploads/img/201412/17092921_nWj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oschina.net/uploads/img/201412/17092921_nWj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785" cy="384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62EA09" w14:textId="77777777" w:rsidR="006C2DE5" w:rsidRDefault="006C2DE5" w:rsidP="00F24F9F"/>
        </w:tc>
      </w:tr>
    </w:tbl>
    <w:p w14:paraId="1BF45577" w14:textId="4B01F814" w:rsidR="0054245F" w:rsidRDefault="00076958" w:rsidP="00492064">
      <w:pPr>
        <w:pStyle w:val="4"/>
      </w:pPr>
      <w:bookmarkStart w:id="9" w:name="_Toc444025378"/>
      <w:r>
        <w:t>运</w:t>
      </w:r>
      <w:r w:rsidR="00C5189E">
        <w:t>行时常量池</w:t>
      </w:r>
      <w:bookmarkEnd w:id="9"/>
    </w:p>
    <w:p w14:paraId="3069516D" w14:textId="4EA99C3D" w:rsidR="000D77CC" w:rsidRDefault="000D77CC" w:rsidP="003A5A1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方法区</w:t>
      </w:r>
      <w:r>
        <w:t>的一部分；</w:t>
      </w:r>
    </w:p>
    <w:p w14:paraId="01742CF2" w14:textId="06709181" w:rsidR="000D77CC" w:rsidRDefault="000D77CC" w:rsidP="003A5A10">
      <w:pPr>
        <w:pStyle w:val="a8"/>
        <w:numPr>
          <w:ilvl w:val="0"/>
          <w:numId w:val="23"/>
        </w:numPr>
        <w:ind w:firstLineChars="0"/>
      </w:pPr>
      <w:r>
        <w:t>存放编译时生成的各种字面量（常量）和符号引用；</w:t>
      </w:r>
    </w:p>
    <w:p w14:paraId="47BC0BA1" w14:textId="674DB5AC" w:rsidR="000D77CC" w:rsidRDefault="000D77CC" w:rsidP="003A5A10">
      <w:pPr>
        <w:pStyle w:val="a8"/>
        <w:numPr>
          <w:ilvl w:val="0"/>
          <w:numId w:val="23"/>
        </w:numPr>
        <w:ind w:firstLineChars="0"/>
      </w:pPr>
      <w:r>
        <w:t>存放翻译出来的直接</w:t>
      </w:r>
      <w:r>
        <w:rPr>
          <w:rFonts w:hint="eastAsia"/>
        </w:rPr>
        <w:t>引用</w:t>
      </w:r>
      <w:r>
        <w:t>；</w:t>
      </w:r>
    </w:p>
    <w:p w14:paraId="16B98C72" w14:textId="27FB4A12" w:rsidR="000D77CC" w:rsidRDefault="000D77CC" w:rsidP="003A5A1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若</w:t>
      </w:r>
      <w:r>
        <w:t>无法分配内存，</w:t>
      </w:r>
      <w:r>
        <w:rPr>
          <w:rFonts w:hint="eastAsia"/>
        </w:rPr>
        <w:t>则</w:t>
      </w:r>
      <w:r>
        <w:t>抛出</w:t>
      </w:r>
      <w:proofErr w:type="spellStart"/>
      <w:r>
        <w:t>OutOfMemoryError</w:t>
      </w:r>
      <w:proofErr w:type="spellEnd"/>
      <w:r>
        <w:t>；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0014DE" w14:paraId="3321E1CA" w14:textId="77777777" w:rsidTr="000014DE">
        <w:tc>
          <w:tcPr>
            <w:tcW w:w="8856" w:type="dxa"/>
          </w:tcPr>
          <w:p w14:paraId="02272778" w14:textId="78527EEE" w:rsidR="000014DE" w:rsidRPr="00D910DE" w:rsidRDefault="000014DE" w:rsidP="000014DE">
            <w:pPr>
              <w:rPr>
                <w:b/>
              </w:rPr>
            </w:pPr>
            <w:r w:rsidRPr="00D910DE">
              <w:rPr>
                <w:b/>
                <w:color w:val="FF0000"/>
              </w:rPr>
              <w:t>问：</w:t>
            </w:r>
            <w:r w:rsidRPr="00D910DE">
              <w:rPr>
                <w:rFonts w:hint="eastAsia"/>
                <w:b/>
                <w:color w:val="FF0000"/>
              </w:rPr>
              <w:t>什么</w:t>
            </w:r>
            <w:r w:rsidRPr="00D910DE">
              <w:rPr>
                <w:b/>
                <w:color w:val="FF0000"/>
              </w:rPr>
              <w:t>是符号引用？</w:t>
            </w:r>
            <w:r w:rsidRPr="00D910DE">
              <w:rPr>
                <w:rFonts w:hint="eastAsia"/>
                <w:b/>
                <w:color w:val="FF0000"/>
              </w:rPr>
              <w:t>什么</w:t>
            </w:r>
            <w:r w:rsidRPr="00D910DE">
              <w:rPr>
                <w:b/>
                <w:color w:val="FF0000"/>
              </w:rPr>
              <w:t>是直接引用？</w:t>
            </w:r>
          </w:p>
        </w:tc>
      </w:tr>
    </w:tbl>
    <w:p w14:paraId="27672BAF" w14:textId="77777777" w:rsidR="00D60194" w:rsidRDefault="00D60194" w:rsidP="000014DE"/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076958" w14:paraId="623B3191" w14:textId="77777777" w:rsidTr="00076958">
        <w:tc>
          <w:tcPr>
            <w:tcW w:w="8856" w:type="dxa"/>
          </w:tcPr>
          <w:p w14:paraId="2DCE6666" w14:textId="6EED7ECE" w:rsidR="00076958" w:rsidRPr="0070634A" w:rsidRDefault="00076958" w:rsidP="000014DE">
            <w:pPr>
              <w:rPr>
                <w:b/>
              </w:rPr>
            </w:pPr>
            <w:r w:rsidRPr="0070634A">
              <w:rPr>
                <w:b/>
                <w:color w:val="FF0000"/>
              </w:rPr>
              <w:t>问：</w:t>
            </w:r>
            <w:r w:rsidRPr="0070634A">
              <w:rPr>
                <w:rFonts w:hint="eastAsia"/>
                <w:b/>
                <w:color w:val="FF0000"/>
              </w:rPr>
              <w:t>运行时</w:t>
            </w:r>
            <w:r w:rsidRPr="0070634A">
              <w:rPr>
                <w:b/>
                <w:color w:val="FF0000"/>
              </w:rPr>
              <w:t>常量池和</w:t>
            </w:r>
            <w:r w:rsidR="00FD1B55">
              <w:rPr>
                <w:b/>
                <w:color w:val="FF0000"/>
              </w:rPr>
              <w:t>Class</w:t>
            </w:r>
            <w:r w:rsidR="00FD1B55">
              <w:rPr>
                <w:b/>
                <w:color w:val="FF0000"/>
              </w:rPr>
              <w:t>文件</w:t>
            </w:r>
            <w:r w:rsidRPr="0070634A">
              <w:rPr>
                <w:b/>
                <w:color w:val="FF0000"/>
              </w:rPr>
              <w:t>常量池有什么区别？</w:t>
            </w:r>
          </w:p>
        </w:tc>
      </w:tr>
    </w:tbl>
    <w:p w14:paraId="26DEC395" w14:textId="77777777" w:rsidR="00076958" w:rsidRDefault="00076958" w:rsidP="000014DE"/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A02CF7" w14:paraId="74427440" w14:textId="77777777" w:rsidTr="00A02CF7">
        <w:tc>
          <w:tcPr>
            <w:tcW w:w="8856" w:type="dxa"/>
          </w:tcPr>
          <w:p w14:paraId="6899EDBE" w14:textId="662006AD" w:rsidR="00A02CF7" w:rsidRDefault="00A02CF7" w:rsidP="000014DE">
            <w:r w:rsidRPr="00FD1B55">
              <w:rPr>
                <w:color w:val="FF0000"/>
              </w:rPr>
              <w:t>问：</w:t>
            </w:r>
            <w:r w:rsidRPr="00FD1B55">
              <w:rPr>
                <w:rFonts w:hint="eastAsia"/>
                <w:color w:val="FF0000"/>
              </w:rPr>
              <w:t>如何</w:t>
            </w:r>
            <w:r w:rsidRPr="00FD1B55">
              <w:rPr>
                <w:color w:val="FF0000"/>
              </w:rPr>
              <w:t>使用</w:t>
            </w:r>
            <w:r w:rsidRPr="00FD1B55">
              <w:rPr>
                <w:color w:val="FF0000"/>
              </w:rPr>
              <w:t>String</w:t>
            </w:r>
            <w:r w:rsidRPr="00FD1B55">
              <w:rPr>
                <w:color w:val="FF0000"/>
              </w:rPr>
              <w:t>的</w:t>
            </w:r>
            <w:r w:rsidRPr="00FD1B55">
              <w:rPr>
                <w:color w:val="FF0000"/>
              </w:rPr>
              <w:t>intern</w:t>
            </w:r>
            <w:r w:rsidRPr="00FD1B55">
              <w:rPr>
                <w:color w:val="FF0000"/>
              </w:rPr>
              <w:t>方法？</w:t>
            </w:r>
          </w:p>
        </w:tc>
      </w:tr>
    </w:tbl>
    <w:p w14:paraId="5BCA1715" w14:textId="22CF82DD" w:rsidR="001029AF" w:rsidRDefault="001029AF" w:rsidP="001029AF">
      <w:pPr>
        <w:pStyle w:val="3"/>
      </w:pPr>
      <w:bookmarkStart w:id="10" w:name="_Toc444025379"/>
      <w:r>
        <w:t>直接内存</w:t>
      </w:r>
      <w:r w:rsidR="000C2930">
        <w:t>（</w:t>
      </w:r>
      <w:r w:rsidR="000C2930">
        <w:t>-</w:t>
      </w:r>
      <w:proofErr w:type="spellStart"/>
      <w:r w:rsidR="000C2930">
        <w:rPr>
          <w:rFonts w:hint="eastAsia"/>
        </w:rPr>
        <w:t>XX</w:t>
      </w:r>
      <w:r w:rsidR="000C2930">
        <w:t>:MaxDirectMemorySize</w:t>
      </w:r>
      <w:proofErr w:type="spellEnd"/>
      <w:r w:rsidR="000C2930">
        <w:t>）</w:t>
      </w:r>
      <w:bookmarkEnd w:id="10"/>
    </w:p>
    <w:p w14:paraId="446EE8C2" w14:textId="0F69369C" w:rsidR="00F24F9F" w:rsidRDefault="001B6CED" w:rsidP="003A5A1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不属于</w:t>
      </w:r>
      <w:r>
        <w:t>运行时数据区的一部分；</w:t>
      </w:r>
    </w:p>
    <w:p w14:paraId="48C38244" w14:textId="0084B7BB" w:rsidR="001B6CED" w:rsidRDefault="001B6CED" w:rsidP="003A5A1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NIO</w:t>
      </w:r>
      <w:r>
        <w:t>可以通过</w:t>
      </w:r>
      <w:r>
        <w:t>Native</w:t>
      </w:r>
      <w:r>
        <w:t>方法直接分配</w:t>
      </w:r>
      <w:r>
        <w:rPr>
          <w:rFonts w:hint="eastAsia"/>
        </w:rPr>
        <w:t>堆</w:t>
      </w:r>
      <w:r>
        <w:t>外内存；</w:t>
      </w:r>
    </w:p>
    <w:p w14:paraId="56F1422E" w14:textId="41BF3B10" w:rsidR="001B6CED" w:rsidRDefault="001B6CED" w:rsidP="003A5A1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不受</w:t>
      </w:r>
      <w:r>
        <w:t>JVM</w:t>
      </w:r>
      <w:r>
        <w:t>参数管理，</w:t>
      </w:r>
      <w:r>
        <w:rPr>
          <w:rFonts w:hint="eastAsia"/>
        </w:rPr>
        <w:t>可能</w:t>
      </w:r>
      <w:r>
        <w:t>抛出</w:t>
      </w:r>
      <w:proofErr w:type="spellStart"/>
      <w:r>
        <w:t>OutOfMemoryError</w:t>
      </w:r>
      <w:proofErr w:type="spellEnd"/>
      <w:r>
        <w:t>；</w:t>
      </w:r>
    </w:p>
    <w:p w14:paraId="10CD6B48" w14:textId="76067CC6" w:rsidR="0061663A" w:rsidRPr="00F24F9F" w:rsidRDefault="0061663A" w:rsidP="003A5A1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直接</w:t>
      </w:r>
      <w:r>
        <w:t>内存大小默认与</w:t>
      </w:r>
      <w:r>
        <w:rPr>
          <w:rFonts w:hint="eastAsia"/>
        </w:rPr>
        <w:t>堆</w:t>
      </w:r>
      <w:r>
        <w:t>大小一致</w:t>
      </w:r>
      <w:r w:rsidR="00713921">
        <w:t>；</w:t>
      </w:r>
    </w:p>
    <w:p w14:paraId="23924E30" w14:textId="0D2381BB" w:rsidR="00693DE8" w:rsidRPr="00693DE8" w:rsidRDefault="00693DE8" w:rsidP="00693DE8">
      <w:pPr>
        <w:pStyle w:val="2"/>
      </w:pPr>
      <w:bookmarkStart w:id="11" w:name="_Toc444025380"/>
      <w:r>
        <w:t>GC</w:t>
      </w:r>
      <w:r>
        <w:t>机制</w:t>
      </w:r>
      <w:bookmarkEnd w:id="11"/>
    </w:p>
    <w:p w14:paraId="64633068" w14:textId="1AFBD593" w:rsidR="001720B4" w:rsidRDefault="009C6469" w:rsidP="009C6469">
      <w:pPr>
        <w:pStyle w:val="3"/>
      </w:pPr>
      <w:bookmarkStart w:id="12" w:name="_Toc444025381"/>
      <w:r>
        <w:t>GC</w:t>
      </w:r>
      <w:r>
        <w:rPr>
          <w:rFonts w:hint="eastAsia"/>
        </w:rPr>
        <w:t>需</w:t>
      </w:r>
      <w:r>
        <w:t>完成的</w:t>
      </w:r>
      <w:r>
        <w:t>3</w:t>
      </w:r>
      <w:r>
        <w:rPr>
          <w:rFonts w:hint="eastAsia"/>
        </w:rPr>
        <w:t>件</w:t>
      </w:r>
      <w:r>
        <w:t>事：</w:t>
      </w:r>
      <w:bookmarkEnd w:id="12"/>
    </w:p>
    <w:p w14:paraId="573EB03C" w14:textId="3210BEAB" w:rsidR="009C6469" w:rsidRDefault="009C6469" w:rsidP="003A5A1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what</w:t>
      </w:r>
      <w:r>
        <w:t>：</w:t>
      </w:r>
      <w:r>
        <w:rPr>
          <w:rFonts w:hint="eastAsia"/>
        </w:rPr>
        <w:t>哪些</w:t>
      </w:r>
      <w:r>
        <w:t>内存需要回收？（</w:t>
      </w:r>
      <w:r>
        <w:rPr>
          <w:rFonts w:hint="eastAsia"/>
        </w:rPr>
        <w:t>堆</w:t>
      </w:r>
      <w:r>
        <w:t>、</w:t>
      </w:r>
      <w:r>
        <w:rPr>
          <w:rFonts w:hint="eastAsia"/>
        </w:rPr>
        <w:t>方法区</w:t>
      </w:r>
      <w:r>
        <w:t>）</w:t>
      </w:r>
    </w:p>
    <w:p w14:paraId="476F67AF" w14:textId="7A39355F" w:rsidR="009C6469" w:rsidRDefault="009C6469" w:rsidP="003A5A1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when</w:t>
      </w:r>
      <w:r>
        <w:t>：</w:t>
      </w:r>
      <w:r>
        <w:rPr>
          <w:rFonts w:hint="eastAsia"/>
        </w:rPr>
        <w:t>什么</w:t>
      </w:r>
      <w:r>
        <w:t>时候回收？</w:t>
      </w:r>
    </w:p>
    <w:p w14:paraId="04B67FB7" w14:textId="60995AF3" w:rsidR="00013BE5" w:rsidRDefault="00013BE5" w:rsidP="003A5A10">
      <w:pPr>
        <w:pStyle w:val="a8"/>
        <w:numPr>
          <w:ilvl w:val="0"/>
          <w:numId w:val="25"/>
        </w:numPr>
        <w:ind w:firstLineChars="0"/>
      </w:pPr>
      <w:r>
        <w:t>how</w:t>
      </w:r>
      <w:r>
        <w:t>：</w:t>
      </w:r>
      <w:r>
        <w:rPr>
          <w:rFonts w:hint="eastAsia"/>
        </w:rPr>
        <w:t>如何</w:t>
      </w:r>
      <w:r>
        <w:t>回收？</w:t>
      </w:r>
    </w:p>
    <w:p w14:paraId="12618099" w14:textId="77777777" w:rsidR="00FB75CD" w:rsidRDefault="00FB75CD" w:rsidP="00FB75CD"/>
    <w:p w14:paraId="4E357506" w14:textId="75A2FEA6" w:rsidR="001D006F" w:rsidRDefault="001D006F" w:rsidP="001D006F">
      <w:pPr>
        <w:pStyle w:val="3"/>
      </w:pPr>
      <w:bookmarkStart w:id="13" w:name="_Toc444025382"/>
      <w:r>
        <w:t>What</w:t>
      </w:r>
      <w:r w:rsidR="002115AF">
        <w:t>：</w:t>
      </w:r>
      <w:r w:rsidR="002115AF">
        <w:rPr>
          <w:rFonts w:hint="eastAsia"/>
        </w:rPr>
        <w:t>哪些</w:t>
      </w:r>
      <w:r w:rsidR="002115AF">
        <w:t>内存需要回收？</w:t>
      </w:r>
      <w:bookmarkEnd w:id="13"/>
    </w:p>
    <w:p w14:paraId="217FEA57" w14:textId="77777777" w:rsidR="002115AF" w:rsidRDefault="001D006F" w:rsidP="003A5A1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堆</w:t>
      </w:r>
      <w:r w:rsidR="000C4E27">
        <w:t>（</w:t>
      </w:r>
      <w:r w:rsidR="000C4E27">
        <w:rPr>
          <w:rFonts w:hint="eastAsia"/>
        </w:rPr>
        <w:t>不可达对象</w:t>
      </w:r>
      <w:r w:rsidR="000C4E27">
        <w:t>）</w:t>
      </w:r>
      <w:r w:rsidR="002115AF">
        <w:t>；</w:t>
      </w:r>
    </w:p>
    <w:p w14:paraId="2422973D" w14:textId="434DD064" w:rsidR="001D006F" w:rsidRDefault="001D006F" w:rsidP="003A5A10">
      <w:pPr>
        <w:pStyle w:val="a8"/>
        <w:numPr>
          <w:ilvl w:val="0"/>
          <w:numId w:val="26"/>
        </w:numPr>
        <w:ind w:firstLineChars="0"/>
      </w:pPr>
      <w:r>
        <w:t>方法</w:t>
      </w:r>
      <w:r>
        <w:rPr>
          <w:rFonts w:hint="eastAsia"/>
        </w:rPr>
        <w:t>区</w:t>
      </w:r>
      <w:r w:rsidR="000C4E27">
        <w:t>（常量池内存、</w:t>
      </w:r>
      <w:r w:rsidR="000C4E27">
        <w:rPr>
          <w:rFonts w:hint="eastAsia"/>
        </w:rPr>
        <w:t>类型</w:t>
      </w:r>
      <w:r w:rsidR="000C4E27">
        <w:t>卸载）</w:t>
      </w:r>
      <w:r>
        <w:t>的内存回收；</w:t>
      </w:r>
    </w:p>
    <w:p w14:paraId="57D1C6F5" w14:textId="78349ACF" w:rsidR="000710DB" w:rsidRDefault="000710DB" w:rsidP="002115AF">
      <w:pPr>
        <w:pStyle w:val="3"/>
      </w:pPr>
      <w:bookmarkStart w:id="14" w:name="_Toc444025383"/>
      <w:r>
        <w:t>堆</w:t>
      </w:r>
      <w:r>
        <w:rPr>
          <w:rFonts w:hint="eastAsia"/>
        </w:rPr>
        <w:t>内存</w:t>
      </w:r>
      <w:r>
        <w:t>回收</w:t>
      </w:r>
      <w:bookmarkEnd w:id="14"/>
    </w:p>
    <w:p w14:paraId="1D3D73F6" w14:textId="30B4ABDE" w:rsidR="002115AF" w:rsidRDefault="00A518AF" w:rsidP="006638AB">
      <w:pPr>
        <w:pStyle w:val="4"/>
      </w:pPr>
      <w:bookmarkStart w:id="15" w:name="_Toc444025384"/>
      <w:r>
        <w:rPr>
          <w:rFonts w:hint="eastAsia"/>
        </w:rPr>
        <w:t>What</w:t>
      </w:r>
      <w:r>
        <w:t>：</w:t>
      </w:r>
      <w:r>
        <w:rPr>
          <w:rFonts w:hint="eastAsia"/>
        </w:rPr>
        <w:t>如何</w:t>
      </w:r>
      <w:r>
        <w:t>判断对象</w:t>
      </w:r>
      <w:r w:rsidR="002A2104">
        <w:t>需要回收？</w:t>
      </w:r>
      <w:bookmarkEnd w:id="15"/>
    </w:p>
    <w:p w14:paraId="73F894ED" w14:textId="220AC83E" w:rsidR="00D278CF" w:rsidRDefault="00D278CF" w:rsidP="006638AB">
      <w:pPr>
        <w:pStyle w:val="5"/>
        <w:ind w:left="105" w:hanging="105"/>
      </w:pPr>
      <w:r>
        <w:t>引用</w:t>
      </w:r>
      <w:r>
        <w:rPr>
          <w:rFonts w:hint="eastAsia"/>
        </w:rPr>
        <w:t>计数</w:t>
      </w:r>
      <w:r>
        <w:t>（</w:t>
      </w:r>
      <w:r>
        <w:rPr>
          <w:rFonts w:hint="eastAsia"/>
        </w:rPr>
        <w:t>理论</w:t>
      </w:r>
      <w:r>
        <w:t>）</w:t>
      </w:r>
    </w:p>
    <w:p w14:paraId="3C5446DB" w14:textId="345600A5" w:rsidR="007E6A24" w:rsidRDefault="007E6A24" w:rsidP="00A128F9">
      <w:pPr>
        <w:ind w:firstLine="420"/>
      </w:pPr>
      <w:r>
        <w:t>通过</w:t>
      </w:r>
      <w:r>
        <w:rPr>
          <w:rFonts w:hint="eastAsia"/>
        </w:rPr>
        <w:t>给</w:t>
      </w:r>
      <w:r>
        <w:t>每个对象维护一个引用</w:t>
      </w:r>
      <w:r>
        <w:rPr>
          <w:rFonts w:hint="eastAsia"/>
        </w:rPr>
        <w:t>计数</w:t>
      </w:r>
      <w:r>
        <w:t>器，</w:t>
      </w:r>
      <w:r>
        <w:rPr>
          <w:rFonts w:hint="eastAsia"/>
        </w:rPr>
        <w:t>记录当前</w:t>
      </w:r>
      <w:r>
        <w:t>对象</w:t>
      </w:r>
      <w:r>
        <w:rPr>
          <w:rFonts w:hint="eastAsia"/>
        </w:rPr>
        <w:t>被</w:t>
      </w:r>
      <w:r>
        <w:t>引用的数量；</w:t>
      </w:r>
      <w:r>
        <w:rPr>
          <w:rFonts w:hint="eastAsia"/>
        </w:rPr>
        <w:t>引用</w:t>
      </w:r>
      <w:r>
        <w:t>数量为</w:t>
      </w:r>
      <w:r>
        <w:t>0</w:t>
      </w:r>
      <w:r>
        <w:rPr>
          <w:rFonts w:hint="eastAsia"/>
        </w:rPr>
        <w:t>时</w:t>
      </w:r>
      <w:r>
        <w:t>，对象即可被回收；</w:t>
      </w:r>
    </w:p>
    <w:p w14:paraId="079831FE" w14:textId="38DF520F" w:rsidR="002F32F8" w:rsidRDefault="002F32F8" w:rsidP="002F32F8">
      <w:r>
        <w:rPr>
          <w:rFonts w:hint="eastAsia"/>
        </w:rPr>
        <w:t>优点</w:t>
      </w:r>
      <w:r>
        <w:t>：</w:t>
      </w:r>
      <w:r>
        <w:rPr>
          <w:rFonts w:hint="eastAsia"/>
        </w:rPr>
        <w:t>效率</w:t>
      </w:r>
      <w:r>
        <w:t>高，</w:t>
      </w:r>
      <w:r>
        <w:rPr>
          <w:rFonts w:hint="eastAsia"/>
        </w:rPr>
        <w:t>实现</w:t>
      </w:r>
      <w:r>
        <w:t>简单；</w:t>
      </w:r>
    </w:p>
    <w:p w14:paraId="08FEFA91" w14:textId="55DC8EB5" w:rsidR="002F32F8" w:rsidRDefault="002F32F8" w:rsidP="002F32F8">
      <w:r>
        <w:rPr>
          <w:rFonts w:hint="eastAsia"/>
        </w:rPr>
        <w:t>缺点</w:t>
      </w:r>
      <w:r>
        <w:t>：</w:t>
      </w:r>
      <w:r>
        <w:rPr>
          <w:rFonts w:hint="eastAsia"/>
        </w:rPr>
        <w:t>无法解决</w:t>
      </w:r>
      <w:r>
        <w:t>循环引用问题；</w:t>
      </w:r>
    </w:p>
    <w:p w14:paraId="4F2EEA3A" w14:textId="286A5662" w:rsidR="002F32F8" w:rsidRDefault="002F32F8" w:rsidP="006638AB">
      <w:pPr>
        <w:pStyle w:val="5"/>
        <w:ind w:left="105" w:hanging="105"/>
      </w:pPr>
      <w:r>
        <w:t>可达性分析</w:t>
      </w:r>
      <w:r w:rsidR="00772AD1">
        <w:t>（</w:t>
      </w:r>
      <w:r w:rsidR="00772AD1">
        <w:rPr>
          <w:rFonts w:hint="eastAsia"/>
        </w:rPr>
        <w:t>主流</w:t>
      </w:r>
      <w:r w:rsidR="00772AD1">
        <w:t>）</w:t>
      </w:r>
    </w:p>
    <w:p w14:paraId="329940B6" w14:textId="42A72022" w:rsidR="007E6A24" w:rsidRPr="007E6A24" w:rsidRDefault="000A1ECC" w:rsidP="00370B4A">
      <w:pPr>
        <w:ind w:firstLine="420"/>
      </w:pPr>
      <w:r>
        <w:rPr>
          <w:rFonts w:hint="eastAsia"/>
        </w:rPr>
        <w:t>通过</w:t>
      </w:r>
      <w:r>
        <w:t>一系列称为</w:t>
      </w:r>
      <w:proofErr w:type="spellStart"/>
      <w:r>
        <w:t>GCRoots</w:t>
      </w:r>
      <w:proofErr w:type="spellEnd"/>
      <w:r>
        <w:rPr>
          <w:rFonts w:hint="eastAsia"/>
        </w:rPr>
        <w:t>的</w:t>
      </w:r>
      <w:r>
        <w:t>对象作为起始点，</w:t>
      </w:r>
      <w:r>
        <w:rPr>
          <w:rFonts w:hint="eastAsia"/>
        </w:rPr>
        <w:t>当</w:t>
      </w:r>
      <w:r>
        <w:t>一个对象到</w:t>
      </w:r>
      <w:proofErr w:type="spellStart"/>
      <w:r>
        <w:t>GCRoots</w:t>
      </w:r>
      <w:proofErr w:type="spellEnd"/>
      <w:r>
        <w:rPr>
          <w:rFonts w:hint="eastAsia"/>
        </w:rPr>
        <w:t>不可达</w:t>
      </w:r>
      <w:r>
        <w:t>时，</w:t>
      </w:r>
      <w:r>
        <w:rPr>
          <w:rFonts w:hint="eastAsia"/>
        </w:rPr>
        <w:t>证明</w:t>
      </w:r>
      <w:r>
        <w:t>对象不可用；</w:t>
      </w:r>
    </w:p>
    <w:p w14:paraId="2EE2C3C4" w14:textId="18101951" w:rsidR="00A518AF" w:rsidRDefault="00A86BE0" w:rsidP="00697AE5">
      <w:pPr>
        <w:pStyle w:val="4"/>
      </w:pPr>
      <w:bookmarkStart w:id="16" w:name="_Toc444025385"/>
      <w:r>
        <w:t>What</w:t>
      </w:r>
      <w:r>
        <w:t>：</w:t>
      </w:r>
      <w:r w:rsidR="002B63B0">
        <w:t>哪些对象可以作为</w:t>
      </w:r>
      <w:r w:rsidR="00697AE5">
        <w:t>GC Roots</w:t>
      </w:r>
      <w:r w:rsidR="00697AE5">
        <w:rPr>
          <w:rFonts w:hint="eastAsia"/>
        </w:rPr>
        <w:t>对象</w:t>
      </w:r>
      <w:r w:rsidR="002B63B0">
        <w:t>？</w:t>
      </w:r>
      <w:bookmarkEnd w:id="16"/>
    </w:p>
    <w:p w14:paraId="5163BDD5" w14:textId="7F6A6DCA" w:rsidR="00EA68E4" w:rsidRDefault="00455548" w:rsidP="003A5A1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虚拟机</w:t>
      </w:r>
      <w:r>
        <w:t>栈中的引用对象；（</w:t>
      </w:r>
      <w:r>
        <w:rPr>
          <w:rFonts w:hint="eastAsia"/>
        </w:rPr>
        <w:t>栈</w:t>
      </w:r>
      <w:r>
        <w:t>中的</w:t>
      </w:r>
      <w:r>
        <w:rPr>
          <w:rFonts w:hint="eastAsia"/>
        </w:rPr>
        <w:t>本地</w:t>
      </w:r>
      <w:r>
        <w:t>变量表）</w:t>
      </w:r>
    </w:p>
    <w:p w14:paraId="6522B443" w14:textId="1DD3E016" w:rsidR="000A3668" w:rsidRDefault="000A3668" w:rsidP="003A5A1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方法区</w:t>
      </w:r>
      <w:r>
        <w:t>中类</w:t>
      </w:r>
      <w:r>
        <w:rPr>
          <w:rFonts w:hint="eastAsia"/>
        </w:rPr>
        <w:t>静态</w:t>
      </w:r>
      <w:r>
        <w:t>属性引用的对象；</w:t>
      </w:r>
    </w:p>
    <w:p w14:paraId="3D8B233E" w14:textId="768FBF2C" w:rsidR="000A3668" w:rsidRDefault="000A3668" w:rsidP="003A5A1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方法区</w:t>
      </w:r>
      <w:r>
        <w:t>中常量引用的对象；</w:t>
      </w:r>
    </w:p>
    <w:p w14:paraId="395E6D31" w14:textId="2BEB35F0" w:rsidR="000A3668" w:rsidRDefault="000560AD" w:rsidP="003A5A10">
      <w:pPr>
        <w:pStyle w:val="a8"/>
        <w:numPr>
          <w:ilvl w:val="0"/>
          <w:numId w:val="27"/>
        </w:numPr>
        <w:ind w:firstLineChars="0"/>
      </w:pPr>
      <w:r>
        <w:t>本地方法栈中</w:t>
      </w:r>
      <w:r>
        <w:t>JNI</w:t>
      </w:r>
      <w:r>
        <w:rPr>
          <w:rFonts w:hint="eastAsia"/>
        </w:rPr>
        <w:t>引用</w:t>
      </w:r>
      <w:r>
        <w:t>的对象；</w:t>
      </w:r>
      <w:r w:rsidR="00641B11">
        <w:t>（</w:t>
      </w:r>
      <w:r w:rsidR="00641B11">
        <w:rPr>
          <w:rFonts w:hint="eastAsia"/>
        </w:rPr>
        <w:t>Native</w:t>
      </w:r>
      <w:r w:rsidR="00641B11">
        <w:t>方法）</w:t>
      </w:r>
    </w:p>
    <w:p w14:paraId="5769D3C5" w14:textId="62517B74" w:rsidR="00FF3F2D" w:rsidRDefault="00FF3F2D" w:rsidP="00FF3F2D">
      <w:pPr>
        <w:pStyle w:val="4"/>
      </w:pPr>
      <w:bookmarkStart w:id="17" w:name="_Toc444025386"/>
      <w:r>
        <w:rPr>
          <w:rFonts w:hint="eastAsia"/>
        </w:rPr>
        <w:t>引用</w:t>
      </w:r>
      <w:r>
        <w:t>的</w:t>
      </w:r>
      <w:r>
        <w:rPr>
          <w:rFonts w:hint="eastAsia"/>
        </w:rPr>
        <w:t>分类</w:t>
      </w:r>
      <w:bookmarkEnd w:id="17"/>
    </w:p>
    <w:p w14:paraId="6DF2521E" w14:textId="5B7C6ED8" w:rsidR="000668D8" w:rsidRDefault="00774A28" w:rsidP="000668D8">
      <w:r>
        <w:t>引用分为如下</w:t>
      </w:r>
      <w:r>
        <w:t>4</w:t>
      </w:r>
      <w:r>
        <w:rPr>
          <w:rFonts w:hint="eastAsia"/>
        </w:rPr>
        <w:t>种</w:t>
      </w:r>
      <w:r>
        <w:t>：</w:t>
      </w:r>
    </w:p>
    <w:p w14:paraId="12DDA129" w14:textId="731B0918" w:rsidR="00774A28" w:rsidRDefault="00774A28" w:rsidP="003A5A1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强引用</w:t>
      </w:r>
      <w:r>
        <w:t>：</w:t>
      </w:r>
      <w:r>
        <w:rPr>
          <w:rFonts w:hint="eastAsia"/>
        </w:rPr>
        <w:t>代码</w:t>
      </w:r>
      <w:r>
        <w:t>中直接定义的引用，</w:t>
      </w:r>
      <w:r>
        <w:rPr>
          <w:rFonts w:hint="eastAsia"/>
        </w:rPr>
        <w:t>引用</w:t>
      </w:r>
      <w:r>
        <w:t>存在，</w:t>
      </w:r>
      <w:r>
        <w:rPr>
          <w:rFonts w:hint="eastAsia"/>
        </w:rPr>
        <w:t>对象</w:t>
      </w:r>
      <w:r>
        <w:t>不</w:t>
      </w:r>
      <w:r>
        <w:rPr>
          <w:rFonts w:hint="eastAsia"/>
        </w:rPr>
        <w:t>回收</w:t>
      </w:r>
      <w:r>
        <w:t>；</w:t>
      </w:r>
    </w:p>
    <w:p w14:paraId="62C9B494" w14:textId="1E6E7847" w:rsidR="00774A28" w:rsidRDefault="00774A28" w:rsidP="003A5A1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软引用</w:t>
      </w:r>
      <w:r>
        <w:t>：</w:t>
      </w:r>
      <w:proofErr w:type="spellStart"/>
      <w:r>
        <w:t>SoftReference</w:t>
      </w:r>
      <w:proofErr w:type="spellEnd"/>
      <w:r>
        <w:t>，</w:t>
      </w:r>
      <w:r>
        <w:rPr>
          <w:rFonts w:hint="eastAsia"/>
        </w:rPr>
        <w:t>非必需</w:t>
      </w:r>
      <w:r>
        <w:t>对象，</w:t>
      </w:r>
      <w:r>
        <w:rPr>
          <w:rFonts w:hint="eastAsia"/>
        </w:rPr>
        <w:t>在</w:t>
      </w:r>
      <w:r>
        <w:t>发生溢出前，</w:t>
      </w:r>
      <w:r>
        <w:rPr>
          <w:rFonts w:hint="eastAsia"/>
        </w:rPr>
        <w:t>回收</w:t>
      </w:r>
      <w:r>
        <w:t>此类对象；</w:t>
      </w:r>
    </w:p>
    <w:p w14:paraId="2C0C1F56" w14:textId="531513F7" w:rsidR="00774A28" w:rsidRDefault="00774A28" w:rsidP="003A5A1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弱</w:t>
      </w:r>
      <w:r>
        <w:t>引用：</w:t>
      </w:r>
      <w:proofErr w:type="spellStart"/>
      <w:r>
        <w:t>WeakReference</w:t>
      </w:r>
      <w:proofErr w:type="spellEnd"/>
      <w:r>
        <w:t>，</w:t>
      </w:r>
      <w:r>
        <w:rPr>
          <w:rFonts w:hint="eastAsia"/>
        </w:rPr>
        <w:t>生存</w:t>
      </w:r>
      <w:r>
        <w:t>到下一次回收之前；</w:t>
      </w:r>
    </w:p>
    <w:p w14:paraId="3B1C988C" w14:textId="43A48962" w:rsidR="00774A28" w:rsidRDefault="00774A28" w:rsidP="003A5A1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虚引用</w:t>
      </w:r>
      <w:r>
        <w:t>：</w:t>
      </w:r>
      <w:proofErr w:type="spellStart"/>
      <w:r>
        <w:rPr>
          <w:rFonts w:hint="eastAsia"/>
        </w:rPr>
        <w:t>Ph</w:t>
      </w:r>
      <w:r>
        <w:t>antomReference</w:t>
      </w:r>
      <w:proofErr w:type="spellEnd"/>
      <w:r>
        <w:t>，</w:t>
      </w:r>
      <w:r>
        <w:rPr>
          <w:rFonts w:hint="eastAsia"/>
        </w:rPr>
        <w:t>对</w:t>
      </w:r>
      <w:r>
        <w:t>对象的生存无影响，</w:t>
      </w:r>
      <w:r>
        <w:rPr>
          <w:rFonts w:hint="eastAsia"/>
        </w:rPr>
        <w:t>用作</w:t>
      </w:r>
      <w:r>
        <w:t>GC</w:t>
      </w:r>
      <w:r>
        <w:t>时，</w:t>
      </w:r>
      <w:r>
        <w:rPr>
          <w:rFonts w:hint="eastAsia"/>
        </w:rPr>
        <w:t>收到</w:t>
      </w:r>
      <w:r>
        <w:t>系统通知；</w:t>
      </w:r>
    </w:p>
    <w:p w14:paraId="6A307220" w14:textId="20761856" w:rsidR="000C05B7" w:rsidRDefault="000C05B7" w:rsidP="000C05B7">
      <w:pPr>
        <w:pStyle w:val="4"/>
      </w:pPr>
      <w:bookmarkStart w:id="18" w:name="_Toc444025387"/>
      <w:r>
        <w:t>标记对象流程</w:t>
      </w:r>
      <w:r w:rsidR="004B2091">
        <w:t>（</w:t>
      </w:r>
      <w:r w:rsidR="004B2091">
        <w:t>2</w:t>
      </w:r>
      <w:r w:rsidR="004B2091">
        <w:rPr>
          <w:rFonts w:hint="eastAsia"/>
        </w:rPr>
        <w:t>次</w:t>
      </w:r>
      <w:r w:rsidR="004B2091">
        <w:t>标记）</w:t>
      </w:r>
      <w:bookmarkEnd w:id="18"/>
    </w:p>
    <w:p w14:paraId="145F2CA9" w14:textId="6F0A9D69" w:rsidR="004B2091" w:rsidRDefault="004B2091" w:rsidP="003A5A1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无</w:t>
      </w:r>
      <w:proofErr w:type="spellStart"/>
      <w:r>
        <w:t>GCRoots</w:t>
      </w:r>
      <w:proofErr w:type="spellEnd"/>
      <w:r>
        <w:rPr>
          <w:rFonts w:hint="eastAsia"/>
        </w:rPr>
        <w:t>引用</w:t>
      </w:r>
      <w:r>
        <w:t>，</w:t>
      </w:r>
      <w:r>
        <w:rPr>
          <w:rFonts w:hint="eastAsia"/>
        </w:rPr>
        <w:t>判断</w:t>
      </w:r>
      <w:r>
        <w:t>是否执行</w:t>
      </w:r>
      <w:r>
        <w:t>finalize()</w:t>
      </w:r>
      <w:r>
        <w:rPr>
          <w:rFonts w:hint="eastAsia"/>
        </w:rPr>
        <w:t>方法</w:t>
      </w:r>
      <w:r>
        <w:t>；</w:t>
      </w:r>
    </w:p>
    <w:p w14:paraId="160A697C" w14:textId="570291E1" w:rsidR="004B2091" w:rsidRDefault="004B2091" w:rsidP="003A5A1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若</w:t>
      </w:r>
      <w:r>
        <w:t>未执行</w:t>
      </w:r>
      <w:r>
        <w:t>finalize()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则</w:t>
      </w:r>
      <w:r>
        <w:t>放入</w:t>
      </w:r>
      <w:r>
        <w:t>F-Queue</w:t>
      </w:r>
      <w:r>
        <w:rPr>
          <w:rFonts w:hint="eastAsia"/>
        </w:rPr>
        <w:t>中</w:t>
      </w:r>
      <w:r>
        <w:t>，等待</w:t>
      </w:r>
      <w:r>
        <w:rPr>
          <w:rFonts w:hint="eastAsia"/>
        </w:rPr>
        <w:t>调用</w:t>
      </w:r>
      <w:r>
        <w:t>，</w:t>
      </w:r>
      <w:r>
        <w:rPr>
          <w:rFonts w:hint="eastAsia"/>
        </w:rPr>
        <w:t>不保证</w:t>
      </w:r>
      <w:r>
        <w:t>finalize()</w:t>
      </w:r>
      <w:r>
        <w:rPr>
          <w:rFonts w:hint="eastAsia"/>
        </w:rPr>
        <w:t>执行</w:t>
      </w:r>
      <w:r>
        <w:t>完；</w:t>
      </w:r>
    </w:p>
    <w:p w14:paraId="18A33C7B" w14:textId="33169C51" w:rsidR="004B2091" w:rsidRDefault="004B2091" w:rsidP="003A5A1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扫描</w:t>
      </w:r>
      <w:r>
        <w:t>F-Queue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若</w:t>
      </w:r>
      <w:r>
        <w:t>恢复引用，</w:t>
      </w:r>
      <w:r>
        <w:rPr>
          <w:rFonts w:hint="eastAsia"/>
        </w:rPr>
        <w:t>则</w:t>
      </w:r>
      <w:r>
        <w:t>移出队列，</w:t>
      </w:r>
      <w:r>
        <w:rPr>
          <w:rFonts w:hint="eastAsia"/>
        </w:rPr>
        <w:t>不进行</w:t>
      </w:r>
      <w:r>
        <w:t>回收；</w:t>
      </w:r>
    </w:p>
    <w:p w14:paraId="40811530" w14:textId="43E64AA6" w:rsidR="004B2091" w:rsidRDefault="004B2091" w:rsidP="003A5A1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fin</w:t>
      </w:r>
      <w:r>
        <w:t>alize()</w:t>
      </w:r>
      <w:r>
        <w:rPr>
          <w:rFonts w:hint="eastAsia"/>
        </w:rPr>
        <w:t>方法</w:t>
      </w:r>
      <w:r>
        <w:t>由低优先级线程</w:t>
      </w:r>
      <w:proofErr w:type="spellStart"/>
      <w:r>
        <w:t>Finalizer</w:t>
      </w:r>
      <w:proofErr w:type="spellEnd"/>
      <w:r>
        <w:t>执行；</w:t>
      </w:r>
    </w:p>
    <w:p w14:paraId="2BE67A15" w14:textId="51A81AFC" w:rsidR="004B2091" w:rsidRDefault="004B2091" w:rsidP="003A5A1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finalize</w:t>
      </w:r>
      <w:r>
        <w:t>方法只能被调用一次；</w:t>
      </w:r>
    </w:p>
    <w:p w14:paraId="0038B688" w14:textId="556DFADD" w:rsidR="00962913" w:rsidRDefault="00962913" w:rsidP="003A5A1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final</w:t>
      </w:r>
      <w:r>
        <w:t>ize</w:t>
      </w:r>
      <w:r>
        <w:rPr>
          <w:rFonts w:hint="eastAsia"/>
        </w:rPr>
        <w:t>方法</w:t>
      </w:r>
      <w:r>
        <w:t>不建议使用；</w:t>
      </w:r>
    </w:p>
    <w:p w14:paraId="441F5C61" w14:textId="397BA673" w:rsidR="00230D45" w:rsidRDefault="00230D45" w:rsidP="00002D22">
      <w:pPr>
        <w:pStyle w:val="3"/>
      </w:pPr>
      <w:bookmarkStart w:id="19" w:name="_Toc444025388"/>
      <w:r>
        <w:t>方法区内存回收</w:t>
      </w:r>
      <w:bookmarkEnd w:id="19"/>
    </w:p>
    <w:p w14:paraId="25214559" w14:textId="0773D5EC" w:rsidR="00002D22" w:rsidRDefault="00002D22" w:rsidP="00002D22">
      <w:pPr>
        <w:pStyle w:val="4"/>
      </w:pPr>
      <w:bookmarkStart w:id="20" w:name="_Toc444025389"/>
      <w:r>
        <w:rPr>
          <w:rFonts w:hint="eastAsia"/>
        </w:rPr>
        <w:t>常量</w:t>
      </w:r>
      <w:r>
        <w:t>回收</w:t>
      </w:r>
      <w:bookmarkEnd w:id="20"/>
    </w:p>
    <w:p w14:paraId="01E26554" w14:textId="1A906137" w:rsidR="00002D22" w:rsidRDefault="00002D22" w:rsidP="00002D22">
      <w:r>
        <w:t>判断常量是否被引用；</w:t>
      </w:r>
    </w:p>
    <w:p w14:paraId="268A1690" w14:textId="1CB876D6" w:rsidR="00002D22" w:rsidRDefault="00002D22" w:rsidP="00002D22">
      <w:pPr>
        <w:pStyle w:val="4"/>
      </w:pPr>
      <w:bookmarkStart w:id="21" w:name="_Toc444025390"/>
      <w:r>
        <w:t>类</w:t>
      </w:r>
      <w:r>
        <w:rPr>
          <w:rFonts w:hint="eastAsia"/>
        </w:rPr>
        <w:t>信息</w:t>
      </w:r>
      <w:r>
        <w:t>回收</w:t>
      </w:r>
      <w:bookmarkEnd w:id="21"/>
    </w:p>
    <w:p w14:paraId="461D12C2" w14:textId="4E92B0AA" w:rsidR="00002D22" w:rsidRDefault="00002D22" w:rsidP="003A5A10">
      <w:pPr>
        <w:pStyle w:val="a8"/>
        <w:numPr>
          <w:ilvl w:val="0"/>
          <w:numId w:val="30"/>
        </w:numPr>
        <w:ind w:firstLineChars="0"/>
      </w:pPr>
      <w:r>
        <w:t>该类的所有实例均被回收；</w:t>
      </w:r>
    </w:p>
    <w:p w14:paraId="4243F72C" w14:textId="4B03E90E" w:rsidR="00002D22" w:rsidRDefault="00002D22" w:rsidP="003A5A1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加载</w:t>
      </w:r>
      <w:r>
        <w:t>类的</w:t>
      </w:r>
      <w:proofErr w:type="spellStart"/>
      <w:r>
        <w:t>ClassLoader</w:t>
      </w:r>
      <w:proofErr w:type="spellEnd"/>
      <w:r>
        <w:rPr>
          <w:rFonts w:hint="eastAsia"/>
        </w:rPr>
        <w:t>被</w:t>
      </w:r>
      <w:r>
        <w:t>回收；</w:t>
      </w:r>
    </w:p>
    <w:p w14:paraId="06FDA086" w14:textId="0EA4D2FF" w:rsidR="00002D22" w:rsidRDefault="00002D22" w:rsidP="003A5A1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对应</w:t>
      </w:r>
      <w:r>
        <w:t>的</w:t>
      </w:r>
      <w:r>
        <w:t>Class</w:t>
      </w:r>
      <w:r>
        <w:t>对象没有被引用，</w:t>
      </w:r>
      <w:r>
        <w:rPr>
          <w:rFonts w:hint="eastAsia"/>
        </w:rPr>
        <w:t>没有</w:t>
      </w:r>
      <w:r>
        <w:t>反射访问</w:t>
      </w:r>
      <w:r>
        <w:t>Class</w:t>
      </w:r>
      <w:r>
        <w:rPr>
          <w:rFonts w:hint="eastAsia"/>
        </w:rPr>
        <w:t>的</w:t>
      </w:r>
      <w:r>
        <w:t>方法；</w:t>
      </w:r>
    </w:p>
    <w:p w14:paraId="01BAAABB" w14:textId="1F46FB59" w:rsidR="005E6784" w:rsidRDefault="005E6784" w:rsidP="005E6784">
      <w:pPr>
        <w:pStyle w:val="3"/>
      </w:pPr>
      <w:bookmarkStart w:id="22" w:name="_Toc444025391"/>
      <w:r>
        <w:t>常用</w:t>
      </w:r>
      <w:r w:rsidR="00040434">
        <w:rPr>
          <w:rFonts w:hint="eastAsia"/>
        </w:rPr>
        <w:t>GC</w:t>
      </w:r>
      <w:r w:rsidR="00040434">
        <w:rPr>
          <w:rFonts w:hint="eastAsia"/>
        </w:rPr>
        <w:t>算法</w:t>
      </w:r>
      <w:bookmarkEnd w:id="22"/>
    </w:p>
    <w:p w14:paraId="5FFB4FDB" w14:textId="33DC08E9" w:rsidR="00B82C22" w:rsidRDefault="00B82C22" w:rsidP="00B82C22">
      <w:pPr>
        <w:pStyle w:val="4"/>
      </w:pPr>
      <w:bookmarkStart w:id="23" w:name="_Toc444025392"/>
      <w:r>
        <w:t>标记</w:t>
      </w:r>
      <w:r>
        <w:t>-</w:t>
      </w:r>
      <w:r>
        <w:rPr>
          <w:rFonts w:hint="eastAsia"/>
        </w:rPr>
        <w:t>清除</w:t>
      </w:r>
      <w:r>
        <w:t>算法</w:t>
      </w:r>
      <w:r w:rsidR="002015EA">
        <w:t>（</w:t>
      </w:r>
      <w:r w:rsidR="002015EA">
        <w:rPr>
          <w:rFonts w:hint="eastAsia"/>
        </w:rPr>
        <w:t>理论</w:t>
      </w:r>
      <w:r w:rsidR="002015EA">
        <w:t>）</w:t>
      </w:r>
      <w:bookmarkEnd w:id="23"/>
    </w:p>
    <w:p w14:paraId="6C2964B0" w14:textId="3BA624BA" w:rsidR="003A5A10" w:rsidRPr="003A5A10" w:rsidRDefault="00C55189" w:rsidP="003A5A10">
      <w:pPr>
        <w:pStyle w:val="5"/>
        <w:numPr>
          <w:ilvl w:val="0"/>
          <w:numId w:val="32"/>
        </w:numPr>
        <w:ind w:firstLineChars="0"/>
      </w:pPr>
      <w:r>
        <w:rPr>
          <w:rFonts w:hint="eastAsia"/>
        </w:rPr>
        <w:t>思路</w:t>
      </w:r>
      <w:r w:rsidR="003A5A10">
        <w:t>：</w:t>
      </w:r>
    </w:p>
    <w:p w14:paraId="5AC67B7D" w14:textId="12F537BD" w:rsidR="00C55189" w:rsidRDefault="00C55189" w:rsidP="003A5A10">
      <w:pPr>
        <w:pStyle w:val="a8"/>
        <w:numPr>
          <w:ilvl w:val="0"/>
          <w:numId w:val="31"/>
        </w:numPr>
        <w:ind w:firstLineChars="0"/>
      </w:pPr>
      <w:r>
        <w:t>整个</w:t>
      </w:r>
      <w:r>
        <w:t>GC</w:t>
      </w:r>
      <w:r>
        <w:t>过程分为标记过程和清除过程两步；</w:t>
      </w:r>
    </w:p>
    <w:p w14:paraId="6339E0B3" w14:textId="35D5003A" w:rsidR="00CF45C5" w:rsidRDefault="00C55189" w:rsidP="003A5A10">
      <w:pPr>
        <w:pStyle w:val="a8"/>
        <w:numPr>
          <w:ilvl w:val="0"/>
          <w:numId w:val="31"/>
        </w:numPr>
        <w:ind w:firstLineChars="0"/>
      </w:pPr>
      <w:r>
        <w:t>标记过程：</w:t>
      </w:r>
      <w:r w:rsidR="00CF45C5">
        <w:rPr>
          <w:rFonts w:hint="eastAsia"/>
        </w:rPr>
        <w:t>进行可达性</w:t>
      </w:r>
      <w:r w:rsidR="00CF45C5">
        <w:t>分析</w:t>
      </w:r>
      <w:r>
        <w:t>,</w:t>
      </w:r>
      <w:r w:rsidRPr="00C55189">
        <w:rPr>
          <w:rFonts w:hint="eastAsia"/>
        </w:rPr>
        <w:t xml:space="preserve"> </w:t>
      </w:r>
      <w:r>
        <w:rPr>
          <w:rFonts w:hint="eastAsia"/>
        </w:rPr>
        <w:t>标记待</w:t>
      </w:r>
      <w:r>
        <w:t>清除的对象</w:t>
      </w:r>
      <w:r w:rsidR="00CF45C5">
        <w:t>；</w:t>
      </w:r>
      <w:r w:rsidR="00CF45C5">
        <w:rPr>
          <w:rFonts w:hint="eastAsia"/>
        </w:rPr>
        <w:t>分析</w:t>
      </w:r>
      <w:r w:rsidR="00CF45C5">
        <w:t>过程中不允许对象被访问，会产生</w:t>
      </w:r>
      <w:r w:rsidR="00CF45C5">
        <w:t>GC</w:t>
      </w:r>
      <w:r w:rsidR="00CF45C5">
        <w:t>停顿；</w:t>
      </w:r>
    </w:p>
    <w:p w14:paraId="582A4C38" w14:textId="606213B1" w:rsidR="005B4117" w:rsidRDefault="001B6463" w:rsidP="003A5A1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清除</w:t>
      </w:r>
      <w:r>
        <w:t>过程：</w:t>
      </w:r>
      <w:r w:rsidR="006B0495">
        <w:rPr>
          <w:rFonts w:hint="eastAsia"/>
        </w:rPr>
        <w:t>执行</w:t>
      </w:r>
      <w:r w:rsidR="006B0495">
        <w:t>清除操作</w:t>
      </w:r>
      <w:r>
        <w:t>，</w:t>
      </w:r>
      <w:r>
        <w:rPr>
          <w:rFonts w:hint="eastAsia"/>
        </w:rPr>
        <w:t>回收</w:t>
      </w:r>
      <w:r>
        <w:t>对象内存</w:t>
      </w:r>
      <w:r w:rsidR="00E00FBE">
        <w:t>；</w:t>
      </w:r>
      <w:r w:rsidR="00E94C6C">
        <w:t>因为</w:t>
      </w:r>
      <w:r w:rsidR="00B80D91">
        <w:rPr>
          <w:rFonts w:hint="eastAsia"/>
        </w:rPr>
        <w:t>堆</w:t>
      </w:r>
      <w:r w:rsidR="00E94C6C">
        <w:t>内存的不连续性，</w:t>
      </w:r>
      <w:r w:rsidR="00E94C6C">
        <w:rPr>
          <w:rFonts w:hint="eastAsia"/>
        </w:rPr>
        <w:t>会产生</w:t>
      </w:r>
      <w:r w:rsidR="00E94C6C">
        <w:t>内存碎片；</w:t>
      </w:r>
    </w:p>
    <w:p w14:paraId="265E7370" w14:textId="77777777" w:rsidR="00DB19A9" w:rsidRDefault="006B0495" w:rsidP="003A5A10">
      <w:pPr>
        <w:pStyle w:val="5"/>
        <w:ind w:left="105" w:hanging="105"/>
      </w:pPr>
      <w:r>
        <w:rPr>
          <w:rFonts w:hint="eastAsia"/>
        </w:rPr>
        <w:t>缺点</w:t>
      </w:r>
      <w:r>
        <w:t>：</w:t>
      </w:r>
    </w:p>
    <w:p w14:paraId="55CBADC7" w14:textId="69AC1F87" w:rsidR="008264FA" w:rsidRDefault="006B0495" w:rsidP="00DB19A9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效率低</w:t>
      </w:r>
      <w:r w:rsidR="008264FA">
        <w:t>；</w:t>
      </w:r>
    </w:p>
    <w:p w14:paraId="16066B60" w14:textId="01D69CAA" w:rsidR="006B0495" w:rsidRDefault="006B0495" w:rsidP="00DB19A9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碎片多</w:t>
      </w:r>
      <w:r>
        <w:t>；</w:t>
      </w:r>
    </w:p>
    <w:p w14:paraId="02CF6D5E" w14:textId="1A3EF7F7" w:rsidR="00A40C0F" w:rsidRDefault="00A40C0F" w:rsidP="00A40C0F">
      <w:pPr>
        <w:pStyle w:val="5"/>
        <w:ind w:left="105" w:hanging="105"/>
      </w:pPr>
      <w:r>
        <w:t>适用场景</w:t>
      </w:r>
    </w:p>
    <w:p w14:paraId="76C7CA5F" w14:textId="77777777" w:rsidR="00384687" w:rsidRDefault="00A40C0F" w:rsidP="00384687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不关注</w:t>
      </w:r>
      <w:r>
        <w:t>GC</w:t>
      </w:r>
      <w:r>
        <w:rPr>
          <w:rFonts w:hint="eastAsia"/>
        </w:rPr>
        <w:t>停顿</w:t>
      </w:r>
      <w:r>
        <w:t>的应用；</w:t>
      </w:r>
    </w:p>
    <w:p w14:paraId="7CBB75CD" w14:textId="69AB8D07" w:rsidR="00A40C0F" w:rsidRPr="00A40C0F" w:rsidRDefault="006D7FE7" w:rsidP="00384687">
      <w:pPr>
        <w:pStyle w:val="a8"/>
        <w:numPr>
          <w:ilvl w:val="0"/>
          <w:numId w:val="37"/>
        </w:numPr>
        <w:ind w:firstLineChars="0"/>
      </w:pPr>
      <w:r>
        <w:t>少量对象回收；</w:t>
      </w:r>
    </w:p>
    <w:p w14:paraId="29071D0D" w14:textId="0E752E1C" w:rsidR="00C55189" w:rsidRDefault="00C55189" w:rsidP="002B589F">
      <w:pPr>
        <w:pStyle w:val="4"/>
      </w:pPr>
      <w:bookmarkStart w:id="24" w:name="_Toc444025393"/>
      <w:r>
        <w:t>复制算法</w:t>
      </w:r>
      <w:r w:rsidR="008B5CB9">
        <w:t>（</w:t>
      </w:r>
      <w:r w:rsidR="008B5CB9">
        <w:rPr>
          <w:rFonts w:hint="eastAsia"/>
        </w:rPr>
        <w:t>理论</w:t>
      </w:r>
      <w:r w:rsidR="008B5CB9">
        <w:t>）</w:t>
      </w:r>
      <w:bookmarkEnd w:id="24"/>
    </w:p>
    <w:p w14:paraId="4C3B5333" w14:textId="0C13956A" w:rsidR="00C55189" w:rsidRDefault="00A40C0F" w:rsidP="00C55189">
      <w:pPr>
        <w:pStyle w:val="5"/>
        <w:numPr>
          <w:ilvl w:val="0"/>
          <w:numId w:val="34"/>
        </w:numPr>
        <w:ind w:firstLineChars="0"/>
      </w:pPr>
      <w:r>
        <w:rPr>
          <w:rFonts w:hint="eastAsia"/>
        </w:rPr>
        <w:t>思路</w:t>
      </w:r>
      <w:r>
        <w:t>：</w:t>
      </w:r>
    </w:p>
    <w:p w14:paraId="0763F4A2" w14:textId="05FA880B" w:rsidR="00A4060A" w:rsidRDefault="00A40C0F" w:rsidP="00A4060A">
      <w:pPr>
        <w:pStyle w:val="a8"/>
        <w:numPr>
          <w:ilvl w:val="0"/>
          <w:numId w:val="35"/>
        </w:numPr>
        <w:ind w:firstLineChars="0"/>
      </w:pPr>
      <w:r>
        <w:t>将内存分为</w:t>
      </w:r>
      <w:r w:rsidR="002D5B4F">
        <w:t>大小相等的两块内存</w:t>
      </w:r>
      <w:r w:rsidR="00A4060A">
        <w:t>；</w:t>
      </w:r>
      <w:r w:rsidR="00A4060A">
        <w:rPr>
          <w:rFonts w:hint="eastAsia"/>
        </w:rPr>
        <w:t>当</w:t>
      </w:r>
      <w:r w:rsidR="00A4060A">
        <w:t>一块内存</w:t>
      </w:r>
      <w:r w:rsidR="00A4060A">
        <w:rPr>
          <w:rFonts w:hint="eastAsia"/>
        </w:rPr>
        <w:t>用完</w:t>
      </w:r>
      <w:r w:rsidR="00A4060A">
        <w:t>时，</w:t>
      </w:r>
      <w:r w:rsidR="00A4060A">
        <w:rPr>
          <w:rFonts w:hint="eastAsia"/>
        </w:rPr>
        <w:t>将</w:t>
      </w:r>
      <w:r w:rsidR="00A4060A">
        <w:t>其中</w:t>
      </w:r>
      <w:r w:rsidR="00A4060A">
        <w:rPr>
          <w:rFonts w:hint="eastAsia"/>
        </w:rPr>
        <w:t>存活</w:t>
      </w:r>
      <w:r w:rsidR="00A4060A">
        <w:t>的对象</w:t>
      </w:r>
      <w:r w:rsidR="00A4060A">
        <w:rPr>
          <w:rFonts w:hint="eastAsia"/>
        </w:rPr>
        <w:t>拷贝</w:t>
      </w:r>
      <w:r w:rsidR="00A4060A">
        <w:t>到另一块内存；然后</w:t>
      </w:r>
      <w:r w:rsidR="00A4060A">
        <w:rPr>
          <w:rFonts w:hint="eastAsia"/>
        </w:rPr>
        <w:t>将</w:t>
      </w:r>
      <w:r w:rsidR="00A4060A">
        <w:t>原先内存全部清理；</w:t>
      </w:r>
      <w:r w:rsidR="00F779BA">
        <w:t>如此往复</w:t>
      </w:r>
      <w:r w:rsidR="00CF3680">
        <w:t>；</w:t>
      </w:r>
    </w:p>
    <w:p w14:paraId="339AD8E6" w14:textId="43DD6CAE" w:rsidR="00EA0934" w:rsidRDefault="00CC19B9" w:rsidP="00CC19B9">
      <w:pPr>
        <w:pStyle w:val="5"/>
        <w:ind w:left="105" w:hanging="105"/>
      </w:pPr>
      <w:r>
        <w:t>优点：</w:t>
      </w:r>
    </w:p>
    <w:p w14:paraId="436CE6C2" w14:textId="657D7123" w:rsidR="00CC19B9" w:rsidRDefault="00CC19B9" w:rsidP="00CC19B9">
      <w:pPr>
        <w:pStyle w:val="a8"/>
        <w:numPr>
          <w:ilvl w:val="0"/>
          <w:numId w:val="35"/>
        </w:numPr>
        <w:ind w:firstLineChars="0"/>
      </w:pPr>
      <w:r>
        <w:t>内存连续；</w:t>
      </w:r>
    </w:p>
    <w:p w14:paraId="65360C29" w14:textId="23B212DD" w:rsidR="00CC19B9" w:rsidRDefault="00CC19B9" w:rsidP="00CC19B9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操作</w:t>
      </w:r>
      <w:r>
        <w:t>效率高；</w:t>
      </w:r>
    </w:p>
    <w:p w14:paraId="6C4D6F84" w14:textId="78050618" w:rsidR="00384687" w:rsidRDefault="00384687" w:rsidP="00384687">
      <w:pPr>
        <w:pStyle w:val="5"/>
        <w:ind w:left="105" w:hanging="105"/>
      </w:pPr>
      <w:r>
        <w:t>缺点：</w:t>
      </w:r>
    </w:p>
    <w:p w14:paraId="56E3B0DE" w14:textId="31621383" w:rsidR="00384687" w:rsidRDefault="00384687" w:rsidP="00384687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内存</w:t>
      </w:r>
      <w:r>
        <w:t>消耗多，使用率不高；</w:t>
      </w:r>
    </w:p>
    <w:p w14:paraId="6DBB57F6" w14:textId="37C0CE7E" w:rsidR="00384687" w:rsidRDefault="00384687" w:rsidP="00384687">
      <w:pPr>
        <w:pStyle w:val="a8"/>
        <w:numPr>
          <w:ilvl w:val="0"/>
          <w:numId w:val="36"/>
        </w:numPr>
        <w:ind w:firstLineChars="0"/>
      </w:pPr>
      <w:r>
        <w:t>对于</w:t>
      </w:r>
      <w:r>
        <w:rPr>
          <w:rFonts w:hint="eastAsia"/>
        </w:rPr>
        <w:t>存活</w:t>
      </w:r>
      <w:r>
        <w:t>时间较长的对象，</w:t>
      </w:r>
      <w:r>
        <w:rPr>
          <w:rFonts w:hint="eastAsia"/>
        </w:rPr>
        <w:t>回收</w:t>
      </w:r>
      <w:r>
        <w:t>效率不高；</w:t>
      </w:r>
    </w:p>
    <w:p w14:paraId="20560B4E" w14:textId="7A9D5A85" w:rsidR="000A3F6B" w:rsidRDefault="000A3F6B" w:rsidP="000A3F6B">
      <w:pPr>
        <w:pStyle w:val="5"/>
        <w:ind w:left="105" w:hanging="105"/>
      </w:pPr>
      <w:r>
        <w:rPr>
          <w:rFonts w:hint="eastAsia"/>
        </w:rPr>
        <w:t>适用</w:t>
      </w:r>
      <w:r>
        <w:t>场景：</w:t>
      </w:r>
    </w:p>
    <w:p w14:paraId="329AE058" w14:textId="448A475B" w:rsidR="000A3F6B" w:rsidRDefault="000A3F6B" w:rsidP="000A3F6B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存活时间</w:t>
      </w:r>
      <w:r>
        <w:t>短的对象回收；</w:t>
      </w:r>
    </w:p>
    <w:p w14:paraId="0DB76F36" w14:textId="2041E3A5" w:rsidR="00E859AD" w:rsidRDefault="00E859AD" w:rsidP="00E859AD">
      <w:pPr>
        <w:pStyle w:val="4"/>
      </w:pPr>
      <w:bookmarkStart w:id="25" w:name="_Toc444025394"/>
      <w:r>
        <w:t>标记</w:t>
      </w:r>
      <w:r w:rsidR="00D67FAD">
        <w:t>-</w:t>
      </w:r>
      <w:r>
        <w:t>整理算法</w:t>
      </w:r>
      <w:r w:rsidR="00D67FAD">
        <w:t>（</w:t>
      </w:r>
      <w:r w:rsidR="00D67FAD">
        <w:rPr>
          <w:rFonts w:hint="eastAsia"/>
        </w:rPr>
        <w:t>理论</w:t>
      </w:r>
      <w:r w:rsidR="00D67FAD">
        <w:t>）</w:t>
      </w:r>
      <w:bookmarkEnd w:id="25"/>
    </w:p>
    <w:p w14:paraId="4D75BC93" w14:textId="6B47B2EE" w:rsidR="002118E5" w:rsidRDefault="002118E5" w:rsidP="002118E5">
      <w:pPr>
        <w:pStyle w:val="5"/>
        <w:numPr>
          <w:ilvl w:val="0"/>
          <w:numId w:val="39"/>
        </w:numPr>
        <w:ind w:firstLineChars="0"/>
      </w:pPr>
      <w:r>
        <w:t>思路：</w:t>
      </w:r>
    </w:p>
    <w:p w14:paraId="3A1BCD81" w14:textId="58B877ED" w:rsidR="0078365C" w:rsidRDefault="0078365C" w:rsidP="0078365C">
      <w:pPr>
        <w:pStyle w:val="a8"/>
        <w:numPr>
          <w:ilvl w:val="0"/>
          <w:numId w:val="31"/>
        </w:numPr>
        <w:ind w:firstLineChars="0"/>
      </w:pPr>
      <w:r>
        <w:t>整个</w:t>
      </w:r>
      <w:r>
        <w:t>GC</w:t>
      </w:r>
      <w:r>
        <w:t>过程分为标记过程和</w:t>
      </w:r>
      <w:r>
        <w:rPr>
          <w:rFonts w:hint="eastAsia"/>
        </w:rPr>
        <w:t>整理</w:t>
      </w:r>
      <w:r>
        <w:t>过程两步；</w:t>
      </w:r>
    </w:p>
    <w:p w14:paraId="4FC8BB1E" w14:textId="1C659746" w:rsidR="0078365C" w:rsidRDefault="0078365C" w:rsidP="0078365C">
      <w:pPr>
        <w:pStyle w:val="a8"/>
        <w:numPr>
          <w:ilvl w:val="0"/>
          <w:numId w:val="31"/>
        </w:numPr>
        <w:ind w:firstLineChars="0"/>
      </w:pPr>
      <w:r>
        <w:t>标记过程：</w:t>
      </w:r>
      <w:r>
        <w:rPr>
          <w:rFonts w:hint="eastAsia"/>
        </w:rPr>
        <w:t>进行可达性</w:t>
      </w:r>
      <w:r>
        <w:t>分析</w:t>
      </w:r>
      <w:r>
        <w:t>,</w:t>
      </w:r>
      <w:r w:rsidRPr="00C55189">
        <w:rPr>
          <w:rFonts w:hint="eastAsia"/>
        </w:rPr>
        <w:t xml:space="preserve"> </w:t>
      </w:r>
      <w:r>
        <w:rPr>
          <w:rFonts w:hint="eastAsia"/>
        </w:rPr>
        <w:t>标记待</w:t>
      </w:r>
      <w:r>
        <w:t>清除的对象；</w:t>
      </w:r>
      <w:r>
        <w:rPr>
          <w:rFonts w:hint="eastAsia"/>
        </w:rPr>
        <w:t>分析</w:t>
      </w:r>
      <w:r>
        <w:t>过程中不允许对象被访问，会产生</w:t>
      </w:r>
      <w:r>
        <w:t>GC</w:t>
      </w:r>
      <w:r>
        <w:t>停顿；</w:t>
      </w:r>
    </w:p>
    <w:p w14:paraId="07C4B16C" w14:textId="66E10297" w:rsidR="00C06E2A" w:rsidRPr="00C06E2A" w:rsidRDefault="00B57F8C" w:rsidP="00C06E2A">
      <w:pPr>
        <w:pStyle w:val="a8"/>
        <w:numPr>
          <w:ilvl w:val="0"/>
          <w:numId w:val="38"/>
        </w:numPr>
        <w:ind w:firstLineChars="0"/>
      </w:pPr>
      <w:r>
        <w:t>向一端</w:t>
      </w:r>
      <w:r w:rsidR="00C06E2A">
        <w:t>移动存活对象，</w:t>
      </w:r>
      <w:r>
        <w:t>直接</w:t>
      </w:r>
      <w:r w:rsidR="00C06E2A">
        <w:rPr>
          <w:rFonts w:hint="eastAsia"/>
        </w:rPr>
        <w:t>清理</w:t>
      </w:r>
      <w:r w:rsidR="00C06E2A">
        <w:t>边界</w:t>
      </w:r>
      <w:r>
        <w:t>以外</w:t>
      </w:r>
      <w:r w:rsidR="00C06E2A">
        <w:t>内存；</w:t>
      </w:r>
    </w:p>
    <w:p w14:paraId="38A843F5" w14:textId="00F73C08" w:rsidR="002118E5" w:rsidRDefault="002118E5" w:rsidP="002118E5">
      <w:pPr>
        <w:pStyle w:val="5"/>
        <w:ind w:left="105" w:hanging="105"/>
      </w:pPr>
      <w:r>
        <w:t>优点：</w:t>
      </w:r>
    </w:p>
    <w:p w14:paraId="35F74754" w14:textId="7DA27990" w:rsidR="0078365C" w:rsidRPr="0078365C" w:rsidRDefault="00147987" w:rsidP="0078365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内存</w:t>
      </w:r>
      <w:r>
        <w:t>碎片少；</w:t>
      </w:r>
    </w:p>
    <w:p w14:paraId="0975A2E7" w14:textId="51549516" w:rsidR="002118E5" w:rsidRDefault="002118E5" w:rsidP="002118E5">
      <w:pPr>
        <w:pStyle w:val="5"/>
        <w:ind w:left="105" w:hanging="105"/>
      </w:pPr>
      <w:r>
        <w:t>缺点：</w:t>
      </w:r>
    </w:p>
    <w:p w14:paraId="5DC96692" w14:textId="301996DA" w:rsidR="00B70023" w:rsidRPr="00B70023" w:rsidRDefault="00B70023" w:rsidP="00B70023">
      <w:pPr>
        <w:pStyle w:val="a8"/>
        <w:numPr>
          <w:ilvl w:val="0"/>
          <w:numId w:val="38"/>
        </w:numPr>
        <w:ind w:firstLineChars="0"/>
      </w:pPr>
      <w:r>
        <w:t>效率低；</w:t>
      </w:r>
    </w:p>
    <w:p w14:paraId="0D5A03E8" w14:textId="14F37E76" w:rsidR="002118E5" w:rsidRDefault="002118E5" w:rsidP="002118E5">
      <w:pPr>
        <w:pStyle w:val="5"/>
        <w:ind w:left="105" w:hanging="105"/>
      </w:pPr>
      <w:r>
        <w:t>适用场景：</w:t>
      </w:r>
    </w:p>
    <w:p w14:paraId="4427BBDC" w14:textId="586A1928" w:rsidR="00FF4E29" w:rsidRDefault="00FF4E29" w:rsidP="00B850BE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不关注</w:t>
      </w:r>
      <w:r>
        <w:t>GC</w:t>
      </w:r>
      <w:r>
        <w:rPr>
          <w:rFonts w:hint="eastAsia"/>
        </w:rPr>
        <w:t>停顿</w:t>
      </w:r>
      <w:r>
        <w:t>的应用；</w:t>
      </w:r>
    </w:p>
    <w:p w14:paraId="1398D0A4" w14:textId="776ADB20" w:rsidR="00886374" w:rsidRDefault="00886374" w:rsidP="00886374">
      <w:pPr>
        <w:pStyle w:val="4"/>
      </w:pPr>
      <w:bookmarkStart w:id="26" w:name="_Toc444025395"/>
      <w:r>
        <w:t>分代</w:t>
      </w:r>
      <w:r>
        <w:rPr>
          <w:rFonts w:hint="eastAsia"/>
        </w:rPr>
        <w:t>收集</w:t>
      </w:r>
      <w:r>
        <w:t>算法</w:t>
      </w:r>
      <w:r w:rsidR="00C73F0F">
        <w:t>（</w:t>
      </w:r>
      <w:r w:rsidR="00C73F0F">
        <w:rPr>
          <w:rFonts w:hint="eastAsia"/>
        </w:rPr>
        <w:t>理论</w:t>
      </w:r>
      <w:r w:rsidR="00C73F0F">
        <w:t>）</w:t>
      </w:r>
      <w:bookmarkEnd w:id="26"/>
    </w:p>
    <w:p w14:paraId="418919D6" w14:textId="1B1C9B87" w:rsidR="0061765B" w:rsidRDefault="000A2312" w:rsidP="003A1043">
      <w:pPr>
        <w:pStyle w:val="5"/>
        <w:numPr>
          <w:ilvl w:val="0"/>
          <w:numId w:val="40"/>
        </w:numPr>
        <w:ind w:firstLineChars="0"/>
      </w:pPr>
      <w:r>
        <w:rPr>
          <w:rFonts w:hint="eastAsia"/>
        </w:rPr>
        <w:t>思路</w:t>
      </w:r>
      <w:r>
        <w:t>：</w:t>
      </w:r>
    </w:p>
    <w:p w14:paraId="0BF041E5" w14:textId="5A63E5E6" w:rsidR="000A2312" w:rsidRDefault="00761098" w:rsidP="00761098">
      <w:pPr>
        <w:pStyle w:val="a8"/>
        <w:numPr>
          <w:ilvl w:val="0"/>
          <w:numId w:val="37"/>
        </w:numPr>
        <w:ind w:firstLineChars="0"/>
      </w:pPr>
      <w:r>
        <w:t>将整个</w:t>
      </w:r>
      <w:r>
        <w:t>GC</w:t>
      </w:r>
      <w:r>
        <w:t>收集过程</w:t>
      </w:r>
      <w:r w:rsidR="000F7FEF">
        <w:rPr>
          <w:rFonts w:hint="eastAsia"/>
        </w:rPr>
        <w:t>分为新生代</w:t>
      </w:r>
      <w:r w:rsidR="000F7FEF">
        <w:t>和老年代两代；</w:t>
      </w:r>
    </w:p>
    <w:p w14:paraId="2F34D547" w14:textId="2021FAE3" w:rsidR="00FD45F9" w:rsidRDefault="00FD45F9" w:rsidP="00761098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新生代</w:t>
      </w:r>
      <w:r>
        <w:t>采用复制算法，</w:t>
      </w:r>
      <w:r>
        <w:rPr>
          <w:rFonts w:hint="eastAsia"/>
        </w:rPr>
        <w:t>使得</w:t>
      </w:r>
      <w:r>
        <w:t>对</w:t>
      </w:r>
      <w:r>
        <w:rPr>
          <w:rFonts w:hint="eastAsia"/>
        </w:rPr>
        <w:t>存活</w:t>
      </w:r>
      <w:r>
        <w:t>时间较短的对象尽快回收；</w:t>
      </w:r>
    </w:p>
    <w:p w14:paraId="3E3D6172" w14:textId="31BE7730" w:rsidR="00390ADF" w:rsidRDefault="00EA1378" w:rsidP="00761098">
      <w:pPr>
        <w:pStyle w:val="a8"/>
        <w:numPr>
          <w:ilvl w:val="0"/>
          <w:numId w:val="37"/>
        </w:numPr>
        <w:ind w:firstLineChars="0"/>
      </w:pPr>
      <w:r>
        <w:t>老年代采用标记</w:t>
      </w:r>
      <w:r>
        <w:t>-</w:t>
      </w:r>
      <w:r>
        <w:rPr>
          <w:rFonts w:hint="eastAsia"/>
        </w:rPr>
        <w:t>清除</w:t>
      </w:r>
      <w:r>
        <w:t>、</w:t>
      </w:r>
      <w:r>
        <w:rPr>
          <w:rFonts w:hint="eastAsia"/>
        </w:rPr>
        <w:t>标记</w:t>
      </w:r>
      <w:r>
        <w:t>-</w:t>
      </w:r>
      <w:r>
        <w:rPr>
          <w:rFonts w:hint="eastAsia"/>
        </w:rPr>
        <w:t>整理</w:t>
      </w:r>
      <w:r>
        <w:t>算法</w:t>
      </w:r>
      <w:r w:rsidR="00C6174C">
        <w:t>，回收存活时间较长的对象；</w:t>
      </w:r>
    </w:p>
    <w:p w14:paraId="7E7C7163" w14:textId="4DAD6648" w:rsidR="00BD0B42" w:rsidRDefault="00BD0B42" w:rsidP="00BD0B42">
      <w:pPr>
        <w:pStyle w:val="5"/>
        <w:ind w:left="105" w:hanging="105"/>
      </w:pPr>
      <w:r>
        <w:t>优点：</w:t>
      </w:r>
    </w:p>
    <w:p w14:paraId="6619CD7C" w14:textId="186BF74B" w:rsidR="00BD0B42" w:rsidRDefault="00BD0B42" w:rsidP="00E01930">
      <w:pPr>
        <w:pStyle w:val="a8"/>
        <w:numPr>
          <w:ilvl w:val="0"/>
          <w:numId w:val="41"/>
        </w:numPr>
        <w:ind w:firstLineChars="0"/>
      </w:pPr>
      <w:r>
        <w:t>能够对</w:t>
      </w:r>
      <w:r>
        <w:rPr>
          <w:rFonts w:hint="eastAsia"/>
        </w:rPr>
        <w:t>存活</w:t>
      </w:r>
      <w:r>
        <w:t>时长不同的对象使用不同的回收策略，</w:t>
      </w:r>
      <w:r>
        <w:rPr>
          <w:rFonts w:hint="eastAsia"/>
        </w:rPr>
        <w:t>使得整体</w:t>
      </w:r>
      <w:r>
        <w:t>性能最大化；</w:t>
      </w:r>
    </w:p>
    <w:p w14:paraId="5B81C4CD" w14:textId="7F2A5F2C" w:rsidR="00BD0B42" w:rsidRPr="00BD0B42" w:rsidRDefault="00BD0B42" w:rsidP="00E0193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能够</w:t>
      </w:r>
      <w:r>
        <w:t>快速回收存活时间较短</w:t>
      </w:r>
      <w:r>
        <w:rPr>
          <w:rFonts w:hint="eastAsia"/>
        </w:rPr>
        <w:t>的</w:t>
      </w:r>
      <w:r>
        <w:t>对象；存活时间</w:t>
      </w:r>
      <w:r>
        <w:rPr>
          <w:rFonts w:hint="eastAsia"/>
        </w:rPr>
        <w:t>短</w:t>
      </w:r>
      <w:r>
        <w:t>的对象一般占多数，</w:t>
      </w:r>
      <w:r>
        <w:rPr>
          <w:rFonts w:hint="eastAsia"/>
        </w:rPr>
        <w:t>能够提高</w:t>
      </w:r>
      <w:r>
        <w:t>回收效率；</w:t>
      </w:r>
    </w:p>
    <w:p w14:paraId="23FFAF1B" w14:textId="39AAD782" w:rsidR="00F12FA2" w:rsidRDefault="00F12FA2" w:rsidP="00F12FA2">
      <w:pPr>
        <w:pStyle w:val="3"/>
      </w:pPr>
      <w:bookmarkStart w:id="27" w:name="_Toc444025396"/>
      <w:r>
        <w:t>hotspot</w:t>
      </w:r>
      <w:r w:rsidR="000A40F5">
        <w:t xml:space="preserve"> </w:t>
      </w:r>
      <w:r>
        <w:rPr>
          <w:rFonts w:hint="eastAsia"/>
        </w:rPr>
        <w:t>GC</w:t>
      </w:r>
      <w:r>
        <w:t>回收策</w:t>
      </w:r>
      <w:r>
        <w:rPr>
          <w:rFonts w:hint="eastAsia"/>
        </w:rPr>
        <w:t>略</w:t>
      </w:r>
      <w:bookmarkEnd w:id="27"/>
    </w:p>
    <w:p w14:paraId="05145F53" w14:textId="5C8CCAEA" w:rsidR="000A40F5" w:rsidRDefault="002D2525" w:rsidP="00E01930">
      <w:pPr>
        <w:pStyle w:val="a8"/>
        <w:numPr>
          <w:ilvl w:val="0"/>
          <w:numId w:val="42"/>
        </w:numPr>
        <w:ind w:firstLineChars="0"/>
      </w:pPr>
      <w:r>
        <w:t>可达性分析过程，</w:t>
      </w:r>
      <w:r>
        <w:rPr>
          <w:rFonts w:hint="eastAsia"/>
        </w:rPr>
        <w:t>必须</w:t>
      </w:r>
      <w:r>
        <w:t>保证程序停顿到某一镜像；</w:t>
      </w:r>
      <w:r>
        <w:rPr>
          <w:rFonts w:hint="eastAsia"/>
        </w:rPr>
        <w:t>即</w:t>
      </w:r>
      <w:r>
        <w:t>分析过程中，虚拟机中所有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引用</w:t>
      </w:r>
      <w:r>
        <w:t>关系不能改变；</w:t>
      </w:r>
    </w:p>
    <w:p w14:paraId="67283D91" w14:textId="77777777" w:rsidR="00B7258B" w:rsidRDefault="002D2525" w:rsidP="00E01930">
      <w:pPr>
        <w:pStyle w:val="a8"/>
        <w:numPr>
          <w:ilvl w:val="0"/>
          <w:numId w:val="42"/>
        </w:numPr>
        <w:ind w:firstLineChars="0"/>
      </w:pPr>
      <w:r>
        <w:t>JVM</w:t>
      </w:r>
      <w:r>
        <w:t>使用准确式</w:t>
      </w:r>
      <w:r>
        <w:t>GC</w:t>
      </w:r>
      <w:r>
        <w:t>，</w:t>
      </w:r>
      <w:r>
        <w:rPr>
          <w:rFonts w:hint="eastAsia"/>
        </w:rPr>
        <w:t>保证</w:t>
      </w:r>
      <w:r>
        <w:t>系统知道哪些位置存放引用，</w:t>
      </w:r>
      <w:r>
        <w:rPr>
          <w:rFonts w:hint="eastAsia"/>
        </w:rPr>
        <w:t>而非</w:t>
      </w:r>
      <w:r>
        <w:t>遍历所有位置；</w:t>
      </w:r>
    </w:p>
    <w:p w14:paraId="01EE1930" w14:textId="5CAA26BA" w:rsidR="00A9545F" w:rsidRDefault="0048584E" w:rsidP="00E01930">
      <w:pPr>
        <w:pStyle w:val="a8"/>
        <w:numPr>
          <w:ilvl w:val="0"/>
          <w:numId w:val="42"/>
        </w:numPr>
        <w:ind w:firstLineChars="0"/>
      </w:pPr>
      <w:r>
        <w:t>Hotspot</w:t>
      </w:r>
      <w:r>
        <w:rPr>
          <w:rFonts w:hint="eastAsia"/>
        </w:rPr>
        <w:t>中</w:t>
      </w:r>
      <w:r>
        <w:t>使用一组称为</w:t>
      </w:r>
      <w:proofErr w:type="spellStart"/>
      <w:r>
        <w:t>OopMap</w:t>
      </w:r>
      <w:proofErr w:type="spellEnd"/>
      <w:r>
        <w:rPr>
          <w:rFonts w:hint="eastAsia"/>
        </w:rPr>
        <w:t>的</w:t>
      </w:r>
      <w:r>
        <w:t>数据结构，</w:t>
      </w:r>
      <w:r>
        <w:rPr>
          <w:rFonts w:hint="eastAsia"/>
        </w:rPr>
        <w:t>在</w:t>
      </w:r>
      <w:r>
        <w:t>类加载时，</w:t>
      </w:r>
      <w:r w:rsidR="008936D9">
        <w:t>计算该类的对象在什么</w:t>
      </w:r>
      <w:r w:rsidR="008936D9">
        <w:rPr>
          <w:rFonts w:hint="eastAsia"/>
        </w:rPr>
        <w:t>偏移量</w:t>
      </w:r>
      <w:r w:rsidR="008936D9">
        <w:t>上是什么类型；</w:t>
      </w:r>
      <w:r w:rsidR="0072772E">
        <w:t>以便后续使用</w:t>
      </w:r>
      <w:r w:rsidR="0072772E">
        <w:rPr>
          <w:rFonts w:hint="eastAsia"/>
        </w:rPr>
        <w:t>时</w:t>
      </w:r>
      <w:r w:rsidR="0072772E">
        <w:t>，</w:t>
      </w:r>
      <w:r w:rsidR="0072772E">
        <w:rPr>
          <w:rFonts w:hint="eastAsia"/>
        </w:rPr>
        <w:t>不必</w:t>
      </w:r>
      <w:r w:rsidR="0072772E">
        <w:t>再次对类进行解析；</w:t>
      </w:r>
    </w:p>
    <w:p w14:paraId="60C903B8" w14:textId="6B8ED813" w:rsidR="005F6A75" w:rsidRDefault="00B7258B" w:rsidP="00E0193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JIT</w:t>
      </w:r>
      <w:r>
        <w:t>编译过程中，</w:t>
      </w:r>
      <w:r>
        <w:rPr>
          <w:rFonts w:hint="eastAsia"/>
        </w:rPr>
        <w:t>也会</w:t>
      </w:r>
      <w:r>
        <w:t>在特定位置记录栈，</w:t>
      </w:r>
      <w:r>
        <w:rPr>
          <w:rFonts w:hint="eastAsia"/>
        </w:rPr>
        <w:t>寄存器</w:t>
      </w:r>
      <w:r>
        <w:t>的位置引用</w:t>
      </w:r>
      <w:r w:rsidR="000D5DCE">
        <w:t>；</w:t>
      </w:r>
    </w:p>
    <w:p w14:paraId="62043F32" w14:textId="5302D258" w:rsidR="00A31652" w:rsidRDefault="00A31652" w:rsidP="00E0193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安全点</w:t>
      </w:r>
      <w:r>
        <w:t>：</w:t>
      </w:r>
      <w:r w:rsidR="00260628">
        <w:t>hotspot</w:t>
      </w:r>
      <w:r w:rsidR="00260628">
        <w:rPr>
          <w:rFonts w:hint="eastAsia"/>
        </w:rPr>
        <w:t>只有</w:t>
      </w:r>
      <w:r w:rsidR="00260628">
        <w:t>在特定位置才生成</w:t>
      </w:r>
      <w:proofErr w:type="spellStart"/>
      <w:r w:rsidR="00260628">
        <w:t>OopMap</w:t>
      </w:r>
      <w:proofErr w:type="spellEnd"/>
      <w:r w:rsidR="00260628">
        <w:t>，</w:t>
      </w:r>
      <w:r w:rsidR="00554B61">
        <w:t>GC</w:t>
      </w:r>
      <w:r w:rsidR="00554B61">
        <w:t>到达这些</w:t>
      </w:r>
      <w:r w:rsidR="00554B61">
        <w:rPr>
          <w:rFonts w:hint="eastAsia"/>
        </w:rPr>
        <w:t>位置时</w:t>
      </w:r>
      <w:r w:rsidR="00554B61">
        <w:t>才会进行；</w:t>
      </w:r>
      <w:proofErr w:type="spellStart"/>
      <w:r w:rsidR="00990B1B">
        <w:t>Safepoint</w:t>
      </w:r>
      <w:proofErr w:type="spellEnd"/>
      <w:r w:rsidR="00990B1B">
        <w:rPr>
          <w:rFonts w:hint="eastAsia"/>
        </w:rPr>
        <w:t>在</w:t>
      </w:r>
      <w:r w:rsidR="00990B1B">
        <w:t>”</w:t>
      </w:r>
      <w:r w:rsidR="00990B1B">
        <w:t>长时间执行</w:t>
      </w:r>
      <w:r w:rsidR="00990B1B">
        <w:t>”</w:t>
      </w:r>
      <w:r w:rsidR="00990B1B">
        <w:t>的位置，</w:t>
      </w:r>
      <w:r w:rsidR="00990B1B">
        <w:t>”</w:t>
      </w:r>
      <w:r w:rsidR="00990B1B">
        <w:t>长时间</w:t>
      </w:r>
      <w:r w:rsidR="00990B1B">
        <w:t>”</w:t>
      </w:r>
      <w:r w:rsidR="00990B1B">
        <w:t>最明显的特征是指令序列的复用；</w:t>
      </w:r>
    </w:p>
    <w:p w14:paraId="24CA6983" w14:textId="2DC25064" w:rsidR="00A90FCF" w:rsidRDefault="00412CEE" w:rsidP="00E01930">
      <w:pPr>
        <w:pStyle w:val="a8"/>
        <w:numPr>
          <w:ilvl w:val="0"/>
          <w:numId w:val="42"/>
        </w:numPr>
        <w:ind w:firstLineChars="0"/>
      </w:pPr>
      <w:r>
        <w:t>如何确保所有的线程都在</w:t>
      </w:r>
      <w:proofErr w:type="spellStart"/>
      <w:r>
        <w:t>Safepoint</w:t>
      </w:r>
      <w:proofErr w:type="spellEnd"/>
      <w:r>
        <w:rPr>
          <w:rFonts w:hint="eastAsia"/>
        </w:rPr>
        <w:t>中断</w:t>
      </w:r>
      <w:r>
        <w:t>：</w:t>
      </w:r>
    </w:p>
    <w:p w14:paraId="384DEA82" w14:textId="4FAA9CFA" w:rsidR="0068651C" w:rsidRDefault="0068651C" w:rsidP="00E01930">
      <w:pPr>
        <w:pStyle w:val="a8"/>
        <w:numPr>
          <w:ilvl w:val="0"/>
          <w:numId w:val="43"/>
        </w:numPr>
        <w:ind w:firstLineChars="0"/>
      </w:pPr>
      <w:r>
        <w:t>抢先式中断；</w:t>
      </w:r>
    </w:p>
    <w:p w14:paraId="5367C984" w14:textId="04150B02" w:rsidR="0068651C" w:rsidRDefault="0068651C" w:rsidP="00E0193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主动式</w:t>
      </w:r>
      <w:r>
        <w:t>中断；</w:t>
      </w:r>
    </w:p>
    <w:p w14:paraId="4F825181" w14:textId="6F130EF2" w:rsidR="006A184F" w:rsidRDefault="00236D19" w:rsidP="00E0193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安全</w:t>
      </w:r>
      <w:r>
        <w:t>区域：</w:t>
      </w:r>
      <w:r>
        <w:rPr>
          <w:rFonts w:hint="eastAsia"/>
        </w:rPr>
        <w:t>在一段</w:t>
      </w:r>
      <w:r>
        <w:t>代码执行的区间，</w:t>
      </w:r>
      <w:r>
        <w:rPr>
          <w:rFonts w:hint="eastAsia"/>
        </w:rPr>
        <w:t>引用</w:t>
      </w:r>
      <w:r>
        <w:t>关系不发生改变，</w:t>
      </w:r>
      <w:r>
        <w:rPr>
          <w:rFonts w:hint="eastAsia"/>
        </w:rPr>
        <w:t>则</w:t>
      </w:r>
      <w:r>
        <w:t>GC</w:t>
      </w:r>
      <w:r>
        <w:t>可不关注这些线程。</w:t>
      </w:r>
      <w:r>
        <w:rPr>
          <w:rFonts w:hint="eastAsia"/>
        </w:rPr>
        <w:t>当</w:t>
      </w:r>
      <w:r>
        <w:t>线程要离开区域时，</w:t>
      </w:r>
      <w:r>
        <w:rPr>
          <w:rFonts w:hint="eastAsia"/>
        </w:rPr>
        <w:t>判断</w:t>
      </w:r>
      <w:r>
        <w:t>GC</w:t>
      </w:r>
      <w:r>
        <w:t>是否完成，</w:t>
      </w:r>
      <w:r>
        <w:rPr>
          <w:rFonts w:hint="eastAsia"/>
        </w:rPr>
        <w:t>以</w:t>
      </w:r>
      <w:r>
        <w:t>决定</w:t>
      </w:r>
      <w:r w:rsidR="00FF1C37">
        <w:t>线程</w:t>
      </w:r>
      <w:r>
        <w:t>是否</w:t>
      </w:r>
      <w:r w:rsidR="00FF1C37">
        <w:t>继续</w:t>
      </w:r>
      <w:r>
        <w:t>执行；</w:t>
      </w:r>
    </w:p>
    <w:p w14:paraId="2D37446C" w14:textId="77777777" w:rsidR="00236D19" w:rsidRDefault="00236D19" w:rsidP="006A184F"/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6A184F" w14:paraId="2023C63E" w14:textId="77777777" w:rsidTr="006A184F">
        <w:tc>
          <w:tcPr>
            <w:tcW w:w="8856" w:type="dxa"/>
          </w:tcPr>
          <w:p w14:paraId="0FC1FD6C" w14:textId="48D64ACA" w:rsidR="006A184F" w:rsidRPr="002750CB" w:rsidRDefault="006A184F" w:rsidP="006A184F">
            <w:pPr>
              <w:rPr>
                <w:b/>
              </w:rPr>
            </w:pPr>
            <w:r w:rsidRPr="002750CB">
              <w:rPr>
                <w:b/>
                <w:color w:val="C00000"/>
              </w:rPr>
              <w:t>问：</w:t>
            </w:r>
            <w:r w:rsidRPr="002750CB">
              <w:rPr>
                <w:rFonts w:hint="eastAsia"/>
                <w:b/>
                <w:color w:val="C00000"/>
              </w:rPr>
              <w:t>什么</w:t>
            </w:r>
            <w:r w:rsidRPr="002750CB">
              <w:rPr>
                <w:b/>
                <w:color w:val="C00000"/>
              </w:rPr>
              <w:t>是准确式</w:t>
            </w:r>
            <w:r w:rsidRPr="002750CB">
              <w:rPr>
                <w:b/>
                <w:color w:val="C00000"/>
              </w:rPr>
              <w:t>GC?</w:t>
            </w:r>
          </w:p>
        </w:tc>
      </w:tr>
    </w:tbl>
    <w:p w14:paraId="4C29709A" w14:textId="77777777" w:rsidR="006A184F" w:rsidRDefault="006A184F" w:rsidP="006A184F"/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5D40C0" w14:paraId="0EEEF434" w14:textId="77777777" w:rsidTr="005D40C0">
        <w:tc>
          <w:tcPr>
            <w:tcW w:w="8856" w:type="dxa"/>
          </w:tcPr>
          <w:p w14:paraId="45775B1B" w14:textId="4B14DC02" w:rsidR="005D40C0" w:rsidRPr="00844156" w:rsidRDefault="005D40C0" w:rsidP="005D40C0">
            <w:pPr>
              <w:rPr>
                <w:b/>
              </w:rPr>
            </w:pPr>
            <w:r w:rsidRPr="00844156">
              <w:rPr>
                <w:b/>
                <w:color w:val="C00000"/>
              </w:rPr>
              <w:t>问：</w:t>
            </w:r>
            <w:r w:rsidRPr="00844156">
              <w:rPr>
                <w:rFonts w:hint="eastAsia"/>
                <w:b/>
                <w:color w:val="C00000"/>
              </w:rPr>
              <w:t>为什么</w:t>
            </w:r>
            <w:r w:rsidRPr="00844156">
              <w:rPr>
                <w:b/>
                <w:color w:val="C00000"/>
              </w:rPr>
              <w:t>要</w:t>
            </w:r>
            <w:r w:rsidRPr="00844156">
              <w:rPr>
                <w:rFonts w:hint="eastAsia"/>
                <w:b/>
                <w:color w:val="C00000"/>
              </w:rPr>
              <w:t>设置</w:t>
            </w:r>
            <w:proofErr w:type="spellStart"/>
            <w:r w:rsidRPr="00844156">
              <w:rPr>
                <w:b/>
                <w:color w:val="C00000"/>
              </w:rPr>
              <w:t>Safepoint</w:t>
            </w:r>
            <w:proofErr w:type="spellEnd"/>
            <w:r w:rsidRPr="00844156">
              <w:rPr>
                <w:b/>
                <w:color w:val="C00000"/>
              </w:rPr>
              <w:t>？</w:t>
            </w:r>
          </w:p>
        </w:tc>
      </w:tr>
    </w:tbl>
    <w:p w14:paraId="40912F42" w14:textId="4DD29180" w:rsidR="005D40C0" w:rsidRDefault="00917732" w:rsidP="00917732">
      <w:pPr>
        <w:pStyle w:val="3"/>
      </w:pPr>
      <w:bookmarkStart w:id="28" w:name="_Toc444025397"/>
      <w:r>
        <w:t>垃圾收集器</w:t>
      </w:r>
      <w:r w:rsidR="00DE287C">
        <w:t>（</w:t>
      </w:r>
      <w:r w:rsidR="00DE287C">
        <w:t>7</w:t>
      </w:r>
      <w:r w:rsidR="00DE287C">
        <w:rPr>
          <w:rFonts w:hint="eastAsia"/>
        </w:rPr>
        <w:t>个</w:t>
      </w:r>
      <w:r w:rsidR="00DE287C">
        <w:t>）</w:t>
      </w:r>
      <w:bookmarkEnd w:id="28"/>
    </w:p>
    <w:tbl>
      <w:tblPr>
        <w:tblW w:w="0" w:type="auto"/>
        <w:tblLook w:val="04A0" w:firstRow="1" w:lastRow="0" w:firstColumn="1" w:lastColumn="0" w:noHBand="0" w:noVBand="1"/>
      </w:tblPr>
      <w:tblGrid>
        <w:gridCol w:w="1060"/>
        <w:gridCol w:w="1130"/>
        <w:gridCol w:w="811"/>
        <w:gridCol w:w="1241"/>
        <w:gridCol w:w="4614"/>
      </w:tblGrid>
      <w:tr w:rsidR="002E780A" w14:paraId="3A69CF67" w14:textId="4B9FECBD" w:rsidTr="002E780A">
        <w:tc>
          <w:tcPr>
            <w:tcW w:w="1310" w:type="dxa"/>
            <w:shd w:val="clear" w:color="auto" w:fill="1F497D" w:themeFill="text2"/>
          </w:tcPr>
          <w:p w14:paraId="2E3243D0" w14:textId="4DEC50DA" w:rsidR="002E3617" w:rsidRPr="001E7E4C" w:rsidRDefault="002E3617" w:rsidP="001E7E4C">
            <w:pPr>
              <w:jc w:val="center"/>
              <w:rPr>
                <w:b/>
                <w:color w:val="FFFFFF" w:themeColor="background1"/>
              </w:rPr>
            </w:pPr>
            <w:r w:rsidRPr="001E7E4C">
              <w:rPr>
                <w:b/>
                <w:color w:val="FFFFFF" w:themeColor="background1"/>
              </w:rPr>
              <w:t>收集器</w:t>
            </w:r>
          </w:p>
        </w:tc>
        <w:tc>
          <w:tcPr>
            <w:tcW w:w="1438" w:type="dxa"/>
            <w:shd w:val="clear" w:color="auto" w:fill="1F497D" w:themeFill="text2"/>
          </w:tcPr>
          <w:p w14:paraId="5960617F" w14:textId="616C18DB" w:rsidR="002E3617" w:rsidRPr="001E7E4C" w:rsidRDefault="002E3617" w:rsidP="001E7E4C">
            <w:pPr>
              <w:jc w:val="center"/>
              <w:rPr>
                <w:b/>
                <w:color w:val="FFFFFF" w:themeColor="background1"/>
              </w:rPr>
            </w:pPr>
            <w:r w:rsidRPr="001E7E4C">
              <w:rPr>
                <w:b/>
                <w:color w:val="FFFFFF" w:themeColor="background1"/>
              </w:rPr>
              <w:t>清理算法</w:t>
            </w:r>
          </w:p>
        </w:tc>
        <w:tc>
          <w:tcPr>
            <w:tcW w:w="1080" w:type="dxa"/>
            <w:shd w:val="clear" w:color="auto" w:fill="1F497D" w:themeFill="text2"/>
          </w:tcPr>
          <w:p w14:paraId="6189244B" w14:textId="4C464CEB" w:rsidR="002E3617" w:rsidRPr="001E7E4C" w:rsidRDefault="002E3617" w:rsidP="001E7E4C">
            <w:pPr>
              <w:jc w:val="center"/>
              <w:rPr>
                <w:b/>
                <w:color w:val="FFFFFF" w:themeColor="background1"/>
              </w:rPr>
            </w:pPr>
            <w:r w:rsidRPr="001E7E4C">
              <w:rPr>
                <w:rFonts w:hint="eastAsia"/>
                <w:b/>
                <w:color w:val="FFFFFF" w:themeColor="background1"/>
              </w:rPr>
              <w:t>回收</w:t>
            </w:r>
            <w:r w:rsidRPr="001E7E4C">
              <w:rPr>
                <w:b/>
                <w:color w:val="FFFFFF" w:themeColor="background1"/>
              </w:rPr>
              <w:t>代</w:t>
            </w:r>
          </w:p>
        </w:tc>
        <w:tc>
          <w:tcPr>
            <w:tcW w:w="1707" w:type="dxa"/>
            <w:shd w:val="clear" w:color="auto" w:fill="1F497D" w:themeFill="text2"/>
          </w:tcPr>
          <w:p w14:paraId="6542454F" w14:textId="1E753EBA" w:rsidR="002E3617" w:rsidRPr="001E7E4C" w:rsidRDefault="002E3617" w:rsidP="001E7E4C">
            <w:pPr>
              <w:jc w:val="center"/>
              <w:rPr>
                <w:b/>
                <w:color w:val="FFFFFF" w:themeColor="background1"/>
              </w:rPr>
            </w:pPr>
            <w:r w:rsidRPr="001E7E4C">
              <w:rPr>
                <w:b/>
                <w:color w:val="FFFFFF" w:themeColor="background1"/>
              </w:rPr>
              <w:t>搭配收集器</w:t>
            </w:r>
          </w:p>
        </w:tc>
        <w:tc>
          <w:tcPr>
            <w:tcW w:w="6362" w:type="dxa"/>
            <w:shd w:val="clear" w:color="auto" w:fill="1F497D" w:themeFill="text2"/>
          </w:tcPr>
          <w:p w14:paraId="5149DC83" w14:textId="796ABB03" w:rsidR="002E3617" w:rsidRPr="001E7E4C" w:rsidRDefault="00D74146" w:rsidP="00D7414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原理</w:t>
            </w:r>
          </w:p>
        </w:tc>
      </w:tr>
      <w:tr w:rsidR="002E780A" w14:paraId="0317D375" w14:textId="199D5CDE" w:rsidTr="002E780A">
        <w:tc>
          <w:tcPr>
            <w:tcW w:w="1310" w:type="dxa"/>
          </w:tcPr>
          <w:p w14:paraId="084664E2" w14:textId="1A2239C5" w:rsidR="002E3617" w:rsidRDefault="002E3617" w:rsidP="00034EE3">
            <w:r>
              <w:t>Serial</w:t>
            </w:r>
          </w:p>
        </w:tc>
        <w:tc>
          <w:tcPr>
            <w:tcW w:w="1438" w:type="dxa"/>
          </w:tcPr>
          <w:p w14:paraId="0F98EA00" w14:textId="13995655" w:rsidR="002E3617" w:rsidRDefault="00DA568F" w:rsidP="00034EE3">
            <w:r>
              <w:rPr>
                <w:rFonts w:hint="eastAsia"/>
              </w:rPr>
              <w:t>复制</w:t>
            </w:r>
            <w:r>
              <w:t>算法</w:t>
            </w:r>
          </w:p>
        </w:tc>
        <w:tc>
          <w:tcPr>
            <w:tcW w:w="1080" w:type="dxa"/>
          </w:tcPr>
          <w:p w14:paraId="7855C8CE" w14:textId="1A157443" w:rsidR="002E3617" w:rsidRDefault="00971AE2" w:rsidP="00034EE3">
            <w:r>
              <w:rPr>
                <w:rFonts w:hint="eastAsia"/>
              </w:rPr>
              <w:t>新生代</w:t>
            </w:r>
          </w:p>
        </w:tc>
        <w:tc>
          <w:tcPr>
            <w:tcW w:w="1707" w:type="dxa"/>
          </w:tcPr>
          <w:p w14:paraId="11199E19" w14:textId="77777777" w:rsidR="002E3617" w:rsidRDefault="00971AE2" w:rsidP="00034EE3">
            <w:r>
              <w:t>CMS</w:t>
            </w:r>
          </w:p>
          <w:p w14:paraId="0E0579A1" w14:textId="2BCD0F95" w:rsidR="00971AE2" w:rsidRDefault="00E15D64" w:rsidP="00034EE3">
            <w:proofErr w:type="spellStart"/>
            <w:r>
              <w:t>SerialOld</w:t>
            </w:r>
            <w:proofErr w:type="spellEnd"/>
          </w:p>
        </w:tc>
        <w:tc>
          <w:tcPr>
            <w:tcW w:w="6362" w:type="dxa"/>
          </w:tcPr>
          <w:p w14:paraId="45006ADE" w14:textId="09015DE8" w:rsidR="00D74146" w:rsidRDefault="00D74146" w:rsidP="00D74146">
            <w:r>
              <w:rPr>
                <w:rFonts w:hint="eastAsia"/>
              </w:rPr>
              <w:t>使用</w:t>
            </w:r>
            <w:r>
              <w:t>一个</w:t>
            </w:r>
            <w:proofErr w:type="spellStart"/>
            <w:r>
              <w:t>cpu</w:t>
            </w:r>
            <w:proofErr w:type="spellEnd"/>
            <w:r>
              <w:t>/</w:t>
            </w:r>
            <w:r>
              <w:rPr>
                <w:rFonts w:hint="eastAsia"/>
              </w:rPr>
              <w:t>一个</w:t>
            </w:r>
            <w:r>
              <w:t>线程完成</w:t>
            </w:r>
            <w:r>
              <w:t>GC</w:t>
            </w:r>
            <w:r>
              <w:t>；</w:t>
            </w:r>
          </w:p>
        </w:tc>
      </w:tr>
      <w:tr w:rsidR="002E780A" w14:paraId="5735F928" w14:textId="3C10A5A8" w:rsidTr="002E780A">
        <w:tc>
          <w:tcPr>
            <w:tcW w:w="1310" w:type="dxa"/>
          </w:tcPr>
          <w:p w14:paraId="4417EB4C" w14:textId="1ED2DA82" w:rsidR="002E3617" w:rsidRDefault="00091189" w:rsidP="00034EE3">
            <w:proofErr w:type="spellStart"/>
            <w:r>
              <w:t>ParNew</w:t>
            </w:r>
            <w:proofErr w:type="spellEnd"/>
          </w:p>
        </w:tc>
        <w:tc>
          <w:tcPr>
            <w:tcW w:w="1438" w:type="dxa"/>
          </w:tcPr>
          <w:p w14:paraId="64AA9A80" w14:textId="7C91A942" w:rsidR="002E3617" w:rsidRDefault="00DA568F" w:rsidP="00034EE3">
            <w:r>
              <w:t>复制算法</w:t>
            </w:r>
          </w:p>
        </w:tc>
        <w:tc>
          <w:tcPr>
            <w:tcW w:w="1080" w:type="dxa"/>
          </w:tcPr>
          <w:p w14:paraId="7FF613D0" w14:textId="4419E94F" w:rsidR="002E3617" w:rsidRDefault="00971AE2" w:rsidP="00034EE3">
            <w:r>
              <w:t>新生代</w:t>
            </w:r>
          </w:p>
        </w:tc>
        <w:tc>
          <w:tcPr>
            <w:tcW w:w="1707" w:type="dxa"/>
          </w:tcPr>
          <w:p w14:paraId="13D27FEF" w14:textId="77777777" w:rsidR="002E3617" w:rsidRDefault="00BC4D6D" w:rsidP="00034EE3">
            <w:r>
              <w:t>CMS</w:t>
            </w:r>
          </w:p>
          <w:p w14:paraId="1E63014F" w14:textId="686765FF" w:rsidR="00BC4D6D" w:rsidRDefault="00BC4D6D" w:rsidP="00034EE3">
            <w:proofErr w:type="spellStart"/>
            <w:r>
              <w:rPr>
                <w:rFonts w:hint="eastAsia"/>
              </w:rPr>
              <w:t>SerialOld</w:t>
            </w:r>
            <w:proofErr w:type="spellEnd"/>
          </w:p>
        </w:tc>
        <w:tc>
          <w:tcPr>
            <w:tcW w:w="6362" w:type="dxa"/>
          </w:tcPr>
          <w:p w14:paraId="65B00428" w14:textId="4F4723CC" w:rsidR="002E3617" w:rsidRDefault="00D055A2" w:rsidP="00034EE3">
            <w:r>
              <w:rPr>
                <w:rFonts w:hint="eastAsia"/>
              </w:rPr>
              <w:t>Serial</w:t>
            </w:r>
            <w:r>
              <w:t>的多线程</w:t>
            </w:r>
            <w:r>
              <w:rPr>
                <w:rFonts w:hint="eastAsia"/>
              </w:rPr>
              <w:t>版本</w:t>
            </w:r>
            <w:r>
              <w:t>；</w:t>
            </w:r>
          </w:p>
        </w:tc>
      </w:tr>
      <w:tr w:rsidR="002E780A" w14:paraId="1D7CBF37" w14:textId="2C9C627A" w:rsidTr="002E780A">
        <w:tc>
          <w:tcPr>
            <w:tcW w:w="1310" w:type="dxa"/>
          </w:tcPr>
          <w:p w14:paraId="4CA45BFB" w14:textId="0D82A7AE" w:rsidR="002E3617" w:rsidRDefault="00091189" w:rsidP="00034EE3">
            <w:r>
              <w:t>Parallel Scavenge</w:t>
            </w:r>
          </w:p>
        </w:tc>
        <w:tc>
          <w:tcPr>
            <w:tcW w:w="1438" w:type="dxa"/>
          </w:tcPr>
          <w:p w14:paraId="58698DF7" w14:textId="442080E8" w:rsidR="002E3617" w:rsidRDefault="00DA568F" w:rsidP="00034EE3">
            <w:r>
              <w:t>复制算法</w:t>
            </w:r>
          </w:p>
        </w:tc>
        <w:tc>
          <w:tcPr>
            <w:tcW w:w="1080" w:type="dxa"/>
          </w:tcPr>
          <w:p w14:paraId="64781824" w14:textId="311853AB" w:rsidR="002E3617" w:rsidRDefault="00971AE2" w:rsidP="00034EE3">
            <w:r>
              <w:t>新生代</w:t>
            </w:r>
          </w:p>
        </w:tc>
        <w:tc>
          <w:tcPr>
            <w:tcW w:w="1707" w:type="dxa"/>
          </w:tcPr>
          <w:p w14:paraId="61C0D2C8" w14:textId="77777777" w:rsidR="002E3617" w:rsidRDefault="00BC4D6D" w:rsidP="00034EE3">
            <w:proofErr w:type="spellStart"/>
            <w:r>
              <w:t>SerialOld</w:t>
            </w:r>
            <w:proofErr w:type="spellEnd"/>
          </w:p>
          <w:p w14:paraId="6E430DFE" w14:textId="22931468" w:rsidR="00BC4D6D" w:rsidRDefault="00BC4D6D" w:rsidP="00034EE3">
            <w:proofErr w:type="spellStart"/>
            <w:r>
              <w:rPr>
                <w:rFonts w:hint="eastAsia"/>
              </w:rPr>
              <w:t>ParallelOld</w:t>
            </w:r>
            <w:proofErr w:type="spellEnd"/>
          </w:p>
        </w:tc>
        <w:tc>
          <w:tcPr>
            <w:tcW w:w="6362" w:type="dxa"/>
          </w:tcPr>
          <w:p w14:paraId="1A67F609" w14:textId="77777777" w:rsidR="002E3617" w:rsidRDefault="00CE4883" w:rsidP="00034EE3">
            <w:r>
              <w:rPr>
                <w:rFonts w:hint="eastAsia"/>
              </w:rPr>
              <w:t>多线程</w:t>
            </w:r>
            <w:r>
              <w:t>，</w:t>
            </w:r>
            <w:r>
              <w:rPr>
                <w:rFonts w:hint="eastAsia"/>
              </w:rPr>
              <w:t>以提高</w:t>
            </w:r>
            <w:r>
              <w:t>吞吐为目标</w:t>
            </w:r>
            <w:r w:rsidR="00EB4FE2">
              <w:t>，</w:t>
            </w:r>
            <w:r w:rsidR="00EB4FE2">
              <w:rPr>
                <w:rFonts w:hint="eastAsia"/>
              </w:rPr>
              <w:t>而非</w:t>
            </w:r>
            <w:r w:rsidR="00EB4FE2">
              <w:t>缩短停顿时间；</w:t>
            </w:r>
          </w:p>
          <w:p w14:paraId="067AA409" w14:textId="32FE5695" w:rsidR="00D60D2D" w:rsidRDefault="00D60D2D" w:rsidP="00034EE3">
            <w:r>
              <w:rPr>
                <w:rFonts w:hint="eastAsia"/>
              </w:rPr>
              <w:t>有</w:t>
            </w:r>
            <w:r>
              <w:t>GC</w:t>
            </w:r>
            <w:r>
              <w:t>自适应调节策略；</w:t>
            </w:r>
          </w:p>
        </w:tc>
      </w:tr>
      <w:tr w:rsidR="002E780A" w14:paraId="074BF382" w14:textId="29F3AC36" w:rsidTr="002E780A">
        <w:tc>
          <w:tcPr>
            <w:tcW w:w="1310" w:type="dxa"/>
          </w:tcPr>
          <w:p w14:paraId="55C050DC" w14:textId="3D63391E" w:rsidR="002E3617" w:rsidRDefault="00091189" w:rsidP="00034EE3">
            <w:r>
              <w:t>CMS</w:t>
            </w:r>
          </w:p>
        </w:tc>
        <w:tc>
          <w:tcPr>
            <w:tcW w:w="1438" w:type="dxa"/>
          </w:tcPr>
          <w:p w14:paraId="4DEAE462" w14:textId="7837567D" w:rsidR="002E3617" w:rsidRDefault="00DA568F" w:rsidP="00034EE3">
            <w:r>
              <w:t>标记</w:t>
            </w:r>
            <w:r w:rsidR="000C5333">
              <w:t>-</w:t>
            </w:r>
            <w:r>
              <w:t>清除算法</w:t>
            </w:r>
          </w:p>
        </w:tc>
        <w:tc>
          <w:tcPr>
            <w:tcW w:w="1080" w:type="dxa"/>
          </w:tcPr>
          <w:p w14:paraId="474862FC" w14:textId="0D4E840B" w:rsidR="002E3617" w:rsidRDefault="00971AE2" w:rsidP="00034EE3">
            <w:r>
              <w:t>老年代</w:t>
            </w:r>
          </w:p>
        </w:tc>
        <w:tc>
          <w:tcPr>
            <w:tcW w:w="1707" w:type="dxa"/>
          </w:tcPr>
          <w:p w14:paraId="778910AB" w14:textId="77777777" w:rsidR="002E3617" w:rsidRDefault="007B1C29" w:rsidP="00034EE3">
            <w:r>
              <w:t>Serial</w:t>
            </w:r>
          </w:p>
          <w:p w14:paraId="3F0A4027" w14:textId="2BCE1A40" w:rsidR="007B1C29" w:rsidRDefault="007B1C29" w:rsidP="00034EE3">
            <w:proofErr w:type="spellStart"/>
            <w:r>
              <w:rPr>
                <w:rFonts w:hint="eastAsia"/>
              </w:rPr>
              <w:t>ParNew</w:t>
            </w:r>
            <w:proofErr w:type="spellEnd"/>
          </w:p>
        </w:tc>
        <w:tc>
          <w:tcPr>
            <w:tcW w:w="6362" w:type="dxa"/>
          </w:tcPr>
          <w:p w14:paraId="153183BD" w14:textId="2797A3BB" w:rsidR="002E3617" w:rsidRDefault="0013583D" w:rsidP="00034EE3">
            <w:r>
              <w:t>Concurrent Mark Sweep</w:t>
            </w:r>
            <w:r w:rsidR="00DC6ADF">
              <w:t>，</w:t>
            </w:r>
            <w:r w:rsidR="00705EB1">
              <w:t>并发标记，</w:t>
            </w:r>
            <w:r w:rsidR="00705EB1">
              <w:rPr>
                <w:rFonts w:hint="eastAsia"/>
              </w:rPr>
              <w:t>并发</w:t>
            </w:r>
            <w:r w:rsidR="00705EB1">
              <w:t>清除；</w:t>
            </w:r>
            <w:r w:rsidR="00DC6ADF">
              <w:t>以获得最</w:t>
            </w:r>
            <w:r w:rsidR="00592C4C">
              <w:t>1</w:t>
            </w:r>
            <w:r w:rsidR="00DC6ADF">
              <w:t>短停顿时间为目标；</w:t>
            </w:r>
          </w:p>
          <w:p w14:paraId="58FB3733" w14:textId="77777777" w:rsidR="00592C4C" w:rsidRDefault="00592C4C" w:rsidP="00034EE3">
            <w:r>
              <w:t>回收过程：</w:t>
            </w:r>
          </w:p>
          <w:p w14:paraId="10D3F50D" w14:textId="2E6CBCEE" w:rsidR="00592C4C" w:rsidRDefault="00592C4C" w:rsidP="00E01930">
            <w:pPr>
              <w:pStyle w:val="a8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初始</w:t>
            </w:r>
            <w:r>
              <w:t>标记：</w:t>
            </w:r>
            <w:r>
              <w:rPr>
                <w:rFonts w:hint="eastAsia"/>
              </w:rPr>
              <w:t>标记</w:t>
            </w:r>
            <w:proofErr w:type="spellStart"/>
            <w:r>
              <w:t>GCRoots</w:t>
            </w:r>
            <w:proofErr w:type="spellEnd"/>
            <w:r>
              <w:rPr>
                <w:rFonts w:hint="eastAsia"/>
              </w:rPr>
              <w:t>能够直接</w:t>
            </w:r>
            <w:r>
              <w:t>关联到的对象；（</w:t>
            </w:r>
            <w:r>
              <w:rPr>
                <w:rFonts w:hint="eastAsia"/>
              </w:rPr>
              <w:t>停顿</w:t>
            </w:r>
            <w:r>
              <w:t>）</w:t>
            </w:r>
          </w:p>
          <w:p w14:paraId="1654D99A" w14:textId="77777777" w:rsidR="00592C4C" w:rsidRDefault="00592C4C" w:rsidP="00E01930">
            <w:pPr>
              <w:pStyle w:val="a8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并发</w:t>
            </w:r>
            <w:r>
              <w:t>标记：</w:t>
            </w:r>
            <w:r>
              <w:rPr>
                <w:rFonts w:hint="eastAsia"/>
              </w:rPr>
              <w:t>执行可达</w:t>
            </w:r>
            <w:r>
              <w:t>性分析；</w:t>
            </w:r>
          </w:p>
          <w:p w14:paraId="2163D1E8" w14:textId="77777777" w:rsidR="00592C4C" w:rsidRDefault="00592C4C" w:rsidP="00E01930">
            <w:pPr>
              <w:pStyle w:val="a8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重新</w:t>
            </w:r>
            <w:r>
              <w:t>标记：修正并发标记过程中产生的变动；（</w:t>
            </w:r>
            <w:r>
              <w:rPr>
                <w:rFonts w:hint="eastAsia"/>
              </w:rPr>
              <w:t>停顿</w:t>
            </w:r>
            <w:r>
              <w:t>）</w:t>
            </w:r>
          </w:p>
          <w:p w14:paraId="04225D47" w14:textId="3FC8F324" w:rsidR="00592C4C" w:rsidRDefault="00592C4C" w:rsidP="00E01930">
            <w:pPr>
              <w:pStyle w:val="a8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并发</w:t>
            </w:r>
            <w:r>
              <w:t>清除：</w:t>
            </w:r>
            <w:r>
              <w:rPr>
                <w:rFonts w:hint="eastAsia"/>
              </w:rPr>
              <w:t>执行</w:t>
            </w:r>
            <w:r>
              <w:t>清除操作；</w:t>
            </w:r>
          </w:p>
        </w:tc>
      </w:tr>
      <w:tr w:rsidR="002E780A" w14:paraId="0BBDB2FD" w14:textId="35610F1C" w:rsidTr="002E780A">
        <w:tc>
          <w:tcPr>
            <w:tcW w:w="1310" w:type="dxa"/>
          </w:tcPr>
          <w:p w14:paraId="07C985D1" w14:textId="502CB080" w:rsidR="002E3617" w:rsidRDefault="00091189" w:rsidP="00034EE3">
            <w:proofErr w:type="spellStart"/>
            <w:r>
              <w:t>SerialOld</w:t>
            </w:r>
            <w:proofErr w:type="spellEnd"/>
          </w:p>
        </w:tc>
        <w:tc>
          <w:tcPr>
            <w:tcW w:w="1438" w:type="dxa"/>
          </w:tcPr>
          <w:p w14:paraId="591F5042" w14:textId="7DFDFD48" w:rsidR="002E3617" w:rsidRDefault="00DA568F" w:rsidP="00034EE3">
            <w:r>
              <w:t>标记</w:t>
            </w:r>
            <w:r w:rsidR="000C5333">
              <w:t>-</w:t>
            </w:r>
            <w:r>
              <w:t>整理算法</w:t>
            </w:r>
          </w:p>
        </w:tc>
        <w:tc>
          <w:tcPr>
            <w:tcW w:w="1080" w:type="dxa"/>
          </w:tcPr>
          <w:p w14:paraId="2156C9B2" w14:textId="182C40F6" w:rsidR="002E3617" w:rsidRDefault="00971AE2" w:rsidP="00034EE3">
            <w:r>
              <w:t>老年代</w:t>
            </w:r>
          </w:p>
        </w:tc>
        <w:tc>
          <w:tcPr>
            <w:tcW w:w="1707" w:type="dxa"/>
          </w:tcPr>
          <w:p w14:paraId="1CD1D707" w14:textId="77777777" w:rsidR="002E3617" w:rsidRDefault="007B1C29" w:rsidP="00034EE3">
            <w:r>
              <w:t>Serial</w:t>
            </w:r>
          </w:p>
          <w:p w14:paraId="198483B7" w14:textId="72283C88" w:rsidR="007B1C29" w:rsidRDefault="007B1C29" w:rsidP="00034EE3">
            <w:proofErr w:type="spellStart"/>
            <w:r>
              <w:rPr>
                <w:rFonts w:hint="eastAsia"/>
              </w:rPr>
              <w:t>ParNew</w:t>
            </w:r>
            <w:proofErr w:type="spellEnd"/>
          </w:p>
        </w:tc>
        <w:tc>
          <w:tcPr>
            <w:tcW w:w="6362" w:type="dxa"/>
          </w:tcPr>
          <w:p w14:paraId="678D865A" w14:textId="712AFD78" w:rsidR="000C5333" w:rsidRDefault="000C5333" w:rsidP="00034EE3">
            <w:r>
              <w:t>单线程</w:t>
            </w:r>
          </w:p>
        </w:tc>
      </w:tr>
      <w:tr w:rsidR="002E780A" w14:paraId="20B467C8" w14:textId="3B681B17" w:rsidTr="002E780A">
        <w:tc>
          <w:tcPr>
            <w:tcW w:w="1310" w:type="dxa"/>
          </w:tcPr>
          <w:p w14:paraId="07884D89" w14:textId="3932EFD9" w:rsidR="002E3617" w:rsidRDefault="00C25162" w:rsidP="00034EE3">
            <w:proofErr w:type="spellStart"/>
            <w:r>
              <w:t>ParallelOld</w:t>
            </w:r>
            <w:proofErr w:type="spellEnd"/>
          </w:p>
        </w:tc>
        <w:tc>
          <w:tcPr>
            <w:tcW w:w="1438" w:type="dxa"/>
          </w:tcPr>
          <w:p w14:paraId="13132809" w14:textId="13EAA760" w:rsidR="002E3617" w:rsidRDefault="00DA568F" w:rsidP="00034EE3">
            <w:r>
              <w:t>标记</w:t>
            </w:r>
            <w:r w:rsidR="000C5333">
              <w:t>-</w:t>
            </w:r>
            <w:r>
              <w:t>整理算法</w:t>
            </w:r>
          </w:p>
        </w:tc>
        <w:tc>
          <w:tcPr>
            <w:tcW w:w="1080" w:type="dxa"/>
          </w:tcPr>
          <w:p w14:paraId="60F39BA3" w14:textId="74C4E239" w:rsidR="002E3617" w:rsidRDefault="00971AE2" w:rsidP="00034EE3">
            <w:r>
              <w:t>老年代</w:t>
            </w:r>
          </w:p>
        </w:tc>
        <w:tc>
          <w:tcPr>
            <w:tcW w:w="1707" w:type="dxa"/>
          </w:tcPr>
          <w:p w14:paraId="7CA6A928" w14:textId="0CA73268" w:rsidR="002E3617" w:rsidRDefault="007B1C29" w:rsidP="00034EE3">
            <w:proofErr w:type="spellStart"/>
            <w:r>
              <w:t>ParallelOld</w:t>
            </w:r>
            <w:proofErr w:type="spellEnd"/>
          </w:p>
        </w:tc>
        <w:tc>
          <w:tcPr>
            <w:tcW w:w="6362" w:type="dxa"/>
          </w:tcPr>
          <w:p w14:paraId="23E40684" w14:textId="7B8CB15F" w:rsidR="002E3617" w:rsidRDefault="00AE3E83" w:rsidP="00034EE3">
            <w:r>
              <w:t>多线程，</w:t>
            </w:r>
            <w:r>
              <w:rPr>
                <w:rFonts w:hint="eastAsia"/>
              </w:rPr>
              <w:t>以提高</w:t>
            </w:r>
            <w:r>
              <w:t>吞吐为目标，</w:t>
            </w:r>
            <w:r>
              <w:rPr>
                <w:rFonts w:hint="eastAsia"/>
              </w:rPr>
              <w:t>而非</w:t>
            </w:r>
            <w:r>
              <w:t>缩短停顿时间；</w:t>
            </w:r>
          </w:p>
        </w:tc>
      </w:tr>
      <w:tr w:rsidR="002E780A" w14:paraId="6F954E5E" w14:textId="7DDAC287" w:rsidTr="002E780A">
        <w:tc>
          <w:tcPr>
            <w:tcW w:w="1310" w:type="dxa"/>
          </w:tcPr>
          <w:p w14:paraId="43FE2E0F" w14:textId="24DC4DA5" w:rsidR="002E3617" w:rsidRDefault="007E6270" w:rsidP="00034EE3">
            <w:r>
              <w:t>G1</w:t>
            </w:r>
          </w:p>
        </w:tc>
        <w:tc>
          <w:tcPr>
            <w:tcW w:w="1438" w:type="dxa"/>
          </w:tcPr>
          <w:p w14:paraId="0939DD74" w14:textId="63DBF4D0" w:rsidR="002E3617" w:rsidRDefault="006D2717" w:rsidP="00034EE3">
            <w:r>
              <w:rPr>
                <w:rFonts w:hint="eastAsia"/>
              </w:rPr>
              <w:t>标记</w:t>
            </w:r>
            <w:r>
              <w:t>-</w:t>
            </w:r>
            <w:r>
              <w:rPr>
                <w:rFonts w:hint="eastAsia"/>
              </w:rPr>
              <w:t>整理</w:t>
            </w:r>
          </w:p>
        </w:tc>
        <w:tc>
          <w:tcPr>
            <w:tcW w:w="1080" w:type="dxa"/>
          </w:tcPr>
          <w:p w14:paraId="0BF1631E" w14:textId="4027A223" w:rsidR="002E3617" w:rsidRDefault="00971AE2" w:rsidP="00034EE3">
            <w:r>
              <w:t>皆可</w:t>
            </w:r>
          </w:p>
        </w:tc>
        <w:tc>
          <w:tcPr>
            <w:tcW w:w="1707" w:type="dxa"/>
          </w:tcPr>
          <w:p w14:paraId="46741D50" w14:textId="77777777" w:rsidR="002E3617" w:rsidRDefault="002E3617" w:rsidP="00034EE3"/>
        </w:tc>
        <w:tc>
          <w:tcPr>
            <w:tcW w:w="6362" w:type="dxa"/>
          </w:tcPr>
          <w:p w14:paraId="7DD85E15" w14:textId="77777777" w:rsidR="002E780A" w:rsidRDefault="002E780A" w:rsidP="00E01930">
            <w:pPr>
              <w:pStyle w:val="a8"/>
              <w:numPr>
                <w:ilvl w:val="0"/>
                <w:numId w:val="44"/>
              </w:numPr>
              <w:ind w:firstLineChars="0"/>
            </w:pPr>
            <w:r>
              <w:t>面向</w:t>
            </w:r>
            <w:r>
              <w:t>server</w:t>
            </w:r>
            <w:r>
              <w:t>模式，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CMS</w:t>
            </w:r>
            <w:r>
              <w:t>收集器；</w:t>
            </w:r>
          </w:p>
          <w:p w14:paraId="07D4A296" w14:textId="77777777" w:rsidR="002E780A" w:rsidRDefault="002E780A" w:rsidP="00E01930">
            <w:pPr>
              <w:pStyle w:val="a8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并行</w:t>
            </w:r>
            <w:r>
              <w:t>&amp;</w:t>
            </w:r>
            <w:r>
              <w:rPr>
                <w:rFonts w:hint="eastAsia"/>
              </w:rPr>
              <w:t>并发</w:t>
            </w:r>
            <w:r>
              <w:t>；</w:t>
            </w:r>
          </w:p>
          <w:p w14:paraId="087CEC68" w14:textId="77777777" w:rsidR="002E780A" w:rsidRDefault="002E780A" w:rsidP="00E01930">
            <w:pPr>
              <w:pStyle w:val="a8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分代</w:t>
            </w:r>
            <w:r>
              <w:t>收集；</w:t>
            </w:r>
          </w:p>
          <w:p w14:paraId="770D0B28" w14:textId="77777777" w:rsidR="002E780A" w:rsidRDefault="002E780A" w:rsidP="00E01930">
            <w:pPr>
              <w:pStyle w:val="a8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空间</w:t>
            </w:r>
            <w:r>
              <w:t>整合；</w:t>
            </w:r>
          </w:p>
          <w:p w14:paraId="5F04941D" w14:textId="617FCB37" w:rsidR="002E780A" w:rsidRDefault="002E780A" w:rsidP="00E01930">
            <w:pPr>
              <w:pStyle w:val="a8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可预测</w:t>
            </w:r>
            <w:r>
              <w:t>停顿</w:t>
            </w:r>
            <w:r w:rsidR="00213C6C">
              <w:t>：</w:t>
            </w:r>
            <w:r w:rsidR="006D2717">
              <w:t>能够指定单位时间内停顿的时长；</w:t>
            </w:r>
          </w:p>
          <w:p w14:paraId="2CF67184" w14:textId="77777777" w:rsidR="002E780A" w:rsidRDefault="002E780A" w:rsidP="00E01930">
            <w:pPr>
              <w:pStyle w:val="a8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划分</w:t>
            </w:r>
            <w:r>
              <w:t>内存为多个</w:t>
            </w:r>
            <w:r>
              <w:t>region</w:t>
            </w:r>
            <w:r>
              <w:t>，</w:t>
            </w:r>
            <w:r>
              <w:rPr>
                <w:rFonts w:hint="eastAsia"/>
              </w:rPr>
              <w:t>避免</w:t>
            </w:r>
            <w:r>
              <w:t>回收整个内存；</w:t>
            </w:r>
          </w:p>
          <w:p w14:paraId="7433E7E3" w14:textId="77777777" w:rsidR="002E780A" w:rsidRDefault="002E780A" w:rsidP="00E01930">
            <w:pPr>
              <w:pStyle w:val="a8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维护</w:t>
            </w:r>
            <w:r>
              <w:t>region</w:t>
            </w:r>
            <w:r>
              <w:t>回收价值列表，</w:t>
            </w:r>
            <w:r>
              <w:rPr>
                <w:rFonts w:hint="eastAsia"/>
              </w:rPr>
              <w:t>优先</w:t>
            </w:r>
            <w:r>
              <w:t>回收价值高的</w:t>
            </w:r>
            <w:r>
              <w:t>region</w:t>
            </w:r>
            <w:r>
              <w:t>；</w:t>
            </w:r>
          </w:p>
          <w:p w14:paraId="46292E18" w14:textId="77777777" w:rsidR="002E780A" w:rsidRDefault="002E780A" w:rsidP="00E01930">
            <w:pPr>
              <w:pStyle w:val="a8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回收</w:t>
            </w:r>
            <w:r>
              <w:t>过程：</w:t>
            </w:r>
          </w:p>
          <w:p w14:paraId="788DD8FA" w14:textId="0B56E1A3" w:rsidR="002E780A" w:rsidRDefault="002E780A" w:rsidP="00E01930">
            <w:pPr>
              <w:pStyle w:val="a8"/>
              <w:numPr>
                <w:ilvl w:val="0"/>
                <w:numId w:val="45"/>
              </w:numPr>
              <w:ind w:firstLineChars="0"/>
            </w:pPr>
            <w:r>
              <w:t>初始标记：</w:t>
            </w:r>
            <w:r>
              <w:rPr>
                <w:rFonts w:hint="eastAsia"/>
              </w:rPr>
              <w:t>标记</w:t>
            </w:r>
            <w:r>
              <w:t>GC Roots</w:t>
            </w:r>
            <w:r>
              <w:rPr>
                <w:rFonts w:hint="eastAsia"/>
              </w:rPr>
              <w:t>直接</w:t>
            </w:r>
            <w:r>
              <w:t>关联的对象；（</w:t>
            </w:r>
            <w:r>
              <w:rPr>
                <w:rFonts w:hint="eastAsia"/>
              </w:rPr>
              <w:t>停顿</w:t>
            </w:r>
            <w:r>
              <w:t>）</w:t>
            </w:r>
          </w:p>
          <w:p w14:paraId="1F1AD321" w14:textId="77777777" w:rsidR="002E780A" w:rsidRDefault="002E780A" w:rsidP="00E01930">
            <w:pPr>
              <w:pStyle w:val="a8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并发</w:t>
            </w:r>
            <w:r>
              <w:t>标记：</w:t>
            </w:r>
            <w:r>
              <w:rPr>
                <w:rFonts w:hint="eastAsia"/>
              </w:rPr>
              <w:t>标记</w:t>
            </w:r>
            <w:r>
              <w:t>存活对象；（</w:t>
            </w:r>
            <w:r>
              <w:rPr>
                <w:rFonts w:hint="eastAsia"/>
              </w:rPr>
              <w:t>并发</w:t>
            </w:r>
            <w:r>
              <w:t>）</w:t>
            </w:r>
          </w:p>
          <w:p w14:paraId="1BFBF7B6" w14:textId="61FE1FEA" w:rsidR="002E780A" w:rsidRDefault="00592C4C" w:rsidP="00E01930">
            <w:pPr>
              <w:pStyle w:val="a8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重新</w:t>
            </w:r>
            <w:r w:rsidR="002E780A">
              <w:t>标记：</w:t>
            </w:r>
            <w:r w:rsidR="002E780A">
              <w:rPr>
                <w:rFonts w:hint="eastAsia"/>
              </w:rPr>
              <w:t>修正</w:t>
            </w:r>
            <w:r w:rsidR="002E780A">
              <w:t>并发标记过程中变动；（</w:t>
            </w:r>
            <w:r w:rsidR="002E780A">
              <w:rPr>
                <w:rFonts w:hint="eastAsia"/>
              </w:rPr>
              <w:t>停顿</w:t>
            </w:r>
            <w:r w:rsidR="002E780A">
              <w:t>，</w:t>
            </w:r>
            <w:r w:rsidR="002E780A">
              <w:rPr>
                <w:rFonts w:hint="eastAsia"/>
              </w:rPr>
              <w:t>并发</w:t>
            </w:r>
            <w:r w:rsidR="002E780A">
              <w:t>）</w:t>
            </w:r>
          </w:p>
          <w:p w14:paraId="4C65A74F" w14:textId="3626BB00" w:rsidR="002E780A" w:rsidRDefault="002E780A" w:rsidP="00E01930">
            <w:pPr>
              <w:pStyle w:val="a8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筛选</w:t>
            </w:r>
            <w:r>
              <w:t>回收：</w:t>
            </w:r>
            <w:r>
              <w:rPr>
                <w:rFonts w:hint="eastAsia"/>
              </w:rPr>
              <w:t>根据</w:t>
            </w:r>
            <w:r>
              <w:t>回收价值成本对</w:t>
            </w:r>
            <w:r>
              <w:t>region</w:t>
            </w:r>
            <w:r>
              <w:t>排序，</w:t>
            </w:r>
            <w:r>
              <w:rPr>
                <w:rFonts w:hint="eastAsia"/>
              </w:rPr>
              <w:t>根据</w:t>
            </w:r>
            <w:r>
              <w:t>设定时间回收最有价值的部分；</w:t>
            </w:r>
          </w:p>
        </w:tc>
      </w:tr>
    </w:tbl>
    <w:p w14:paraId="28FC2655" w14:textId="34DA276F" w:rsidR="00034EE3" w:rsidRDefault="00034EE3" w:rsidP="00854EC8"/>
    <w:tbl>
      <w:tblPr>
        <w:tblW w:w="0" w:type="auto"/>
        <w:tblLook w:val="04A0" w:firstRow="1" w:lastRow="0" w:firstColumn="1" w:lastColumn="0" w:noHBand="0" w:noVBand="1"/>
      </w:tblPr>
      <w:tblGrid>
        <w:gridCol w:w="952"/>
        <w:gridCol w:w="1926"/>
        <w:gridCol w:w="1438"/>
        <w:gridCol w:w="4540"/>
      </w:tblGrid>
      <w:tr w:rsidR="000C5333" w14:paraId="6C59ECAB" w14:textId="77777777" w:rsidTr="006D2717">
        <w:tc>
          <w:tcPr>
            <w:tcW w:w="1418" w:type="dxa"/>
            <w:shd w:val="clear" w:color="auto" w:fill="1F497D" w:themeFill="text2"/>
          </w:tcPr>
          <w:p w14:paraId="0FD7B880" w14:textId="583322E1" w:rsidR="00665F7D" w:rsidRPr="002E780A" w:rsidRDefault="00665F7D" w:rsidP="002E780A">
            <w:pPr>
              <w:jc w:val="center"/>
              <w:rPr>
                <w:b/>
                <w:color w:val="FFFFFF" w:themeColor="background1"/>
              </w:rPr>
            </w:pPr>
            <w:r w:rsidRPr="002E780A">
              <w:rPr>
                <w:b/>
                <w:color w:val="FFFFFF" w:themeColor="background1"/>
              </w:rPr>
              <w:t>收集器</w:t>
            </w:r>
          </w:p>
        </w:tc>
        <w:tc>
          <w:tcPr>
            <w:tcW w:w="3012" w:type="dxa"/>
            <w:shd w:val="clear" w:color="auto" w:fill="1F497D" w:themeFill="text2"/>
          </w:tcPr>
          <w:p w14:paraId="61CDB9AD" w14:textId="3E3490A0" w:rsidR="00665F7D" w:rsidRPr="002E780A" w:rsidRDefault="00D74146" w:rsidP="002E780A">
            <w:pPr>
              <w:jc w:val="center"/>
              <w:rPr>
                <w:b/>
                <w:color w:val="FFFFFF" w:themeColor="background1"/>
              </w:rPr>
            </w:pPr>
            <w:r w:rsidRPr="002E780A">
              <w:rPr>
                <w:rFonts w:hint="eastAsia"/>
                <w:b/>
                <w:color w:val="FFFFFF" w:themeColor="background1"/>
              </w:rPr>
              <w:t>适用</w:t>
            </w:r>
            <w:r w:rsidRPr="002E780A">
              <w:rPr>
                <w:b/>
                <w:color w:val="FFFFFF" w:themeColor="background1"/>
              </w:rPr>
              <w:t>场景</w:t>
            </w:r>
          </w:p>
        </w:tc>
        <w:tc>
          <w:tcPr>
            <w:tcW w:w="2213" w:type="dxa"/>
            <w:shd w:val="clear" w:color="auto" w:fill="1F497D" w:themeFill="text2"/>
          </w:tcPr>
          <w:p w14:paraId="2C58FE03" w14:textId="47540A94" w:rsidR="00665F7D" w:rsidRPr="002E780A" w:rsidRDefault="00665F7D" w:rsidP="002E780A">
            <w:pPr>
              <w:jc w:val="center"/>
              <w:rPr>
                <w:b/>
                <w:color w:val="FFFFFF" w:themeColor="background1"/>
              </w:rPr>
            </w:pPr>
            <w:r w:rsidRPr="002E780A">
              <w:rPr>
                <w:b/>
                <w:color w:val="FFFFFF" w:themeColor="background1"/>
              </w:rPr>
              <w:t>优点</w:t>
            </w:r>
          </w:p>
        </w:tc>
        <w:tc>
          <w:tcPr>
            <w:tcW w:w="6814" w:type="dxa"/>
            <w:shd w:val="clear" w:color="auto" w:fill="1F497D" w:themeFill="text2"/>
          </w:tcPr>
          <w:p w14:paraId="6D157C99" w14:textId="7E26A63B" w:rsidR="00665F7D" w:rsidRPr="002E780A" w:rsidRDefault="00665F7D" w:rsidP="002E780A">
            <w:pPr>
              <w:jc w:val="center"/>
              <w:rPr>
                <w:b/>
                <w:color w:val="FFFFFF" w:themeColor="background1"/>
              </w:rPr>
            </w:pPr>
            <w:r w:rsidRPr="002E780A">
              <w:rPr>
                <w:b/>
                <w:color w:val="FFFFFF" w:themeColor="background1"/>
              </w:rPr>
              <w:t>缺点</w:t>
            </w:r>
          </w:p>
        </w:tc>
      </w:tr>
      <w:tr w:rsidR="000C5333" w14:paraId="151A63AA" w14:textId="77777777" w:rsidTr="006D2717">
        <w:tc>
          <w:tcPr>
            <w:tcW w:w="1418" w:type="dxa"/>
          </w:tcPr>
          <w:p w14:paraId="50D95C53" w14:textId="06EFC150" w:rsidR="00665F7D" w:rsidRDefault="00854EC8" w:rsidP="00665F7D">
            <w:r>
              <w:t>Serial</w:t>
            </w:r>
          </w:p>
        </w:tc>
        <w:tc>
          <w:tcPr>
            <w:tcW w:w="3012" w:type="dxa"/>
          </w:tcPr>
          <w:p w14:paraId="3DB7ADE6" w14:textId="06698A28" w:rsidR="00665F7D" w:rsidRDefault="00D055A2" w:rsidP="00665F7D">
            <w:r>
              <w:t>Client</w:t>
            </w:r>
            <w:r>
              <w:t>模式下的虚拟机</w:t>
            </w:r>
            <w:r>
              <w:rPr>
                <w:rFonts w:hint="eastAsia"/>
              </w:rPr>
              <w:t>；</w:t>
            </w:r>
          </w:p>
        </w:tc>
        <w:tc>
          <w:tcPr>
            <w:tcW w:w="2213" w:type="dxa"/>
          </w:tcPr>
          <w:p w14:paraId="4A9730EA" w14:textId="037854CA" w:rsidR="00665F7D" w:rsidRDefault="00993700" w:rsidP="00665F7D">
            <w:r>
              <w:t>消耗资源小；</w:t>
            </w:r>
          </w:p>
        </w:tc>
        <w:tc>
          <w:tcPr>
            <w:tcW w:w="6814" w:type="dxa"/>
          </w:tcPr>
          <w:p w14:paraId="253C4B1D" w14:textId="7686EEC1" w:rsidR="00665F7D" w:rsidRDefault="003E3FF4" w:rsidP="00665F7D">
            <w:r>
              <w:t>停顿时间可能稍长；</w:t>
            </w:r>
          </w:p>
        </w:tc>
      </w:tr>
      <w:tr w:rsidR="000C5333" w14:paraId="003F9701" w14:textId="77777777" w:rsidTr="006D2717">
        <w:tc>
          <w:tcPr>
            <w:tcW w:w="1418" w:type="dxa"/>
          </w:tcPr>
          <w:p w14:paraId="306E3937" w14:textId="61D23274" w:rsidR="00665F7D" w:rsidRDefault="00D74146" w:rsidP="00665F7D">
            <w:proofErr w:type="spellStart"/>
            <w:r>
              <w:t>ParNew</w:t>
            </w:r>
            <w:proofErr w:type="spellEnd"/>
          </w:p>
        </w:tc>
        <w:tc>
          <w:tcPr>
            <w:tcW w:w="3012" w:type="dxa"/>
          </w:tcPr>
          <w:p w14:paraId="0F95BF43" w14:textId="769BEF2E" w:rsidR="00D74146" w:rsidRDefault="00D055A2" w:rsidP="00665F7D">
            <w:r>
              <w:t>Server</w:t>
            </w:r>
            <w:r>
              <w:t>模式下与</w:t>
            </w:r>
            <w:r>
              <w:t>CMS</w:t>
            </w:r>
            <w:r>
              <w:rPr>
                <w:rFonts w:hint="eastAsia"/>
              </w:rPr>
              <w:t>搭配</w:t>
            </w:r>
          </w:p>
        </w:tc>
        <w:tc>
          <w:tcPr>
            <w:tcW w:w="2213" w:type="dxa"/>
          </w:tcPr>
          <w:p w14:paraId="7ED71D5E" w14:textId="16BA67B8" w:rsidR="00665F7D" w:rsidRDefault="00CE4883" w:rsidP="00665F7D">
            <w:r>
              <w:rPr>
                <w:rFonts w:hint="eastAsia"/>
              </w:rPr>
              <w:t>GC</w:t>
            </w:r>
            <w:r>
              <w:t>速度提高</w:t>
            </w:r>
            <w:r w:rsidR="00EB4FE2">
              <w:t>，</w:t>
            </w:r>
            <w:r w:rsidR="00EB4FE2">
              <w:rPr>
                <w:rFonts w:hint="eastAsia"/>
              </w:rPr>
              <w:t>减少停顿时间</w:t>
            </w:r>
            <w:r w:rsidR="00EB4FE2">
              <w:t>；</w:t>
            </w:r>
          </w:p>
        </w:tc>
        <w:tc>
          <w:tcPr>
            <w:tcW w:w="6814" w:type="dxa"/>
          </w:tcPr>
          <w:p w14:paraId="1D8E898D" w14:textId="318265EA" w:rsidR="00665F7D" w:rsidRDefault="00665F7D" w:rsidP="00665F7D"/>
        </w:tc>
      </w:tr>
      <w:tr w:rsidR="000C5333" w14:paraId="3E34B618" w14:textId="77777777" w:rsidTr="006D2717">
        <w:tc>
          <w:tcPr>
            <w:tcW w:w="1418" w:type="dxa"/>
          </w:tcPr>
          <w:p w14:paraId="2290BE5B" w14:textId="2C1D7248" w:rsidR="00665F7D" w:rsidRDefault="00CE4883" w:rsidP="00665F7D">
            <w:r>
              <w:t>Parallel Scavenge</w:t>
            </w:r>
          </w:p>
        </w:tc>
        <w:tc>
          <w:tcPr>
            <w:tcW w:w="3012" w:type="dxa"/>
          </w:tcPr>
          <w:p w14:paraId="25E37D5B" w14:textId="6991D773" w:rsidR="00665F7D" w:rsidRDefault="0096579A" w:rsidP="00665F7D">
            <w:r>
              <w:t>后台运算而不需要太多交互的任务；</w:t>
            </w:r>
          </w:p>
        </w:tc>
        <w:tc>
          <w:tcPr>
            <w:tcW w:w="2213" w:type="dxa"/>
          </w:tcPr>
          <w:p w14:paraId="080990DB" w14:textId="77777777" w:rsidR="00665F7D" w:rsidRDefault="000C5333" w:rsidP="00665F7D">
            <w:r>
              <w:t>提高吞吐；</w:t>
            </w:r>
          </w:p>
          <w:p w14:paraId="234CDB2F" w14:textId="42A3C19E" w:rsidR="000C5333" w:rsidRDefault="000C5333" w:rsidP="00665F7D">
            <w:r>
              <w:rPr>
                <w:rFonts w:hint="eastAsia"/>
              </w:rPr>
              <w:t>GC</w:t>
            </w:r>
            <w:r>
              <w:t>自适应调节策略；</w:t>
            </w:r>
          </w:p>
        </w:tc>
        <w:tc>
          <w:tcPr>
            <w:tcW w:w="6814" w:type="dxa"/>
          </w:tcPr>
          <w:p w14:paraId="56816CB8" w14:textId="5C71C893" w:rsidR="00665F7D" w:rsidRDefault="003E3FF4" w:rsidP="00665F7D">
            <w:r>
              <w:t>停顿时间可能稍长；</w:t>
            </w:r>
          </w:p>
        </w:tc>
      </w:tr>
      <w:tr w:rsidR="000C5333" w14:paraId="55724B24" w14:textId="77777777" w:rsidTr="006D2717">
        <w:tc>
          <w:tcPr>
            <w:tcW w:w="1418" w:type="dxa"/>
          </w:tcPr>
          <w:p w14:paraId="073A9C1A" w14:textId="551E96DD" w:rsidR="00665F7D" w:rsidRDefault="000C5333" w:rsidP="00665F7D">
            <w:r>
              <w:t>Serial Old</w:t>
            </w:r>
          </w:p>
        </w:tc>
        <w:tc>
          <w:tcPr>
            <w:tcW w:w="3012" w:type="dxa"/>
          </w:tcPr>
          <w:p w14:paraId="2471E47D" w14:textId="77777777" w:rsidR="00665F7D" w:rsidRDefault="000C5333" w:rsidP="00665F7D">
            <w:r>
              <w:t>C</w:t>
            </w:r>
            <w:r>
              <w:rPr>
                <w:rFonts w:hint="eastAsia"/>
              </w:rPr>
              <w:t>lient</w:t>
            </w:r>
            <w:r>
              <w:rPr>
                <w:rFonts w:hint="eastAsia"/>
              </w:rPr>
              <w:t>模式</w:t>
            </w:r>
            <w:r>
              <w:t>下的虚拟机；</w:t>
            </w:r>
          </w:p>
          <w:p w14:paraId="6E833BB4" w14:textId="77A67715" w:rsidR="000C5333" w:rsidRDefault="000C5333" w:rsidP="00665F7D">
            <w:r>
              <w:t>S</w:t>
            </w:r>
            <w:r>
              <w:rPr>
                <w:rFonts w:hint="eastAsia"/>
              </w:rPr>
              <w:t>erver</w:t>
            </w:r>
            <w:r>
              <w:t>模式下作为</w:t>
            </w:r>
            <w:r>
              <w:t>CMS</w:t>
            </w:r>
            <w:r>
              <w:t>的</w:t>
            </w:r>
            <w:r>
              <w:rPr>
                <w:rFonts w:hint="eastAsia"/>
              </w:rPr>
              <w:t>后备</w:t>
            </w:r>
            <w:r>
              <w:t>方案；</w:t>
            </w:r>
          </w:p>
        </w:tc>
        <w:tc>
          <w:tcPr>
            <w:tcW w:w="2213" w:type="dxa"/>
          </w:tcPr>
          <w:p w14:paraId="3B965350" w14:textId="50DF2F3F" w:rsidR="00665F7D" w:rsidRDefault="00FC2BD8" w:rsidP="00665F7D">
            <w:r>
              <w:t>消耗资源小；</w:t>
            </w:r>
          </w:p>
        </w:tc>
        <w:tc>
          <w:tcPr>
            <w:tcW w:w="6814" w:type="dxa"/>
          </w:tcPr>
          <w:p w14:paraId="110705B2" w14:textId="37D3453C" w:rsidR="00665F7D" w:rsidRDefault="003E3FF4" w:rsidP="00665F7D">
            <w:r>
              <w:t>停顿时间可能稍长；</w:t>
            </w:r>
          </w:p>
        </w:tc>
      </w:tr>
      <w:tr w:rsidR="000C5333" w14:paraId="013E93DF" w14:textId="77777777" w:rsidTr="006D2717">
        <w:tc>
          <w:tcPr>
            <w:tcW w:w="1418" w:type="dxa"/>
          </w:tcPr>
          <w:p w14:paraId="1CB976E0" w14:textId="3AFBFB32" w:rsidR="00665F7D" w:rsidRDefault="00FF65A9" w:rsidP="00665F7D">
            <w:r>
              <w:t>Parallel Old</w:t>
            </w:r>
          </w:p>
        </w:tc>
        <w:tc>
          <w:tcPr>
            <w:tcW w:w="3012" w:type="dxa"/>
          </w:tcPr>
          <w:p w14:paraId="12123E34" w14:textId="28D36645" w:rsidR="00665F7D" w:rsidRDefault="00FF65A9" w:rsidP="00665F7D">
            <w:r>
              <w:t>配合</w:t>
            </w:r>
            <w:r>
              <w:t>Parallel Scavenge</w:t>
            </w:r>
            <w:r>
              <w:rPr>
                <w:rFonts w:hint="eastAsia"/>
              </w:rPr>
              <w:t>使用</w:t>
            </w:r>
            <w:r>
              <w:t>，</w:t>
            </w:r>
            <w:r>
              <w:rPr>
                <w:rFonts w:hint="eastAsia"/>
              </w:rPr>
              <w:t>适合于</w:t>
            </w:r>
            <w:r>
              <w:t>注重吞吐的场合；</w:t>
            </w:r>
          </w:p>
        </w:tc>
        <w:tc>
          <w:tcPr>
            <w:tcW w:w="2213" w:type="dxa"/>
          </w:tcPr>
          <w:p w14:paraId="60E907A9" w14:textId="053E2D44" w:rsidR="00665F7D" w:rsidRDefault="00BC4808" w:rsidP="00665F7D">
            <w:r>
              <w:t>提高吞吐；</w:t>
            </w:r>
          </w:p>
        </w:tc>
        <w:tc>
          <w:tcPr>
            <w:tcW w:w="6814" w:type="dxa"/>
          </w:tcPr>
          <w:p w14:paraId="66D7D621" w14:textId="34786452" w:rsidR="00665F7D" w:rsidRDefault="003E3FF4" w:rsidP="00665F7D">
            <w:r>
              <w:t>停顿时间可能稍长；</w:t>
            </w:r>
          </w:p>
        </w:tc>
      </w:tr>
      <w:tr w:rsidR="000C5333" w14:paraId="412D8D28" w14:textId="77777777" w:rsidTr="006D2717">
        <w:tc>
          <w:tcPr>
            <w:tcW w:w="1418" w:type="dxa"/>
          </w:tcPr>
          <w:p w14:paraId="58BB8A5B" w14:textId="58FAA52A" w:rsidR="00665F7D" w:rsidRDefault="0013583D" w:rsidP="00665F7D">
            <w:r>
              <w:t>CMS</w:t>
            </w:r>
          </w:p>
        </w:tc>
        <w:tc>
          <w:tcPr>
            <w:tcW w:w="3012" w:type="dxa"/>
          </w:tcPr>
          <w:p w14:paraId="2DB7B5AE" w14:textId="006938FD" w:rsidR="00665F7D" w:rsidRDefault="00D6567A" w:rsidP="00665F7D">
            <w:r>
              <w:t>适合</w:t>
            </w:r>
            <w:r>
              <w:rPr>
                <w:rFonts w:hint="eastAsia"/>
              </w:rPr>
              <w:t>交互</w:t>
            </w:r>
            <w:r>
              <w:t>频繁，</w:t>
            </w:r>
            <w:r>
              <w:rPr>
                <w:rFonts w:hint="eastAsia"/>
              </w:rPr>
              <w:t>停顿</w:t>
            </w:r>
            <w:r>
              <w:t>少的情况；</w:t>
            </w:r>
          </w:p>
        </w:tc>
        <w:tc>
          <w:tcPr>
            <w:tcW w:w="2213" w:type="dxa"/>
          </w:tcPr>
          <w:p w14:paraId="7BC1935F" w14:textId="0596AEA3" w:rsidR="00665F7D" w:rsidRDefault="001872F7" w:rsidP="00665F7D">
            <w:r>
              <w:t>停顿较少</w:t>
            </w:r>
          </w:p>
        </w:tc>
        <w:tc>
          <w:tcPr>
            <w:tcW w:w="6814" w:type="dxa"/>
          </w:tcPr>
          <w:p w14:paraId="38265C31" w14:textId="57C4D41C" w:rsidR="00665F7D" w:rsidRDefault="003A42AE" w:rsidP="00E01930">
            <w:pPr>
              <w:pStyle w:val="a8"/>
              <w:numPr>
                <w:ilvl w:val="0"/>
                <w:numId w:val="47"/>
              </w:numPr>
              <w:ind w:firstLineChars="0"/>
            </w:pPr>
            <w:r>
              <w:t>CPU</w:t>
            </w:r>
            <w:r>
              <w:t>消耗高；</w:t>
            </w:r>
          </w:p>
          <w:p w14:paraId="0D00A206" w14:textId="77777777" w:rsidR="0038617D" w:rsidRDefault="003A42AE" w:rsidP="00E01930">
            <w:pPr>
              <w:pStyle w:val="a8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无法</w:t>
            </w:r>
            <w:r>
              <w:t>处理浮动垃圾（</w:t>
            </w:r>
            <w:r>
              <w:rPr>
                <w:rFonts w:hint="eastAsia"/>
              </w:rPr>
              <w:t>GC</w:t>
            </w:r>
            <w:r>
              <w:t>过程中产生的垃圾）</w:t>
            </w:r>
            <w:r w:rsidR="00871EC8">
              <w:t>；</w:t>
            </w:r>
          </w:p>
          <w:p w14:paraId="787946C0" w14:textId="427262CA" w:rsidR="0038617D" w:rsidRDefault="003A42AE" w:rsidP="00E01930">
            <w:pPr>
              <w:pStyle w:val="a8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易产生</w:t>
            </w:r>
            <w:r>
              <w:t>Concurrent Mode Failure</w:t>
            </w:r>
            <w:r>
              <w:t>，</w:t>
            </w:r>
            <w:r>
              <w:rPr>
                <w:rFonts w:hint="eastAsia"/>
              </w:rPr>
              <w:t>而</w:t>
            </w:r>
            <w:r>
              <w:t>导致</w:t>
            </w:r>
            <w:r>
              <w:t xml:space="preserve">Full </w:t>
            </w:r>
            <w:r>
              <w:rPr>
                <w:rFonts w:hint="eastAsia"/>
              </w:rPr>
              <w:t>GC</w:t>
            </w:r>
            <w:r>
              <w:t>；</w:t>
            </w:r>
            <w:r w:rsidR="006D2717">
              <w:t>（</w:t>
            </w:r>
            <w:r w:rsidR="006D2717">
              <w:rPr>
                <w:rFonts w:hint="eastAsia"/>
              </w:rPr>
              <w:t>清理</w:t>
            </w:r>
            <w:r w:rsidR="006D2717">
              <w:t>过程中，产生的对象超过老年代内存</w:t>
            </w:r>
            <w:r w:rsidR="006D2717">
              <w:rPr>
                <w:rFonts w:hint="eastAsia"/>
              </w:rPr>
              <w:t>剩余</w:t>
            </w:r>
            <w:r w:rsidR="006D2717">
              <w:t>量）</w:t>
            </w:r>
          </w:p>
          <w:p w14:paraId="4C3FA86F" w14:textId="37A78EF6" w:rsidR="003A42AE" w:rsidRDefault="00871EC8" w:rsidP="00E01930">
            <w:pPr>
              <w:pStyle w:val="a8"/>
              <w:numPr>
                <w:ilvl w:val="0"/>
                <w:numId w:val="47"/>
              </w:numPr>
              <w:ind w:firstLineChars="0"/>
            </w:pPr>
            <w:r>
              <w:t>碎片较多，</w:t>
            </w:r>
            <w:r>
              <w:rPr>
                <w:rFonts w:hint="eastAsia"/>
              </w:rPr>
              <w:t>造成</w:t>
            </w:r>
            <w:r>
              <w:t>额外的</w:t>
            </w:r>
            <w:proofErr w:type="spellStart"/>
            <w:r>
              <w:t>FullGC</w:t>
            </w:r>
            <w:proofErr w:type="spellEnd"/>
            <w:r>
              <w:t>；</w:t>
            </w:r>
            <w:r w:rsidR="00F20B6D">
              <w:t>（</w:t>
            </w:r>
            <w:r w:rsidR="00F20B6D">
              <w:rPr>
                <w:rFonts w:hint="eastAsia"/>
              </w:rPr>
              <w:t>大对象</w:t>
            </w:r>
            <w:r w:rsidR="00F20B6D">
              <w:t>分配时，</w:t>
            </w:r>
            <w:r w:rsidR="00F20B6D">
              <w:rPr>
                <w:rFonts w:hint="eastAsia"/>
              </w:rPr>
              <w:t>不容易</w:t>
            </w:r>
            <w:r w:rsidR="00F20B6D">
              <w:t>找到适合的内存）</w:t>
            </w:r>
          </w:p>
        </w:tc>
      </w:tr>
      <w:tr w:rsidR="000C5333" w14:paraId="100984AA" w14:textId="77777777" w:rsidTr="006D2717">
        <w:tc>
          <w:tcPr>
            <w:tcW w:w="1418" w:type="dxa"/>
          </w:tcPr>
          <w:p w14:paraId="0B8D016A" w14:textId="1A1A5E4C" w:rsidR="00665F7D" w:rsidRDefault="002B641A" w:rsidP="00665F7D">
            <w:r>
              <w:t>G1</w:t>
            </w:r>
          </w:p>
        </w:tc>
        <w:tc>
          <w:tcPr>
            <w:tcW w:w="3012" w:type="dxa"/>
          </w:tcPr>
          <w:p w14:paraId="3B7BF6BB" w14:textId="26300CF7" w:rsidR="00665F7D" w:rsidRDefault="00197F7D" w:rsidP="00665F7D">
            <w:r>
              <w:t>Server</w:t>
            </w:r>
            <w:r>
              <w:t>模式，</w:t>
            </w:r>
            <w:r>
              <w:rPr>
                <w:rFonts w:hint="eastAsia"/>
              </w:rPr>
              <w:t>替换</w:t>
            </w:r>
            <w:r>
              <w:t>CMS</w:t>
            </w:r>
            <w:r>
              <w:t>；</w:t>
            </w:r>
          </w:p>
        </w:tc>
        <w:tc>
          <w:tcPr>
            <w:tcW w:w="2213" w:type="dxa"/>
          </w:tcPr>
          <w:p w14:paraId="1DB538C1" w14:textId="77777777" w:rsidR="00665F7D" w:rsidRDefault="00665F7D" w:rsidP="00665F7D"/>
        </w:tc>
        <w:tc>
          <w:tcPr>
            <w:tcW w:w="6814" w:type="dxa"/>
          </w:tcPr>
          <w:p w14:paraId="4C4F0F44" w14:textId="77777777" w:rsidR="00665F7D" w:rsidRDefault="00665F7D" w:rsidP="00665F7D"/>
        </w:tc>
      </w:tr>
    </w:tbl>
    <w:p w14:paraId="7E93150A" w14:textId="77777777" w:rsidR="00665F7D" w:rsidRPr="00665F7D" w:rsidRDefault="00665F7D" w:rsidP="00665F7D"/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262F47" w14:paraId="7A71C340" w14:textId="77777777" w:rsidTr="00262F47">
        <w:tc>
          <w:tcPr>
            <w:tcW w:w="8856" w:type="dxa"/>
          </w:tcPr>
          <w:p w14:paraId="4E24F257" w14:textId="1D8A7724" w:rsidR="00262F47" w:rsidRDefault="00262F47" w:rsidP="00284EA7">
            <w:pPr>
              <w:pStyle w:val="af1"/>
            </w:pPr>
            <w:r>
              <w:t>问：</w:t>
            </w:r>
            <w:r>
              <w:rPr>
                <w:rFonts w:hint="eastAsia"/>
              </w:rPr>
              <w:t>如何</w:t>
            </w:r>
            <w:r>
              <w:t>理解</w:t>
            </w:r>
            <w:r>
              <w:t>Parallel Scavenge</w:t>
            </w:r>
            <w:r>
              <w:rPr>
                <w:rFonts w:hint="eastAsia"/>
              </w:rPr>
              <w:t>的</w:t>
            </w:r>
            <w:r>
              <w:t>GC</w:t>
            </w:r>
            <w:r>
              <w:t>自适应调节策略？</w:t>
            </w:r>
          </w:p>
        </w:tc>
      </w:tr>
    </w:tbl>
    <w:p w14:paraId="1A032906" w14:textId="77777777" w:rsidR="00262F47" w:rsidRPr="0018629C" w:rsidRDefault="00262F47" w:rsidP="00262F47"/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5737A2" w14:paraId="0C3A04BA" w14:textId="77777777" w:rsidTr="005737A2">
        <w:tc>
          <w:tcPr>
            <w:tcW w:w="8856" w:type="dxa"/>
          </w:tcPr>
          <w:p w14:paraId="00D7F9ED" w14:textId="77777777" w:rsidR="006B3F24" w:rsidRPr="00391E71" w:rsidRDefault="005737A2" w:rsidP="00034EE3">
            <w:pPr>
              <w:rPr>
                <w:b/>
                <w:color w:val="C00000"/>
              </w:rPr>
            </w:pPr>
            <w:r w:rsidRPr="00391E71">
              <w:rPr>
                <w:b/>
                <w:color w:val="C00000"/>
              </w:rPr>
              <w:t>注：</w:t>
            </w:r>
          </w:p>
          <w:p w14:paraId="33C7B499" w14:textId="57AC7B1A" w:rsidR="005737A2" w:rsidRDefault="006B3F24" w:rsidP="00034EE3"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r w:rsidR="005737A2">
              <w:rPr>
                <w:rFonts w:hint="eastAsia"/>
              </w:rPr>
              <w:t>没有</w:t>
            </w:r>
            <w:r w:rsidR="005737A2">
              <w:t>完美的收集器；</w:t>
            </w:r>
          </w:p>
          <w:p w14:paraId="522234AC" w14:textId="77777777" w:rsidR="005737A2" w:rsidRDefault="005737A2" w:rsidP="00034EE3"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</w:t>
            </w:r>
            <w:r>
              <w:t>放之四海而皆准的道理和准则；</w:t>
            </w:r>
          </w:p>
          <w:p w14:paraId="3C5E2CDC" w14:textId="77777777" w:rsidR="005737A2" w:rsidRDefault="005737A2" w:rsidP="00034EE3"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拥抱</w:t>
            </w:r>
            <w:r>
              <w:t>变化；</w:t>
            </w:r>
          </w:p>
          <w:p w14:paraId="1A641302" w14:textId="0CC7BC07" w:rsidR="005737A2" w:rsidRDefault="005737A2" w:rsidP="00034EE3"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</w:t>
            </w:r>
            <w:r>
              <w:t>不限范围的万能</w:t>
            </w:r>
            <w:r>
              <w:rPr>
                <w:rFonts w:hint="eastAsia"/>
              </w:rPr>
              <w:t>钥匙</w:t>
            </w:r>
            <w:r>
              <w:t>；</w:t>
            </w:r>
          </w:p>
        </w:tc>
      </w:tr>
    </w:tbl>
    <w:p w14:paraId="32F1A2B3" w14:textId="1E11877D" w:rsidR="005737A2" w:rsidRDefault="003105BD" w:rsidP="003105BD">
      <w:pPr>
        <w:pStyle w:val="3"/>
      </w:pPr>
      <w:bookmarkStart w:id="29" w:name="_Toc444025398"/>
      <w:r>
        <w:t>GC</w:t>
      </w:r>
      <w:r>
        <w:t>过程和</w:t>
      </w:r>
      <w:r>
        <w:t>GC</w:t>
      </w:r>
      <w:r>
        <w:t>日志的</w:t>
      </w:r>
      <w:r>
        <w:rPr>
          <w:rFonts w:hint="eastAsia"/>
        </w:rPr>
        <w:t>理解</w:t>
      </w:r>
      <w:bookmarkEnd w:id="29"/>
    </w:p>
    <w:p w14:paraId="0B2EDE52" w14:textId="77777777" w:rsidR="00E77A1A" w:rsidRPr="00E77A1A" w:rsidRDefault="00E77A1A" w:rsidP="00E77A1A"/>
    <w:p w14:paraId="44F35644" w14:textId="39E72CCC" w:rsidR="006A3D63" w:rsidRDefault="00902F16" w:rsidP="00902F16">
      <w:pPr>
        <w:pStyle w:val="2"/>
      </w:pPr>
      <w:bookmarkStart w:id="30" w:name="_Toc444025399"/>
      <w:r>
        <w:rPr>
          <w:rFonts w:hint="eastAsia"/>
        </w:rPr>
        <w:t>类加载</w:t>
      </w:r>
      <w:r>
        <w:t>机制</w:t>
      </w:r>
      <w:bookmarkEnd w:id="30"/>
    </w:p>
    <w:p w14:paraId="558819B3" w14:textId="24E359A9" w:rsidR="00561045" w:rsidRDefault="00561045" w:rsidP="009A5295">
      <w:pPr>
        <w:pStyle w:val="3"/>
      </w:pPr>
      <w:bookmarkStart w:id="31" w:name="_Toc444025400"/>
      <w:r>
        <w:t>基本概念</w:t>
      </w:r>
      <w:bookmarkEnd w:id="31"/>
    </w:p>
    <w:p w14:paraId="08330FB6" w14:textId="0CE7084C" w:rsidR="0013007A" w:rsidRDefault="0013007A" w:rsidP="003A5A10">
      <w:pPr>
        <w:pStyle w:val="a8"/>
        <w:numPr>
          <w:ilvl w:val="0"/>
          <w:numId w:val="8"/>
        </w:numPr>
        <w:ind w:firstLineChars="0"/>
      </w:pPr>
      <w:proofErr w:type="spellStart"/>
      <w:r>
        <w:t>Jvm</w:t>
      </w:r>
      <w:proofErr w:type="spellEnd"/>
      <w:r>
        <w:t>执行一个</w:t>
      </w:r>
      <w:r>
        <w:rPr>
          <w:rFonts w:hint="eastAsia"/>
        </w:rPr>
        <w:t>程序</w:t>
      </w:r>
      <w:r>
        <w:t>无论多么</w:t>
      </w:r>
      <w:r>
        <w:rPr>
          <w:rFonts w:hint="eastAsia"/>
        </w:rPr>
        <w:t>复杂</w:t>
      </w:r>
      <w:r>
        <w:t>，</w:t>
      </w:r>
      <w:r>
        <w:rPr>
          <w:rFonts w:hint="eastAsia"/>
        </w:rPr>
        <w:t>都</w:t>
      </w:r>
      <w:r>
        <w:t>是一个独立的</w:t>
      </w:r>
      <w:r>
        <w:t>JVM</w:t>
      </w:r>
      <w:r>
        <w:t>进程；</w:t>
      </w:r>
    </w:p>
    <w:p w14:paraId="3BB7BFA6" w14:textId="3811E801" w:rsidR="00F777C3" w:rsidRDefault="00F777C3" w:rsidP="003A5A10">
      <w:pPr>
        <w:pStyle w:val="a8"/>
        <w:numPr>
          <w:ilvl w:val="0"/>
          <w:numId w:val="8"/>
        </w:numPr>
        <w:ind w:firstLineChars="0"/>
      </w:pPr>
      <w:r>
        <w:t>类加载</w:t>
      </w:r>
      <w:r>
        <w:rPr>
          <w:rFonts w:hint="eastAsia"/>
        </w:rPr>
        <w:t>器</w:t>
      </w:r>
      <w:r>
        <w:t>负责加载类文件，</w:t>
      </w:r>
      <w:r>
        <w:rPr>
          <w:rFonts w:hint="eastAsia"/>
        </w:rPr>
        <w:t>包括</w:t>
      </w:r>
      <w:r>
        <w:t>系统类加载</w:t>
      </w:r>
      <w:r>
        <w:rPr>
          <w:rFonts w:hint="eastAsia"/>
        </w:rPr>
        <w:t>器</w:t>
      </w:r>
      <w:r>
        <w:t>和用户自定义类加载器；</w:t>
      </w:r>
    </w:p>
    <w:p w14:paraId="43FFD0B4" w14:textId="313B0478" w:rsidR="00745F0D" w:rsidRDefault="00745F0D" w:rsidP="003A5A10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类加载</w:t>
      </w:r>
      <w:r w:rsidR="00821F37">
        <w:t>过程</w:t>
      </w:r>
      <w:r>
        <w:t>：</w:t>
      </w:r>
      <w:r>
        <w:rPr>
          <w:rFonts w:hint="eastAsia"/>
        </w:rPr>
        <w:t>类文件</w:t>
      </w:r>
      <w:r>
        <w:t>加载和</w:t>
      </w:r>
      <w:r w:rsidR="00C00A49">
        <w:t>连接；</w:t>
      </w:r>
    </w:p>
    <w:p w14:paraId="46F2FC18" w14:textId="2CB03AE9" w:rsidR="00604BC3" w:rsidRDefault="003A5FB8" w:rsidP="003A5FB8">
      <w:pPr>
        <w:pStyle w:val="3"/>
      </w:pPr>
      <w:bookmarkStart w:id="32" w:name="_Toc444025401"/>
      <w:r>
        <w:t>类</w:t>
      </w:r>
      <w:r>
        <w:rPr>
          <w:rFonts w:hint="eastAsia"/>
        </w:rPr>
        <w:t>加载</w:t>
      </w:r>
      <w:r>
        <w:t>规则</w:t>
      </w:r>
      <w:bookmarkEnd w:id="32"/>
    </w:p>
    <w:p w14:paraId="2AEDA41F" w14:textId="3569BABB" w:rsidR="00206096" w:rsidRDefault="00206096" w:rsidP="003A5A10">
      <w:pPr>
        <w:pStyle w:val="a8"/>
        <w:numPr>
          <w:ilvl w:val="0"/>
          <w:numId w:val="7"/>
        </w:numPr>
        <w:ind w:firstLineChars="0"/>
      </w:pPr>
      <w:r>
        <w:t>若当前类未加载，</w:t>
      </w:r>
      <w:r>
        <w:rPr>
          <w:rFonts w:hint="eastAsia"/>
        </w:rPr>
        <w:t>则</w:t>
      </w:r>
      <w:r>
        <w:t>进行加载；</w:t>
      </w:r>
    </w:p>
    <w:p w14:paraId="2CB0B6E0" w14:textId="032FD420" w:rsidR="00206096" w:rsidRDefault="00206096" w:rsidP="003A5A1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w:r>
        <w:t>当前类的父类未加载，</w:t>
      </w:r>
      <w:r>
        <w:rPr>
          <w:rFonts w:hint="eastAsia"/>
        </w:rPr>
        <w:t>则</w:t>
      </w:r>
      <w:r>
        <w:t>进行</w:t>
      </w:r>
      <w:r>
        <w:rPr>
          <w:rFonts w:hint="eastAsia"/>
        </w:rPr>
        <w:t>加载</w:t>
      </w:r>
      <w:r>
        <w:t>；</w:t>
      </w:r>
      <w:r w:rsidR="00860281">
        <w:sym w:font="Wingdings" w:char="F0E0"/>
      </w:r>
      <w:r w:rsidR="00860281">
        <w:rPr>
          <w:rFonts w:hint="eastAsia"/>
        </w:rPr>
        <w:t>JVM</w:t>
      </w:r>
      <w:r w:rsidR="00860281">
        <w:rPr>
          <w:rFonts w:hint="eastAsia"/>
        </w:rPr>
        <w:t>总是</w:t>
      </w:r>
      <w:r w:rsidR="00860281">
        <w:t>最先初始化父类</w:t>
      </w:r>
    </w:p>
    <w:p w14:paraId="02747015" w14:textId="62628548" w:rsidR="00206096" w:rsidRDefault="00206096" w:rsidP="003A5A10">
      <w:pPr>
        <w:pStyle w:val="a8"/>
        <w:numPr>
          <w:ilvl w:val="0"/>
          <w:numId w:val="7"/>
        </w:numPr>
        <w:ind w:firstLineChars="0"/>
      </w:pPr>
      <w:r>
        <w:t>若当前类中有初始化语句，</w:t>
      </w:r>
      <w:r>
        <w:rPr>
          <w:rFonts w:hint="eastAsia"/>
        </w:rPr>
        <w:t>则依次</w:t>
      </w:r>
      <w:r>
        <w:t>执行；</w:t>
      </w:r>
    </w:p>
    <w:p w14:paraId="5132F71A" w14:textId="1B3D0573" w:rsidR="00B76B12" w:rsidRDefault="00B76B12" w:rsidP="00B76B12">
      <w:pPr>
        <w:pStyle w:val="3"/>
      </w:pPr>
      <w:bookmarkStart w:id="33" w:name="_Toc444025402"/>
      <w:r>
        <w:t>类加载时机</w:t>
      </w:r>
      <w:bookmarkEnd w:id="33"/>
    </w:p>
    <w:p w14:paraId="7F5B0C0D" w14:textId="5894CBF6" w:rsidR="00D60C04" w:rsidRDefault="00D60C04" w:rsidP="003A5A1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t>类的实例：</w:t>
      </w:r>
      <w:r w:rsidR="0095121F">
        <w:t>new</w:t>
      </w:r>
      <w:r w:rsidR="0095121F">
        <w:t>操作，</w:t>
      </w:r>
      <w:r w:rsidR="0095121F">
        <w:rPr>
          <w:rFonts w:hint="eastAsia"/>
        </w:rPr>
        <w:t>反射</w:t>
      </w:r>
      <w:r w:rsidR="0095121F">
        <w:t>，</w:t>
      </w:r>
      <w:r w:rsidR="0095121F">
        <w:rPr>
          <w:rFonts w:hint="eastAsia"/>
        </w:rPr>
        <w:t>反序列化</w:t>
      </w:r>
      <w:r w:rsidR="0095121F">
        <w:t>；</w:t>
      </w:r>
    </w:p>
    <w:p w14:paraId="5B48CD7F" w14:textId="2A1FA5DE" w:rsidR="001B671C" w:rsidRDefault="001B671C" w:rsidP="003A5A10">
      <w:pPr>
        <w:pStyle w:val="a8"/>
        <w:numPr>
          <w:ilvl w:val="0"/>
          <w:numId w:val="9"/>
        </w:numPr>
        <w:ind w:firstLineChars="0"/>
      </w:pPr>
      <w:r>
        <w:t>调用</w:t>
      </w:r>
      <w:r w:rsidR="003A4C9B">
        <w:t>类变量</w:t>
      </w:r>
      <w:r w:rsidR="003A4C9B">
        <w:t>/</w:t>
      </w:r>
      <w:r>
        <w:t>类方法（</w:t>
      </w:r>
      <w:r>
        <w:rPr>
          <w:rFonts w:hint="eastAsia"/>
        </w:rPr>
        <w:t>static</w:t>
      </w:r>
      <w:r>
        <w:t>）</w:t>
      </w:r>
      <w:r w:rsidR="003A4C9B">
        <w:t>；</w:t>
      </w:r>
    </w:p>
    <w:p w14:paraId="285E57CA" w14:textId="220E5399" w:rsidR="003A4C9B" w:rsidRDefault="003A4C9B" w:rsidP="003A5A1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t>反射</w:t>
      </w:r>
      <w:r>
        <w:rPr>
          <w:rFonts w:hint="eastAsia"/>
        </w:rPr>
        <w:t>创建</w:t>
      </w:r>
      <w:r>
        <w:t>类的实例：</w:t>
      </w:r>
      <w:proofErr w:type="spellStart"/>
      <w:r>
        <w:rPr>
          <w:rFonts w:hint="eastAsia"/>
        </w:rPr>
        <w:t>Class.for</w:t>
      </w:r>
      <w:r>
        <w:t>Name</w:t>
      </w:r>
      <w:proofErr w:type="spellEnd"/>
      <w:r>
        <w:t>(</w:t>
      </w:r>
      <w:proofErr w:type="spellStart"/>
      <w:r w:rsidR="00063A84">
        <w:t>classN</w:t>
      </w:r>
      <w:r>
        <w:t>ame</w:t>
      </w:r>
      <w:proofErr w:type="spellEnd"/>
      <w:r>
        <w:t>);</w:t>
      </w:r>
    </w:p>
    <w:p w14:paraId="19EEA2E4" w14:textId="3E7CB1F2" w:rsidR="00EB6E60" w:rsidRDefault="00EB6E60" w:rsidP="003A5A1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初始化</w:t>
      </w:r>
      <w:r>
        <w:t>某个类的子类；</w:t>
      </w:r>
    </w:p>
    <w:p w14:paraId="4E94F8C6" w14:textId="29F3E8D3" w:rsidR="002A0ACB" w:rsidRDefault="00EB6E60" w:rsidP="003A5A10">
      <w:pPr>
        <w:pStyle w:val="a8"/>
        <w:numPr>
          <w:ilvl w:val="0"/>
          <w:numId w:val="9"/>
        </w:numPr>
        <w:ind w:firstLineChars="0"/>
      </w:pPr>
      <w:r>
        <w:t>直接使用</w:t>
      </w:r>
      <w:r>
        <w:t>java</w:t>
      </w:r>
      <w:r>
        <w:t>运行某个类；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8D5AC8" w14:paraId="28867E9D" w14:textId="77777777" w:rsidTr="008D5AC8">
        <w:tc>
          <w:tcPr>
            <w:tcW w:w="8856" w:type="dxa"/>
          </w:tcPr>
          <w:p w14:paraId="5644CD58" w14:textId="55DB11FA" w:rsidR="008D5AC8" w:rsidRDefault="008D5AC8" w:rsidP="002A0ACB">
            <w:r w:rsidRPr="002A0ACB">
              <w:rPr>
                <w:rStyle w:val="Char"/>
              </w:rPr>
              <w:t>注：</w:t>
            </w:r>
            <w:r>
              <w:rPr>
                <w:rFonts w:hint="eastAsia"/>
              </w:rPr>
              <w:t>final</w:t>
            </w:r>
            <w:r>
              <w:t>类型变量如果在编译时值就可以确定下来（</w:t>
            </w:r>
            <w:r>
              <w:rPr>
                <w:rFonts w:hint="eastAsia"/>
              </w:rPr>
              <w:t>常量</w:t>
            </w:r>
            <w:r>
              <w:t>，</w:t>
            </w:r>
            <w:r>
              <w:rPr>
                <w:rFonts w:hint="eastAsia"/>
              </w:rPr>
              <w:t>不调用</w:t>
            </w:r>
            <w:r>
              <w:t>方法），</w:t>
            </w:r>
            <w:r>
              <w:rPr>
                <w:rFonts w:hint="eastAsia"/>
              </w:rPr>
              <w:t>则</w:t>
            </w:r>
            <w:r>
              <w:t>在编译时变量就已经被值替换，</w:t>
            </w:r>
            <w:r>
              <w:rPr>
                <w:rFonts w:hint="eastAsia"/>
              </w:rPr>
              <w:t>相当于</w:t>
            </w:r>
            <w:r>
              <w:t>宏变量，</w:t>
            </w:r>
            <w:r>
              <w:rPr>
                <w:rFonts w:hint="eastAsia"/>
              </w:rPr>
              <w:t>故</w:t>
            </w:r>
            <w:r>
              <w:t>调用</w:t>
            </w:r>
            <w:r>
              <w:t xml:space="preserve">static </w:t>
            </w:r>
            <w:r>
              <w:rPr>
                <w:rFonts w:hint="eastAsia"/>
              </w:rPr>
              <w:t>final</w:t>
            </w:r>
            <w:r>
              <w:t>类</w:t>
            </w:r>
            <w:r>
              <w:rPr>
                <w:rFonts w:hint="eastAsia"/>
              </w:rPr>
              <w:t>变量</w:t>
            </w:r>
            <w:r>
              <w:t>可能不会触发类加载；</w:t>
            </w:r>
          </w:p>
        </w:tc>
      </w:tr>
    </w:tbl>
    <w:p w14:paraId="7B0D9F10" w14:textId="77777777" w:rsidR="00D3557E" w:rsidRDefault="00D3557E" w:rsidP="002A0ACB"/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462A39" w14:paraId="26F3930C" w14:textId="77777777" w:rsidTr="00462A39">
        <w:tc>
          <w:tcPr>
            <w:tcW w:w="8856" w:type="dxa"/>
          </w:tcPr>
          <w:p w14:paraId="5E275BA4" w14:textId="0D6177D3" w:rsidR="00462A39" w:rsidRDefault="00DF374E" w:rsidP="002A0ACB">
            <w:r>
              <w:t>注：</w:t>
            </w:r>
            <w:r>
              <w:rPr>
                <w:rFonts w:hint="eastAsia"/>
              </w:rPr>
              <w:t>调用</w:t>
            </w:r>
            <w:proofErr w:type="spellStart"/>
            <w:r>
              <w:t>ClassLoader</w:t>
            </w:r>
            <w:proofErr w:type="spellEnd"/>
            <w:r>
              <w:t>类的</w:t>
            </w:r>
            <w:proofErr w:type="spellStart"/>
            <w:r>
              <w:t>loadClass</w:t>
            </w:r>
            <w:proofErr w:type="spellEnd"/>
            <w:r>
              <w:t>()</w:t>
            </w:r>
            <w:r>
              <w:t>方法来加载某个类时，该方法只是加载该类，</w:t>
            </w:r>
            <w:r>
              <w:rPr>
                <w:rFonts w:hint="eastAsia"/>
              </w:rPr>
              <w:t>并没有</w:t>
            </w:r>
            <w:r>
              <w:t>进行初始化；使用</w:t>
            </w:r>
            <w:r>
              <w:t>Class</w:t>
            </w:r>
            <w:r>
              <w:rPr>
                <w:rFonts w:hint="eastAsia"/>
              </w:rPr>
              <w:t>的</w:t>
            </w:r>
            <w:proofErr w:type="spellStart"/>
            <w:r>
              <w:t>forName</w:t>
            </w:r>
            <w:proofErr w:type="spellEnd"/>
            <w:r>
              <w:t>()</w:t>
            </w:r>
            <w:r>
              <w:rPr>
                <w:rFonts w:hint="eastAsia"/>
              </w:rPr>
              <w:t>方法</w:t>
            </w:r>
            <w:r>
              <w:t>才会初始化该类；</w:t>
            </w:r>
          </w:p>
        </w:tc>
      </w:tr>
    </w:tbl>
    <w:p w14:paraId="12FC6540" w14:textId="35CD831D" w:rsidR="00462A39" w:rsidRDefault="000728DE" w:rsidP="00050B74">
      <w:pPr>
        <w:pStyle w:val="3"/>
      </w:pPr>
      <w:bookmarkStart w:id="34" w:name="_Toc444025403"/>
      <w:r>
        <w:t>类加载器</w:t>
      </w:r>
      <w:bookmarkEnd w:id="34"/>
    </w:p>
    <w:p w14:paraId="2D50FD0C" w14:textId="4EEED32D" w:rsidR="00140D5F" w:rsidRDefault="00140D5F" w:rsidP="003A5A10">
      <w:pPr>
        <w:pStyle w:val="a8"/>
        <w:numPr>
          <w:ilvl w:val="0"/>
          <w:numId w:val="10"/>
        </w:numPr>
        <w:ind w:firstLineChars="0"/>
      </w:pPr>
      <w:r>
        <w:t>类加载</w:t>
      </w:r>
      <w:r>
        <w:rPr>
          <w:rFonts w:hint="eastAsia"/>
        </w:rPr>
        <w:t>器</w:t>
      </w:r>
      <w:r>
        <w:t>负责加载</w:t>
      </w:r>
      <w:proofErr w:type="spellStart"/>
      <w:r>
        <w:t>jvm</w:t>
      </w:r>
      <w:proofErr w:type="spellEnd"/>
      <w:r>
        <w:t>运行过程中需要用到的类，并在内存中生成</w:t>
      </w:r>
      <w:r w:rsidR="00B16857">
        <w:rPr>
          <w:rFonts w:hint="eastAsia"/>
        </w:rPr>
        <w:t>相应</w:t>
      </w:r>
      <w:r w:rsidR="00B16857">
        <w:t>的</w:t>
      </w:r>
      <w:r>
        <w:t>Class</w:t>
      </w:r>
      <w:r>
        <w:t>的实例；</w:t>
      </w:r>
      <w:r w:rsidR="00B16857">
        <w:t>已经加载过的类将不会被再次加载；</w:t>
      </w:r>
    </w:p>
    <w:p w14:paraId="0631A439" w14:textId="10EA45AB" w:rsidR="003B0CE9" w:rsidRDefault="007526A8" w:rsidP="003A5A1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一个类使用</w:t>
      </w:r>
      <w:r>
        <w:t>类的全名和类加载器实例作为唯一</w:t>
      </w:r>
      <w:r w:rsidR="00D44ED3">
        <w:rPr>
          <w:rFonts w:hint="eastAsia"/>
        </w:rPr>
        <w:t>标识</w:t>
      </w:r>
      <w:r w:rsidR="00D44ED3">
        <w:t>；</w:t>
      </w:r>
      <w:r w:rsidR="003B0CE9">
        <w:sym w:font="Wingdings" w:char="F0E0"/>
      </w:r>
      <w:r w:rsidR="003B0CE9">
        <w:rPr>
          <w:rFonts w:hint="eastAsia"/>
        </w:rPr>
        <w:t>两个</w:t>
      </w:r>
      <w:r w:rsidR="003B0CE9">
        <w:t>类加载器加载同名的类，</w:t>
      </w:r>
      <w:r w:rsidR="003B0CE9">
        <w:rPr>
          <w:rFonts w:hint="eastAsia"/>
        </w:rPr>
        <w:t>产生</w:t>
      </w:r>
      <w:r w:rsidR="003B0CE9">
        <w:t>的实例是不同的；</w:t>
      </w:r>
    </w:p>
    <w:p w14:paraId="4CA8F2FA" w14:textId="4FBC9F17" w:rsidR="0027625D" w:rsidRDefault="006579AD" w:rsidP="003A5A1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JVM</w:t>
      </w:r>
      <w:r>
        <w:t>启动时，</w:t>
      </w:r>
      <w:r>
        <w:rPr>
          <w:rFonts w:hint="eastAsia"/>
        </w:rPr>
        <w:t>会生成由</w:t>
      </w:r>
      <w:r w:rsidR="00AA412D">
        <w:rPr>
          <w:rFonts w:hint="eastAsia"/>
        </w:rPr>
        <w:t>三个类</w:t>
      </w:r>
      <w:r w:rsidR="00AA412D">
        <w:t>加载</w:t>
      </w:r>
      <w:r w:rsidR="00AA412D">
        <w:rPr>
          <w:rFonts w:hint="eastAsia"/>
        </w:rPr>
        <w:t>器</w:t>
      </w:r>
      <w:r w:rsidR="00AA412D">
        <w:t>构成的初始类加载</w:t>
      </w:r>
      <w:r w:rsidR="00AA412D">
        <w:rPr>
          <w:rFonts w:hint="eastAsia"/>
        </w:rPr>
        <w:t>器</w:t>
      </w:r>
      <w:r w:rsidR="00AA412D">
        <w:t>层次结构：</w:t>
      </w:r>
    </w:p>
    <w:p w14:paraId="3636BAED" w14:textId="155AF8CA" w:rsidR="00AA412D" w:rsidRDefault="00AA412D" w:rsidP="003A5A10">
      <w:pPr>
        <w:pStyle w:val="a8"/>
        <w:numPr>
          <w:ilvl w:val="0"/>
          <w:numId w:val="11"/>
        </w:numPr>
        <w:ind w:firstLineChars="0"/>
      </w:pPr>
      <w:proofErr w:type="spellStart"/>
      <w:r>
        <w:t>Boostrap</w:t>
      </w:r>
      <w:proofErr w:type="spellEnd"/>
      <w:r>
        <w:t xml:space="preserve"> </w:t>
      </w:r>
      <w:proofErr w:type="spellStart"/>
      <w:r>
        <w:t>ClassLoader</w:t>
      </w:r>
      <w:proofErr w:type="spellEnd"/>
      <w:r>
        <w:t>：</w:t>
      </w:r>
      <w:r>
        <w:rPr>
          <w:rFonts w:hint="eastAsia"/>
        </w:rPr>
        <w:t>根</w:t>
      </w:r>
      <w:r>
        <w:t>类加载器</w:t>
      </w:r>
      <w:r w:rsidR="006F2F58">
        <w:t>（</w:t>
      </w:r>
      <w:r w:rsidR="00FB3CCC">
        <w:t>引导类加载器</w:t>
      </w:r>
      <w:r w:rsidR="006F2F58">
        <w:t>）</w:t>
      </w:r>
      <w:r w:rsidR="00FB3CCC">
        <w:t>，负责加载</w:t>
      </w:r>
      <w:r w:rsidR="00FB3CCC">
        <w:t>java</w:t>
      </w:r>
      <w:r w:rsidR="00FB3CCC">
        <w:t>核心类；该类由</w:t>
      </w:r>
      <w:r w:rsidR="00FB3CCC">
        <w:t>JVM</w:t>
      </w:r>
      <w:r w:rsidR="00FB3CCC">
        <w:t>自己实现，</w:t>
      </w:r>
      <w:r w:rsidR="00FB3CCC">
        <w:rPr>
          <w:rFonts w:hint="eastAsia"/>
        </w:rPr>
        <w:t>并非</w:t>
      </w:r>
      <w:r w:rsidR="00FB3CCC">
        <w:t>是</w:t>
      </w:r>
      <w:proofErr w:type="spellStart"/>
      <w:r w:rsidR="00FB3CCC">
        <w:t>ClassLoader</w:t>
      </w:r>
      <w:proofErr w:type="spellEnd"/>
      <w:r w:rsidR="00FB3CCC">
        <w:rPr>
          <w:rFonts w:hint="eastAsia"/>
        </w:rPr>
        <w:t>的</w:t>
      </w:r>
      <w:r w:rsidR="00FB3CCC">
        <w:t>子类；</w:t>
      </w:r>
      <w:r w:rsidR="00D4635C">
        <w:rPr>
          <w:rFonts w:hint="eastAsia"/>
        </w:rPr>
        <w:t>即</w:t>
      </w:r>
      <w:r w:rsidR="00F44362">
        <w:t>$JAVA_HOME/</w:t>
      </w:r>
      <w:proofErr w:type="spellStart"/>
      <w:r w:rsidR="00D4635C">
        <w:t>jre</w:t>
      </w:r>
      <w:proofErr w:type="spellEnd"/>
      <w:r w:rsidR="00D4635C">
        <w:t>/lib</w:t>
      </w:r>
      <w:r w:rsidR="00D4635C">
        <w:rPr>
          <w:rFonts w:hint="eastAsia"/>
        </w:rPr>
        <w:t>下面</w:t>
      </w:r>
      <w:r w:rsidR="00D4635C">
        <w:t>的</w:t>
      </w:r>
      <w:r w:rsidR="00D4635C">
        <w:t>jar</w:t>
      </w:r>
      <w:r w:rsidR="001A7063">
        <w:t>；</w:t>
      </w:r>
      <w:r w:rsidR="001012C0">
        <w:t>（一般</w:t>
      </w:r>
      <w:r w:rsidR="001012C0">
        <w:rPr>
          <w:rFonts w:hint="eastAsia"/>
        </w:rPr>
        <w:t>非</w:t>
      </w:r>
      <w:r w:rsidR="001012C0">
        <w:t>JAVA</w:t>
      </w:r>
      <w:r w:rsidR="001012C0">
        <w:rPr>
          <w:rFonts w:hint="eastAsia"/>
        </w:rPr>
        <w:t>实现</w:t>
      </w:r>
      <w:r w:rsidR="001012C0">
        <w:t>）</w:t>
      </w:r>
    </w:p>
    <w:p w14:paraId="32B66E1F" w14:textId="6840EC81" w:rsidR="00AA412D" w:rsidRDefault="000E2146" w:rsidP="003A5A10">
      <w:pPr>
        <w:pStyle w:val="a8"/>
        <w:numPr>
          <w:ilvl w:val="0"/>
          <w:numId w:val="11"/>
        </w:numPr>
        <w:ind w:firstLineChars="0"/>
      </w:pPr>
      <w:r>
        <w:t>Exten</w:t>
      </w:r>
      <w:r>
        <w:rPr>
          <w:rFonts w:hint="eastAsia"/>
        </w:rPr>
        <w:t>sion</w:t>
      </w:r>
      <w:r>
        <w:t xml:space="preserve"> </w:t>
      </w:r>
      <w:proofErr w:type="spellStart"/>
      <w:r>
        <w:t>ClassLoader</w:t>
      </w:r>
      <w:proofErr w:type="spellEnd"/>
      <w:r>
        <w:t>：扩展类加载器；</w:t>
      </w:r>
      <w:r w:rsidR="004932ED">
        <w:rPr>
          <w:rFonts w:hint="eastAsia"/>
        </w:rPr>
        <w:t>负责</w:t>
      </w:r>
      <w:r w:rsidR="004932ED">
        <w:t>加载扩展核心类以外的功能</w:t>
      </w:r>
      <w:r w:rsidR="003A1F5D">
        <w:t>，</w:t>
      </w:r>
      <w:r w:rsidR="003A1F5D">
        <w:rPr>
          <w:rFonts w:hint="eastAsia"/>
        </w:rPr>
        <w:t>用于</w:t>
      </w:r>
      <w:r w:rsidR="003A1F5D">
        <w:t>扩展</w:t>
      </w:r>
      <w:proofErr w:type="spellStart"/>
      <w:r w:rsidR="003A1F5D">
        <w:t>jvm</w:t>
      </w:r>
      <w:proofErr w:type="spellEnd"/>
      <w:r w:rsidR="003A1F5D">
        <w:t>功能</w:t>
      </w:r>
      <w:r w:rsidR="004932ED">
        <w:t>；</w:t>
      </w:r>
      <w:r w:rsidR="004932ED">
        <w:rPr>
          <w:rFonts w:hint="eastAsia"/>
        </w:rPr>
        <w:t>即</w:t>
      </w:r>
      <w:r w:rsidR="004932ED">
        <w:t>：</w:t>
      </w:r>
      <w:r w:rsidR="004932ED">
        <w:t>$JAVA_HOME/</w:t>
      </w:r>
      <w:proofErr w:type="spellStart"/>
      <w:r w:rsidR="004932ED">
        <w:t>jre</w:t>
      </w:r>
      <w:proofErr w:type="spellEnd"/>
      <w:r w:rsidR="004932ED">
        <w:t>/lib/</w:t>
      </w:r>
      <w:proofErr w:type="spellStart"/>
      <w:r w:rsidR="004932ED">
        <w:t>ext</w:t>
      </w:r>
      <w:proofErr w:type="spellEnd"/>
      <w:r w:rsidR="004932ED">
        <w:rPr>
          <w:rFonts w:hint="eastAsia"/>
        </w:rPr>
        <w:t>路径</w:t>
      </w:r>
      <w:r w:rsidR="004932ED">
        <w:t>下的类或者</w:t>
      </w:r>
      <w:proofErr w:type="spellStart"/>
      <w:r w:rsidR="004932ED">
        <w:t>java.ext.dirs</w:t>
      </w:r>
      <w:proofErr w:type="spellEnd"/>
      <w:r w:rsidR="004932ED">
        <w:rPr>
          <w:rFonts w:hint="eastAsia"/>
        </w:rPr>
        <w:t>指定</w:t>
      </w:r>
      <w:r w:rsidR="004932ED">
        <w:t>的目录中的</w:t>
      </w:r>
      <w:r w:rsidR="004932ED">
        <w:t>jar</w:t>
      </w:r>
      <w:r w:rsidR="004932ED">
        <w:t>；</w:t>
      </w:r>
    </w:p>
    <w:p w14:paraId="1C6852F9" w14:textId="76FCB26B" w:rsidR="000E2146" w:rsidRDefault="000E2146" w:rsidP="003A5A10">
      <w:pPr>
        <w:pStyle w:val="a8"/>
        <w:numPr>
          <w:ilvl w:val="0"/>
          <w:numId w:val="11"/>
        </w:numPr>
        <w:ind w:firstLineChars="0"/>
      </w:pPr>
      <w:r>
        <w:t xml:space="preserve">System </w:t>
      </w:r>
      <w:proofErr w:type="spellStart"/>
      <w:r>
        <w:t>ClassLoader</w:t>
      </w:r>
      <w:proofErr w:type="spellEnd"/>
      <w:r>
        <w:t>：</w:t>
      </w:r>
      <w:r>
        <w:rPr>
          <w:rFonts w:hint="eastAsia"/>
        </w:rPr>
        <w:t>系统</w:t>
      </w:r>
      <w:r>
        <w:t>类加载器；</w:t>
      </w:r>
      <w:r w:rsidR="005F03A6">
        <w:t>负责加载</w:t>
      </w:r>
      <w:r w:rsidR="005F03A6">
        <w:t>java –</w:t>
      </w:r>
      <w:proofErr w:type="spellStart"/>
      <w:r w:rsidR="005F03A6">
        <w:t>classpath</w:t>
      </w:r>
      <w:proofErr w:type="spellEnd"/>
      <w:r w:rsidR="005F03A6">
        <w:rPr>
          <w:rFonts w:hint="eastAsia"/>
        </w:rPr>
        <w:t>选项</w:t>
      </w:r>
      <w:r w:rsidR="005F03A6">
        <w:t>、</w:t>
      </w:r>
      <w:proofErr w:type="spellStart"/>
      <w:r w:rsidR="005F03A6">
        <w:t>java.class.path</w:t>
      </w:r>
      <w:proofErr w:type="spellEnd"/>
      <w:r w:rsidR="005F03A6">
        <w:t>系统属性、</w:t>
      </w:r>
      <w:r w:rsidR="005F03A6">
        <w:t>CLASSPATH</w:t>
      </w:r>
      <w:r w:rsidR="005F03A6">
        <w:rPr>
          <w:rFonts w:hint="eastAsia"/>
        </w:rPr>
        <w:t>环境</w:t>
      </w:r>
      <w:r w:rsidR="005F03A6">
        <w:t>变量中指定的</w:t>
      </w:r>
      <w:r w:rsidR="005F03A6">
        <w:t>jar</w:t>
      </w:r>
      <w:r w:rsidR="005F03A6">
        <w:rPr>
          <w:rFonts w:hint="eastAsia"/>
        </w:rPr>
        <w:t>包</w:t>
      </w:r>
      <w:r w:rsidR="005F03A6">
        <w:t>和类路径；</w:t>
      </w:r>
      <w:r w:rsidR="00C35389">
        <w:t>可以通过</w:t>
      </w:r>
      <w:proofErr w:type="spellStart"/>
      <w:r w:rsidR="00C35389">
        <w:t>ClassLoader</w:t>
      </w:r>
      <w:proofErr w:type="spellEnd"/>
      <w:r w:rsidR="00C35389">
        <w:t>的</w:t>
      </w:r>
      <w:proofErr w:type="spellStart"/>
      <w:r w:rsidR="00C35389">
        <w:t>getSystemClassLoader</w:t>
      </w:r>
      <w:proofErr w:type="spellEnd"/>
      <w:r w:rsidR="00C35389">
        <w:rPr>
          <w:rFonts w:hint="eastAsia"/>
        </w:rPr>
        <w:t>方法</w:t>
      </w:r>
      <w:r w:rsidR="00C35389">
        <w:t>获取系统类加载</w:t>
      </w:r>
      <w:r w:rsidR="00C35389">
        <w:rPr>
          <w:rFonts w:hint="eastAsia"/>
        </w:rPr>
        <w:t>器</w:t>
      </w:r>
      <w:r w:rsidR="00C35389">
        <w:t>；</w:t>
      </w:r>
    </w:p>
    <w:p w14:paraId="04B6ABB6" w14:textId="3A0D8749" w:rsidR="002429DF" w:rsidRDefault="002429DF" w:rsidP="003A5A1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如果</w:t>
      </w:r>
      <w:r>
        <w:t>没有特别指定，用户自定义类加载器都以类加载器作为父加载器；</w:t>
      </w:r>
    </w:p>
    <w:p w14:paraId="303C3E39" w14:textId="32361E09" w:rsidR="00FB3CCC" w:rsidRDefault="00464432" w:rsidP="00464432">
      <w:pPr>
        <w:pStyle w:val="3"/>
      </w:pPr>
      <w:bookmarkStart w:id="35" w:name="_Toc444025404"/>
      <w:r>
        <w:t>类加载机制</w:t>
      </w:r>
      <w:bookmarkEnd w:id="35"/>
    </w:p>
    <w:p w14:paraId="23F3CDC8" w14:textId="7A06AF4F" w:rsidR="00DF08BE" w:rsidRDefault="00E84454" w:rsidP="003A5A1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全盘</w:t>
      </w:r>
      <w:r>
        <w:t>负责：当类加载器加载某一个类时，该类所依赖和引用的所有其它</w:t>
      </w:r>
      <w:r>
        <w:t>Class</w:t>
      </w:r>
      <w:r>
        <w:rPr>
          <w:rFonts w:hint="eastAsia"/>
        </w:rPr>
        <w:t>也由</w:t>
      </w:r>
      <w:r>
        <w:t>该类加载器加载；除非显式使用另外的类加载器加载；</w:t>
      </w:r>
    </w:p>
    <w:p w14:paraId="072DD7A6" w14:textId="0284262E" w:rsidR="002429DF" w:rsidRDefault="00BE3354" w:rsidP="003A5A10">
      <w:pPr>
        <w:pStyle w:val="a8"/>
        <w:numPr>
          <w:ilvl w:val="0"/>
          <w:numId w:val="12"/>
        </w:numPr>
        <w:ind w:firstLineChars="0"/>
      </w:pPr>
      <w:r>
        <w:t>父类委托：先让父类加载器加载该</w:t>
      </w:r>
      <w:r>
        <w:t>Class</w:t>
      </w:r>
      <w:r>
        <w:t>，</w:t>
      </w:r>
      <w:r>
        <w:rPr>
          <w:rFonts w:hint="eastAsia"/>
        </w:rPr>
        <w:t>如果</w:t>
      </w:r>
      <w:r>
        <w:t>父类加载器无法加载，才尝试自己从类加载器中加载；</w:t>
      </w:r>
    </w:p>
    <w:p w14:paraId="64F082C5" w14:textId="588DDB1E" w:rsidR="00E040FD" w:rsidRDefault="00E040FD" w:rsidP="003A5A10">
      <w:pPr>
        <w:pStyle w:val="a8"/>
        <w:numPr>
          <w:ilvl w:val="0"/>
          <w:numId w:val="12"/>
        </w:numPr>
        <w:ind w:firstLineChars="0"/>
      </w:pPr>
      <w:r>
        <w:t>缓存机制：所有加载过的类都被缓存起来，</w:t>
      </w:r>
      <w:r>
        <w:rPr>
          <w:rFonts w:hint="eastAsia"/>
        </w:rPr>
        <w:t>当</w:t>
      </w:r>
      <w:r>
        <w:t>程序中需要加载某个类</w:t>
      </w:r>
      <w:r>
        <w:rPr>
          <w:rFonts w:hint="eastAsia"/>
        </w:rPr>
        <w:t>时</w:t>
      </w:r>
      <w:r>
        <w:t>。类加载器先从缓存搜索该类是否存在，如果不存在，</w:t>
      </w:r>
      <w:r>
        <w:rPr>
          <w:rFonts w:hint="eastAsia"/>
        </w:rPr>
        <w:t>才会</w:t>
      </w:r>
      <w:r>
        <w:t>进行加载；</w:t>
      </w:r>
    </w:p>
    <w:p w14:paraId="758CDD65" w14:textId="4CA69F6D" w:rsidR="009144C5" w:rsidRDefault="009144C5" w:rsidP="009144C5">
      <w:pPr>
        <w:pStyle w:val="3"/>
      </w:pPr>
      <w:bookmarkStart w:id="36" w:name="_Toc444025405"/>
      <w:r>
        <w:rPr>
          <w:rFonts w:hint="eastAsia"/>
        </w:rPr>
        <w:t>类加载</w:t>
      </w:r>
      <w:r>
        <w:t>流程</w:t>
      </w:r>
      <w:bookmarkEnd w:id="36"/>
    </w:p>
    <w:p w14:paraId="2F3EE57A" w14:textId="3F02BFBB" w:rsidR="009144C5" w:rsidRDefault="00366535" w:rsidP="003A5A10">
      <w:pPr>
        <w:pStyle w:val="a8"/>
        <w:numPr>
          <w:ilvl w:val="0"/>
          <w:numId w:val="13"/>
        </w:numPr>
        <w:ind w:firstLineChars="0"/>
      </w:pPr>
      <w:r>
        <w:t>检测当前类是否加载过（</w:t>
      </w:r>
      <w:r>
        <w:rPr>
          <w:rFonts w:hint="eastAsia"/>
        </w:rPr>
        <w:t>即</w:t>
      </w:r>
      <w:r>
        <w:t>在缓存中是否有该类实例）；</w:t>
      </w:r>
      <w:r w:rsidR="004D1F01">
        <w:t>如果有，</w:t>
      </w:r>
      <w:r w:rsidR="004D1F01">
        <w:rPr>
          <w:rFonts w:hint="eastAsia"/>
        </w:rPr>
        <w:t>直接</w:t>
      </w:r>
      <w:r w:rsidR="004D1F01">
        <w:t>到第</w:t>
      </w:r>
      <w:r w:rsidR="004D1F01">
        <w:t>8</w:t>
      </w:r>
      <w:r w:rsidR="004D1F01">
        <w:rPr>
          <w:rFonts w:hint="eastAsia"/>
        </w:rPr>
        <w:t>步</w:t>
      </w:r>
      <w:r w:rsidR="004D1F01">
        <w:t>；</w:t>
      </w:r>
    </w:p>
    <w:p w14:paraId="09F71562" w14:textId="7B3D5BC1" w:rsidR="00366535" w:rsidRDefault="004F0524" w:rsidP="003A5A10">
      <w:pPr>
        <w:pStyle w:val="a8"/>
        <w:numPr>
          <w:ilvl w:val="0"/>
          <w:numId w:val="13"/>
        </w:numPr>
        <w:ind w:firstLineChars="0"/>
      </w:pPr>
      <w:r>
        <w:t>检测当前类加载器有无父类</w:t>
      </w:r>
      <w:r>
        <w:rPr>
          <w:rFonts w:hint="eastAsia"/>
        </w:rPr>
        <w:t>加载</w:t>
      </w:r>
      <w:r>
        <w:t>器；</w:t>
      </w:r>
      <w:r w:rsidR="00654E74">
        <w:t>不</w:t>
      </w:r>
      <w:r>
        <w:t>存在，到第</w:t>
      </w:r>
      <w:r>
        <w:t>4</w:t>
      </w:r>
      <w:r>
        <w:rPr>
          <w:rFonts w:hint="eastAsia"/>
        </w:rPr>
        <w:t>步</w:t>
      </w:r>
      <w:r>
        <w:t>；</w:t>
      </w:r>
      <w:r w:rsidR="00654E74">
        <w:t>存在，</w:t>
      </w:r>
      <w:r w:rsidR="00654E74">
        <w:rPr>
          <w:rFonts w:hint="eastAsia"/>
        </w:rPr>
        <w:t>到</w:t>
      </w:r>
      <w:r w:rsidR="00654E74">
        <w:t>第</w:t>
      </w:r>
      <w:r w:rsidR="00654E74">
        <w:t>5</w:t>
      </w:r>
      <w:r w:rsidR="00654E74">
        <w:rPr>
          <w:rFonts w:hint="eastAsia"/>
        </w:rPr>
        <w:t>步</w:t>
      </w:r>
      <w:r w:rsidR="00654E74">
        <w:t>；</w:t>
      </w:r>
    </w:p>
    <w:p w14:paraId="0155954B" w14:textId="59BB5BDF" w:rsidR="002C6EB9" w:rsidRDefault="002C6EB9" w:rsidP="003A5A10">
      <w:pPr>
        <w:pStyle w:val="a8"/>
        <w:numPr>
          <w:ilvl w:val="0"/>
          <w:numId w:val="13"/>
        </w:numPr>
        <w:ind w:firstLineChars="0"/>
      </w:pPr>
      <w:r>
        <w:t>请求使用父类加载器加载目标类；成功，</w:t>
      </w:r>
      <w:r>
        <w:rPr>
          <w:rFonts w:hint="eastAsia"/>
        </w:rPr>
        <w:t>直接</w:t>
      </w:r>
      <w:r>
        <w:t>到第</w:t>
      </w:r>
      <w:r>
        <w:t>8</w:t>
      </w:r>
      <w:r>
        <w:rPr>
          <w:rFonts w:hint="eastAsia"/>
        </w:rPr>
        <w:t>步</w:t>
      </w:r>
      <w:r>
        <w:t>；</w:t>
      </w:r>
      <w:r>
        <w:rPr>
          <w:rFonts w:hint="eastAsia"/>
        </w:rPr>
        <w:t>失败</w:t>
      </w:r>
      <w:r>
        <w:t>，到</w:t>
      </w:r>
      <w:r>
        <w:rPr>
          <w:rFonts w:hint="eastAsia"/>
        </w:rPr>
        <w:t>第</w:t>
      </w:r>
      <w:r>
        <w:t>5</w:t>
      </w:r>
      <w:r>
        <w:rPr>
          <w:rFonts w:hint="eastAsia"/>
        </w:rPr>
        <w:t>步</w:t>
      </w:r>
      <w:r>
        <w:t>；</w:t>
      </w:r>
    </w:p>
    <w:p w14:paraId="02D8FF00" w14:textId="08556537" w:rsidR="002C6EB9" w:rsidRDefault="002C6EB9" w:rsidP="003A5A10">
      <w:pPr>
        <w:pStyle w:val="a8"/>
        <w:numPr>
          <w:ilvl w:val="0"/>
          <w:numId w:val="13"/>
        </w:numPr>
        <w:ind w:firstLineChars="0"/>
      </w:pPr>
      <w:r>
        <w:t>请求使用根类加载其加载目标类；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到</w:t>
      </w:r>
      <w:r>
        <w:t>第</w:t>
      </w:r>
      <w:r>
        <w:t>8</w:t>
      </w:r>
      <w:r>
        <w:rPr>
          <w:rFonts w:hint="eastAsia"/>
        </w:rPr>
        <w:t>步</w:t>
      </w:r>
      <w:r>
        <w:t>；</w:t>
      </w:r>
      <w:r>
        <w:rPr>
          <w:rFonts w:hint="eastAsia"/>
        </w:rPr>
        <w:t>失败</w:t>
      </w:r>
      <w:r>
        <w:t>，</w:t>
      </w:r>
      <w:r>
        <w:rPr>
          <w:rFonts w:hint="eastAsia"/>
        </w:rPr>
        <w:t>到第</w:t>
      </w:r>
      <w:r w:rsidR="00654E74">
        <w:t>7</w:t>
      </w:r>
      <w:r>
        <w:rPr>
          <w:rFonts w:hint="eastAsia"/>
        </w:rPr>
        <w:t>步</w:t>
      </w:r>
      <w:r>
        <w:t>；</w:t>
      </w:r>
    </w:p>
    <w:p w14:paraId="0DE5E9E9" w14:textId="0671A5F7" w:rsidR="00654E74" w:rsidRDefault="00654E74" w:rsidP="003A5A10">
      <w:pPr>
        <w:pStyle w:val="a8"/>
        <w:numPr>
          <w:ilvl w:val="0"/>
          <w:numId w:val="13"/>
        </w:numPr>
        <w:ind w:firstLineChars="0"/>
      </w:pPr>
      <w:r>
        <w:t>当前类加载器</w:t>
      </w:r>
      <w:r w:rsidR="00382148">
        <w:t>尝试寻找</w:t>
      </w:r>
      <w:r w:rsidR="00382148">
        <w:rPr>
          <w:rFonts w:hint="eastAsia"/>
        </w:rPr>
        <w:t>待</w:t>
      </w:r>
      <w:r w:rsidR="00382148">
        <w:t>加载的</w:t>
      </w:r>
      <w:r w:rsidR="00382148">
        <w:t>Class</w:t>
      </w:r>
      <w:r w:rsidR="00382148">
        <w:t>文件；</w:t>
      </w:r>
      <w:r w:rsidR="00382148">
        <w:rPr>
          <w:rFonts w:hint="eastAsia"/>
        </w:rPr>
        <w:t>找到</w:t>
      </w:r>
      <w:r w:rsidR="00382148">
        <w:t>，到第</w:t>
      </w:r>
      <w:r w:rsidR="00382148">
        <w:t>6</w:t>
      </w:r>
      <w:r w:rsidR="00382148">
        <w:rPr>
          <w:rFonts w:hint="eastAsia"/>
        </w:rPr>
        <w:t>步</w:t>
      </w:r>
      <w:r w:rsidR="00382148">
        <w:t>；</w:t>
      </w:r>
      <w:r w:rsidR="00382148">
        <w:rPr>
          <w:rFonts w:hint="eastAsia"/>
        </w:rPr>
        <w:t>未找到</w:t>
      </w:r>
      <w:r w:rsidR="00382148">
        <w:t>，</w:t>
      </w:r>
      <w:r w:rsidR="00382148">
        <w:rPr>
          <w:rFonts w:hint="eastAsia"/>
        </w:rPr>
        <w:t>到</w:t>
      </w:r>
      <w:r w:rsidR="00382148">
        <w:t>第</w:t>
      </w:r>
      <w:r w:rsidR="00382148">
        <w:t>7</w:t>
      </w:r>
      <w:r w:rsidR="00382148">
        <w:rPr>
          <w:rFonts w:hint="eastAsia"/>
        </w:rPr>
        <w:t>步</w:t>
      </w:r>
      <w:r w:rsidR="00382148">
        <w:t>；</w:t>
      </w:r>
    </w:p>
    <w:p w14:paraId="2C20EEB0" w14:textId="5527427C" w:rsidR="00382148" w:rsidRDefault="00382148" w:rsidP="003A5A10">
      <w:pPr>
        <w:pStyle w:val="a8"/>
        <w:numPr>
          <w:ilvl w:val="0"/>
          <w:numId w:val="13"/>
        </w:numPr>
        <w:ind w:firstLineChars="0"/>
      </w:pPr>
      <w:r>
        <w:t>加载</w:t>
      </w:r>
      <w:r>
        <w:t>Class</w:t>
      </w:r>
      <w:r>
        <w:t>文件；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到</w:t>
      </w:r>
      <w:r>
        <w:t>第</w:t>
      </w:r>
      <w:r>
        <w:t>8</w:t>
      </w:r>
      <w:r>
        <w:rPr>
          <w:rFonts w:hint="eastAsia"/>
        </w:rPr>
        <w:t>步</w:t>
      </w:r>
      <w:r>
        <w:t>；</w:t>
      </w:r>
    </w:p>
    <w:p w14:paraId="0B04E08D" w14:textId="4B854981" w:rsidR="00382148" w:rsidRDefault="00382148" w:rsidP="003A5A10">
      <w:pPr>
        <w:pStyle w:val="a8"/>
        <w:numPr>
          <w:ilvl w:val="0"/>
          <w:numId w:val="13"/>
        </w:numPr>
        <w:ind w:firstLineChars="0"/>
      </w:pPr>
      <w:r>
        <w:t>抛出：</w:t>
      </w:r>
      <w:proofErr w:type="spellStart"/>
      <w:r>
        <w:rPr>
          <w:rFonts w:hint="eastAsia"/>
        </w:rPr>
        <w:t>Class</w:t>
      </w:r>
      <w:r>
        <w:t>NotFoundException</w:t>
      </w:r>
      <w:proofErr w:type="spellEnd"/>
      <w:r>
        <w:t>；</w:t>
      </w:r>
    </w:p>
    <w:p w14:paraId="670525BA" w14:textId="7979FCAC" w:rsidR="00382148" w:rsidRDefault="00382148" w:rsidP="003A5A10">
      <w:pPr>
        <w:pStyle w:val="a8"/>
        <w:numPr>
          <w:ilvl w:val="0"/>
          <w:numId w:val="13"/>
        </w:numPr>
        <w:ind w:firstLineChars="0"/>
      </w:pPr>
      <w:r>
        <w:t>返回对应的</w:t>
      </w:r>
      <w:r>
        <w:t>Class</w:t>
      </w:r>
      <w:r>
        <w:t>对象；</w:t>
      </w:r>
    </w:p>
    <w:p w14:paraId="53263974" w14:textId="7F514270" w:rsidR="00721744" w:rsidRDefault="00721744" w:rsidP="00721744">
      <w:pPr>
        <w:pStyle w:val="3"/>
      </w:pPr>
      <w:bookmarkStart w:id="37" w:name="_Toc444025406"/>
      <w:r>
        <w:rPr>
          <w:rFonts w:hint="eastAsia"/>
        </w:rPr>
        <w:t>自定义</w:t>
      </w:r>
      <w:r>
        <w:t>类加载器</w:t>
      </w:r>
      <w:bookmarkEnd w:id="37"/>
    </w:p>
    <w:p w14:paraId="7F51BE01" w14:textId="630D4D9D" w:rsidR="00F80CAD" w:rsidRDefault="001D6FEB" w:rsidP="001D6FEB">
      <w:proofErr w:type="spellStart"/>
      <w:r>
        <w:t>ClassLoader</w:t>
      </w:r>
      <w:proofErr w:type="spellEnd"/>
      <w:r>
        <w:rPr>
          <w:rFonts w:hint="eastAsia"/>
        </w:rPr>
        <w:t>包含</w:t>
      </w:r>
      <w:r>
        <w:t>两个关键方法</w:t>
      </w:r>
      <w:r w:rsidR="0021513B">
        <w:t>，</w:t>
      </w:r>
      <w:r w:rsidR="0021513B">
        <w:rPr>
          <w:rFonts w:hint="eastAsia"/>
        </w:rPr>
        <w:t>可以</w:t>
      </w:r>
      <w:r w:rsidR="0021513B">
        <w:t>通过重写如下方法来定义自己的类加载器，</w:t>
      </w:r>
      <w:r w:rsidR="0021513B">
        <w:rPr>
          <w:rFonts w:hint="eastAsia"/>
        </w:rPr>
        <w:t>推荐</w:t>
      </w:r>
      <w:r w:rsidR="0021513B">
        <w:t>重写</w:t>
      </w:r>
      <w:proofErr w:type="spellStart"/>
      <w:r w:rsidR="0021513B">
        <w:t>findClass</w:t>
      </w:r>
      <w:proofErr w:type="spellEnd"/>
      <w:r w:rsidR="0021513B">
        <w:rPr>
          <w:rFonts w:hint="eastAsia"/>
        </w:rPr>
        <w:t>方法</w:t>
      </w:r>
      <w:r w:rsidR="0021513B">
        <w:t>；</w:t>
      </w:r>
    </w:p>
    <w:p w14:paraId="005F8035" w14:textId="64BFF142" w:rsidR="003E23B5" w:rsidRDefault="00B24E2A" w:rsidP="003A5A10">
      <w:pPr>
        <w:pStyle w:val="a8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loadClass</w:t>
      </w:r>
      <w:proofErr w:type="spellEnd"/>
      <w:r>
        <w:t>(String name , Boolean resolve)</w:t>
      </w:r>
      <w:r>
        <w:t>：根据指定类名加载</w:t>
      </w:r>
      <w:r>
        <w:rPr>
          <w:rFonts w:hint="eastAsia"/>
        </w:rPr>
        <w:t>类</w:t>
      </w:r>
      <w:r>
        <w:t>文件；</w:t>
      </w:r>
      <w:r w:rsidR="003E23B5">
        <w:t>调用步骤：</w:t>
      </w:r>
    </w:p>
    <w:p w14:paraId="59A6A15D" w14:textId="05AF938F" w:rsidR="003E23B5" w:rsidRDefault="003E23B5" w:rsidP="003A5A10">
      <w:pPr>
        <w:pStyle w:val="a8"/>
        <w:numPr>
          <w:ilvl w:val="0"/>
          <w:numId w:val="15"/>
        </w:numPr>
        <w:ind w:firstLineChars="0"/>
      </w:pPr>
      <w:r>
        <w:t>调用</w:t>
      </w:r>
      <w:proofErr w:type="spellStart"/>
      <w:r>
        <w:t>findLoadedClass</w:t>
      </w:r>
      <w:proofErr w:type="spellEnd"/>
      <w:r>
        <w:t>（</w:t>
      </w:r>
      <w:r>
        <w:rPr>
          <w:rFonts w:hint="eastAsia"/>
        </w:rPr>
        <w:t>String</w:t>
      </w:r>
      <w:r>
        <w:t>）检查</w:t>
      </w:r>
      <w:r>
        <w:rPr>
          <w:rFonts w:hint="eastAsia"/>
        </w:rPr>
        <w:t>是否</w:t>
      </w:r>
      <w:r>
        <w:t>已经加载类；</w:t>
      </w:r>
      <w:r>
        <w:rPr>
          <w:rFonts w:hint="eastAsia"/>
        </w:rPr>
        <w:t>如果</w:t>
      </w:r>
      <w:r>
        <w:t>加载，</w:t>
      </w:r>
      <w:r>
        <w:rPr>
          <w:rFonts w:hint="eastAsia"/>
        </w:rPr>
        <w:t>则</w:t>
      </w:r>
      <w:r>
        <w:t>直接返回；</w:t>
      </w:r>
    </w:p>
    <w:p w14:paraId="6C6DC762" w14:textId="07A5DA77" w:rsidR="00F25E0A" w:rsidRDefault="00F25E0A" w:rsidP="003A5A10">
      <w:pPr>
        <w:pStyle w:val="a8"/>
        <w:numPr>
          <w:ilvl w:val="0"/>
          <w:numId w:val="15"/>
        </w:numPr>
        <w:ind w:firstLineChars="0"/>
      </w:pPr>
      <w:r>
        <w:t>调用父类加载</w:t>
      </w:r>
      <w:r>
        <w:rPr>
          <w:rFonts w:hint="eastAsia"/>
        </w:rPr>
        <w:t>器</w:t>
      </w:r>
      <w:r>
        <w:t>的</w:t>
      </w:r>
      <w:proofErr w:type="spellStart"/>
      <w:r>
        <w:t>loadClass</w:t>
      </w:r>
      <w:proofErr w:type="spellEnd"/>
      <w:r>
        <w:rPr>
          <w:rFonts w:hint="eastAsia"/>
        </w:rPr>
        <w:t>方法</w:t>
      </w:r>
      <w:r>
        <w:t>；</w:t>
      </w:r>
      <w:r>
        <w:rPr>
          <w:rFonts w:hint="eastAsia"/>
        </w:rPr>
        <w:t>如果</w:t>
      </w:r>
      <w:r>
        <w:t>父类加载</w:t>
      </w:r>
      <w:r>
        <w:rPr>
          <w:rFonts w:hint="eastAsia"/>
        </w:rPr>
        <w:t>为</w:t>
      </w:r>
      <w:r>
        <w:t>NULL</w:t>
      </w:r>
      <w:r>
        <w:t>，</w:t>
      </w:r>
      <w:r>
        <w:rPr>
          <w:rFonts w:hint="eastAsia"/>
        </w:rPr>
        <w:t>则</w:t>
      </w:r>
      <w:r>
        <w:t>调用根类加载</w:t>
      </w:r>
      <w:r>
        <w:rPr>
          <w:rFonts w:hint="eastAsia"/>
        </w:rPr>
        <w:t>器；</w:t>
      </w:r>
    </w:p>
    <w:p w14:paraId="5311FAAB" w14:textId="1E3FADDD" w:rsidR="00CE71D5" w:rsidRDefault="00CE71D5" w:rsidP="003A5A10">
      <w:pPr>
        <w:pStyle w:val="a8"/>
        <w:numPr>
          <w:ilvl w:val="0"/>
          <w:numId w:val="15"/>
        </w:numPr>
        <w:ind w:firstLineChars="0"/>
      </w:pPr>
      <w:r>
        <w:t>调用</w:t>
      </w:r>
      <w:proofErr w:type="spellStart"/>
      <w:r>
        <w:t>findClass</w:t>
      </w:r>
      <w:proofErr w:type="spellEnd"/>
      <w:r w:rsidR="00A1076A">
        <w:t>(String)</w:t>
      </w:r>
      <w:r>
        <w:rPr>
          <w:rFonts w:hint="eastAsia"/>
        </w:rPr>
        <w:t>方法</w:t>
      </w:r>
      <w:r>
        <w:t>查找类</w:t>
      </w:r>
      <w:r w:rsidR="00A1076A">
        <w:t>；</w:t>
      </w:r>
    </w:p>
    <w:p w14:paraId="586AA0F5" w14:textId="14819981" w:rsidR="00B24E2A" w:rsidRDefault="00B24E2A" w:rsidP="003A5A10">
      <w:pPr>
        <w:pStyle w:val="a8"/>
        <w:numPr>
          <w:ilvl w:val="0"/>
          <w:numId w:val="14"/>
        </w:numPr>
        <w:ind w:firstLineChars="0"/>
      </w:pPr>
      <w:proofErr w:type="spellStart"/>
      <w:r>
        <w:t>findClass</w:t>
      </w:r>
      <w:proofErr w:type="spellEnd"/>
      <w:r>
        <w:t>(String name)</w:t>
      </w:r>
      <w:r w:rsidR="00D02B1D">
        <w:t>：根据指定类名查找类；</w:t>
      </w:r>
    </w:p>
    <w:p w14:paraId="63E5CDE5" w14:textId="40A14210" w:rsidR="00E029D1" w:rsidRDefault="00E029D1" w:rsidP="003A5A10">
      <w:pPr>
        <w:pStyle w:val="a8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defineClass</w:t>
      </w:r>
      <w:proofErr w:type="spellEnd"/>
      <w:r>
        <w:rPr>
          <w:rFonts w:hint="eastAsia"/>
        </w:rPr>
        <w:t>()</w:t>
      </w:r>
      <w:r>
        <w:t>：</w:t>
      </w:r>
      <w:r>
        <w:rPr>
          <w:rFonts w:hint="eastAsia"/>
        </w:rPr>
        <w:t>负责</w:t>
      </w:r>
      <w:r>
        <w:t>读取指定的字节码文件</w:t>
      </w:r>
      <w:r>
        <w:rPr>
          <w:rFonts w:hint="eastAsia"/>
        </w:rPr>
        <w:t>到</w:t>
      </w:r>
      <w:r>
        <w:t>byte[]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并将</w:t>
      </w:r>
      <w:r>
        <w:t>byte[]</w:t>
      </w:r>
      <w:r>
        <w:rPr>
          <w:rFonts w:hint="eastAsia"/>
        </w:rPr>
        <w:t>转换</w:t>
      </w:r>
      <w:r>
        <w:t>为</w:t>
      </w:r>
      <w:r>
        <w:t>Class</w:t>
      </w:r>
      <w:r>
        <w:rPr>
          <w:rFonts w:hint="eastAsia"/>
        </w:rPr>
        <w:t>对象</w:t>
      </w:r>
      <w:r w:rsidR="002C30B4">
        <w:t>，</w:t>
      </w:r>
      <w:r>
        <w:t>并校验有效性；该方法无法重写；</w:t>
      </w:r>
    </w:p>
    <w:p w14:paraId="1F98146B" w14:textId="4C31856E" w:rsidR="00446994" w:rsidRDefault="00446994" w:rsidP="00446994">
      <w:pPr>
        <w:pStyle w:val="3"/>
      </w:pPr>
      <w:bookmarkStart w:id="38" w:name="_Toc444025407"/>
      <w:r>
        <w:t>自定义类加载器的应用</w:t>
      </w:r>
      <w:bookmarkEnd w:id="38"/>
    </w:p>
    <w:p w14:paraId="7296D749" w14:textId="67EB72AB" w:rsidR="0095438E" w:rsidRDefault="00C068BB" w:rsidP="003A5A10">
      <w:pPr>
        <w:pStyle w:val="a8"/>
        <w:numPr>
          <w:ilvl w:val="0"/>
          <w:numId w:val="16"/>
        </w:numPr>
        <w:ind w:firstLineChars="0"/>
      </w:pPr>
      <w:r>
        <w:t>在执行</w:t>
      </w:r>
      <w:r>
        <w:rPr>
          <w:rFonts w:hint="eastAsia"/>
        </w:rPr>
        <w:t>代码</w:t>
      </w:r>
      <w:r>
        <w:t>前自动验证数字签名；</w:t>
      </w:r>
    </w:p>
    <w:p w14:paraId="611C2234" w14:textId="06BD0F71" w:rsidR="00C068BB" w:rsidRDefault="00C068BB" w:rsidP="003A5A10">
      <w:pPr>
        <w:pStyle w:val="a8"/>
        <w:numPr>
          <w:ilvl w:val="0"/>
          <w:numId w:val="16"/>
        </w:numPr>
        <w:ind w:firstLineChars="0"/>
      </w:pPr>
      <w:r>
        <w:t>实现代码混淆器，</w:t>
      </w:r>
      <w:r>
        <w:rPr>
          <w:rFonts w:hint="eastAsia"/>
        </w:rPr>
        <w:t>避免</w:t>
      </w:r>
      <w:r>
        <w:t>反编译代码；</w:t>
      </w:r>
    </w:p>
    <w:p w14:paraId="592BF75A" w14:textId="3736413F" w:rsidR="00C068BB" w:rsidRDefault="00C068BB" w:rsidP="003A5A10">
      <w:pPr>
        <w:pStyle w:val="a8"/>
        <w:numPr>
          <w:ilvl w:val="0"/>
          <w:numId w:val="16"/>
        </w:numPr>
        <w:ind w:firstLineChars="0"/>
      </w:pPr>
      <w:r>
        <w:t>根据用户需求动态加载类；</w:t>
      </w:r>
    </w:p>
    <w:p w14:paraId="3FA4FACC" w14:textId="6EC90479" w:rsidR="00C068BB" w:rsidRDefault="00C068BB" w:rsidP="003A5A10">
      <w:pPr>
        <w:pStyle w:val="a8"/>
        <w:numPr>
          <w:ilvl w:val="0"/>
          <w:numId w:val="16"/>
        </w:numPr>
        <w:ind w:firstLineChars="0"/>
      </w:pPr>
      <w:r>
        <w:t>根据应用需求把</w:t>
      </w:r>
      <w:r>
        <w:rPr>
          <w:rFonts w:hint="eastAsia"/>
        </w:rPr>
        <w:t>其它</w:t>
      </w:r>
      <w:r>
        <w:t>数据以字节码形式加载到应用中；</w:t>
      </w:r>
    </w:p>
    <w:p w14:paraId="18A9C0D7" w14:textId="77777777" w:rsidR="003618B6" w:rsidRDefault="003618B6" w:rsidP="003618B6">
      <w:pPr>
        <w:pStyle w:val="2"/>
      </w:pPr>
      <w:bookmarkStart w:id="39" w:name="_Toc444025408"/>
      <w:r>
        <w:rPr>
          <w:rFonts w:hint="eastAsia"/>
        </w:rPr>
        <w:t>对象</w:t>
      </w:r>
      <w:r>
        <w:t>创建过程</w:t>
      </w:r>
      <w:bookmarkEnd w:id="39"/>
    </w:p>
    <w:p w14:paraId="265175D9" w14:textId="1DBBD3E6" w:rsidR="003618B6" w:rsidRDefault="000A40F5" w:rsidP="000A40F5">
      <w:pPr>
        <w:pStyle w:val="2"/>
      </w:pPr>
      <w:bookmarkStart w:id="40" w:name="_Toc444025409"/>
      <w:r>
        <w:t>常用虚拟机参数总结</w:t>
      </w:r>
      <w:bookmarkEnd w:id="40"/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2085"/>
      </w:tblGrid>
      <w:tr w:rsidR="00D50A7D" w14:paraId="6DF0F9AC" w14:textId="77777777" w:rsidTr="00F17AC4">
        <w:tc>
          <w:tcPr>
            <w:tcW w:w="1951" w:type="dxa"/>
            <w:shd w:val="clear" w:color="auto" w:fill="1F497D" w:themeFill="text2"/>
          </w:tcPr>
          <w:p w14:paraId="50F57CF4" w14:textId="4EEDEA06" w:rsidR="00D50A7D" w:rsidRPr="00742C4E" w:rsidRDefault="00D50A7D" w:rsidP="00742C4E">
            <w:pPr>
              <w:jc w:val="center"/>
              <w:rPr>
                <w:b/>
                <w:color w:val="FFFFFF" w:themeColor="background1"/>
              </w:rPr>
            </w:pPr>
            <w:r w:rsidRPr="00742C4E">
              <w:rPr>
                <w:b/>
                <w:color w:val="FFFFFF" w:themeColor="background1"/>
              </w:rPr>
              <w:t>虚拟机参数</w:t>
            </w:r>
          </w:p>
        </w:tc>
        <w:tc>
          <w:tcPr>
            <w:tcW w:w="4820" w:type="dxa"/>
            <w:shd w:val="clear" w:color="auto" w:fill="1F497D" w:themeFill="text2"/>
          </w:tcPr>
          <w:p w14:paraId="74C784B7" w14:textId="1837C818" w:rsidR="00D50A7D" w:rsidRPr="00742C4E" w:rsidRDefault="00D50A7D" w:rsidP="00742C4E">
            <w:pPr>
              <w:jc w:val="center"/>
              <w:rPr>
                <w:b/>
                <w:color w:val="FFFFFF" w:themeColor="background1"/>
              </w:rPr>
            </w:pPr>
            <w:r w:rsidRPr="00742C4E">
              <w:rPr>
                <w:b/>
                <w:color w:val="FFFFFF" w:themeColor="background1"/>
              </w:rPr>
              <w:t>用途</w:t>
            </w:r>
          </w:p>
        </w:tc>
        <w:tc>
          <w:tcPr>
            <w:tcW w:w="2085" w:type="dxa"/>
            <w:shd w:val="clear" w:color="auto" w:fill="1F497D" w:themeFill="text2"/>
          </w:tcPr>
          <w:p w14:paraId="253B45C9" w14:textId="2F03EC7A" w:rsidR="00D50A7D" w:rsidRPr="00742C4E" w:rsidRDefault="00D50A7D" w:rsidP="00742C4E">
            <w:pPr>
              <w:jc w:val="center"/>
              <w:rPr>
                <w:b/>
                <w:color w:val="FFFFFF" w:themeColor="background1"/>
              </w:rPr>
            </w:pPr>
            <w:r w:rsidRPr="00742C4E">
              <w:rPr>
                <w:b/>
                <w:color w:val="FFFFFF" w:themeColor="background1"/>
              </w:rPr>
              <w:t>备注</w:t>
            </w:r>
          </w:p>
        </w:tc>
      </w:tr>
      <w:tr w:rsidR="00D50A7D" w14:paraId="6B6BFB62" w14:textId="77777777" w:rsidTr="00F17AC4">
        <w:tc>
          <w:tcPr>
            <w:tcW w:w="1951" w:type="dxa"/>
          </w:tcPr>
          <w:p w14:paraId="50A72A87" w14:textId="77777777" w:rsidR="00D50A7D" w:rsidRDefault="00D50A7D" w:rsidP="00D46E05"/>
        </w:tc>
        <w:tc>
          <w:tcPr>
            <w:tcW w:w="4820" w:type="dxa"/>
          </w:tcPr>
          <w:p w14:paraId="38175E60" w14:textId="77777777" w:rsidR="00D50A7D" w:rsidRDefault="00D50A7D" w:rsidP="00D46E05"/>
        </w:tc>
        <w:tc>
          <w:tcPr>
            <w:tcW w:w="2085" w:type="dxa"/>
          </w:tcPr>
          <w:p w14:paraId="738C60D7" w14:textId="77777777" w:rsidR="00D50A7D" w:rsidRDefault="00D50A7D" w:rsidP="00D46E05"/>
        </w:tc>
      </w:tr>
      <w:tr w:rsidR="00D50A7D" w14:paraId="5DC9EDDB" w14:textId="77777777" w:rsidTr="00F17AC4">
        <w:tc>
          <w:tcPr>
            <w:tcW w:w="1951" w:type="dxa"/>
          </w:tcPr>
          <w:p w14:paraId="2897D25E" w14:textId="77777777" w:rsidR="00D50A7D" w:rsidRDefault="00D50A7D" w:rsidP="00D46E05"/>
        </w:tc>
        <w:tc>
          <w:tcPr>
            <w:tcW w:w="4820" w:type="dxa"/>
          </w:tcPr>
          <w:p w14:paraId="636E2C0D" w14:textId="77777777" w:rsidR="00D50A7D" w:rsidRDefault="00D50A7D" w:rsidP="00D46E05"/>
        </w:tc>
        <w:tc>
          <w:tcPr>
            <w:tcW w:w="2085" w:type="dxa"/>
          </w:tcPr>
          <w:p w14:paraId="149CC8A4" w14:textId="77777777" w:rsidR="00D50A7D" w:rsidRDefault="00D50A7D" w:rsidP="00D46E05"/>
        </w:tc>
      </w:tr>
      <w:tr w:rsidR="00D50A7D" w14:paraId="4011A539" w14:textId="77777777" w:rsidTr="00F17AC4">
        <w:tc>
          <w:tcPr>
            <w:tcW w:w="1951" w:type="dxa"/>
          </w:tcPr>
          <w:p w14:paraId="26B6BFD4" w14:textId="77777777" w:rsidR="00D50A7D" w:rsidRDefault="00D50A7D" w:rsidP="00D46E05"/>
        </w:tc>
        <w:tc>
          <w:tcPr>
            <w:tcW w:w="4820" w:type="dxa"/>
          </w:tcPr>
          <w:p w14:paraId="4BE9F69D" w14:textId="77777777" w:rsidR="00D50A7D" w:rsidRDefault="00D50A7D" w:rsidP="00D46E05"/>
        </w:tc>
        <w:tc>
          <w:tcPr>
            <w:tcW w:w="2085" w:type="dxa"/>
          </w:tcPr>
          <w:p w14:paraId="69A6D3A1" w14:textId="77777777" w:rsidR="00D50A7D" w:rsidRDefault="00D50A7D" w:rsidP="00D46E05"/>
        </w:tc>
      </w:tr>
      <w:tr w:rsidR="00D50A7D" w14:paraId="13D06F56" w14:textId="77777777" w:rsidTr="00F17AC4">
        <w:tc>
          <w:tcPr>
            <w:tcW w:w="1951" w:type="dxa"/>
          </w:tcPr>
          <w:p w14:paraId="7FFC5E75" w14:textId="77777777" w:rsidR="00D50A7D" w:rsidRDefault="00D50A7D" w:rsidP="00D46E05"/>
        </w:tc>
        <w:tc>
          <w:tcPr>
            <w:tcW w:w="4820" w:type="dxa"/>
          </w:tcPr>
          <w:p w14:paraId="0FC0BE25" w14:textId="77777777" w:rsidR="00D50A7D" w:rsidRDefault="00D50A7D" w:rsidP="00D46E05"/>
        </w:tc>
        <w:tc>
          <w:tcPr>
            <w:tcW w:w="2085" w:type="dxa"/>
          </w:tcPr>
          <w:p w14:paraId="704B4CDB" w14:textId="77777777" w:rsidR="00D50A7D" w:rsidRDefault="00D50A7D" w:rsidP="00D46E05"/>
        </w:tc>
      </w:tr>
      <w:tr w:rsidR="00D50A7D" w14:paraId="16B90AA6" w14:textId="77777777" w:rsidTr="00F17AC4">
        <w:tc>
          <w:tcPr>
            <w:tcW w:w="1951" w:type="dxa"/>
          </w:tcPr>
          <w:p w14:paraId="3E4C00CC" w14:textId="77777777" w:rsidR="00D50A7D" w:rsidRDefault="00D50A7D" w:rsidP="00D46E05"/>
        </w:tc>
        <w:tc>
          <w:tcPr>
            <w:tcW w:w="4820" w:type="dxa"/>
          </w:tcPr>
          <w:p w14:paraId="04C761B0" w14:textId="77777777" w:rsidR="00D50A7D" w:rsidRDefault="00D50A7D" w:rsidP="00D46E05"/>
        </w:tc>
        <w:tc>
          <w:tcPr>
            <w:tcW w:w="2085" w:type="dxa"/>
          </w:tcPr>
          <w:p w14:paraId="6FFB4CAA" w14:textId="77777777" w:rsidR="00D50A7D" w:rsidRDefault="00D50A7D" w:rsidP="00D46E05"/>
        </w:tc>
      </w:tr>
      <w:tr w:rsidR="00D50A7D" w14:paraId="06262DE5" w14:textId="77777777" w:rsidTr="00F17AC4">
        <w:tc>
          <w:tcPr>
            <w:tcW w:w="1951" w:type="dxa"/>
          </w:tcPr>
          <w:p w14:paraId="53DA4391" w14:textId="77777777" w:rsidR="00D50A7D" w:rsidRDefault="00D50A7D" w:rsidP="00D46E05"/>
        </w:tc>
        <w:tc>
          <w:tcPr>
            <w:tcW w:w="4820" w:type="dxa"/>
          </w:tcPr>
          <w:p w14:paraId="775EF387" w14:textId="77777777" w:rsidR="00D50A7D" w:rsidRDefault="00D50A7D" w:rsidP="00D46E05"/>
        </w:tc>
        <w:tc>
          <w:tcPr>
            <w:tcW w:w="2085" w:type="dxa"/>
          </w:tcPr>
          <w:p w14:paraId="10B18ACA" w14:textId="77777777" w:rsidR="00D50A7D" w:rsidRDefault="00D50A7D" w:rsidP="00D46E05"/>
        </w:tc>
      </w:tr>
      <w:tr w:rsidR="00D50A7D" w14:paraId="77548706" w14:textId="77777777" w:rsidTr="00F17AC4">
        <w:tc>
          <w:tcPr>
            <w:tcW w:w="1951" w:type="dxa"/>
          </w:tcPr>
          <w:p w14:paraId="01BB5AC0" w14:textId="77777777" w:rsidR="00D50A7D" w:rsidRDefault="00D50A7D" w:rsidP="00D46E05"/>
        </w:tc>
        <w:tc>
          <w:tcPr>
            <w:tcW w:w="4820" w:type="dxa"/>
          </w:tcPr>
          <w:p w14:paraId="0B951FD7" w14:textId="77777777" w:rsidR="00D50A7D" w:rsidRDefault="00D50A7D" w:rsidP="00D46E05"/>
        </w:tc>
        <w:tc>
          <w:tcPr>
            <w:tcW w:w="2085" w:type="dxa"/>
          </w:tcPr>
          <w:p w14:paraId="72F33566" w14:textId="77777777" w:rsidR="00D50A7D" w:rsidRDefault="00D50A7D" w:rsidP="00D46E05"/>
        </w:tc>
      </w:tr>
    </w:tbl>
    <w:p w14:paraId="0F24C776" w14:textId="77777777" w:rsidR="00D46E05" w:rsidRPr="00D46E05" w:rsidRDefault="00D46E05" w:rsidP="00D46E05"/>
    <w:p w14:paraId="2B13B950" w14:textId="39D12025" w:rsidR="00E6555F" w:rsidRDefault="00997337" w:rsidP="00120D77">
      <w:pPr>
        <w:pStyle w:val="1"/>
      </w:pPr>
      <w:bookmarkStart w:id="41" w:name="_Toc444025410"/>
      <w:r>
        <w:t>数据库</w:t>
      </w:r>
      <w:bookmarkEnd w:id="41"/>
    </w:p>
    <w:p w14:paraId="46F2C519" w14:textId="7AD0C74C" w:rsidR="00DD4B22" w:rsidRDefault="00DD4B22" w:rsidP="00DD4B22">
      <w:pPr>
        <w:pStyle w:val="2"/>
      </w:pPr>
      <w:bookmarkStart w:id="42" w:name="_Toc444025411"/>
      <w:r>
        <w:t>脏读、</w:t>
      </w:r>
      <w:r>
        <w:rPr>
          <w:rFonts w:hint="eastAsia"/>
        </w:rPr>
        <w:t>幻读</w:t>
      </w:r>
      <w:r>
        <w:t>、</w:t>
      </w:r>
      <w:r>
        <w:rPr>
          <w:rFonts w:hint="eastAsia"/>
        </w:rPr>
        <w:t>重复读</w:t>
      </w:r>
      <w:bookmarkEnd w:id="42"/>
    </w:p>
    <w:p w14:paraId="5CA3948D" w14:textId="1912EEF5" w:rsidR="00DD4B22" w:rsidRPr="00DD4B22" w:rsidRDefault="00DD4B22" w:rsidP="003A5A10">
      <w:pPr>
        <w:pStyle w:val="a8"/>
        <w:numPr>
          <w:ilvl w:val="0"/>
          <w:numId w:val="5"/>
        </w:numPr>
        <w:ind w:firstLineChars="0"/>
      </w:pPr>
      <w:r w:rsidRPr="00E473E5">
        <w:rPr>
          <w:rFonts w:hint="eastAsia"/>
          <w:b/>
        </w:rPr>
        <w:t>脏读</w:t>
      </w:r>
      <w:r w:rsidRPr="00E473E5">
        <w:rPr>
          <w:rFonts w:hint="eastAsia"/>
          <w:b/>
        </w:rPr>
        <w:t>:</w:t>
      </w:r>
      <w:r w:rsidRPr="00DD4B22">
        <w:rPr>
          <w:rFonts w:hint="eastAsia"/>
        </w:rPr>
        <w:t xml:space="preserve"> </w:t>
      </w:r>
      <w:r w:rsidRPr="00DD4B22">
        <w:rPr>
          <w:rFonts w:hint="eastAsia"/>
        </w:rPr>
        <w:t>指当一个事务正在访问数据，并且对数据进行了修改，而这种修改还没有提交到数据库中，这时，另外一个事务也访问这个数据，然后使用了这个数据。因为这个数据是还没有提交的数据，</w:t>
      </w:r>
      <w:r w:rsidRPr="00DD4B22">
        <w:rPr>
          <w:rFonts w:hint="eastAsia"/>
        </w:rPr>
        <w:t xml:space="preserve"> </w:t>
      </w:r>
      <w:r w:rsidRPr="00DD4B22">
        <w:rPr>
          <w:rFonts w:hint="eastAsia"/>
        </w:rPr>
        <w:t>那么另外一个</w:t>
      </w:r>
      <w:r w:rsidR="00690344">
        <w:rPr>
          <w:rFonts w:hint="eastAsia"/>
        </w:rPr>
        <w:t>事务读到的这个数据是脏数据，依据脏数据所做的操作可能是不正确的；</w:t>
      </w:r>
    </w:p>
    <w:p w14:paraId="0A86CB17" w14:textId="6CD1D90A" w:rsidR="00DD4B22" w:rsidRPr="00DD4B22" w:rsidRDefault="00DD4B22" w:rsidP="003A5A10">
      <w:pPr>
        <w:pStyle w:val="a8"/>
        <w:numPr>
          <w:ilvl w:val="0"/>
          <w:numId w:val="5"/>
        </w:numPr>
        <w:ind w:firstLineChars="0"/>
      </w:pPr>
      <w:r w:rsidRPr="00E473E5">
        <w:rPr>
          <w:rFonts w:hint="eastAsia"/>
          <w:b/>
        </w:rPr>
        <w:t>不可重复读</w:t>
      </w:r>
      <w:r w:rsidRPr="00E473E5">
        <w:rPr>
          <w:rFonts w:hint="eastAsia"/>
          <w:b/>
        </w:rPr>
        <w:t>:</w:t>
      </w:r>
      <w:r w:rsidRPr="00DD4B22">
        <w:rPr>
          <w:rFonts w:hint="eastAsia"/>
        </w:rPr>
        <w:t xml:space="preserve"> </w:t>
      </w:r>
      <w:r w:rsidRPr="00DD4B22">
        <w:rPr>
          <w:rFonts w:hint="eastAsia"/>
        </w:rPr>
        <w:t>指在一个事务内，多次读同一数据。在这个事务还没有结束时，另外一个事务也访问该同一数据。</w:t>
      </w:r>
      <w:r w:rsidRPr="00DD4B22">
        <w:rPr>
          <w:rFonts w:hint="eastAsia"/>
        </w:rPr>
        <w:t xml:space="preserve"> </w:t>
      </w:r>
      <w:r w:rsidRPr="00DD4B22">
        <w:rPr>
          <w:rFonts w:hint="eastAsia"/>
        </w:rPr>
        <w:t>那么，在第一个事务中的两次读数据之间，由于第二个事务的修改，那么第一个事务两次读到的数据可能是不一样的。这样就发</w:t>
      </w:r>
      <w:r w:rsidR="00F50EB2">
        <w:rPr>
          <w:rFonts w:hint="eastAsia"/>
        </w:rPr>
        <w:t>生了在一个事务内两次读到的数据是不一样的，因此称为是不可重复读；</w:t>
      </w:r>
    </w:p>
    <w:p w14:paraId="367A9A0F" w14:textId="6E3F2470" w:rsidR="00DD4B22" w:rsidRPr="00DD4B22" w:rsidRDefault="00DD4B22" w:rsidP="003A5A10">
      <w:pPr>
        <w:pStyle w:val="a8"/>
        <w:numPr>
          <w:ilvl w:val="0"/>
          <w:numId w:val="5"/>
        </w:numPr>
        <w:ind w:firstLineChars="0"/>
      </w:pPr>
      <w:r w:rsidRPr="00E473E5">
        <w:rPr>
          <w:rFonts w:hint="eastAsia"/>
          <w:b/>
        </w:rPr>
        <w:t>幻觉读</w:t>
      </w:r>
      <w:r w:rsidRPr="00E473E5">
        <w:rPr>
          <w:rFonts w:hint="eastAsia"/>
          <w:b/>
        </w:rPr>
        <w:t xml:space="preserve">: </w:t>
      </w:r>
      <w:r w:rsidRPr="00DD4B22">
        <w:rPr>
          <w:rFonts w:hint="eastAsia"/>
        </w:rPr>
        <w:t>指当事务不是独立执行时发生的一种现象，例如第一个事务对一个表中的数据进行了修改，这种修改涉及到表中的全部数据行。同时，第二个事务也修改这个表中的数据，这种修改是向表中插入一行新数据。那么，以后就会发生操作第一</w:t>
      </w:r>
      <w:r w:rsidR="003D7C67">
        <w:rPr>
          <w:rFonts w:hint="eastAsia"/>
        </w:rPr>
        <w:t>个事务的用户发现表中还有没有修改的数据行，就好象发生了幻觉一样；</w:t>
      </w:r>
      <w:r w:rsidR="000851C6" w:rsidRPr="00A54DCE">
        <w:rPr>
          <w:color w:val="FF0000"/>
        </w:rPr>
        <w:t>（</w:t>
      </w:r>
      <w:r w:rsidR="000851C6" w:rsidRPr="00A54DCE">
        <w:rPr>
          <w:rFonts w:hint="eastAsia"/>
          <w:color w:val="FF0000"/>
        </w:rPr>
        <w:t>分页</w:t>
      </w:r>
      <w:r w:rsidR="000851C6" w:rsidRPr="00A54DCE">
        <w:rPr>
          <w:color w:val="FF0000"/>
        </w:rPr>
        <w:t>）</w:t>
      </w:r>
    </w:p>
    <w:p w14:paraId="48CE2549" w14:textId="48CFAED9" w:rsidR="00997337" w:rsidRDefault="00997337" w:rsidP="00997337">
      <w:pPr>
        <w:pStyle w:val="2"/>
      </w:pPr>
      <w:bookmarkStart w:id="43" w:name="_Toc444025412"/>
      <w:r>
        <w:t>事务隔离级别</w:t>
      </w:r>
      <w:bookmarkEnd w:id="43"/>
    </w:p>
    <w:p w14:paraId="53C590D3" w14:textId="57305DE1" w:rsidR="00253C52" w:rsidRDefault="00253C52" w:rsidP="003A5A1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ISOLATION_DEFAULT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这是一个</w:t>
      </w:r>
      <w:proofErr w:type="spellStart"/>
      <w:r>
        <w:rPr>
          <w:rFonts w:hint="eastAsia"/>
        </w:rPr>
        <w:t>PlatfromTransactionManager</w:t>
      </w:r>
      <w:proofErr w:type="spellEnd"/>
      <w:r>
        <w:rPr>
          <w:rFonts w:hint="eastAsia"/>
        </w:rPr>
        <w:t>默认的隔离级别，使用数据库默认的事务隔离级别</w:t>
      </w:r>
      <w:r>
        <w:rPr>
          <w:rFonts w:hint="eastAsia"/>
        </w:rPr>
        <w:t>.</w:t>
      </w:r>
      <w:r>
        <w:rPr>
          <w:rFonts w:hint="eastAsia"/>
        </w:rPr>
        <w:t>另外四个与</w:t>
      </w:r>
      <w:r>
        <w:rPr>
          <w:rFonts w:hint="eastAsia"/>
        </w:rPr>
        <w:t>JDBC</w:t>
      </w:r>
      <w:r>
        <w:rPr>
          <w:rFonts w:hint="eastAsia"/>
        </w:rPr>
        <w:t>的隔离级别相对应</w:t>
      </w:r>
      <w:r w:rsidR="00DF08B0">
        <w:t>；</w:t>
      </w:r>
    </w:p>
    <w:p w14:paraId="11622865" w14:textId="6539EE1E" w:rsidR="008B5A1D" w:rsidRDefault="00253C52" w:rsidP="003A5A1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ISOLATION_READ_UNCOMMITTED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这是事务最低的隔离级别，它充许令外一个事务可以看到这个事务未提交的数据。</w:t>
      </w:r>
      <w:r w:rsidR="00DF08B0">
        <w:rPr>
          <w:rFonts w:hint="eastAsia"/>
        </w:rPr>
        <w:t>这种隔离级别会产生脏读，不可重复读和幻像读；</w:t>
      </w:r>
    </w:p>
    <w:p w14:paraId="7FDF24B9" w14:textId="04401D2B" w:rsidR="004F2854" w:rsidRDefault="00253C52" w:rsidP="003A5A1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ISOLATION_READ_COMMITTED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保证一个事务修改的数据提交后才能被另外一个事务读取。另外一个事务不能读取该事务未提交的数据</w:t>
      </w:r>
      <w:r w:rsidR="0027606C">
        <w:t>；</w:t>
      </w:r>
      <w:r w:rsidR="00C40660" w:rsidRPr="00A54DCE">
        <w:rPr>
          <w:color w:val="FF0000"/>
        </w:rPr>
        <w:t>（</w:t>
      </w:r>
      <w:r w:rsidR="00C40660" w:rsidRPr="00A54DCE">
        <w:rPr>
          <w:rFonts w:hint="eastAsia"/>
          <w:color w:val="FF0000"/>
        </w:rPr>
        <w:t>oracle</w:t>
      </w:r>
      <w:r w:rsidR="00C40660" w:rsidRPr="00A54DCE">
        <w:rPr>
          <w:rFonts w:hint="eastAsia"/>
          <w:color w:val="FF0000"/>
        </w:rPr>
        <w:t>默认</w:t>
      </w:r>
      <w:r w:rsidR="00C40660" w:rsidRPr="00A54DCE">
        <w:rPr>
          <w:color w:val="FF0000"/>
        </w:rPr>
        <w:t>）</w:t>
      </w:r>
    </w:p>
    <w:p w14:paraId="47E27A78" w14:textId="77777777" w:rsidR="008347C3" w:rsidRDefault="00253C52" w:rsidP="003A5A1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ISOLATION_REPEATABLE_READ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这种事务隔离级别可以防止脏读，不可重复读。但是可能出现幻像读。它除了保证一个事务不能读取另一个事务未提交的数据外，还保证了避免下面的情况产生</w:t>
      </w:r>
      <w:r>
        <w:rPr>
          <w:rFonts w:hint="eastAsia"/>
        </w:rPr>
        <w:t>(</w:t>
      </w:r>
      <w:r>
        <w:rPr>
          <w:rFonts w:hint="eastAsia"/>
        </w:rPr>
        <w:t>不可重复读</w:t>
      </w:r>
      <w:r>
        <w:rPr>
          <w:rFonts w:hint="eastAsia"/>
        </w:rPr>
        <w:t>)</w:t>
      </w:r>
      <w:r w:rsidR="003B4413">
        <w:rPr>
          <w:rFonts w:hint="eastAsia"/>
        </w:rPr>
        <w:t>；</w:t>
      </w:r>
      <w:r w:rsidR="00E16CB9" w:rsidRPr="00A54DCE">
        <w:rPr>
          <w:color w:val="FF0000"/>
        </w:rPr>
        <w:t>（</w:t>
      </w:r>
      <w:proofErr w:type="spellStart"/>
      <w:r w:rsidR="00E16CB9" w:rsidRPr="00A54DCE">
        <w:rPr>
          <w:rFonts w:hint="eastAsia"/>
          <w:color w:val="FF0000"/>
        </w:rPr>
        <w:t>mysql</w:t>
      </w:r>
      <w:proofErr w:type="spellEnd"/>
      <w:r w:rsidR="00E16CB9" w:rsidRPr="00A54DCE">
        <w:rPr>
          <w:color w:val="FF0000"/>
        </w:rPr>
        <w:t>默认）</w:t>
      </w:r>
    </w:p>
    <w:p w14:paraId="6612035F" w14:textId="404927F5" w:rsidR="00E83E79" w:rsidRPr="00E83E79" w:rsidRDefault="00253C52" w:rsidP="003A5A1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 xml:space="preserve">ISOLATION_SERIALIZABLE </w:t>
      </w:r>
      <w:r>
        <w:rPr>
          <w:rFonts w:hint="eastAsia"/>
        </w:rPr>
        <w:t>这是花费最高代价但是最可靠的事务隔离级别。事务被处理为顺序执行。</w:t>
      </w:r>
      <w:r w:rsidR="00994ACE">
        <w:rPr>
          <w:rFonts w:hint="eastAsia"/>
        </w:rPr>
        <w:t>除了防止脏读，不可重复读外，还避免了幻像读；</w:t>
      </w:r>
    </w:p>
    <w:p w14:paraId="3C367EF1" w14:textId="1E29EBA2" w:rsidR="00C83E35" w:rsidRDefault="00C83E35" w:rsidP="00C83E35">
      <w:pPr>
        <w:pStyle w:val="2"/>
      </w:pPr>
      <w:bookmarkStart w:id="44" w:name="_Toc444025413"/>
      <w:r>
        <w:t>事务传播特性</w:t>
      </w:r>
      <w:bookmarkEnd w:id="44"/>
    </w:p>
    <w:p w14:paraId="13773159" w14:textId="265DC485" w:rsidR="00E67CE6" w:rsidRPr="00E67CE6" w:rsidRDefault="00E67CE6" w:rsidP="00E67CE6">
      <w:pPr>
        <w:pStyle w:val="3"/>
      </w:pPr>
      <w:bookmarkStart w:id="45" w:name="_Toc444025414"/>
      <w:r>
        <w:t>配置方式</w:t>
      </w:r>
      <w:bookmarkEnd w:id="45"/>
    </w:p>
    <w:p w14:paraId="4EE63F2B" w14:textId="2D07665A" w:rsidR="003A1770" w:rsidRDefault="0018094D" w:rsidP="0018094D">
      <w:pPr>
        <w:pStyle w:val="4"/>
      </w:pPr>
      <w:bookmarkStart w:id="46" w:name="_Toc444025415"/>
      <w:r>
        <w:rPr>
          <w:rFonts w:hint="eastAsia"/>
        </w:rPr>
        <w:t>基于</w:t>
      </w:r>
      <w:proofErr w:type="spellStart"/>
      <w:r>
        <w:t>aop</w:t>
      </w:r>
      <w:bookmarkEnd w:id="46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BC5A6C" w14:paraId="6BA6FEC6" w14:textId="77777777" w:rsidTr="00BC5A6C">
        <w:tc>
          <w:tcPr>
            <w:tcW w:w="8856" w:type="dxa"/>
          </w:tcPr>
          <w:p w14:paraId="28193F88" w14:textId="04B50AB7" w:rsidR="00BC5A6C" w:rsidRPr="00BC5A6C" w:rsidRDefault="00BC5A6C" w:rsidP="00BC5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C5A6C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BC5A6C">
              <w:rPr>
                <w:rFonts w:ascii="Courier New" w:hAnsi="Courier New" w:cs="Courier New"/>
                <w:sz w:val="20"/>
                <w:szCs w:val="20"/>
              </w:rPr>
              <w:t>tx:advice</w:t>
            </w:r>
            <w:proofErr w:type="spellEnd"/>
            <w:r w:rsidRPr="00BC5A6C">
              <w:rPr>
                <w:rFonts w:ascii="Courier New" w:hAnsi="Courier New" w:cs="Courier New"/>
                <w:sz w:val="20"/>
                <w:szCs w:val="20"/>
              </w:rPr>
              <w:t> id="</w:t>
            </w:r>
            <w:proofErr w:type="spellStart"/>
            <w:r w:rsidRPr="00BC5A6C">
              <w:rPr>
                <w:rFonts w:ascii="Courier New" w:hAnsi="Courier New" w:cs="Courier New"/>
                <w:sz w:val="20"/>
                <w:szCs w:val="20"/>
              </w:rPr>
              <w:t>txAdvice</w:t>
            </w:r>
            <w:proofErr w:type="spellEnd"/>
            <w:r w:rsidRPr="00BC5A6C">
              <w:rPr>
                <w:rFonts w:ascii="Courier New" w:hAnsi="Courier New" w:cs="Courier New"/>
                <w:sz w:val="20"/>
                <w:szCs w:val="20"/>
              </w:rPr>
              <w:t>" transaction-manager="</w:t>
            </w:r>
            <w:proofErr w:type="spellStart"/>
            <w:r w:rsidRPr="00BC5A6C">
              <w:rPr>
                <w:rFonts w:ascii="Courier New" w:hAnsi="Courier New" w:cs="Courier New"/>
                <w:sz w:val="20"/>
                <w:szCs w:val="20"/>
              </w:rPr>
              <w:t>txManager</w:t>
            </w:r>
            <w:proofErr w:type="spellEnd"/>
            <w:r w:rsidRPr="00BC5A6C">
              <w:rPr>
                <w:rFonts w:ascii="Courier New" w:hAnsi="Courier New" w:cs="Courier New"/>
                <w:sz w:val="20"/>
                <w:szCs w:val="20"/>
              </w:rPr>
              <w:t>"&gt;</w:t>
            </w:r>
            <w:r w:rsidRPr="00BC5A6C">
              <w:rPr>
                <w:rFonts w:ascii="Courier New" w:hAnsi="Courier New" w:cs="Courier New"/>
                <w:sz w:val="20"/>
                <w:szCs w:val="20"/>
              </w:rPr>
              <w:br/>
              <w:t>    &lt;</w:t>
            </w:r>
            <w:proofErr w:type="spellStart"/>
            <w:r w:rsidRPr="00BC5A6C">
              <w:rPr>
                <w:rFonts w:ascii="Courier New" w:hAnsi="Courier New" w:cs="Courier New"/>
                <w:sz w:val="20"/>
                <w:szCs w:val="20"/>
              </w:rPr>
              <w:t>tx:attributes</w:t>
            </w:r>
            <w:proofErr w:type="spellEnd"/>
            <w:r w:rsidRPr="00BC5A6C"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Pr="00BC5A6C">
              <w:rPr>
                <w:rFonts w:ascii="Courier New" w:hAnsi="Courier New" w:cs="Courier New"/>
                <w:sz w:val="20"/>
                <w:szCs w:val="20"/>
              </w:rPr>
              <w:br/>
              <w:t>      &lt;</w:t>
            </w:r>
            <w:proofErr w:type="spellStart"/>
            <w:r w:rsidRPr="00BC5A6C">
              <w:rPr>
                <w:rFonts w:ascii="Courier New" w:hAnsi="Courier New" w:cs="Courier New"/>
                <w:sz w:val="20"/>
                <w:szCs w:val="20"/>
              </w:rPr>
              <w:t>tx:method</w:t>
            </w:r>
            <w:proofErr w:type="spellEnd"/>
            <w:r w:rsidRPr="00BC5A6C">
              <w:rPr>
                <w:rFonts w:ascii="Courier New" w:hAnsi="Courier New" w:cs="Courier New"/>
                <w:sz w:val="20"/>
                <w:szCs w:val="20"/>
              </w:rPr>
              <w:t> name="add*" propagation="REQUIRED" isolation="READ_COMMITTED"/&gt;</w:t>
            </w:r>
            <w:r w:rsidRPr="00BC5A6C">
              <w:rPr>
                <w:rFonts w:ascii="Courier New" w:hAnsi="Courier New" w:cs="Courier New"/>
                <w:sz w:val="20"/>
                <w:szCs w:val="20"/>
              </w:rPr>
              <w:t>增加记录的方法</w:t>
            </w:r>
            <w:r w:rsidRPr="00BC5A6C">
              <w:rPr>
                <w:rFonts w:ascii="Courier New" w:hAnsi="Courier New" w:cs="Courier New"/>
                <w:sz w:val="20"/>
                <w:szCs w:val="20"/>
              </w:rPr>
              <w:br/>
              <w:t>      &lt;</w:t>
            </w:r>
            <w:proofErr w:type="spellStart"/>
            <w:r w:rsidRPr="00BC5A6C">
              <w:rPr>
                <w:rFonts w:ascii="Courier New" w:hAnsi="Courier New" w:cs="Courier New"/>
                <w:sz w:val="20"/>
                <w:szCs w:val="20"/>
              </w:rPr>
              <w:t>tx:method</w:t>
            </w:r>
            <w:proofErr w:type="spellEnd"/>
            <w:r w:rsidRPr="00BC5A6C">
              <w:rPr>
                <w:rFonts w:ascii="Courier New" w:hAnsi="Courier New" w:cs="Courier New"/>
                <w:sz w:val="20"/>
                <w:szCs w:val="20"/>
              </w:rPr>
              <w:t> name="get*" propagation="REQUIRED" isolation="READ_COMMITTED"/&gt;</w:t>
            </w:r>
            <w:r w:rsidRPr="00BC5A6C">
              <w:rPr>
                <w:rFonts w:ascii="Courier New" w:hAnsi="Courier New" w:cs="Courier New"/>
                <w:sz w:val="20"/>
                <w:szCs w:val="20"/>
              </w:rPr>
              <w:t>获取记录的方法</w:t>
            </w:r>
            <w:r w:rsidRPr="00BC5A6C">
              <w:rPr>
                <w:rFonts w:ascii="Courier New" w:hAnsi="Courier New" w:cs="Courier New"/>
                <w:sz w:val="20"/>
                <w:szCs w:val="20"/>
              </w:rPr>
              <w:br/>
              <w:t>      &lt;</w:t>
            </w:r>
            <w:proofErr w:type="spellStart"/>
            <w:r w:rsidRPr="00BC5A6C">
              <w:rPr>
                <w:rFonts w:ascii="Courier New" w:hAnsi="Courier New" w:cs="Courier New"/>
                <w:sz w:val="20"/>
                <w:szCs w:val="20"/>
              </w:rPr>
              <w:t>tx:method</w:t>
            </w:r>
            <w:proofErr w:type="spellEnd"/>
            <w:r w:rsidRPr="00BC5A6C">
              <w:rPr>
                <w:rFonts w:ascii="Courier New" w:hAnsi="Courier New" w:cs="Courier New"/>
                <w:sz w:val="20"/>
                <w:szCs w:val="20"/>
              </w:rPr>
              <w:t> name="delete*" propagation="REQUIRED" isolation="READ_COMMITTED"/&gt;</w:t>
            </w:r>
            <w:r w:rsidRPr="00BC5A6C">
              <w:rPr>
                <w:rFonts w:ascii="Courier New" w:hAnsi="Courier New" w:cs="Courier New"/>
                <w:sz w:val="20"/>
                <w:szCs w:val="20"/>
              </w:rPr>
              <w:t>删除的方法</w:t>
            </w:r>
            <w:r w:rsidRPr="00BC5A6C">
              <w:rPr>
                <w:rFonts w:ascii="Courier New" w:hAnsi="Courier New" w:cs="Courier New"/>
                <w:sz w:val="20"/>
                <w:szCs w:val="20"/>
              </w:rPr>
              <w:br/>
              <w:t>      &lt;</w:t>
            </w:r>
            <w:proofErr w:type="spellStart"/>
            <w:r w:rsidRPr="00BC5A6C">
              <w:rPr>
                <w:rFonts w:ascii="Courier New" w:hAnsi="Courier New" w:cs="Courier New"/>
                <w:sz w:val="20"/>
                <w:szCs w:val="20"/>
              </w:rPr>
              <w:t>tx:method</w:t>
            </w:r>
            <w:proofErr w:type="spellEnd"/>
            <w:r w:rsidRPr="00BC5A6C">
              <w:rPr>
                <w:rFonts w:ascii="Courier New" w:hAnsi="Courier New" w:cs="Courier New"/>
                <w:sz w:val="20"/>
                <w:szCs w:val="20"/>
              </w:rPr>
              <w:t> name="update*" propagation="REQUIRED" isolation="SERIALIZABLE"/&gt;</w:t>
            </w:r>
            <w:r w:rsidRPr="00BC5A6C">
              <w:rPr>
                <w:rFonts w:ascii="Courier New" w:hAnsi="Courier New" w:cs="Courier New"/>
                <w:sz w:val="20"/>
                <w:szCs w:val="20"/>
              </w:rPr>
              <w:t>更改记录的方法</w:t>
            </w:r>
            <w:r w:rsidRPr="00BC5A6C">
              <w:rPr>
                <w:rFonts w:ascii="Courier New" w:hAnsi="Courier New" w:cs="Courier New"/>
                <w:sz w:val="20"/>
                <w:szCs w:val="20"/>
              </w:rPr>
              <w:br/>
              <w:t>    &lt;/</w:t>
            </w:r>
            <w:proofErr w:type="spellStart"/>
            <w:r w:rsidRPr="00BC5A6C">
              <w:rPr>
                <w:rFonts w:ascii="Courier New" w:hAnsi="Courier New" w:cs="Courier New"/>
                <w:sz w:val="20"/>
                <w:szCs w:val="20"/>
              </w:rPr>
              <w:t>tx:attributes</w:t>
            </w:r>
            <w:proofErr w:type="spellEnd"/>
            <w:r w:rsidRPr="00BC5A6C"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Pr="00BC5A6C">
              <w:rPr>
                <w:rFonts w:ascii="Courier New" w:hAnsi="Courier New" w:cs="Courier New"/>
                <w:sz w:val="20"/>
                <w:szCs w:val="20"/>
              </w:rPr>
              <w:br/>
              <w:t>  &lt;/</w:t>
            </w:r>
            <w:proofErr w:type="spellStart"/>
            <w:r w:rsidRPr="00BC5A6C">
              <w:rPr>
                <w:rFonts w:ascii="Courier New" w:hAnsi="Courier New" w:cs="Courier New"/>
                <w:sz w:val="20"/>
                <w:szCs w:val="20"/>
              </w:rPr>
              <w:t>tx:advice</w:t>
            </w:r>
            <w:proofErr w:type="spellEnd"/>
            <w:r w:rsidRPr="00BC5A6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</w:tbl>
    <w:p w14:paraId="352DE203" w14:textId="62D471D2" w:rsidR="00BC5A6C" w:rsidRDefault="00E67CE6" w:rsidP="00537A7D">
      <w:pPr>
        <w:pStyle w:val="4"/>
      </w:pPr>
      <w:bookmarkStart w:id="47" w:name="_Toc444025416"/>
      <w:r>
        <w:t>基于注解</w:t>
      </w:r>
      <w:bookmarkEnd w:id="47"/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770" w14:paraId="2DB22156" w14:textId="77777777" w:rsidTr="003A1770">
        <w:tc>
          <w:tcPr>
            <w:tcW w:w="8856" w:type="dxa"/>
          </w:tcPr>
          <w:p w14:paraId="0E1358C0" w14:textId="23523066" w:rsidR="00E03731" w:rsidRPr="00E03731" w:rsidRDefault="00E03731" w:rsidP="00E037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E03731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&lt;!-- </w:t>
            </w:r>
            <w:r w:rsidRPr="00E03731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启用对事务注解的支持</w:t>
            </w:r>
            <w:r w:rsidRPr="00E03731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--&gt;</w:t>
            </w:r>
            <w:r w:rsidRPr="00E03731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Pr="00E03731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E03731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>tx:annotation-driven</w:t>
            </w:r>
            <w:proofErr w:type="spellEnd"/>
            <w:r w:rsidRPr="00E03731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 w:rsidRPr="00E03731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</w:rPr>
              <w:t>transaction-manager</w:t>
            </w:r>
            <w:r w:rsidRPr="00E03731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E03731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</w:rPr>
              <w:t>transactionManager</w:t>
            </w:r>
            <w:proofErr w:type="spellEnd"/>
            <w:r w:rsidRPr="00E03731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 w:rsidRPr="00E03731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14:paraId="2AF90143" w14:textId="158CAFFE" w:rsidR="003A1770" w:rsidRPr="00915156" w:rsidRDefault="003A1770" w:rsidP="003A1770">
            <w:pPr>
              <w:rPr>
                <w:rFonts w:eastAsia="Times New Roman"/>
              </w:rPr>
            </w:pPr>
            <w:r w:rsidRPr="003A1770">
              <w:rPr>
                <w:rFonts w:eastAsia="Times New Roman"/>
              </w:rPr>
              <w:t>@Transactional(propagation=</w:t>
            </w:r>
            <w:proofErr w:type="spellStart"/>
            <w:r w:rsidRPr="003A1770">
              <w:rPr>
                <w:rFonts w:eastAsia="Times New Roman"/>
              </w:rPr>
              <w:t>Propagation.NOT_SUPPORTED,readOnly</w:t>
            </w:r>
            <w:proofErr w:type="spellEnd"/>
            <w:r w:rsidRPr="003A1770">
              <w:rPr>
                <w:rFonts w:eastAsia="Times New Roman"/>
              </w:rPr>
              <w:t>=true)</w:t>
            </w:r>
          </w:p>
        </w:tc>
      </w:tr>
    </w:tbl>
    <w:p w14:paraId="534AA97C" w14:textId="204B491F" w:rsidR="00B92494" w:rsidRPr="00F42228" w:rsidRDefault="00B92494" w:rsidP="003A5A10">
      <w:pPr>
        <w:pStyle w:val="a8"/>
        <w:numPr>
          <w:ilvl w:val="0"/>
          <w:numId w:val="4"/>
        </w:numPr>
        <w:ind w:firstLineChars="0"/>
      </w:pPr>
      <w:r w:rsidRPr="00F42228">
        <w:t>REQUIRED</w:t>
      </w:r>
      <w:r w:rsidRPr="00F42228">
        <w:t>：业务方法需要在一个事务中运行。如果方法运行时，已</w:t>
      </w:r>
      <w:r w:rsidR="00C83371">
        <w:t>经处在一个事务中，那么加入到该事务，否则为自己创建一个新的事务；</w:t>
      </w:r>
      <w:r w:rsidR="00AF67EA" w:rsidRPr="00BC5A6C">
        <w:rPr>
          <w:color w:val="FF0000"/>
        </w:rPr>
        <w:t>（</w:t>
      </w:r>
      <w:r w:rsidR="00AF67EA" w:rsidRPr="00BC5A6C">
        <w:rPr>
          <w:rFonts w:hint="eastAsia"/>
          <w:color w:val="FF0000"/>
        </w:rPr>
        <w:t>spring</w:t>
      </w:r>
      <w:r w:rsidR="00AF67EA" w:rsidRPr="00BC5A6C">
        <w:rPr>
          <w:color w:val="FF0000"/>
        </w:rPr>
        <w:t>默认为</w:t>
      </w:r>
      <w:r w:rsidR="00AF67EA" w:rsidRPr="00BC5A6C">
        <w:rPr>
          <w:color w:val="FF0000"/>
        </w:rPr>
        <w:t>required</w:t>
      </w:r>
      <w:r w:rsidR="00AF67EA" w:rsidRPr="00BC5A6C">
        <w:rPr>
          <w:color w:val="FF0000"/>
        </w:rPr>
        <w:t>）</w:t>
      </w:r>
    </w:p>
    <w:p w14:paraId="7254D695" w14:textId="2B70393F" w:rsidR="00B92494" w:rsidRPr="00F42228" w:rsidRDefault="00B92494" w:rsidP="003A5A10">
      <w:pPr>
        <w:pStyle w:val="a8"/>
        <w:numPr>
          <w:ilvl w:val="0"/>
          <w:numId w:val="4"/>
        </w:numPr>
        <w:ind w:firstLineChars="0"/>
      </w:pPr>
      <w:r w:rsidRPr="00F42228">
        <w:t>NOT_SUPPORTED</w:t>
      </w:r>
      <w:r w:rsidRPr="00F42228">
        <w:t>：声明方法不需要事务。如果方法没有关联到一个事务，容器不会为它开启事务。如果方法在一个事务中被</w:t>
      </w:r>
      <w:r w:rsidR="00331669">
        <w:t>调用，该事务会被挂起，在方法调用结束后，原先的事务便会恢复执行；</w:t>
      </w:r>
    </w:p>
    <w:p w14:paraId="3BB8F87B" w14:textId="60E49061" w:rsidR="00B92494" w:rsidRPr="00F42228" w:rsidRDefault="00B92494" w:rsidP="003A5A10">
      <w:pPr>
        <w:pStyle w:val="a8"/>
        <w:numPr>
          <w:ilvl w:val="0"/>
          <w:numId w:val="4"/>
        </w:numPr>
        <w:ind w:firstLineChars="0"/>
      </w:pPr>
      <w:r w:rsidRPr="00F42228">
        <w:t>REQUIRESNEW</w:t>
      </w:r>
      <w:r w:rsidRPr="00F42228">
        <w:t>：属性表明不管是否存在事务，业务方法总会为自己发起一个新的事务。如果方法已经运行在一个事务中，则原有事务会被挂起，新的事务会被</w:t>
      </w:r>
      <w:r w:rsidR="00AE5500">
        <w:t>创建，直到方法执行结束，新事务才算结束，原先的事务才会恢复执行；</w:t>
      </w:r>
    </w:p>
    <w:p w14:paraId="42216551" w14:textId="4AE3851D" w:rsidR="00B92494" w:rsidRPr="00F42228" w:rsidRDefault="00B92494" w:rsidP="003A5A10">
      <w:pPr>
        <w:pStyle w:val="a8"/>
        <w:numPr>
          <w:ilvl w:val="0"/>
          <w:numId w:val="4"/>
        </w:numPr>
        <w:ind w:firstLineChars="0"/>
      </w:pPr>
      <w:r w:rsidRPr="00F42228">
        <w:t>MANDATORY</w:t>
      </w:r>
      <w:r w:rsidRPr="00F42228">
        <w:t>：该属性指定业务方法只能在一个已经存在的事务中执行，业务方法不能发起自</w:t>
      </w:r>
      <w:r w:rsidR="00AE5500">
        <w:t>己的事务。如果业务方法在没有事务的环境下调用，容器就会抛出例外；</w:t>
      </w:r>
    </w:p>
    <w:p w14:paraId="1638BE14" w14:textId="446E915B" w:rsidR="00B92494" w:rsidRPr="00F42228" w:rsidRDefault="00B92494" w:rsidP="003A5A10">
      <w:pPr>
        <w:pStyle w:val="a8"/>
        <w:numPr>
          <w:ilvl w:val="0"/>
          <w:numId w:val="4"/>
        </w:numPr>
        <w:ind w:firstLineChars="0"/>
      </w:pPr>
      <w:r w:rsidRPr="00F42228">
        <w:t>SUPPORTS</w:t>
      </w:r>
      <w:r w:rsidRPr="00F42228">
        <w:t>：这一事务属性表明，如果业务方法在某个事务范围内被调用，则方法成为该事务的一部分。如果业务方法在事务范围外被调用，则方法在没有事务的环境下执行。</w:t>
      </w:r>
    </w:p>
    <w:p w14:paraId="19E0BD17" w14:textId="05C50321" w:rsidR="00B92494" w:rsidRPr="00F42228" w:rsidRDefault="00B92494" w:rsidP="003A5A10">
      <w:pPr>
        <w:pStyle w:val="a8"/>
        <w:numPr>
          <w:ilvl w:val="0"/>
          <w:numId w:val="4"/>
        </w:numPr>
        <w:ind w:firstLineChars="0"/>
      </w:pPr>
      <w:r w:rsidRPr="00F42228">
        <w:t>Never</w:t>
      </w:r>
      <w:r w:rsidRPr="00F42228">
        <w:t>：指定业务方法绝对不能在事务范围内执行。如果业务方法在某个事务中执行</w:t>
      </w:r>
      <w:r w:rsidR="00C91247">
        <w:t>，容器会抛出例外，只有业务方法没有关联到任何事务，才能正常执行；</w:t>
      </w:r>
    </w:p>
    <w:p w14:paraId="7C944F5E" w14:textId="77EC42A7" w:rsidR="00B92494" w:rsidRPr="00F42228" w:rsidRDefault="00B92494" w:rsidP="003A5A10">
      <w:pPr>
        <w:pStyle w:val="a8"/>
        <w:numPr>
          <w:ilvl w:val="0"/>
          <w:numId w:val="4"/>
        </w:numPr>
        <w:ind w:firstLineChars="0"/>
      </w:pPr>
      <w:r w:rsidRPr="00F42228">
        <w:t>NESTED</w:t>
      </w:r>
      <w:r w:rsidRPr="00F42228">
        <w:t>：如果一个活动的事务存在，则运行在一个嵌套的事务中</w:t>
      </w:r>
      <w:r w:rsidRPr="00F42228">
        <w:t xml:space="preserve">. </w:t>
      </w:r>
      <w:r w:rsidRPr="00F42228">
        <w:t>如果没有活动事务</w:t>
      </w:r>
      <w:r w:rsidRPr="00F42228">
        <w:t xml:space="preserve">, </w:t>
      </w:r>
      <w:r w:rsidRPr="00F42228">
        <w:t>则按</w:t>
      </w:r>
      <w:r w:rsidRPr="00F42228">
        <w:t>REQUIRED</w:t>
      </w:r>
      <w:r w:rsidRPr="00F42228">
        <w:t>属性执行</w:t>
      </w:r>
      <w:r w:rsidRPr="00F42228">
        <w:t>.</w:t>
      </w:r>
      <w:r w:rsidRPr="00F42228">
        <w:t>它使用了一个单独的事务，</w:t>
      </w:r>
      <w:r w:rsidRPr="00F42228">
        <w:t xml:space="preserve"> </w:t>
      </w:r>
      <w:r w:rsidRPr="00F42228">
        <w:t>这个事务拥有多个可以回滚的保存点。内部事务的回滚不会对外部事务造成影响。它只对</w:t>
      </w:r>
      <w:proofErr w:type="spellStart"/>
      <w:r w:rsidRPr="00F42228">
        <w:t>DataSourceTransactionManager</w:t>
      </w:r>
      <w:proofErr w:type="spellEnd"/>
      <w:r w:rsidRPr="00F42228">
        <w:t>事务管理器</w:t>
      </w:r>
      <w:r w:rsidRPr="00F42228">
        <w:t xml:space="preserve"> </w:t>
      </w:r>
      <w:r w:rsidRPr="00F42228">
        <w:t>起效</w:t>
      </w:r>
      <w:r w:rsidR="000E5B64">
        <w:t>；</w:t>
      </w:r>
      <w:r w:rsidR="00FB0C21">
        <w:t>外部事务回滚，</w:t>
      </w:r>
      <w:r w:rsidR="00FB0C21">
        <w:rPr>
          <w:rFonts w:hint="eastAsia"/>
        </w:rPr>
        <w:t>内部</w:t>
      </w:r>
      <w:r w:rsidR="00FB0C21">
        <w:t>事务也需要回滚；</w:t>
      </w:r>
    </w:p>
    <w:sectPr w:rsidR="00B92494" w:rsidRPr="00F422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E0277" w14:textId="77777777" w:rsidR="00DA5B2E" w:rsidRDefault="00DA5B2E" w:rsidP="00891B3C">
      <w:pPr>
        <w:ind w:firstLine="420"/>
      </w:pPr>
      <w:r>
        <w:separator/>
      </w:r>
    </w:p>
  </w:endnote>
  <w:endnote w:type="continuationSeparator" w:id="0">
    <w:p w14:paraId="310C0576" w14:textId="77777777" w:rsidR="00DA5B2E" w:rsidRDefault="00DA5B2E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074BFF" w:rsidRDefault="00074BFF" w:rsidP="00527C25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074BFF" w:rsidRDefault="00074BFF" w:rsidP="00527C25">
    <w:pPr>
      <w:pStyle w:val="a6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074BFF" w:rsidRDefault="00074BFF" w:rsidP="00527C2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4CF73" w14:textId="77777777" w:rsidR="00DA5B2E" w:rsidRDefault="00DA5B2E" w:rsidP="00891B3C">
      <w:pPr>
        <w:ind w:firstLine="420"/>
      </w:pPr>
      <w:r>
        <w:separator/>
      </w:r>
    </w:p>
  </w:footnote>
  <w:footnote w:type="continuationSeparator" w:id="0">
    <w:p w14:paraId="1783755B" w14:textId="77777777" w:rsidR="00DA5B2E" w:rsidRDefault="00DA5B2E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074BFF" w:rsidRDefault="00074BFF" w:rsidP="00527C25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074BFF" w:rsidRDefault="00074BFF" w:rsidP="00527C25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074BFF" w:rsidRDefault="00074BFF" w:rsidP="00527C2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1A66EDE"/>
    <w:multiLevelType w:val="hybridMultilevel"/>
    <w:tmpl w:val="86BC4D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34770EB"/>
    <w:multiLevelType w:val="hybridMultilevel"/>
    <w:tmpl w:val="C5524D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3A03A5F"/>
    <w:multiLevelType w:val="hybridMultilevel"/>
    <w:tmpl w:val="4A5E44A4"/>
    <w:lvl w:ilvl="0" w:tplc="64162372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455D1B"/>
    <w:multiLevelType w:val="hybridMultilevel"/>
    <w:tmpl w:val="E8B86B12"/>
    <w:lvl w:ilvl="0" w:tplc="DBC8FFE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7A32D06"/>
    <w:multiLevelType w:val="hybridMultilevel"/>
    <w:tmpl w:val="261AFA92"/>
    <w:lvl w:ilvl="0" w:tplc="8C7AAE0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99A0F78"/>
    <w:multiLevelType w:val="hybridMultilevel"/>
    <w:tmpl w:val="F532FF52"/>
    <w:lvl w:ilvl="0" w:tplc="86EC9C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BD34851"/>
    <w:multiLevelType w:val="hybridMultilevel"/>
    <w:tmpl w:val="92404076"/>
    <w:lvl w:ilvl="0" w:tplc="314468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EEF18F4"/>
    <w:multiLevelType w:val="hybridMultilevel"/>
    <w:tmpl w:val="61FA3E32"/>
    <w:lvl w:ilvl="0" w:tplc="657EFD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0390F49"/>
    <w:multiLevelType w:val="hybridMultilevel"/>
    <w:tmpl w:val="077A26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1911FB4"/>
    <w:multiLevelType w:val="hybridMultilevel"/>
    <w:tmpl w:val="FAEA973E"/>
    <w:lvl w:ilvl="0" w:tplc="53F0B6F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1C740F1"/>
    <w:multiLevelType w:val="hybridMultilevel"/>
    <w:tmpl w:val="2D742058"/>
    <w:lvl w:ilvl="0" w:tplc="1B42F31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2947C3D"/>
    <w:multiLevelType w:val="hybridMultilevel"/>
    <w:tmpl w:val="11ECE884"/>
    <w:lvl w:ilvl="0" w:tplc="FDEE17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52A1CC9"/>
    <w:multiLevelType w:val="hybridMultilevel"/>
    <w:tmpl w:val="53265166"/>
    <w:lvl w:ilvl="0" w:tplc="3D30A3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73619E4"/>
    <w:multiLevelType w:val="multilevel"/>
    <w:tmpl w:val="98DCCDD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1A270C12"/>
    <w:multiLevelType w:val="hybridMultilevel"/>
    <w:tmpl w:val="3104CE20"/>
    <w:lvl w:ilvl="0" w:tplc="C45A492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C982C1E"/>
    <w:multiLevelType w:val="hybridMultilevel"/>
    <w:tmpl w:val="93467E58"/>
    <w:lvl w:ilvl="0" w:tplc="6F5CA93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D2E16EC"/>
    <w:multiLevelType w:val="hybridMultilevel"/>
    <w:tmpl w:val="7B2A7CEE"/>
    <w:lvl w:ilvl="0" w:tplc="40A202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D4C11D6"/>
    <w:multiLevelType w:val="hybridMultilevel"/>
    <w:tmpl w:val="C952C230"/>
    <w:lvl w:ilvl="0" w:tplc="08480B3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E0D2144"/>
    <w:multiLevelType w:val="hybridMultilevel"/>
    <w:tmpl w:val="E62477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1E9D300D"/>
    <w:multiLevelType w:val="hybridMultilevel"/>
    <w:tmpl w:val="BFD260EA"/>
    <w:lvl w:ilvl="0" w:tplc="7A0485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F9417B2"/>
    <w:multiLevelType w:val="hybridMultilevel"/>
    <w:tmpl w:val="343C6C56"/>
    <w:lvl w:ilvl="0" w:tplc="08480B3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0516CF6"/>
    <w:multiLevelType w:val="hybridMultilevel"/>
    <w:tmpl w:val="30941140"/>
    <w:lvl w:ilvl="0" w:tplc="E9863F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0B61693"/>
    <w:multiLevelType w:val="hybridMultilevel"/>
    <w:tmpl w:val="CAA843E0"/>
    <w:lvl w:ilvl="0" w:tplc="1DDE1D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10255F6"/>
    <w:multiLevelType w:val="hybridMultilevel"/>
    <w:tmpl w:val="5BE2607A"/>
    <w:lvl w:ilvl="0" w:tplc="2B1AF4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2330B3A"/>
    <w:multiLevelType w:val="hybridMultilevel"/>
    <w:tmpl w:val="413C26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342D4EA8"/>
    <w:multiLevelType w:val="hybridMultilevel"/>
    <w:tmpl w:val="6E36A5DE"/>
    <w:lvl w:ilvl="0" w:tplc="57C80A4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509606A"/>
    <w:multiLevelType w:val="hybridMultilevel"/>
    <w:tmpl w:val="815C0CC2"/>
    <w:lvl w:ilvl="0" w:tplc="4D16A7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71C6D4D"/>
    <w:multiLevelType w:val="hybridMultilevel"/>
    <w:tmpl w:val="FFDA0164"/>
    <w:lvl w:ilvl="0" w:tplc="18445D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B271182"/>
    <w:multiLevelType w:val="hybridMultilevel"/>
    <w:tmpl w:val="4C46A998"/>
    <w:lvl w:ilvl="0" w:tplc="BAE67E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E93514B"/>
    <w:multiLevelType w:val="hybridMultilevel"/>
    <w:tmpl w:val="FADEC4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3ECD7D9B"/>
    <w:multiLevelType w:val="hybridMultilevel"/>
    <w:tmpl w:val="49FE0C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1F62DCD"/>
    <w:multiLevelType w:val="hybridMultilevel"/>
    <w:tmpl w:val="8C0C128C"/>
    <w:lvl w:ilvl="0" w:tplc="F3AE233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2B72F8B"/>
    <w:multiLevelType w:val="hybridMultilevel"/>
    <w:tmpl w:val="F2F2EC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54074B2"/>
    <w:multiLevelType w:val="hybridMultilevel"/>
    <w:tmpl w:val="3838131A"/>
    <w:lvl w:ilvl="0" w:tplc="2BD2933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A916F6D"/>
    <w:multiLevelType w:val="hybridMultilevel"/>
    <w:tmpl w:val="F5988B44"/>
    <w:lvl w:ilvl="0" w:tplc="273237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B012E60"/>
    <w:multiLevelType w:val="hybridMultilevel"/>
    <w:tmpl w:val="2B00E774"/>
    <w:lvl w:ilvl="0" w:tplc="2496E2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E9A2904"/>
    <w:multiLevelType w:val="hybridMultilevel"/>
    <w:tmpl w:val="F0DE28E2"/>
    <w:lvl w:ilvl="0" w:tplc="E916775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00E7381"/>
    <w:multiLevelType w:val="hybridMultilevel"/>
    <w:tmpl w:val="5B568FF2"/>
    <w:lvl w:ilvl="0" w:tplc="A4303AB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04821F2"/>
    <w:multiLevelType w:val="hybridMultilevel"/>
    <w:tmpl w:val="84E27096"/>
    <w:lvl w:ilvl="0" w:tplc="9452A8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46E4E3A"/>
    <w:multiLevelType w:val="hybridMultilevel"/>
    <w:tmpl w:val="82B867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5BDA160F"/>
    <w:multiLevelType w:val="hybridMultilevel"/>
    <w:tmpl w:val="657840A2"/>
    <w:lvl w:ilvl="0" w:tplc="0172BEA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D0E34A8"/>
    <w:multiLevelType w:val="hybridMultilevel"/>
    <w:tmpl w:val="188AC83E"/>
    <w:lvl w:ilvl="0" w:tplc="744021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17C2B61"/>
    <w:multiLevelType w:val="hybridMultilevel"/>
    <w:tmpl w:val="FB1E51D0"/>
    <w:lvl w:ilvl="0" w:tplc="4308F7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663007E4"/>
    <w:multiLevelType w:val="hybridMultilevel"/>
    <w:tmpl w:val="E778A6D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6">
    <w:nsid w:val="665E6EC4"/>
    <w:multiLevelType w:val="hybridMultilevel"/>
    <w:tmpl w:val="63262696"/>
    <w:lvl w:ilvl="0" w:tplc="7F6844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677F338E"/>
    <w:multiLevelType w:val="hybridMultilevel"/>
    <w:tmpl w:val="738AD0D8"/>
    <w:lvl w:ilvl="0" w:tplc="8BF6C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6C8F767C"/>
    <w:multiLevelType w:val="hybridMultilevel"/>
    <w:tmpl w:val="B6ECF736"/>
    <w:lvl w:ilvl="0" w:tplc="4242715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F3772BF"/>
    <w:multiLevelType w:val="hybridMultilevel"/>
    <w:tmpl w:val="E8443A96"/>
    <w:lvl w:ilvl="0" w:tplc="03BA654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71814202"/>
    <w:multiLevelType w:val="hybridMultilevel"/>
    <w:tmpl w:val="238AB328"/>
    <w:lvl w:ilvl="0" w:tplc="24041A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735A269B"/>
    <w:multiLevelType w:val="hybridMultilevel"/>
    <w:tmpl w:val="14A45E52"/>
    <w:lvl w:ilvl="0" w:tplc="8392D68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73C64EF3"/>
    <w:multiLevelType w:val="hybridMultilevel"/>
    <w:tmpl w:val="FA80C3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>
    <w:nsid w:val="77746876"/>
    <w:multiLevelType w:val="hybridMultilevel"/>
    <w:tmpl w:val="62EA29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>
    <w:nsid w:val="779610F5"/>
    <w:multiLevelType w:val="hybridMultilevel"/>
    <w:tmpl w:val="B7247CF6"/>
    <w:lvl w:ilvl="0" w:tplc="41A487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7A5D2326"/>
    <w:multiLevelType w:val="hybridMultilevel"/>
    <w:tmpl w:val="0E9245BA"/>
    <w:lvl w:ilvl="0" w:tplc="7DCCA2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6"/>
  </w:num>
  <w:num w:numId="5">
    <w:abstractNumId w:val="20"/>
  </w:num>
  <w:num w:numId="6">
    <w:abstractNumId w:val="51"/>
  </w:num>
  <w:num w:numId="7">
    <w:abstractNumId w:val="27"/>
  </w:num>
  <w:num w:numId="8">
    <w:abstractNumId w:val="54"/>
  </w:num>
  <w:num w:numId="9">
    <w:abstractNumId w:val="35"/>
  </w:num>
  <w:num w:numId="10">
    <w:abstractNumId w:val="30"/>
  </w:num>
  <w:num w:numId="11">
    <w:abstractNumId w:val="45"/>
  </w:num>
  <w:num w:numId="12">
    <w:abstractNumId w:val="44"/>
  </w:num>
  <w:num w:numId="13">
    <w:abstractNumId w:val="10"/>
  </w:num>
  <w:num w:numId="14">
    <w:abstractNumId w:val="37"/>
  </w:num>
  <w:num w:numId="15">
    <w:abstractNumId w:val="53"/>
  </w:num>
  <w:num w:numId="16">
    <w:abstractNumId w:val="38"/>
  </w:num>
  <w:num w:numId="17">
    <w:abstractNumId w:val="43"/>
  </w:num>
  <w:num w:numId="18">
    <w:abstractNumId w:val="5"/>
  </w:num>
  <w:num w:numId="19">
    <w:abstractNumId w:val="47"/>
  </w:num>
  <w:num w:numId="20">
    <w:abstractNumId w:val="3"/>
  </w:num>
  <w:num w:numId="21">
    <w:abstractNumId w:val="11"/>
  </w:num>
  <w:num w:numId="22">
    <w:abstractNumId w:val="39"/>
  </w:num>
  <w:num w:numId="23">
    <w:abstractNumId w:val="42"/>
  </w:num>
  <w:num w:numId="24">
    <w:abstractNumId w:val="17"/>
  </w:num>
  <w:num w:numId="25">
    <w:abstractNumId w:val="15"/>
  </w:num>
  <w:num w:numId="26">
    <w:abstractNumId w:val="33"/>
  </w:num>
  <w:num w:numId="27">
    <w:abstractNumId w:val="25"/>
  </w:num>
  <w:num w:numId="28">
    <w:abstractNumId w:val="49"/>
  </w:num>
  <w:num w:numId="29">
    <w:abstractNumId w:val="4"/>
  </w:num>
  <w:num w:numId="30">
    <w:abstractNumId w:val="48"/>
  </w:num>
  <w:num w:numId="31">
    <w:abstractNumId w:val="34"/>
  </w:num>
  <w:num w:numId="32">
    <w:abstractNumId w:val="21"/>
    <w:lvlOverride w:ilvl="0">
      <w:startOverride w:val="1"/>
    </w:lvlOverride>
  </w:num>
  <w:num w:numId="33">
    <w:abstractNumId w:val="31"/>
  </w:num>
  <w:num w:numId="34">
    <w:abstractNumId w:val="21"/>
    <w:lvlOverride w:ilvl="0">
      <w:startOverride w:val="1"/>
    </w:lvlOverride>
  </w:num>
  <w:num w:numId="35">
    <w:abstractNumId w:val="26"/>
  </w:num>
  <w:num w:numId="36">
    <w:abstractNumId w:val="52"/>
  </w:num>
  <w:num w:numId="37">
    <w:abstractNumId w:val="32"/>
  </w:num>
  <w:num w:numId="38">
    <w:abstractNumId w:val="1"/>
  </w:num>
  <w:num w:numId="39">
    <w:abstractNumId w:val="21"/>
    <w:lvlOverride w:ilvl="0">
      <w:startOverride w:val="1"/>
    </w:lvlOverride>
  </w:num>
  <w:num w:numId="40">
    <w:abstractNumId w:val="21"/>
    <w:lvlOverride w:ilvl="0">
      <w:startOverride w:val="1"/>
    </w:lvlOverride>
  </w:num>
  <w:num w:numId="41">
    <w:abstractNumId w:val="9"/>
  </w:num>
  <w:num w:numId="42">
    <w:abstractNumId w:val="23"/>
  </w:num>
  <w:num w:numId="43">
    <w:abstractNumId w:val="19"/>
  </w:num>
  <w:num w:numId="44">
    <w:abstractNumId w:val="13"/>
  </w:num>
  <w:num w:numId="45">
    <w:abstractNumId w:val="41"/>
  </w:num>
  <w:num w:numId="46">
    <w:abstractNumId w:val="16"/>
  </w:num>
  <w:num w:numId="47">
    <w:abstractNumId w:val="28"/>
  </w:num>
  <w:num w:numId="48">
    <w:abstractNumId w:val="55"/>
  </w:num>
  <w:num w:numId="49">
    <w:abstractNumId w:val="46"/>
  </w:num>
  <w:num w:numId="50">
    <w:abstractNumId w:val="24"/>
  </w:num>
  <w:num w:numId="51">
    <w:abstractNumId w:val="22"/>
  </w:num>
  <w:num w:numId="52">
    <w:abstractNumId w:val="50"/>
  </w:num>
  <w:num w:numId="53">
    <w:abstractNumId w:val="36"/>
  </w:num>
  <w:num w:numId="54">
    <w:abstractNumId w:val="12"/>
  </w:num>
  <w:num w:numId="55">
    <w:abstractNumId w:val="7"/>
  </w:num>
  <w:num w:numId="56">
    <w:abstractNumId w:val="29"/>
  </w:num>
  <w:num w:numId="57">
    <w:abstractNumId w:val="18"/>
  </w:num>
  <w:num w:numId="58">
    <w:abstractNumId w:val="2"/>
  </w:num>
  <w:num w:numId="59">
    <w:abstractNumId w:val="40"/>
  </w:num>
  <w:num w:numId="60">
    <w:abstractNumId w:val="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14DE"/>
    <w:rsid w:val="00002252"/>
    <w:rsid w:val="00002C8E"/>
    <w:rsid w:val="00002D22"/>
    <w:rsid w:val="000032C6"/>
    <w:rsid w:val="000034A4"/>
    <w:rsid w:val="00003CD7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7433"/>
    <w:rsid w:val="00007860"/>
    <w:rsid w:val="00010507"/>
    <w:rsid w:val="00012282"/>
    <w:rsid w:val="00013BE5"/>
    <w:rsid w:val="0001497D"/>
    <w:rsid w:val="00015701"/>
    <w:rsid w:val="00015BB4"/>
    <w:rsid w:val="00015CF2"/>
    <w:rsid w:val="00016143"/>
    <w:rsid w:val="00017892"/>
    <w:rsid w:val="000178FE"/>
    <w:rsid w:val="000200EF"/>
    <w:rsid w:val="00020714"/>
    <w:rsid w:val="00022817"/>
    <w:rsid w:val="0002364C"/>
    <w:rsid w:val="00023936"/>
    <w:rsid w:val="00023B39"/>
    <w:rsid w:val="00023D40"/>
    <w:rsid w:val="00023E14"/>
    <w:rsid w:val="00024002"/>
    <w:rsid w:val="00024285"/>
    <w:rsid w:val="00024376"/>
    <w:rsid w:val="00024A25"/>
    <w:rsid w:val="0002532E"/>
    <w:rsid w:val="0002639A"/>
    <w:rsid w:val="00027C95"/>
    <w:rsid w:val="000312C7"/>
    <w:rsid w:val="0003268A"/>
    <w:rsid w:val="000333BF"/>
    <w:rsid w:val="00033428"/>
    <w:rsid w:val="00034EE3"/>
    <w:rsid w:val="000362EF"/>
    <w:rsid w:val="00036DDC"/>
    <w:rsid w:val="00040434"/>
    <w:rsid w:val="000412A3"/>
    <w:rsid w:val="0004190D"/>
    <w:rsid w:val="00042414"/>
    <w:rsid w:val="00043605"/>
    <w:rsid w:val="00043985"/>
    <w:rsid w:val="00044356"/>
    <w:rsid w:val="00044FA2"/>
    <w:rsid w:val="00045F42"/>
    <w:rsid w:val="00047568"/>
    <w:rsid w:val="000476C4"/>
    <w:rsid w:val="00047BFC"/>
    <w:rsid w:val="000503B7"/>
    <w:rsid w:val="00050500"/>
    <w:rsid w:val="00050627"/>
    <w:rsid w:val="00050B74"/>
    <w:rsid w:val="00052402"/>
    <w:rsid w:val="00054ACC"/>
    <w:rsid w:val="000560AD"/>
    <w:rsid w:val="00061726"/>
    <w:rsid w:val="000617B7"/>
    <w:rsid w:val="00061AF9"/>
    <w:rsid w:val="00061B43"/>
    <w:rsid w:val="00063A84"/>
    <w:rsid w:val="000656E0"/>
    <w:rsid w:val="00065D22"/>
    <w:rsid w:val="00065FFD"/>
    <w:rsid w:val="000668D8"/>
    <w:rsid w:val="0007017F"/>
    <w:rsid w:val="00070B45"/>
    <w:rsid w:val="00070C9D"/>
    <w:rsid w:val="000710DB"/>
    <w:rsid w:val="00071268"/>
    <w:rsid w:val="0007185E"/>
    <w:rsid w:val="00071DCC"/>
    <w:rsid w:val="000728DE"/>
    <w:rsid w:val="000728FE"/>
    <w:rsid w:val="00072F71"/>
    <w:rsid w:val="000737E6"/>
    <w:rsid w:val="00073ADC"/>
    <w:rsid w:val="00073CB9"/>
    <w:rsid w:val="00073DF1"/>
    <w:rsid w:val="0007410D"/>
    <w:rsid w:val="00074BFF"/>
    <w:rsid w:val="00074C7E"/>
    <w:rsid w:val="0007533D"/>
    <w:rsid w:val="0007572D"/>
    <w:rsid w:val="000759D3"/>
    <w:rsid w:val="00076958"/>
    <w:rsid w:val="000775D2"/>
    <w:rsid w:val="00077E04"/>
    <w:rsid w:val="000806CB"/>
    <w:rsid w:val="000806E6"/>
    <w:rsid w:val="000819F8"/>
    <w:rsid w:val="00083BED"/>
    <w:rsid w:val="00083C61"/>
    <w:rsid w:val="000851C6"/>
    <w:rsid w:val="0008530A"/>
    <w:rsid w:val="00085499"/>
    <w:rsid w:val="00085AD8"/>
    <w:rsid w:val="00085E45"/>
    <w:rsid w:val="000868A9"/>
    <w:rsid w:val="00086AB3"/>
    <w:rsid w:val="00087B16"/>
    <w:rsid w:val="00087D34"/>
    <w:rsid w:val="000907A6"/>
    <w:rsid w:val="00090894"/>
    <w:rsid w:val="00090BC6"/>
    <w:rsid w:val="00090D50"/>
    <w:rsid w:val="00091189"/>
    <w:rsid w:val="00091619"/>
    <w:rsid w:val="00091713"/>
    <w:rsid w:val="0009300D"/>
    <w:rsid w:val="00095CCD"/>
    <w:rsid w:val="000962C5"/>
    <w:rsid w:val="00097E66"/>
    <w:rsid w:val="00097E99"/>
    <w:rsid w:val="000A1538"/>
    <w:rsid w:val="000A1ECC"/>
    <w:rsid w:val="000A2312"/>
    <w:rsid w:val="000A35C9"/>
    <w:rsid w:val="000A3668"/>
    <w:rsid w:val="000A3F6B"/>
    <w:rsid w:val="000A40F5"/>
    <w:rsid w:val="000A5381"/>
    <w:rsid w:val="000A5BDD"/>
    <w:rsid w:val="000A5DF5"/>
    <w:rsid w:val="000A6AD4"/>
    <w:rsid w:val="000A7A5E"/>
    <w:rsid w:val="000B1DED"/>
    <w:rsid w:val="000B2795"/>
    <w:rsid w:val="000B2820"/>
    <w:rsid w:val="000B5D3D"/>
    <w:rsid w:val="000B62BF"/>
    <w:rsid w:val="000B635B"/>
    <w:rsid w:val="000B7168"/>
    <w:rsid w:val="000B7A52"/>
    <w:rsid w:val="000B7C35"/>
    <w:rsid w:val="000C05B7"/>
    <w:rsid w:val="000C2885"/>
    <w:rsid w:val="000C2930"/>
    <w:rsid w:val="000C2DA1"/>
    <w:rsid w:val="000C34A2"/>
    <w:rsid w:val="000C41E7"/>
    <w:rsid w:val="000C4A19"/>
    <w:rsid w:val="000C4E27"/>
    <w:rsid w:val="000C5333"/>
    <w:rsid w:val="000C5535"/>
    <w:rsid w:val="000C5BAA"/>
    <w:rsid w:val="000C7D6C"/>
    <w:rsid w:val="000D0E37"/>
    <w:rsid w:val="000D12B4"/>
    <w:rsid w:val="000D1569"/>
    <w:rsid w:val="000D55FC"/>
    <w:rsid w:val="000D5CB1"/>
    <w:rsid w:val="000D5DCE"/>
    <w:rsid w:val="000D6252"/>
    <w:rsid w:val="000D657D"/>
    <w:rsid w:val="000D6CA5"/>
    <w:rsid w:val="000D77CC"/>
    <w:rsid w:val="000E0A7F"/>
    <w:rsid w:val="000E18C3"/>
    <w:rsid w:val="000E1C57"/>
    <w:rsid w:val="000E2146"/>
    <w:rsid w:val="000E33F4"/>
    <w:rsid w:val="000E3BD1"/>
    <w:rsid w:val="000E4347"/>
    <w:rsid w:val="000E529C"/>
    <w:rsid w:val="000E5815"/>
    <w:rsid w:val="000E5855"/>
    <w:rsid w:val="000E59CB"/>
    <w:rsid w:val="000E5B64"/>
    <w:rsid w:val="000E6649"/>
    <w:rsid w:val="000E6897"/>
    <w:rsid w:val="000E7067"/>
    <w:rsid w:val="000E7432"/>
    <w:rsid w:val="000E7932"/>
    <w:rsid w:val="000F01AC"/>
    <w:rsid w:val="000F0607"/>
    <w:rsid w:val="000F0D98"/>
    <w:rsid w:val="000F1E1A"/>
    <w:rsid w:val="000F1EAA"/>
    <w:rsid w:val="000F27E9"/>
    <w:rsid w:val="000F3A38"/>
    <w:rsid w:val="000F443A"/>
    <w:rsid w:val="000F47B0"/>
    <w:rsid w:val="000F4CDC"/>
    <w:rsid w:val="000F57A7"/>
    <w:rsid w:val="000F711A"/>
    <w:rsid w:val="000F7B54"/>
    <w:rsid w:val="000F7FEF"/>
    <w:rsid w:val="001012C0"/>
    <w:rsid w:val="00102367"/>
    <w:rsid w:val="001029AF"/>
    <w:rsid w:val="00102C39"/>
    <w:rsid w:val="001032A6"/>
    <w:rsid w:val="001033B4"/>
    <w:rsid w:val="001050DC"/>
    <w:rsid w:val="0010513C"/>
    <w:rsid w:val="00105223"/>
    <w:rsid w:val="0010565B"/>
    <w:rsid w:val="0010709B"/>
    <w:rsid w:val="00107DCA"/>
    <w:rsid w:val="001103F1"/>
    <w:rsid w:val="00110E4C"/>
    <w:rsid w:val="00112153"/>
    <w:rsid w:val="001140DF"/>
    <w:rsid w:val="00115830"/>
    <w:rsid w:val="0011588E"/>
    <w:rsid w:val="00115945"/>
    <w:rsid w:val="0011633B"/>
    <w:rsid w:val="00116EE0"/>
    <w:rsid w:val="001174AE"/>
    <w:rsid w:val="00120CD6"/>
    <w:rsid w:val="00120D77"/>
    <w:rsid w:val="0012125E"/>
    <w:rsid w:val="0012159A"/>
    <w:rsid w:val="00121866"/>
    <w:rsid w:val="00122805"/>
    <w:rsid w:val="00123847"/>
    <w:rsid w:val="00123A69"/>
    <w:rsid w:val="00123B28"/>
    <w:rsid w:val="00123C03"/>
    <w:rsid w:val="001271B1"/>
    <w:rsid w:val="0013007A"/>
    <w:rsid w:val="0013012F"/>
    <w:rsid w:val="00131018"/>
    <w:rsid w:val="00134F0D"/>
    <w:rsid w:val="0013583D"/>
    <w:rsid w:val="001363F2"/>
    <w:rsid w:val="00136729"/>
    <w:rsid w:val="00137199"/>
    <w:rsid w:val="00137E19"/>
    <w:rsid w:val="0014030A"/>
    <w:rsid w:val="00140369"/>
    <w:rsid w:val="00140D5F"/>
    <w:rsid w:val="00141453"/>
    <w:rsid w:val="00145BB0"/>
    <w:rsid w:val="00146D6A"/>
    <w:rsid w:val="00147443"/>
    <w:rsid w:val="00147987"/>
    <w:rsid w:val="0015132E"/>
    <w:rsid w:val="001521FF"/>
    <w:rsid w:val="00153117"/>
    <w:rsid w:val="00154A3E"/>
    <w:rsid w:val="00154BDC"/>
    <w:rsid w:val="001558E1"/>
    <w:rsid w:val="00157FBB"/>
    <w:rsid w:val="00160561"/>
    <w:rsid w:val="00160ADD"/>
    <w:rsid w:val="001660BF"/>
    <w:rsid w:val="00166E34"/>
    <w:rsid w:val="001675DE"/>
    <w:rsid w:val="00167C58"/>
    <w:rsid w:val="00170162"/>
    <w:rsid w:val="00171284"/>
    <w:rsid w:val="00171C91"/>
    <w:rsid w:val="001720B4"/>
    <w:rsid w:val="0017264D"/>
    <w:rsid w:val="001727D8"/>
    <w:rsid w:val="00174D3F"/>
    <w:rsid w:val="001755ED"/>
    <w:rsid w:val="00175D47"/>
    <w:rsid w:val="00175F12"/>
    <w:rsid w:val="00175F6E"/>
    <w:rsid w:val="001767FD"/>
    <w:rsid w:val="001775D7"/>
    <w:rsid w:val="00177F49"/>
    <w:rsid w:val="00177FA3"/>
    <w:rsid w:val="0018094D"/>
    <w:rsid w:val="00180B00"/>
    <w:rsid w:val="00180C6F"/>
    <w:rsid w:val="00181E45"/>
    <w:rsid w:val="00182F23"/>
    <w:rsid w:val="00183C7F"/>
    <w:rsid w:val="001856C7"/>
    <w:rsid w:val="00185CA1"/>
    <w:rsid w:val="0018629C"/>
    <w:rsid w:val="00187145"/>
    <w:rsid w:val="001872F7"/>
    <w:rsid w:val="0018780A"/>
    <w:rsid w:val="00190802"/>
    <w:rsid w:val="001940D3"/>
    <w:rsid w:val="001942B5"/>
    <w:rsid w:val="0019482D"/>
    <w:rsid w:val="001959DE"/>
    <w:rsid w:val="00195A31"/>
    <w:rsid w:val="00195B25"/>
    <w:rsid w:val="00196FE6"/>
    <w:rsid w:val="001974C7"/>
    <w:rsid w:val="00197605"/>
    <w:rsid w:val="00197BE1"/>
    <w:rsid w:val="00197F7D"/>
    <w:rsid w:val="001A067A"/>
    <w:rsid w:val="001A4673"/>
    <w:rsid w:val="001A6382"/>
    <w:rsid w:val="001A6E91"/>
    <w:rsid w:val="001A6F66"/>
    <w:rsid w:val="001A7063"/>
    <w:rsid w:val="001A7120"/>
    <w:rsid w:val="001B04AD"/>
    <w:rsid w:val="001B1378"/>
    <w:rsid w:val="001B28B6"/>
    <w:rsid w:val="001B30CB"/>
    <w:rsid w:val="001B3846"/>
    <w:rsid w:val="001B4A05"/>
    <w:rsid w:val="001B4CF4"/>
    <w:rsid w:val="001B4DFB"/>
    <w:rsid w:val="001B4F63"/>
    <w:rsid w:val="001B5506"/>
    <w:rsid w:val="001B5556"/>
    <w:rsid w:val="001B5F52"/>
    <w:rsid w:val="001B6463"/>
    <w:rsid w:val="001B671C"/>
    <w:rsid w:val="001B69AE"/>
    <w:rsid w:val="001B6CED"/>
    <w:rsid w:val="001B6E39"/>
    <w:rsid w:val="001B6F13"/>
    <w:rsid w:val="001B750B"/>
    <w:rsid w:val="001B7A36"/>
    <w:rsid w:val="001C00D0"/>
    <w:rsid w:val="001C52CF"/>
    <w:rsid w:val="001C6615"/>
    <w:rsid w:val="001D006F"/>
    <w:rsid w:val="001D03B1"/>
    <w:rsid w:val="001D1752"/>
    <w:rsid w:val="001D1D5E"/>
    <w:rsid w:val="001D383D"/>
    <w:rsid w:val="001D3BEB"/>
    <w:rsid w:val="001D5FFE"/>
    <w:rsid w:val="001D6007"/>
    <w:rsid w:val="001D65D9"/>
    <w:rsid w:val="001D6624"/>
    <w:rsid w:val="001D6FEB"/>
    <w:rsid w:val="001E4466"/>
    <w:rsid w:val="001E4C7C"/>
    <w:rsid w:val="001E52DD"/>
    <w:rsid w:val="001E5514"/>
    <w:rsid w:val="001E7326"/>
    <w:rsid w:val="001E77AD"/>
    <w:rsid w:val="001E7E4C"/>
    <w:rsid w:val="001F0520"/>
    <w:rsid w:val="001F0824"/>
    <w:rsid w:val="001F0868"/>
    <w:rsid w:val="001F1BA6"/>
    <w:rsid w:val="001F40F8"/>
    <w:rsid w:val="001F5D0B"/>
    <w:rsid w:val="001F67B0"/>
    <w:rsid w:val="001F6D4C"/>
    <w:rsid w:val="001F7AAF"/>
    <w:rsid w:val="00200768"/>
    <w:rsid w:val="00200D59"/>
    <w:rsid w:val="002015EA"/>
    <w:rsid w:val="00201971"/>
    <w:rsid w:val="0020219F"/>
    <w:rsid w:val="00202C9F"/>
    <w:rsid w:val="002030B1"/>
    <w:rsid w:val="00204576"/>
    <w:rsid w:val="002051AD"/>
    <w:rsid w:val="00205FE2"/>
    <w:rsid w:val="00206096"/>
    <w:rsid w:val="0020776A"/>
    <w:rsid w:val="00207A3A"/>
    <w:rsid w:val="002107CD"/>
    <w:rsid w:val="00210E37"/>
    <w:rsid w:val="002115AF"/>
    <w:rsid w:val="002117CB"/>
    <w:rsid w:val="002118E5"/>
    <w:rsid w:val="00211D8F"/>
    <w:rsid w:val="00213C6C"/>
    <w:rsid w:val="00214251"/>
    <w:rsid w:val="00215081"/>
    <w:rsid w:val="0021513B"/>
    <w:rsid w:val="00215BB3"/>
    <w:rsid w:val="002172E1"/>
    <w:rsid w:val="00221A21"/>
    <w:rsid w:val="00222B11"/>
    <w:rsid w:val="00224580"/>
    <w:rsid w:val="00224A02"/>
    <w:rsid w:val="00225344"/>
    <w:rsid w:val="00225511"/>
    <w:rsid w:val="00225703"/>
    <w:rsid w:val="00225939"/>
    <w:rsid w:val="00225DAF"/>
    <w:rsid w:val="00226667"/>
    <w:rsid w:val="00227429"/>
    <w:rsid w:val="00230D45"/>
    <w:rsid w:val="002318C0"/>
    <w:rsid w:val="002318CD"/>
    <w:rsid w:val="00232115"/>
    <w:rsid w:val="0023289C"/>
    <w:rsid w:val="00234FD6"/>
    <w:rsid w:val="00235398"/>
    <w:rsid w:val="002359DA"/>
    <w:rsid w:val="002363CA"/>
    <w:rsid w:val="00236CCC"/>
    <w:rsid w:val="00236D19"/>
    <w:rsid w:val="00237102"/>
    <w:rsid w:val="00240005"/>
    <w:rsid w:val="00240F3C"/>
    <w:rsid w:val="0024121F"/>
    <w:rsid w:val="00241CCA"/>
    <w:rsid w:val="00241D79"/>
    <w:rsid w:val="002427B7"/>
    <w:rsid w:val="002429DF"/>
    <w:rsid w:val="00242B6E"/>
    <w:rsid w:val="00243122"/>
    <w:rsid w:val="00243AD3"/>
    <w:rsid w:val="0024506E"/>
    <w:rsid w:val="00247949"/>
    <w:rsid w:val="00247C91"/>
    <w:rsid w:val="00247FD1"/>
    <w:rsid w:val="00251C9A"/>
    <w:rsid w:val="0025309E"/>
    <w:rsid w:val="00253441"/>
    <w:rsid w:val="00253714"/>
    <w:rsid w:val="00253770"/>
    <w:rsid w:val="00253C2A"/>
    <w:rsid w:val="00253C52"/>
    <w:rsid w:val="00255672"/>
    <w:rsid w:val="002563BB"/>
    <w:rsid w:val="00256A2A"/>
    <w:rsid w:val="00257AE1"/>
    <w:rsid w:val="00257C15"/>
    <w:rsid w:val="00260628"/>
    <w:rsid w:val="00260D78"/>
    <w:rsid w:val="00262B78"/>
    <w:rsid w:val="00262EBE"/>
    <w:rsid w:val="00262F47"/>
    <w:rsid w:val="002638E1"/>
    <w:rsid w:val="00263DEA"/>
    <w:rsid w:val="0026510F"/>
    <w:rsid w:val="00265904"/>
    <w:rsid w:val="00266BDE"/>
    <w:rsid w:val="00274CC3"/>
    <w:rsid w:val="002750CB"/>
    <w:rsid w:val="002759AD"/>
    <w:rsid w:val="0027606C"/>
    <w:rsid w:val="0027625D"/>
    <w:rsid w:val="00277074"/>
    <w:rsid w:val="00277707"/>
    <w:rsid w:val="00277F89"/>
    <w:rsid w:val="00280D52"/>
    <w:rsid w:val="00281111"/>
    <w:rsid w:val="0028199A"/>
    <w:rsid w:val="00281CAC"/>
    <w:rsid w:val="002821E1"/>
    <w:rsid w:val="002829F0"/>
    <w:rsid w:val="00284A85"/>
    <w:rsid w:val="00284EA7"/>
    <w:rsid w:val="00285E45"/>
    <w:rsid w:val="00291614"/>
    <w:rsid w:val="00291665"/>
    <w:rsid w:val="00291E7A"/>
    <w:rsid w:val="00292979"/>
    <w:rsid w:val="00294640"/>
    <w:rsid w:val="002952A5"/>
    <w:rsid w:val="00295BAE"/>
    <w:rsid w:val="00296FC1"/>
    <w:rsid w:val="0029728A"/>
    <w:rsid w:val="00297410"/>
    <w:rsid w:val="00297AFA"/>
    <w:rsid w:val="002A0ACB"/>
    <w:rsid w:val="002A187B"/>
    <w:rsid w:val="002A2104"/>
    <w:rsid w:val="002A2A72"/>
    <w:rsid w:val="002A2BB1"/>
    <w:rsid w:val="002A3A9E"/>
    <w:rsid w:val="002A4EB1"/>
    <w:rsid w:val="002A51A4"/>
    <w:rsid w:val="002A6F96"/>
    <w:rsid w:val="002B0815"/>
    <w:rsid w:val="002B0E4A"/>
    <w:rsid w:val="002B15CF"/>
    <w:rsid w:val="002B1738"/>
    <w:rsid w:val="002B1FC9"/>
    <w:rsid w:val="002B2C65"/>
    <w:rsid w:val="002B2D5C"/>
    <w:rsid w:val="002B3223"/>
    <w:rsid w:val="002B36F8"/>
    <w:rsid w:val="002B4EA7"/>
    <w:rsid w:val="002B4F8B"/>
    <w:rsid w:val="002B589F"/>
    <w:rsid w:val="002B63B0"/>
    <w:rsid w:val="002B641A"/>
    <w:rsid w:val="002B6F08"/>
    <w:rsid w:val="002B717F"/>
    <w:rsid w:val="002B7210"/>
    <w:rsid w:val="002B76F4"/>
    <w:rsid w:val="002C00CA"/>
    <w:rsid w:val="002C1255"/>
    <w:rsid w:val="002C232F"/>
    <w:rsid w:val="002C2EEC"/>
    <w:rsid w:val="002C30B4"/>
    <w:rsid w:val="002C33C1"/>
    <w:rsid w:val="002C3E1C"/>
    <w:rsid w:val="002C46DF"/>
    <w:rsid w:val="002C4B5E"/>
    <w:rsid w:val="002C5852"/>
    <w:rsid w:val="002C5884"/>
    <w:rsid w:val="002C58D0"/>
    <w:rsid w:val="002C591A"/>
    <w:rsid w:val="002C632A"/>
    <w:rsid w:val="002C69C1"/>
    <w:rsid w:val="002C6EB9"/>
    <w:rsid w:val="002C7443"/>
    <w:rsid w:val="002C744F"/>
    <w:rsid w:val="002C7F9F"/>
    <w:rsid w:val="002D05A3"/>
    <w:rsid w:val="002D05DF"/>
    <w:rsid w:val="002D0B0E"/>
    <w:rsid w:val="002D101B"/>
    <w:rsid w:val="002D2525"/>
    <w:rsid w:val="002D2DDC"/>
    <w:rsid w:val="002D40B6"/>
    <w:rsid w:val="002D5B4F"/>
    <w:rsid w:val="002D5FF4"/>
    <w:rsid w:val="002D693D"/>
    <w:rsid w:val="002E10B2"/>
    <w:rsid w:val="002E1992"/>
    <w:rsid w:val="002E2727"/>
    <w:rsid w:val="002E2AD9"/>
    <w:rsid w:val="002E35B9"/>
    <w:rsid w:val="002E3617"/>
    <w:rsid w:val="002E3892"/>
    <w:rsid w:val="002E4A20"/>
    <w:rsid w:val="002E4B56"/>
    <w:rsid w:val="002E5FBB"/>
    <w:rsid w:val="002E6CAC"/>
    <w:rsid w:val="002E70FB"/>
    <w:rsid w:val="002E780A"/>
    <w:rsid w:val="002E7F07"/>
    <w:rsid w:val="002F19AC"/>
    <w:rsid w:val="002F2B80"/>
    <w:rsid w:val="002F32F8"/>
    <w:rsid w:val="002F3986"/>
    <w:rsid w:val="002F41C6"/>
    <w:rsid w:val="002F4699"/>
    <w:rsid w:val="002F4810"/>
    <w:rsid w:val="002F4986"/>
    <w:rsid w:val="002F6164"/>
    <w:rsid w:val="002F7FD4"/>
    <w:rsid w:val="00300B9A"/>
    <w:rsid w:val="00302431"/>
    <w:rsid w:val="003028C4"/>
    <w:rsid w:val="00302F55"/>
    <w:rsid w:val="003031F9"/>
    <w:rsid w:val="00303A3A"/>
    <w:rsid w:val="00304B23"/>
    <w:rsid w:val="0030601C"/>
    <w:rsid w:val="00310567"/>
    <w:rsid w:val="003105BD"/>
    <w:rsid w:val="00310D01"/>
    <w:rsid w:val="00313974"/>
    <w:rsid w:val="0031489D"/>
    <w:rsid w:val="003148EE"/>
    <w:rsid w:val="00314DA9"/>
    <w:rsid w:val="00314DED"/>
    <w:rsid w:val="00315676"/>
    <w:rsid w:val="00316783"/>
    <w:rsid w:val="00317AD9"/>
    <w:rsid w:val="00317F2C"/>
    <w:rsid w:val="00322779"/>
    <w:rsid w:val="003229D3"/>
    <w:rsid w:val="00322E88"/>
    <w:rsid w:val="003235A8"/>
    <w:rsid w:val="00323ED0"/>
    <w:rsid w:val="00327265"/>
    <w:rsid w:val="00331669"/>
    <w:rsid w:val="003320D1"/>
    <w:rsid w:val="0033252E"/>
    <w:rsid w:val="00332800"/>
    <w:rsid w:val="00332E89"/>
    <w:rsid w:val="00333460"/>
    <w:rsid w:val="003335B8"/>
    <w:rsid w:val="00334574"/>
    <w:rsid w:val="00337992"/>
    <w:rsid w:val="00337B69"/>
    <w:rsid w:val="00337EA0"/>
    <w:rsid w:val="003401F4"/>
    <w:rsid w:val="00341537"/>
    <w:rsid w:val="003438CF"/>
    <w:rsid w:val="003438FE"/>
    <w:rsid w:val="0034587D"/>
    <w:rsid w:val="00345B0F"/>
    <w:rsid w:val="00346802"/>
    <w:rsid w:val="00346B22"/>
    <w:rsid w:val="00350C86"/>
    <w:rsid w:val="00351913"/>
    <w:rsid w:val="00351B66"/>
    <w:rsid w:val="003520C6"/>
    <w:rsid w:val="003526EC"/>
    <w:rsid w:val="00353650"/>
    <w:rsid w:val="003536EB"/>
    <w:rsid w:val="00353701"/>
    <w:rsid w:val="00354166"/>
    <w:rsid w:val="00356713"/>
    <w:rsid w:val="00356781"/>
    <w:rsid w:val="00356B2F"/>
    <w:rsid w:val="00357138"/>
    <w:rsid w:val="0036108F"/>
    <w:rsid w:val="00361491"/>
    <w:rsid w:val="003618B6"/>
    <w:rsid w:val="0036219D"/>
    <w:rsid w:val="003631CC"/>
    <w:rsid w:val="0036412F"/>
    <w:rsid w:val="003644C2"/>
    <w:rsid w:val="00366535"/>
    <w:rsid w:val="00366CAD"/>
    <w:rsid w:val="00367E38"/>
    <w:rsid w:val="00370B4A"/>
    <w:rsid w:val="00370EB4"/>
    <w:rsid w:val="00371843"/>
    <w:rsid w:val="00371B44"/>
    <w:rsid w:val="003727F2"/>
    <w:rsid w:val="00375149"/>
    <w:rsid w:val="00375A1D"/>
    <w:rsid w:val="00376519"/>
    <w:rsid w:val="003778BA"/>
    <w:rsid w:val="0038188A"/>
    <w:rsid w:val="00381B65"/>
    <w:rsid w:val="00382148"/>
    <w:rsid w:val="0038282C"/>
    <w:rsid w:val="00383112"/>
    <w:rsid w:val="00383230"/>
    <w:rsid w:val="00384687"/>
    <w:rsid w:val="00384B53"/>
    <w:rsid w:val="003850D1"/>
    <w:rsid w:val="00385CF7"/>
    <w:rsid w:val="00385F07"/>
    <w:rsid w:val="00386173"/>
    <w:rsid w:val="0038617D"/>
    <w:rsid w:val="0038632A"/>
    <w:rsid w:val="00386ADA"/>
    <w:rsid w:val="00387AD4"/>
    <w:rsid w:val="00390ADF"/>
    <w:rsid w:val="003912FE"/>
    <w:rsid w:val="00391E71"/>
    <w:rsid w:val="00392BD3"/>
    <w:rsid w:val="003935F1"/>
    <w:rsid w:val="00394189"/>
    <w:rsid w:val="003943FF"/>
    <w:rsid w:val="00394853"/>
    <w:rsid w:val="003952C3"/>
    <w:rsid w:val="00397EAB"/>
    <w:rsid w:val="003A00FA"/>
    <w:rsid w:val="003A1043"/>
    <w:rsid w:val="003A1770"/>
    <w:rsid w:val="003A1F5D"/>
    <w:rsid w:val="003A2015"/>
    <w:rsid w:val="003A2114"/>
    <w:rsid w:val="003A2518"/>
    <w:rsid w:val="003A3AAB"/>
    <w:rsid w:val="003A3AB1"/>
    <w:rsid w:val="003A3BBF"/>
    <w:rsid w:val="003A42AE"/>
    <w:rsid w:val="003A4C9B"/>
    <w:rsid w:val="003A5A10"/>
    <w:rsid w:val="003A5FB8"/>
    <w:rsid w:val="003A7A78"/>
    <w:rsid w:val="003A7F4B"/>
    <w:rsid w:val="003B0CE9"/>
    <w:rsid w:val="003B1F05"/>
    <w:rsid w:val="003B3CF3"/>
    <w:rsid w:val="003B3E41"/>
    <w:rsid w:val="003B4302"/>
    <w:rsid w:val="003B4413"/>
    <w:rsid w:val="003B4A87"/>
    <w:rsid w:val="003B4D49"/>
    <w:rsid w:val="003B4ED5"/>
    <w:rsid w:val="003B514F"/>
    <w:rsid w:val="003B71A0"/>
    <w:rsid w:val="003C006C"/>
    <w:rsid w:val="003C029E"/>
    <w:rsid w:val="003C0711"/>
    <w:rsid w:val="003C0B78"/>
    <w:rsid w:val="003C1518"/>
    <w:rsid w:val="003C7472"/>
    <w:rsid w:val="003C75C5"/>
    <w:rsid w:val="003D0101"/>
    <w:rsid w:val="003D0B9C"/>
    <w:rsid w:val="003D1947"/>
    <w:rsid w:val="003D4421"/>
    <w:rsid w:val="003D45E0"/>
    <w:rsid w:val="003D7C67"/>
    <w:rsid w:val="003E23B5"/>
    <w:rsid w:val="003E2E13"/>
    <w:rsid w:val="003E3323"/>
    <w:rsid w:val="003E345A"/>
    <w:rsid w:val="003E38B5"/>
    <w:rsid w:val="003E3FF4"/>
    <w:rsid w:val="003E623B"/>
    <w:rsid w:val="003E646D"/>
    <w:rsid w:val="003E64F9"/>
    <w:rsid w:val="003E668C"/>
    <w:rsid w:val="003E6F5D"/>
    <w:rsid w:val="003E7247"/>
    <w:rsid w:val="003E7AB5"/>
    <w:rsid w:val="003F0188"/>
    <w:rsid w:val="003F0802"/>
    <w:rsid w:val="003F0BFE"/>
    <w:rsid w:val="003F3831"/>
    <w:rsid w:val="003F3D76"/>
    <w:rsid w:val="003F40F6"/>
    <w:rsid w:val="003F4832"/>
    <w:rsid w:val="003F4B75"/>
    <w:rsid w:val="003F502C"/>
    <w:rsid w:val="003F5DA5"/>
    <w:rsid w:val="0040129E"/>
    <w:rsid w:val="00403A31"/>
    <w:rsid w:val="00403CC9"/>
    <w:rsid w:val="00404566"/>
    <w:rsid w:val="00404810"/>
    <w:rsid w:val="004052D8"/>
    <w:rsid w:val="004054D9"/>
    <w:rsid w:val="004065E0"/>
    <w:rsid w:val="00406D54"/>
    <w:rsid w:val="004070B7"/>
    <w:rsid w:val="004071B2"/>
    <w:rsid w:val="004076EA"/>
    <w:rsid w:val="00407DC0"/>
    <w:rsid w:val="0041025D"/>
    <w:rsid w:val="00410EB4"/>
    <w:rsid w:val="004127EC"/>
    <w:rsid w:val="00412CEE"/>
    <w:rsid w:val="0041351C"/>
    <w:rsid w:val="00414996"/>
    <w:rsid w:val="00414F27"/>
    <w:rsid w:val="004155A2"/>
    <w:rsid w:val="00415E09"/>
    <w:rsid w:val="00415FF9"/>
    <w:rsid w:val="00416AB9"/>
    <w:rsid w:val="00417B10"/>
    <w:rsid w:val="00417F73"/>
    <w:rsid w:val="00421128"/>
    <w:rsid w:val="00421339"/>
    <w:rsid w:val="00421ABA"/>
    <w:rsid w:val="00422054"/>
    <w:rsid w:val="00422781"/>
    <w:rsid w:val="00423B5E"/>
    <w:rsid w:val="00424083"/>
    <w:rsid w:val="00424273"/>
    <w:rsid w:val="00424A18"/>
    <w:rsid w:val="00424CB6"/>
    <w:rsid w:val="0042514E"/>
    <w:rsid w:val="00426388"/>
    <w:rsid w:val="004266A3"/>
    <w:rsid w:val="00426A80"/>
    <w:rsid w:val="0042720E"/>
    <w:rsid w:val="004273DF"/>
    <w:rsid w:val="004308B4"/>
    <w:rsid w:val="00430E52"/>
    <w:rsid w:val="00430ED3"/>
    <w:rsid w:val="00430FAC"/>
    <w:rsid w:val="004316FC"/>
    <w:rsid w:val="00434525"/>
    <w:rsid w:val="004347D5"/>
    <w:rsid w:val="00435109"/>
    <w:rsid w:val="004377B7"/>
    <w:rsid w:val="004400E5"/>
    <w:rsid w:val="0044171B"/>
    <w:rsid w:val="004425D1"/>
    <w:rsid w:val="004432B3"/>
    <w:rsid w:val="0044358A"/>
    <w:rsid w:val="0044371C"/>
    <w:rsid w:val="00443FC5"/>
    <w:rsid w:val="004441DB"/>
    <w:rsid w:val="004444BF"/>
    <w:rsid w:val="004453F6"/>
    <w:rsid w:val="004460C6"/>
    <w:rsid w:val="00446994"/>
    <w:rsid w:val="00447A7A"/>
    <w:rsid w:val="004502B1"/>
    <w:rsid w:val="004506E4"/>
    <w:rsid w:val="00450B8C"/>
    <w:rsid w:val="00451CF4"/>
    <w:rsid w:val="0045283A"/>
    <w:rsid w:val="004540C6"/>
    <w:rsid w:val="004542FF"/>
    <w:rsid w:val="00455548"/>
    <w:rsid w:val="00455B46"/>
    <w:rsid w:val="0045623E"/>
    <w:rsid w:val="004568E9"/>
    <w:rsid w:val="00457AE8"/>
    <w:rsid w:val="004604C2"/>
    <w:rsid w:val="00460DFE"/>
    <w:rsid w:val="00460F45"/>
    <w:rsid w:val="004610A1"/>
    <w:rsid w:val="004612E9"/>
    <w:rsid w:val="00461A8C"/>
    <w:rsid w:val="00462022"/>
    <w:rsid w:val="00462A39"/>
    <w:rsid w:val="004637D6"/>
    <w:rsid w:val="00464432"/>
    <w:rsid w:val="00464883"/>
    <w:rsid w:val="004676FC"/>
    <w:rsid w:val="00467FC5"/>
    <w:rsid w:val="0047054B"/>
    <w:rsid w:val="0047054C"/>
    <w:rsid w:val="0047108E"/>
    <w:rsid w:val="004718EF"/>
    <w:rsid w:val="00471F2B"/>
    <w:rsid w:val="00472E0B"/>
    <w:rsid w:val="00473C54"/>
    <w:rsid w:val="00474625"/>
    <w:rsid w:val="004750C9"/>
    <w:rsid w:val="004751AC"/>
    <w:rsid w:val="004759D5"/>
    <w:rsid w:val="004772F1"/>
    <w:rsid w:val="00477C26"/>
    <w:rsid w:val="00477F56"/>
    <w:rsid w:val="00480072"/>
    <w:rsid w:val="004800DB"/>
    <w:rsid w:val="00480DDA"/>
    <w:rsid w:val="0048101C"/>
    <w:rsid w:val="00481A81"/>
    <w:rsid w:val="00482086"/>
    <w:rsid w:val="004823C1"/>
    <w:rsid w:val="00482604"/>
    <w:rsid w:val="00482AAE"/>
    <w:rsid w:val="004836BC"/>
    <w:rsid w:val="004839B8"/>
    <w:rsid w:val="00484148"/>
    <w:rsid w:val="00484F63"/>
    <w:rsid w:val="0048520A"/>
    <w:rsid w:val="0048584E"/>
    <w:rsid w:val="00485DA9"/>
    <w:rsid w:val="0048630C"/>
    <w:rsid w:val="00486393"/>
    <w:rsid w:val="004870BE"/>
    <w:rsid w:val="004870E5"/>
    <w:rsid w:val="00487A36"/>
    <w:rsid w:val="004910B2"/>
    <w:rsid w:val="00491391"/>
    <w:rsid w:val="004913FD"/>
    <w:rsid w:val="00492064"/>
    <w:rsid w:val="004932ED"/>
    <w:rsid w:val="0049382A"/>
    <w:rsid w:val="0049398E"/>
    <w:rsid w:val="00493DEF"/>
    <w:rsid w:val="00494C6B"/>
    <w:rsid w:val="0049509B"/>
    <w:rsid w:val="00497915"/>
    <w:rsid w:val="00497D96"/>
    <w:rsid w:val="00497DCE"/>
    <w:rsid w:val="004A0677"/>
    <w:rsid w:val="004A13DA"/>
    <w:rsid w:val="004A1DB2"/>
    <w:rsid w:val="004A24BD"/>
    <w:rsid w:val="004A2B52"/>
    <w:rsid w:val="004A2B7A"/>
    <w:rsid w:val="004A2FF1"/>
    <w:rsid w:val="004A3984"/>
    <w:rsid w:val="004A3D7F"/>
    <w:rsid w:val="004A46A4"/>
    <w:rsid w:val="004A53A5"/>
    <w:rsid w:val="004A689E"/>
    <w:rsid w:val="004B04A4"/>
    <w:rsid w:val="004B07FF"/>
    <w:rsid w:val="004B0846"/>
    <w:rsid w:val="004B0B09"/>
    <w:rsid w:val="004B2091"/>
    <w:rsid w:val="004B28CD"/>
    <w:rsid w:val="004B3F40"/>
    <w:rsid w:val="004B4556"/>
    <w:rsid w:val="004B50F5"/>
    <w:rsid w:val="004B75F6"/>
    <w:rsid w:val="004C00E2"/>
    <w:rsid w:val="004C1979"/>
    <w:rsid w:val="004C2B73"/>
    <w:rsid w:val="004C4628"/>
    <w:rsid w:val="004C491A"/>
    <w:rsid w:val="004C4C10"/>
    <w:rsid w:val="004C5E18"/>
    <w:rsid w:val="004C69BC"/>
    <w:rsid w:val="004C69C9"/>
    <w:rsid w:val="004C6F07"/>
    <w:rsid w:val="004C76F3"/>
    <w:rsid w:val="004D14AD"/>
    <w:rsid w:val="004D1AF7"/>
    <w:rsid w:val="004D1EB8"/>
    <w:rsid w:val="004D1F01"/>
    <w:rsid w:val="004D29EE"/>
    <w:rsid w:val="004D311E"/>
    <w:rsid w:val="004D31B5"/>
    <w:rsid w:val="004D405C"/>
    <w:rsid w:val="004D412D"/>
    <w:rsid w:val="004D426A"/>
    <w:rsid w:val="004D5B3C"/>
    <w:rsid w:val="004D638F"/>
    <w:rsid w:val="004D7A8A"/>
    <w:rsid w:val="004E1747"/>
    <w:rsid w:val="004E23AF"/>
    <w:rsid w:val="004E2D2E"/>
    <w:rsid w:val="004E2F58"/>
    <w:rsid w:val="004E4520"/>
    <w:rsid w:val="004E5486"/>
    <w:rsid w:val="004E5B9D"/>
    <w:rsid w:val="004E64D3"/>
    <w:rsid w:val="004E66E2"/>
    <w:rsid w:val="004E66FD"/>
    <w:rsid w:val="004E7356"/>
    <w:rsid w:val="004F0524"/>
    <w:rsid w:val="004F1B44"/>
    <w:rsid w:val="004F1BAB"/>
    <w:rsid w:val="004F2854"/>
    <w:rsid w:val="004F2B26"/>
    <w:rsid w:val="004F2F13"/>
    <w:rsid w:val="004F3180"/>
    <w:rsid w:val="004F40A2"/>
    <w:rsid w:val="004F446E"/>
    <w:rsid w:val="004F55B0"/>
    <w:rsid w:val="00500016"/>
    <w:rsid w:val="00500619"/>
    <w:rsid w:val="0050081D"/>
    <w:rsid w:val="00500A38"/>
    <w:rsid w:val="00500F04"/>
    <w:rsid w:val="0050349B"/>
    <w:rsid w:val="005042CF"/>
    <w:rsid w:val="0050659D"/>
    <w:rsid w:val="005074CF"/>
    <w:rsid w:val="00507AC5"/>
    <w:rsid w:val="005102BC"/>
    <w:rsid w:val="00511E10"/>
    <w:rsid w:val="00512481"/>
    <w:rsid w:val="00513460"/>
    <w:rsid w:val="00513DA9"/>
    <w:rsid w:val="005142E5"/>
    <w:rsid w:val="005178F7"/>
    <w:rsid w:val="00520429"/>
    <w:rsid w:val="0052054E"/>
    <w:rsid w:val="00520B45"/>
    <w:rsid w:val="00520D66"/>
    <w:rsid w:val="005210DA"/>
    <w:rsid w:val="005235FA"/>
    <w:rsid w:val="00523710"/>
    <w:rsid w:val="00524960"/>
    <w:rsid w:val="0052632F"/>
    <w:rsid w:val="00526A57"/>
    <w:rsid w:val="00527C25"/>
    <w:rsid w:val="005301C3"/>
    <w:rsid w:val="00530AAB"/>
    <w:rsid w:val="0053170F"/>
    <w:rsid w:val="005321D4"/>
    <w:rsid w:val="005349D6"/>
    <w:rsid w:val="005349FD"/>
    <w:rsid w:val="00534A07"/>
    <w:rsid w:val="00534CD7"/>
    <w:rsid w:val="005360CC"/>
    <w:rsid w:val="005375E3"/>
    <w:rsid w:val="005378FF"/>
    <w:rsid w:val="005379B8"/>
    <w:rsid w:val="00537A7D"/>
    <w:rsid w:val="005403F3"/>
    <w:rsid w:val="00540880"/>
    <w:rsid w:val="005408FF"/>
    <w:rsid w:val="00540940"/>
    <w:rsid w:val="0054142A"/>
    <w:rsid w:val="00541639"/>
    <w:rsid w:val="005418F0"/>
    <w:rsid w:val="0054245F"/>
    <w:rsid w:val="005439F7"/>
    <w:rsid w:val="00543D8A"/>
    <w:rsid w:val="00543EB3"/>
    <w:rsid w:val="00546243"/>
    <w:rsid w:val="00546E22"/>
    <w:rsid w:val="0054718A"/>
    <w:rsid w:val="0054722F"/>
    <w:rsid w:val="00547E8D"/>
    <w:rsid w:val="005503D9"/>
    <w:rsid w:val="005507AE"/>
    <w:rsid w:val="00550A5A"/>
    <w:rsid w:val="00550E5C"/>
    <w:rsid w:val="00551B51"/>
    <w:rsid w:val="00552AFD"/>
    <w:rsid w:val="00553CF2"/>
    <w:rsid w:val="0055424C"/>
    <w:rsid w:val="00554B61"/>
    <w:rsid w:val="0055623F"/>
    <w:rsid w:val="00556DEF"/>
    <w:rsid w:val="00557BE7"/>
    <w:rsid w:val="00557D27"/>
    <w:rsid w:val="005600EC"/>
    <w:rsid w:val="00560B44"/>
    <w:rsid w:val="00561045"/>
    <w:rsid w:val="005632BA"/>
    <w:rsid w:val="00563553"/>
    <w:rsid w:val="00564FB8"/>
    <w:rsid w:val="00565158"/>
    <w:rsid w:val="005660DC"/>
    <w:rsid w:val="005662CF"/>
    <w:rsid w:val="00566EE6"/>
    <w:rsid w:val="00566F6E"/>
    <w:rsid w:val="0056770D"/>
    <w:rsid w:val="0056771C"/>
    <w:rsid w:val="00567751"/>
    <w:rsid w:val="00571511"/>
    <w:rsid w:val="005716AA"/>
    <w:rsid w:val="00572131"/>
    <w:rsid w:val="0057308F"/>
    <w:rsid w:val="005737A2"/>
    <w:rsid w:val="00573B17"/>
    <w:rsid w:val="00573E99"/>
    <w:rsid w:val="0057491C"/>
    <w:rsid w:val="00574CF3"/>
    <w:rsid w:val="00574DFD"/>
    <w:rsid w:val="00577008"/>
    <w:rsid w:val="0057780A"/>
    <w:rsid w:val="0058066F"/>
    <w:rsid w:val="00580D56"/>
    <w:rsid w:val="00582250"/>
    <w:rsid w:val="005837B5"/>
    <w:rsid w:val="005845B4"/>
    <w:rsid w:val="00584A55"/>
    <w:rsid w:val="00584D23"/>
    <w:rsid w:val="005851CE"/>
    <w:rsid w:val="005853C6"/>
    <w:rsid w:val="0058656F"/>
    <w:rsid w:val="0058759F"/>
    <w:rsid w:val="00587A6B"/>
    <w:rsid w:val="0059055A"/>
    <w:rsid w:val="005914C5"/>
    <w:rsid w:val="00591CD5"/>
    <w:rsid w:val="00592665"/>
    <w:rsid w:val="00592C4C"/>
    <w:rsid w:val="00595BBA"/>
    <w:rsid w:val="005962D3"/>
    <w:rsid w:val="005974D6"/>
    <w:rsid w:val="005A0A46"/>
    <w:rsid w:val="005A1779"/>
    <w:rsid w:val="005A2B7E"/>
    <w:rsid w:val="005A3A46"/>
    <w:rsid w:val="005A3DF3"/>
    <w:rsid w:val="005A4988"/>
    <w:rsid w:val="005A6260"/>
    <w:rsid w:val="005A69E5"/>
    <w:rsid w:val="005A6BC0"/>
    <w:rsid w:val="005A6C44"/>
    <w:rsid w:val="005A730B"/>
    <w:rsid w:val="005B05AB"/>
    <w:rsid w:val="005B12FA"/>
    <w:rsid w:val="005B392B"/>
    <w:rsid w:val="005B4117"/>
    <w:rsid w:val="005B7314"/>
    <w:rsid w:val="005B7664"/>
    <w:rsid w:val="005B7808"/>
    <w:rsid w:val="005C0454"/>
    <w:rsid w:val="005C245D"/>
    <w:rsid w:val="005C26AD"/>
    <w:rsid w:val="005C3C6A"/>
    <w:rsid w:val="005C511F"/>
    <w:rsid w:val="005C6746"/>
    <w:rsid w:val="005C6C12"/>
    <w:rsid w:val="005C6E3E"/>
    <w:rsid w:val="005C6F7C"/>
    <w:rsid w:val="005C775B"/>
    <w:rsid w:val="005D17CD"/>
    <w:rsid w:val="005D2B02"/>
    <w:rsid w:val="005D4044"/>
    <w:rsid w:val="005D40C0"/>
    <w:rsid w:val="005D48FC"/>
    <w:rsid w:val="005D55CB"/>
    <w:rsid w:val="005D68B7"/>
    <w:rsid w:val="005E0C25"/>
    <w:rsid w:val="005E38A6"/>
    <w:rsid w:val="005E4D74"/>
    <w:rsid w:val="005E5A48"/>
    <w:rsid w:val="005E6688"/>
    <w:rsid w:val="005E6784"/>
    <w:rsid w:val="005E6D2D"/>
    <w:rsid w:val="005F03A6"/>
    <w:rsid w:val="005F0507"/>
    <w:rsid w:val="005F1D25"/>
    <w:rsid w:val="005F24A6"/>
    <w:rsid w:val="005F273D"/>
    <w:rsid w:val="005F5A9A"/>
    <w:rsid w:val="005F5EBE"/>
    <w:rsid w:val="005F67D2"/>
    <w:rsid w:val="005F6A75"/>
    <w:rsid w:val="005F6D2B"/>
    <w:rsid w:val="006002C9"/>
    <w:rsid w:val="006021CF"/>
    <w:rsid w:val="006038C3"/>
    <w:rsid w:val="0060469D"/>
    <w:rsid w:val="00604BC3"/>
    <w:rsid w:val="00605B59"/>
    <w:rsid w:val="00605DDD"/>
    <w:rsid w:val="00605FE6"/>
    <w:rsid w:val="00606950"/>
    <w:rsid w:val="00607B24"/>
    <w:rsid w:val="00611B98"/>
    <w:rsid w:val="006120DF"/>
    <w:rsid w:val="00612616"/>
    <w:rsid w:val="00613C6E"/>
    <w:rsid w:val="0061663A"/>
    <w:rsid w:val="006171CA"/>
    <w:rsid w:val="0061765B"/>
    <w:rsid w:val="006203BC"/>
    <w:rsid w:val="0062239F"/>
    <w:rsid w:val="006224AF"/>
    <w:rsid w:val="006228B6"/>
    <w:rsid w:val="006239D9"/>
    <w:rsid w:val="00625AF9"/>
    <w:rsid w:val="0062777E"/>
    <w:rsid w:val="0063053B"/>
    <w:rsid w:val="00630708"/>
    <w:rsid w:val="0063094D"/>
    <w:rsid w:val="00631F58"/>
    <w:rsid w:val="00633030"/>
    <w:rsid w:val="006330BE"/>
    <w:rsid w:val="00634A73"/>
    <w:rsid w:val="00634A94"/>
    <w:rsid w:val="00635298"/>
    <w:rsid w:val="006361B5"/>
    <w:rsid w:val="0063659A"/>
    <w:rsid w:val="00636BDB"/>
    <w:rsid w:val="00637D20"/>
    <w:rsid w:val="00640237"/>
    <w:rsid w:val="006410C4"/>
    <w:rsid w:val="00641B11"/>
    <w:rsid w:val="00643547"/>
    <w:rsid w:val="00643EF7"/>
    <w:rsid w:val="00644106"/>
    <w:rsid w:val="00645EF9"/>
    <w:rsid w:val="006467BA"/>
    <w:rsid w:val="00646D5E"/>
    <w:rsid w:val="00647E9A"/>
    <w:rsid w:val="00650EC2"/>
    <w:rsid w:val="00651896"/>
    <w:rsid w:val="006549B3"/>
    <w:rsid w:val="00654D30"/>
    <w:rsid w:val="00654E74"/>
    <w:rsid w:val="00654F28"/>
    <w:rsid w:val="006550FB"/>
    <w:rsid w:val="006552AD"/>
    <w:rsid w:val="006569F5"/>
    <w:rsid w:val="0065706E"/>
    <w:rsid w:val="006579AD"/>
    <w:rsid w:val="00660284"/>
    <w:rsid w:val="006607AF"/>
    <w:rsid w:val="00660D82"/>
    <w:rsid w:val="00661B32"/>
    <w:rsid w:val="006622D5"/>
    <w:rsid w:val="006628E6"/>
    <w:rsid w:val="00662A4F"/>
    <w:rsid w:val="006630F7"/>
    <w:rsid w:val="006638AB"/>
    <w:rsid w:val="00665F7D"/>
    <w:rsid w:val="00667192"/>
    <w:rsid w:val="00671ADF"/>
    <w:rsid w:val="00672A03"/>
    <w:rsid w:val="00673A3D"/>
    <w:rsid w:val="00673DE6"/>
    <w:rsid w:val="006742FE"/>
    <w:rsid w:val="006751B7"/>
    <w:rsid w:val="00676220"/>
    <w:rsid w:val="00680120"/>
    <w:rsid w:val="00680D2B"/>
    <w:rsid w:val="00681A5A"/>
    <w:rsid w:val="006836BD"/>
    <w:rsid w:val="006836C3"/>
    <w:rsid w:val="00684883"/>
    <w:rsid w:val="00685A54"/>
    <w:rsid w:val="00685ED6"/>
    <w:rsid w:val="0068643D"/>
    <w:rsid w:val="0068651C"/>
    <w:rsid w:val="006868F4"/>
    <w:rsid w:val="00687054"/>
    <w:rsid w:val="00687DE1"/>
    <w:rsid w:val="00687F1F"/>
    <w:rsid w:val="00690344"/>
    <w:rsid w:val="00690418"/>
    <w:rsid w:val="00690A3E"/>
    <w:rsid w:val="00690CF6"/>
    <w:rsid w:val="00690D2B"/>
    <w:rsid w:val="00690ED8"/>
    <w:rsid w:val="006910AE"/>
    <w:rsid w:val="006911AE"/>
    <w:rsid w:val="00691D61"/>
    <w:rsid w:val="0069235A"/>
    <w:rsid w:val="006933DA"/>
    <w:rsid w:val="006935B1"/>
    <w:rsid w:val="00693DE8"/>
    <w:rsid w:val="0069450A"/>
    <w:rsid w:val="00694687"/>
    <w:rsid w:val="0069556F"/>
    <w:rsid w:val="0069621A"/>
    <w:rsid w:val="006969A9"/>
    <w:rsid w:val="00697030"/>
    <w:rsid w:val="006975EF"/>
    <w:rsid w:val="00697AE5"/>
    <w:rsid w:val="006A02F3"/>
    <w:rsid w:val="006A080C"/>
    <w:rsid w:val="006A0B08"/>
    <w:rsid w:val="006A184F"/>
    <w:rsid w:val="006A2788"/>
    <w:rsid w:val="006A2AF8"/>
    <w:rsid w:val="006A326C"/>
    <w:rsid w:val="006A3B57"/>
    <w:rsid w:val="006A3D63"/>
    <w:rsid w:val="006A4CEA"/>
    <w:rsid w:val="006A56F2"/>
    <w:rsid w:val="006A6113"/>
    <w:rsid w:val="006A6D18"/>
    <w:rsid w:val="006A79F6"/>
    <w:rsid w:val="006B0495"/>
    <w:rsid w:val="006B0B03"/>
    <w:rsid w:val="006B1974"/>
    <w:rsid w:val="006B318F"/>
    <w:rsid w:val="006B3F24"/>
    <w:rsid w:val="006B3F5E"/>
    <w:rsid w:val="006B5819"/>
    <w:rsid w:val="006B7A04"/>
    <w:rsid w:val="006C02F8"/>
    <w:rsid w:val="006C1363"/>
    <w:rsid w:val="006C13DC"/>
    <w:rsid w:val="006C143E"/>
    <w:rsid w:val="006C2053"/>
    <w:rsid w:val="006C29C8"/>
    <w:rsid w:val="006C2DE5"/>
    <w:rsid w:val="006C3611"/>
    <w:rsid w:val="006C3974"/>
    <w:rsid w:val="006C3C85"/>
    <w:rsid w:val="006C3E98"/>
    <w:rsid w:val="006C4155"/>
    <w:rsid w:val="006C50D0"/>
    <w:rsid w:val="006C518A"/>
    <w:rsid w:val="006C58D2"/>
    <w:rsid w:val="006C5BF3"/>
    <w:rsid w:val="006C5CC6"/>
    <w:rsid w:val="006C5E24"/>
    <w:rsid w:val="006C626A"/>
    <w:rsid w:val="006C68E0"/>
    <w:rsid w:val="006C6920"/>
    <w:rsid w:val="006C6B5D"/>
    <w:rsid w:val="006C7BD4"/>
    <w:rsid w:val="006D079C"/>
    <w:rsid w:val="006D093C"/>
    <w:rsid w:val="006D0F89"/>
    <w:rsid w:val="006D2717"/>
    <w:rsid w:val="006D2CEA"/>
    <w:rsid w:val="006D3116"/>
    <w:rsid w:val="006D33BE"/>
    <w:rsid w:val="006D34FB"/>
    <w:rsid w:val="006D3DF9"/>
    <w:rsid w:val="006D402A"/>
    <w:rsid w:val="006D4052"/>
    <w:rsid w:val="006D4183"/>
    <w:rsid w:val="006D449B"/>
    <w:rsid w:val="006D75E2"/>
    <w:rsid w:val="006D7A04"/>
    <w:rsid w:val="006D7FE7"/>
    <w:rsid w:val="006E0517"/>
    <w:rsid w:val="006E2488"/>
    <w:rsid w:val="006E2A9C"/>
    <w:rsid w:val="006E4A63"/>
    <w:rsid w:val="006E4B3F"/>
    <w:rsid w:val="006E4C2B"/>
    <w:rsid w:val="006E5283"/>
    <w:rsid w:val="006E5E47"/>
    <w:rsid w:val="006E62B5"/>
    <w:rsid w:val="006E7D31"/>
    <w:rsid w:val="006F0405"/>
    <w:rsid w:val="006F1E61"/>
    <w:rsid w:val="006F2166"/>
    <w:rsid w:val="006F2F58"/>
    <w:rsid w:val="006F35C4"/>
    <w:rsid w:val="006F3C95"/>
    <w:rsid w:val="006F4D96"/>
    <w:rsid w:val="006F5F9F"/>
    <w:rsid w:val="006F67D1"/>
    <w:rsid w:val="00700602"/>
    <w:rsid w:val="007017DB"/>
    <w:rsid w:val="007023D0"/>
    <w:rsid w:val="007041A2"/>
    <w:rsid w:val="007049A3"/>
    <w:rsid w:val="00705AEE"/>
    <w:rsid w:val="00705EB1"/>
    <w:rsid w:val="007061BD"/>
    <w:rsid w:val="0070634A"/>
    <w:rsid w:val="00706F21"/>
    <w:rsid w:val="00707564"/>
    <w:rsid w:val="00707D60"/>
    <w:rsid w:val="00710901"/>
    <w:rsid w:val="00711045"/>
    <w:rsid w:val="00712FEF"/>
    <w:rsid w:val="00713921"/>
    <w:rsid w:val="00713972"/>
    <w:rsid w:val="0071446F"/>
    <w:rsid w:val="0071600F"/>
    <w:rsid w:val="00716246"/>
    <w:rsid w:val="00716C75"/>
    <w:rsid w:val="00721211"/>
    <w:rsid w:val="00721744"/>
    <w:rsid w:val="00721764"/>
    <w:rsid w:val="00722628"/>
    <w:rsid w:val="00722825"/>
    <w:rsid w:val="0072364D"/>
    <w:rsid w:val="007239F8"/>
    <w:rsid w:val="00724963"/>
    <w:rsid w:val="00725893"/>
    <w:rsid w:val="0072595A"/>
    <w:rsid w:val="00725F55"/>
    <w:rsid w:val="0072735E"/>
    <w:rsid w:val="0072772E"/>
    <w:rsid w:val="00727B9E"/>
    <w:rsid w:val="0073087A"/>
    <w:rsid w:val="007346FE"/>
    <w:rsid w:val="00737323"/>
    <w:rsid w:val="0074088D"/>
    <w:rsid w:val="0074115E"/>
    <w:rsid w:val="007412D4"/>
    <w:rsid w:val="00742C4E"/>
    <w:rsid w:val="007445AA"/>
    <w:rsid w:val="007445DC"/>
    <w:rsid w:val="0074501A"/>
    <w:rsid w:val="00745524"/>
    <w:rsid w:val="00745F0D"/>
    <w:rsid w:val="007467AB"/>
    <w:rsid w:val="00750283"/>
    <w:rsid w:val="007504DC"/>
    <w:rsid w:val="0075268C"/>
    <w:rsid w:val="007526A8"/>
    <w:rsid w:val="007537A1"/>
    <w:rsid w:val="00753DCF"/>
    <w:rsid w:val="007549AC"/>
    <w:rsid w:val="00756A8C"/>
    <w:rsid w:val="00757650"/>
    <w:rsid w:val="007579A2"/>
    <w:rsid w:val="00757E07"/>
    <w:rsid w:val="007600BE"/>
    <w:rsid w:val="00761098"/>
    <w:rsid w:val="00761641"/>
    <w:rsid w:val="007633AF"/>
    <w:rsid w:val="00764BE5"/>
    <w:rsid w:val="00764D48"/>
    <w:rsid w:val="00764DE6"/>
    <w:rsid w:val="00764EE3"/>
    <w:rsid w:val="00765AEC"/>
    <w:rsid w:val="00765BED"/>
    <w:rsid w:val="007663E8"/>
    <w:rsid w:val="00766785"/>
    <w:rsid w:val="00766AE1"/>
    <w:rsid w:val="00767ACB"/>
    <w:rsid w:val="00770597"/>
    <w:rsid w:val="00771534"/>
    <w:rsid w:val="00771A87"/>
    <w:rsid w:val="00772062"/>
    <w:rsid w:val="00772471"/>
    <w:rsid w:val="007724A1"/>
    <w:rsid w:val="0077286C"/>
    <w:rsid w:val="00772AD1"/>
    <w:rsid w:val="00774A28"/>
    <w:rsid w:val="00775072"/>
    <w:rsid w:val="007764AA"/>
    <w:rsid w:val="0077681E"/>
    <w:rsid w:val="007774E1"/>
    <w:rsid w:val="007803A1"/>
    <w:rsid w:val="00780AF2"/>
    <w:rsid w:val="00782421"/>
    <w:rsid w:val="00782CE5"/>
    <w:rsid w:val="00782EE7"/>
    <w:rsid w:val="0078365C"/>
    <w:rsid w:val="00784231"/>
    <w:rsid w:val="00785D35"/>
    <w:rsid w:val="00785EBA"/>
    <w:rsid w:val="00786F34"/>
    <w:rsid w:val="00786F3E"/>
    <w:rsid w:val="00786F5C"/>
    <w:rsid w:val="00787042"/>
    <w:rsid w:val="007921D3"/>
    <w:rsid w:val="0079227A"/>
    <w:rsid w:val="007924D6"/>
    <w:rsid w:val="00792F44"/>
    <w:rsid w:val="007955C5"/>
    <w:rsid w:val="007956B4"/>
    <w:rsid w:val="00796E8D"/>
    <w:rsid w:val="00797313"/>
    <w:rsid w:val="0079773A"/>
    <w:rsid w:val="00797EFE"/>
    <w:rsid w:val="007A02AA"/>
    <w:rsid w:val="007A056A"/>
    <w:rsid w:val="007A11DE"/>
    <w:rsid w:val="007A3C03"/>
    <w:rsid w:val="007A3FF9"/>
    <w:rsid w:val="007A4139"/>
    <w:rsid w:val="007A4392"/>
    <w:rsid w:val="007A5A9E"/>
    <w:rsid w:val="007A5E2E"/>
    <w:rsid w:val="007A5F70"/>
    <w:rsid w:val="007A6C7F"/>
    <w:rsid w:val="007A6CAE"/>
    <w:rsid w:val="007A7421"/>
    <w:rsid w:val="007A74FC"/>
    <w:rsid w:val="007A7AB6"/>
    <w:rsid w:val="007B08F5"/>
    <w:rsid w:val="007B0BAD"/>
    <w:rsid w:val="007B1C29"/>
    <w:rsid w:val="007B2A33"/>
    <w:rsid w:val="007B76F3"/>
    <w:rsid w:val="007B7A88"/>
    <w:rsid w:val="007C0DB6"/>
    <w:rsid w:val="007C1A10"/>
    <w:rsid w:val="007C2209"/>
    <w:rsid w:val="007C230B"/>
    <w:rsid w:val="007C248B"/>
    <w:rsid w:val="007C2950"/>
    <w:rsid w:val="007C31BD"/>
    <w:rsid w:val="007C357B"/>
    <w:rsid w:val="007C3F84"/>
    <w:rsid w:val="007C408D"/>
    <w:rsid w:val="007C422D"/>
    <w:rsid w:val="007C44F1"/>
    <w:rsid w:val="007C4673"/>
    <w:rsid w:val="007C5CBA"/>
    <w:rsid w:val="007C6052"/>
    <w:rsid w:val="007C6053"/>
    <w:rsid w:val="007C61E2"/>
    <w:rsid w:val="007C70BA"/>
    <w:rsid w:val="007D03CC"/>
    <w:rsid w:val="007D157D"/>
    <w:rsid w:val="007D195C"/>
    <w:rsid w:val="007D2199"/>
    <w:rsid w:val="007D3346"/>
    <w:rsid w:val="007D3C7D"/>
    <w:rsid w:val="007D45DB"/>
    <w:rsid w:val="007D5A24"/>
    <w:rsid w:val="007D61DA"/>
    <w:rsid w:val="007D6C2B"/>
    <w:rsid w:val="007D6D54"/>
    <w:rsid w:val="007D74CD"/>
    <w:rsid w:val="007D75B8"/>
    <w:rsid w:val="007D7AC9"/>
    <w:rsid w:val="007E0437"/>
    <w:rsid w:val="007E416D"/>
    <w:rsid w:val="007E429F"/>
    <w:rsid w:val="007E4D49"/>
    <w:rsid w:val="007E573E"/>
    <w:rsid w:val="007E623C"/>
    <w:rsid w:val="007E6270"/>
    <w:rsid w:val="007E6A24"/>
    <w:rsid w:val="007E7D47"/>
    <w:rsid w:val="007F0EE9"/>
    <w:rsid w:val="007F2AD5"/>
    <w:rsid w:val="007F32F1"/>
    <w:rsid w:val="007F50A3"/>
    <w:rsid w:val="007F6B76"/>
    <w:rsid w:val="007F72C5"/>
    <w:rsid w:val="00804263"/>
    <w:rsid w:val="00804B12"/>
    <w:rsid w:val="00805068"/>
    <w:rsid w:val="00805249"/>
    <w:rsid w:val="00806090"/>
    <w:rsid w:val="008061F8"/>
    <w:rsid w:val="00807BE6"/>
    <w:rsid w:val="00807CE4"/>
    <w:rsid w:val="00811323"/>
    <w:rsid w:val="008118D1"/>
    <w:rsid w:val="00811B41"/>
    <w:rsid w:val="008141A9"/>
    <w:rsid w:val="00814502"/>
    <w:rsid w:val="00817766"/>
    <w:rsid w:val="00820170"/>
    <w:rsid w:val="00820A7D"/>
    <w:rsid w:val="00820C3C"/>
    <w:rsid w:val="00821F37"/>
    <w:rsid w:val="00822A1E"/>
    <w:rsid w:val="0082363B"/>
    <w:rsid w:val="00823BDC"/>
    <w:rsid w:val="008243C9"/>
    <w:rsid w:val="0082564D"/>
    <w:rsid w:val="00825684"/>
    <w:rsid w:val="008264FA"/>
    <w:rsid w:val="00827559"/>
    <w:rsid w:val="00827DBD"/>
    <w:rsid w:val="008314A6"/>
    <w:rsid w:val="00831CDB"/>
    <w:rsid w:val="008347C3"/>
    <w:rsid w:val="00834993"/>
    <w:rsid w:val="008358E9"/>
    <w:rsid w:val="0083708C"/>
    <w:rsid w:val="00840F54"/>
    <w:rsid w:val="00841E1A"/>
    <w:rsid w:val="0084209B"/>
    <w:rsid w:val="00842E80"/>
    <w:rsid w:val="00843724"/>
    <w:rsid w:val="00843F97"/>
    <w:rsid w:val="00844156"/>
    <w:rsid w:val="00844BC9"/>
    <w:rsid w:val="008451D7"/>
    <w:rsid w:val="0084557D"/>
    <w:rsid w:val="008457AE"/>
    <w:rsid w:val="00846807"/>
    <w:rsid w:val="00846C1F"/>
    <w:rsid w:val="00846C70"/>
    <w:rsid w:val="00847C1B"/>
    <w:rsid w:val="00851946"/>
    <w:rsid w:val="008521D8"/>
    <w:rsid w:val="00852989"/>
    <w:rsid w:val="008538C9"/>
    <w:rsid w:val="008541E6"/>
    <w:rsid w:val="00854C37"/>
    <w:rsid w:val="00854EC8"/>
    <w:rsid w:val="00855E40"/>
    <w:rsid w:val="00856AE0"/>
    <w:rsid w:val="00860281"/>
    <w:rsid w:val="00860D78"/>
    <w:rsid w:val="00861311"/>
    <w:rsid w:val="00862751"/>
    <w:rsid w:val="00862CA7"/>
    <w:rsid w:val="0086343F"/>
    <w:rsid w:val="0086386C"/>
    <w:rsid w:val="00863A05"/>
    <w:rsid w:val="00866099"/>
    <w:rsid w:val="00866588"/>
    <w:rsid w:val="0086679B"/>
    <w:rsid w:val="00866CE0"/>
    <w:rsid w:val="00867B37"/>
    <w:rsid w:val="00871258"/>
    <w:rsid w:val="00871884"/>
    <w:rsid w:val="00871EC8"/>
    <w:rsid w:val="008722A9"/>
    <w:rsid w:val="00872608"/>
    <w:rsid w:val="00872A8B"/>
    <w:rsid w:val="00875161"/>
    <w:rsid w:val="008763E2"/>
    <w:rsid w:val="00877B84"/>
    <w:rsid w:val="00880EAA"/>
    <w:rsid w:val="00881867"/>
    <w:rsid w:val="00882CF2"/>
    <w:rsid w:val="00882E49"/>
    <w:rsid w:val="00884639"/>
    <w:rsid w:val="00885C67"/>
    <w:rsid w:val="00885CD1"/>
    <w:rsid w:val="00886374"/>
    <w:rsid w:val="0088686E"/>
    <w:rsid w:val="00891B3C"/>
    <w:rsid w:val="008924F7"/>
    <w:rsid w:val="008934E4"/>
    <w:rsid w:val="008936D9"/>
    <w:rsid w:val="00893852"/>
    <w:rsid w:val="008941C7"/>
    <w:rsid w:val="00894E52"/>
    <w:rsid w:val="008950BA"/>
    <w:rsid w:val="00896FE3"/>
    <w:rsid w:val="00897B6E"/>
    <w:rsid w:val="008A22BF"/>
    <w:rsid w:val="008A3DCA"/>
    <w:rsid w:val="008A44F7"/>
    <w:rsid w:val="008A5008"/>
    <w:rsid w:val="008A6029"/>
    <w:rsid w:val="008A693B"/>
    <w:rsid w:val="008A6DEA"/>
    <w:rsid w:val="008B1F00"/>
    <w:rsid w:val="008B339D"/>
    <w:rsid w:val="008B35C7"/>
    <w:rsid w:val="008B5A1D"/>
    <w:rsid w:val="008B5CB9"/>
    <w:rsid w:val="008B737C"/>
    <w:rsid w:val="008C011E"/>
    <w:rsid w:val="008C03EF"/>
    <w:rsid w:val="008C0DA3"/>
    <w:rsid w:val="008C124D"/>
    <w:rsid w:val="008C3381"/>
    <w:rsid w:val="008C40CD"/>
    <w:rsid w:val="008C441C"/>
    <w:rsid w:val="008C503A"/>
    <w:rsid w:val="008C5338"/>
    <w:rsid w:val="008C74A2"/>
    <w:rsid w:val="008D0F43"/>
    <w:rsid w:val="008D1B64"/>
    <w:rsid w:val="008D1C67"/>
    <w:rsid w:val="008D35BF"/>
    <w:rsid w:val="008D3B0D"/>
    <w:rsid w:val="008D3F17"/>
    <w:rsid w:val="008D5621"/>
    <w:rsid w:val="008D579E"/>
    <w:rsid w:val="008D5AC8"/>
    <w:rsid w:val="008D6172"/>
    <w:rsid w:val="008D6CDB"/>
    <w:rsid w:val="008D6E6D"/>
    <w:rsid w:val="008D78F9"/>
    <w:rsid w:val="008E05E5"/>
    <w:rsid w:val="008E0C6E"/>
    <w:rsid w:val="008E25EC"/>
    <w:rsid w:val="008E2851"/>
    <w:rsid w:val="008E28F6"/>
    <w:rsid w:val="008E38BC"/>
    <w:rsid w:val="008E3BCE"/>
    <w:rsid w:val="008E3F56"/>
    <w:rsid w:val="008E412F"/>
    <w:rsid w:val="008E4543"/>
    <w:rsid w:val="008E6089"/>
    <w:rsid w:val="008E7232"/>
    <w:rsid w:val="008E7849"/>
    <w:rsid w:val="008E7DF2"/>
    <w:rsid w:val="008F2691"/>
    <w:rsid w:val="008F2B22"/>
    <w:rsid w:val="008F38A9"/>
    <w:rsid w:val="008F4E20"/>
    <w:rsid w:val="008F628D"/>
    <w:rsid w:val="008F6D45"/>
    <w:rsid w:val="008F770B"/>
    <w:rsid w:val="008F7A1D"/>
    <w:rsid w:val="00900079"/>
    <w:rsid w:val="009004EB"/>
    <w:rsid w:val="009015EB"/>
    <w:rsid w:val="00902316"/>
    <w:rsid w:val="009026EF"/>
    <w:rsid w:val="00902F16"/>
    <w:rsid w:val="0090322E"/>
    <w:rsid w:val="009036F5"/>
    <w:rsid w:val="00903D64"/>
    <w:rsid w:val="00904DC8"/>
    <w:rsid w:val="009052E5"/>
    <w:rsid w:val="0090593E"/>
    <w:rsid w:val="00905CD9"/>
    <w:rsid w:val="009068E4"/>
    <w:rsid w:val="00906DFE"/>
    <w:rsid w:val="00906F1F"/>
    <w:rsid w:val="0090777B"/>
    <w:rsid w:val="009117F5"/>
    <w:rsid w:val="00911E80"/>
    <w:rsid w:val="00912410"/>
    <w:rsid w:val="00913628"/>
    <w:rsid w:val="009144C5"/>
    <w:rsid w:val="00914D14"/>
    <w:rsid w:val="00914D15"/>
    <w:rsid w:val="00915156"/>
    <w:rsid w:val="00916401"/>
    <w:rsid w:val="00916491"/>
    <w:rsid w:val="00917732"/>
    <w:rsid w:val="00920705"/>
    <w:rsid w:val="00920FDD"/>
    <w:rsid w:val="00922763"/>
    <w:rsid w:val="00923989"/>
    <w:rsid w:val="00923B8F"/>
    <w:rsid w:val="00923FF1"/>
    <w:rsid w:val="00924381"/>
    <w:rsid w:val="009244CC"/>
    <w:rsid w:val="0092485E"/>
    <w:rsid w:val="00924895"/>
    <w:rsid w:val="00925F98"/>
    <w:rsid w:val="0092612A"/>
    <w:rsid w:val="0092733C"/>
    <w:rsid w:val="009275A2"/>
    <w:rsid w:val="00927C7A"/>
    <w:rsid w:val="00927D6E"/>
    <w:rsid w:val="00930109"/>
    <w:rsid w:val="00930E0D"/>
    <w:rsid w:val="00931297"/>
    <w:rsid w:val="0093194D"/>
    <w:rsid w:val="0093205D"/>
    <w:rsid w:val="00932FA8"/>
    <w:rsid w:val="009337FC"/>
    <w:rsid w:val="00933FB7"/>
    <w:rsid w:val="0093437B"/>
    <w:rsid w:val="00935191"/>
    <w:rsid w:val="009355A8"/>
    <w:rsid w:val="0093618E"/>
    <w:rsid w:val="009372DA"/>
    <w:rsid w:val="009375A3"/>
    <w:rsid w:val="00937A91"/>
    <w:rsid w:val="00942198"/>
    <w:rsid w:val="0094266C"/>
    <w:rsid w:val="00942C12"/>
    <w:rsid w:val="00943D36"/>
    <w:rsid w:val="00943D87"/>
    <w:rsid w:val="009440AD"/>
    <w:rsid w:val="009444F9"/>
    <w:rsid w:val="00945417"/>
    <w:rsid w:val="00945E22"/>
    <w:rsid w:val="00945F10"/>
    <w:rsid w:val="00946D7A"/>
    <w:rsid w:val="00947021"/>
    <w:rsid w:val="0095024F"/>
    <w:rsid w:val="0095121F"/>
    <w:rsid w:val="00951D1F"/>
    <w:rsid w:val="00951DEC"/>
    <w:rsid w:val="00954218"/>
    <w:rsid w:val="0095438E"/>
    <w:rsid w:val="00955BE9"/>
    <w:rsid w:val="00956678"/>
    <w:rsid w:val="009566F9"/>
    <w:rsid w:val="00956EDE"/>
    <w:rsid w:val="009577C0"/>
    <w:rsid w:val="00957809"/>
    <w:rsid w:val="00957A5F"/>
    <w:rsid w:val="00961055"/>
    <w:rsid w:val="00961830"/>
    <w:rsid w:val="00962913"/>
    <w:rsid w:val="00963AB9"/>
    <w:rsid w:val="00963C04"/>
    <w:rsid w:val="0096579A"/>
    <w:rsid w:val="00965E82"/>
    <w:rsid w:val="0096621D"/>
    <w:rsid w:val="009667B3"/>
    <w:rsid w:val="00966B0C"/>
    <w:rsid w:val="00971AE2"/>
    <w:rsid w:val="00973491"/>
    <w:rsid w:val="00973B64"/>
    <w:rsid w:val="00973ED4"/>
    <w:rsid w:val="00973F4D"/>
    <w:rsid w:val="009751FD"/>
    <w:rsid w:val="009752FC"/>
    <w:rsid w:val="00976E98"/>
    <w:rsid w:val="00977133"/>
    <w:rsid w:val="009776A8"/>
    <w:rsid w:val="009805E3"/>
    <w:rsid w:val="00980A4B"/>
    <w:rsid w:val="009814DF"/>
    <w:rsid w:val="00983248"/>
    <w:rsid w:val="00983E09"/>
    <w:rsid w:val="00986ACE"/>
    <w:rsid w:val="00986FEA"/>
    <w:rsid w:val="00990B1B"/>
    <w:rsid w:val="009910BA"/>
    <w:rsid w:val="00991B41"/>
    <w:rsid w:val="00992394"/>
    <w:rsid w:val="00992417"/>
    <w:rsid w:val="00992665"/>
    <w:rsid w:val="00992754"/>
    <w:rsid w:val="00993700"/>
    <w:rsid w:val="00993E6F"/>
    <w:rsid w:val="00994118"/>
    <w:rsid w:val="00994ACE"/>
    <w:rsid w:val="009956EE"/>
    <w:rsid w:val="00995A17"/>
    <w:rsid w:val="00996369"/>
    <w:rsid w:val="00996C08"/>
    <w:rsid w:val="00996FE0"/>
    <w:rsid w:val="00997337"/>
    <w:rsid w:val="009A308B"/>
    <w:rsid w:val="009A34DD"/>
    <w:rsid w:val="009A373A"/>
    <w:rsid w:val="009A4114"/>
    <w:rsid w:val="009A4C39"/>
    <w:rsid w:val="009A4EFD"/>
    <w:rsid w:val="009A508A"/>
    <w:rsid w:val="009A5295"/>
    <w:rsid w:val="009A5705"/>
    <w:rsid w:val="009A6EF1"/>
    <w:rsid w:val="009B00F4"/>
    <w:rsid w:val="009B0217"/>
    <w:rsid w:val="009B0F27"/>
    <w:rsid w:val="009B27CD"/>
    <w:rsid w:val="009B39B4"/>
    <w:rsid w:val="009B3C36"/>
    <w:rsid w:val="009B40D8"/>
    <w:rsid w:val="009B7494"/>
    <w:rsid w:val="009C13FC"/>
    <w:rsid w:val="009C1BD9"/>
    <w:rsid w:val="009C2641"/>
    <w:rsid w:val="009C2E7C"/>
    <w:rsid w:val="009C6469"/>
    <w:rsid w:val="009C67AA"/>
    <w:rsid w:val="009C6A65"/>
    <w:rsid w:val="009C70F3"/>
    <w:rsid w:val="009C7DCF"/>
    <w:rsid w:val="009D025B"/>
    <w:rsid w:val="009D0315"/>
    <w:rsid w:val="009D2F47"/>
    <w:rsid w:val="009D37C3"/>
    <w:rsid w:val="009D4111"/>
    <w:rsid w:val="009D5656"/>
    <w:rsid w:val="009D5A8A"/>
    <w:rsid w:val="009D7824"/>
    <w:rsid w:val="009E0E4E"/>
    <w:rsid w:val="009E13CA"/>
    <w:rsid w:val="009E2C0F"/>
    <w:rsid w:val="009E41A1"/>
    <w:rsid w:val="009E52E4"/>
    <w:rsid w:val="009E5BF1"/>
    <w:rsid w:val="009E68E7"/>
    <w:rsid w:val="009E7235"/>
    <w:rsid w:val="009E74C2"/>
    <w:rsid w:val="009F0155"/>
    <w:rsid w:val="009F0976"/>
    <w:rsid w:val="009F223A"/>
    <w:rsid w:val="009F3F91"/>
    <w:rsid w:val="009F44BF"/>
    <w:rsid w:val="009F4892"/>
    <w:rsid w:val="009F49AF"/>
    <w:rsid w:val="009F4CAA"/>
    <w:rsid w:val="009F5D49"/>
    <w:rsid w:val="009F6E33"/>
    <w:rsid w:val="00A01535"/>
    <w:rsid w:val="00A02CF7"/>
    <w:rsid w:val="00A031D7"/>
    <w:rsid w:val="00A049FF"/>
    <w:rsid w:val="00A04FDE"/>
    <w:rsid w:val="00A05242"/>
    <w:rsid w:val="00A1046D"/>
    <w:rsid w:val="00A1076A"/>
    <w:rsid w:val="00A118D9"/>
    <w:rsid w:val="00A128F9"/>
    <w:rsid w:val="00A1369A"/>
    <w:rsid w:val="00A14064"/>
    <w:rsid w:val="00A14D0F"/>
    <w:rsid w:val="00A14F66"/>
    <w:rsid w:val="00A174E7"/>
    <w:rsid w:val="00A220CB"/>
    <w:rsid w:val="00A22A06"/>
    <w:rsid w:val="00A23529"/>
    <w:rsid w:val="00A236E9"/>
    <w:rsid w:val="00A249F9"/>
    <w:rsid w:val="00A26B9B"/>
    <w:rsid w:val="00A26C71"/>
    <w:rsid w:val="00A276CA"/>
    <w:rsid w:val="00A27A6C"/>
    <w:rsid w:val="00A31652"/>
    <w:rsid w:val="00A31671"/>
    <w:rsid w:val="00A32C7D"/>
    <w:rsid w:val="00A33D1D"/>
    <w:rsid w:val="00A34BB0"/>
    <w:rsid w:val="00A369BE"/>
    <w:rsid w:val="00A37F52"/>
    <w:rsid w:val="00A404AE"/>
    <w:rsid w:val="00A4060A"/>
    <w:rsid w:val="00A40749"/>
    <w:rsid w:val="00A40C0F"/>
    <w:rsid w:val="00A423C8"/>
    <w:rsid w:val="00A4263F"/>
    <w:rsid w:val="00A434AE"/>
    <w:rsid w:val="00A458C6"/>
    <w:rsid w:val="00A45C56"/>
    <w:rsid w:val="00A45C9B"/>
    <w:rsid w:val="00A45D93"/>
    <w:rsid w:val="00A500E4"/>
    <w:rsid w:val="00A5076A"/>
    <w:rsid w:val="00A50F2B"/>
    <w:rsid w:val="00A51750"/>
    <w:rsid w:val="00A518AF"/>
    <w:rsid w:val="00A52796"/>
    <w:rsid w:val="00A52D91"/>
    <w:rsid w:val="00A549FC"/>
    <w:rsid w:val="00A54D12"/>
    <w:rsid w:val="00A54DCE"/>
    <w:rsid w:val="00A54F71"/>
    <w:rsid w:val="00A54FA2"/>
    <w:rsid w:val="00A552A6"/>
    <w:rsid w:val="00A559CA"/>
    <w:rsid w:val="00A55FE3"/>
    <w:rsid w:val="00A564AE"/>
    <w:rsid w:val="00A57140"/>
    <w:rsid w:val="00A571D2"/>
    <w:rsid w:val="00A577C7"/>
    <w:rsid w:val="00A602AC"/>
    <w:rsid w:val="00A61AD1"/>
    <w:rsid w:val="00A61FE1"/>
    <w:rsid w:val="00A62614"/>
    <w:rsid w:val="00A635DB"/>
    <w:rsid w:val="00A65609"/>
    <w:rsid w:val="00A65E4E"/>
    <w:rsid w:val="00A6617A"/>
    <w:rsid w:val="00A66722"/>
    <w:rsid w:val="00A66B0C"/>
    <w:rsid w:val="00A66E4D"/>
    <w:rsid w:val="00A6794E"/>
    <w:rsid w:val="00A67A24"/>
    <w:rsid w:val="00A70095"/>
    <w:rsid w:val="00A70251"/>
    <w:rsid w:val="00A7040E"/>
    <w:rsid w:val="00A7094B"/>
    <w:rsid w:val="00A70AC8"/>
    <w:rsid w:val="00A72F32"/>
    <w:rsid w:val="00A73501"/>
    <w:rsid w:val="00A74782"/>
    <w:rsid w:val="00A755B3"/>
    <w:rsid w:val="00A7665C"/>
    <w:rsid w:val="00A76C24"/>
    <w:rsid w:val="00A800EA"/>
    <w:rsid w:val="00A80D20"/>
    <w:rsid w:val="00A80FB5"/>
    <w:rsid w:val="00A81056"/>
    <w:rsid w:val="00A829DD"/>
    <w:rsid w:val="00A82CD3"/>
    <w:rsid w:val="00A83FC2"/>
    <w:rsid w:val="00A84628"/>
    <w:rsid w:val="00A86BE0"/>
    <w:rsid w:val="00A87E75"/>
    <w:rsid w:val="00A87FD7"/>
    <w:rsid w:val="00A9002F"/>
    <w:rsid w:val="00A90FCF"/>
    <w:rsid w:val="00A9145A"/>
    <w:rsid w:val="00A91C0A"/>
    <w:rsid w:val="00A91CC8"/>
    <w:rsid w:val="00A924D8"/>
    <w:rsid w:val="00A93790"/>
    <w:rsid w:val="00A944FA"/>
    <w:rsid w:val="00A94970"/>
    <w:rsid w:val="00A951BF"/>
    <w:rsid w:val="00A9545F"/>
    <w:rsid w:val="00A957CA"/>
    <w:rsid w:val="00A96B2D"/>
    <w:rsid w:val="00A9798E"/>
    <w:rsid w:val="00AA0F4F"/>
    <w:rsid w:val="00AA17B1"/>
    <w:rsid w:val="00AA2299"/>
    <w:rsid w:val="00AA281A"/>
    <w:rsid w:val="00AA3CD7"/>
    <w:rsid w:val="00AA412D"/>
    <w:rsid w:val="00AA4C41"/>
    <w:rsid w:val="00AA5136"/>
    <w:rsid w:val="00AA539C"/>
    <w:rsid w:val="00AA6607"/>
    <w:rsid w:val="00AA6689"/>
    <w:rsid w:val="00AA6EEF"/>
    <w:rsid w:val="00AB0F24"/>
    <w:rsid w:val="00AB2423"/>
    <w:rsid w:val="00AB2A4D"/>
    <w:rsid w:val="00AB2AE0"/>
    <w:rsid w:val="00AB43AF"/>
    <w:rsid w:val="00AB62F0"/>
    <w:rsid w:val="00AB649B"/>
    <w:rsid w:val="00AB6C35"/>
    <w:rsid w:val="00AC0BE8"/>
    <w:rsid w:val="00AC10FA"/>
    <w:rsid w:val="00AC141D"/>
    <w:rsid w:val="00AC19C3"/>
    <w:rsid w:val="00AC3417"/>
    <w:rsid w:val="00AC3CF3"/>
    <w:rsid w:val="00AC3F79"/>
    <w:rsid w:val="00AC4AE7"/>
    <w:rsid w:val="00AC515B"/>
    <w:rsid w:val="00AC587F"/>
    <w:rsid w:val="00AD0204"/>
    <w:rsid w:val="00AD0D32"/>
    <w:rsid w:val="00AD17C8"/>
    <w:rsid w:val="00AD1947"/>
    <w:rsid w:val="00AD1AE2"/>
    <w:rsid w:val="00AD2ED6"/>
    <w:rsid w:val="00AD3BA2"/>
    <w:rsid w:val="00AD42B6"/>
    <w:rsid w:val="00AD4BA3"/>
    <w:rsid w:val="00AD7A26"/>
    <w:rsid w:val="00AD7ED9"/>
    <w:rsid w:val="00AE012A"/>
    <w:rsid w:val="00AE1F4F"/>
    <w:rsid w:val="00AE2538"/>
    <w:rsid w:val="00AE28C4"/>
    <w:rsid w:val="00AE2E56"/>
    <w:rsid w:val="00AE3C73"/>
    <w:rsid w:val="00AE3E83"/>
    <w:rsid w:val="00AE48F3"/>
    <w:rsid w:val="00AE49E1"/>
    <w:rsid w:val="00AE538F"/>
    <w:rsid w:val="00AE5500"/>
    <w:rsid w:val="00AE5A65"/>
    <w:rsid w:val="00AE604B"/>
    <w:rsid w:val="00AE62DD"/>
    <w:rsid w:val="00AE6AA8"/>
    <w:rsid w:val="00AE6F4D"/>
    <w:rsid w:val="00AE7AF8"/>
    <w:rsid w:val="00AE7D47"/>
    <w:rsid w:val="00AF0CBF"/>
    <w:rsid w:val="00AF429B"/>
    <w:rsid w:val="00AF58F7"/>
    <w:rsid w:val="00AF67EA"/>
    <w:rsid w:val="00AF72EB"/>
    <w:rsid w:val="00B0004C"/>
    <w:rsid w:val="00B00E1E"/>
    <w:rsid w:val="00B010FC"/>
    <w:rsid w:val="00B01C9C"/>
    <w:rsid w:val="00B01F11"/>
    <w:rsid w:val="00B01F48"/>
    <w:rsid w:val="00B03C46"/>
    <w:rsid w:val="00B03F5D"/>
    <w:rsid w:val="00B04682"/>
    <w:rsid w:val="00B0583D"/>
    <w:rsid w:val="00B0704B"/>
    <w:rsid w:val="00B070DE"/>
    <w:rsid w:val="00B07AD9"/>
    <w:rsid w:val="00B10193"/>
    <w:rsid w:val="00B105FE"/>
    <w:rsid w:val="00B10C49"/>
    <w:rsid w:val="00B11304"/>
    <w:rsid w:val="00B1201A"/>
    <w:rsid w:val="00B12526"/>
    <w:rsid w:val="00B12609"/>
    <w:rsid w:val="00B13439"/>
    <w:rsid w:val="00B134B3"/>
    <w:rsid w:val="00B13ECD"/>
    <w:rsid w:val="00B155CD"/>
    <w:rsid w:val="00B16857"/>
    <w:rsid w:val="00B20B41"/>
    <w:rsid w:val="00B21401"/>
    <w:rsid w:val="00B2198D"/>
    <w:rsid w:val="00B22DDF"/>
    <w:rsid w:val="00B233F9"/>
    <w:rsid w:val="00B244D8"/>
    <w:rsid w:val="00B2469B"/>
    <w:rsid w:val="00B24E2A"/>
    <w:rsid w:val="00B253AD"/>
    <w:rsid w:val="00B25988"/>
    <w:rsid w:val="00B25B19"/>
    <w:rsid w:val="00B262F8"/>
    <w:rsid w:val="00B26745"/>
    <w:rsid w:val="00B26BBA"/>
    <w:rsid w:val="00B30901"/>
    <w:rsid w:val="00B31872"/>
    <w:rsid w:val="00B31AD2"/>
    <w:rsid w:val="00B352AD"/>
    <w:rsid w:val="00B35DC6"/>
    <w:rsid w:val="00B401B8"/>
    <w:rsid w:val="00B4064B"/>
    <w:rsid w:val="00B40800"/>
    <w:rsid w:val="00B408DB"/>
    <w:rsid w:val="00B40E18"/>
    <w:rsid w:val="00B4137B"/>
    <w:rsid w:val="00B433D7"/>
    <w:rsid w:val="00B43DDA"/>
    <w:rsid w:val="00B4432A"/>
    <w:rsid w:val="00B44638"/>
    <w:rsid w:val="00B463C1"/>
    <w:rsid w:val="00B46FAD"/>
    <w:rsid w:val="00B4779B"/>
    <w:rsid w:val="00B50728"/>
    <w:rsid w:val="00B572D2"/>
    <w:rsid w:val="00B57F67"/>
    <w:rsid w:val="00B57F8C"/>
    <w:rsid w:val="00B6059F"/>
    <w:rsid w:val="00B60B61"/>
    <w:rsid w:val="00B625CA"/>
    <w:rsid w:val="00B62A85"/>
    <w:rsid w:val="00B6347D"/>
    <w:rsid w:val="00B63976"/>
    <w:rsid w:val="00B639B5"/>
    <w:rsid w:val="00B65666"/>
    <w:rsid w:val="00B65B13"/>
    <w:rsid w:val="00B65F20"/>
    <w:rsid w:val="00B70023"/>
    <w:rsid w:val="00B70787"/>
    <w:rsid w:val="00B71B2D"/>
    <w:rsid w:val="00B7213E"/>
    <w:rsid w:val="00B722A0"/>
    <w:rsid w:val="00B7258B"/>
    <w:rsid w:val="00B72A71"/>
    <w:rsid w:val="00B733EE"/>
    <w:rsid w:val="00B749B2"/>
    <w:rsid w:val="00B757CB"/>
    <w:rsid w:val="00B75E62"/>
    <w:rsid w:val="00B7646C"/>
    <w:rsid w:val="00B766AE"/>
    <w:rsid w:val="00B76AB3"/>
    <w:rsid w:val="00B76B12"/>
    <w:rsid w:val="00B76DFE"/>
    <w:rsid w:val="00B77AF4"/>
    <w:rsid w:val="00B80D91"/>
    <w:rsid w:val="00B8165C"/>
    <w:rsid w:val="00B819FB"/>
    <w:rsid w:val="00B82082"/>
    <w:rsid w:val="00B829FF"/>
    <w:rsid w:val="00B82C22"/>
    <w:rsid w:val="00B845BC"/>
    <w:rsid w:val="00B845D6"/>
    <w:rsid w:val="00B850BE"/>
    <w:rsid w:val="00B85136"/>
    <w:rsid w:val="00B8550E"/>
    <w:rsid w:val="00B87954"/>
    <w:rsid w:val="00B90DFC"/>
    <w:rsid w:val="00B91B7F"/>
    <w:rsid w:val="00B92494"/>
    <w:rsid w:val="00B92C8D"/>
    <w:rsid w:val="00B931DA"/>
    <w:rsid w:val="00B933C4"/>
    <w:rsid w:val="00B93708"/>
    <w:rsid w:val="00B95667"/>
    <w:rsid w:val="00B96296"/>
    <w:rsid w:val="00BA005A"/>
    <w:rsid w:val="00BA0170"/>
    <w:rsid w:val="00BA051F"/>
    <w:rsid w:val="00BA0596"/>
    <w:rsid w:val="00BA0C86"/>
    <w:rsid w:val="00BA11E3"/>
    <w:rsid w:val="00BA12C5"/>
    <w:rsid w:val="00BA154C"/>
    <w:rsid w:val="00BA25B0"/>
    <w:rsid w:val="00BA2A83"/>
    <w:rsid w:val="00BA39DB"/>
    <w:rsid w:val="00BA3D07"/>
    <w:rsid w:val="00BA49C1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C3A"/>
    <w:rsid w:val="00BB37AA"/>
    <w:rsid w:val="00BB3BB7"/>
    <w:rsid w:val="00BB3E2D"/>
    <w:rsid w:val="00BB4BF8"/>
    <w:rsid w:val="00BB612A"/>
    <w:rsid w:val="00BB6B21"/>
    <w:rsid w:val="00BB7F18"/>
    <w:rsid w:val="00BC00ED"/>
    <w:rsid w:val="00BC034C"/>
    <w:rsid w:val="00BC1359"/>
    <w:rsid w:val="00BC19D8"/>
    <w:rsid w:val="00BC237C"/>
    <w:rsid w:val="00BC3F2E"/>
    <w:rsid w:val="00BC448A"/>
    <w:rsid w:val="00BC4808"/>
    <w:rsid w:val="00BC4939"/>
    <w:rsid w:val="00BC4D6D"/>
    <w:rsid w:val="00BC5A6C"/>
    <w:rsid w:val="00BC687B"/>
    <w:rsid w:val="00BD0547"/>
    <w:rsid w:val="00BD0B42"/>
    <w:rsid w:val="00BD123A"/>
    <w:rsid w:val="00BD1297"/>
    <w:rsid w:val="00BD1A71"/>
    <w:rsid w:val="00BD1D82"/>
    <w:rsid w:val="00BD2072"/>
    <w:rsid w:val="00BD24AD"/>
    <w:rsid w:val="00BD36C1"/>
    <w:rsid w:val="00BD394B"/>
    <w:rsid w:val="00BD4175"/>
    <w:rsid w:val="00BD64E8"/>
    <w:rsid w:val="00BD6C0F"/>
    <w:rsid w:val="00BD6D1E"/>
    <w:rsid w:val="00BD6EB5"/>
    <w:rsid w:val="00BD7408"/>
    <w:rsid w:val="00BE0763"/>
    <w:rsid w:val="00BE09F0"/>
    <w:rsid w:val="00BE18FC"/>
    <w:rsid w:val="00BE2264"/>
    <w:rsid w:val="00BE2A9F"/>
    <w:rsid w:val="00BE3354"/>
    <w:rsid w:val="00BE3FAE"/>
    <w:rsid w:val="00BE5D9E"/>
    <w:rsid w:val="00BE78A4"/>
    <w:rsid w:val="00BF1CBA"/>
    <w:rsid w:val="00BF2F26"/>
    <w:rsid w:val="00BF364D"/>
    <w:rsid w:val="00BF400E"/>
    <w:rsid w:val="00BF5BD8"/>
    <w:rsid w:val="00BF5D83"/>
    <w:rsid w:val="00BF64C4"/>
    <w:rsid w:val="00C001D2"/>
    <w:rsid w:val="00C00A49"/>
    <w:rsid w:val="00C0166A"/>
    <w:rsid w:val="00C02842"/>
    <w:rsid w:val="00C02E83"/>
    <w:rsid w:val="00C03307"/>
    <w:rsid w:val="00C03A56"/>
    <w:rsid w:val="00C044D4"/>
    <w:rsid w:val="00C05888"/>
    <w:rsid w:val="00C06395"/>
    <w:rsid w:val="00C06510"/>
    <w:rsid w:val="00C068BB"/>
    <w:rsid w:val="00C06E2A"/>
    <w:rsid w:val="00C0774B"/>
    <w:rsid w:val="00C105CE"/>
    <w:rsid w:val="00C11926"/>
    <w:rsid w:val="00C12C4F"/>
    <w:rsid w:val="00C13CE2"/>
    <w:rsid w:val="00C14408"/>
    <w:rsid w:val="00C147F2"/>
    <w:rsid w:val="00C15677"/>
    <w:rsid w:val="00C16510"/>
    <w:rsid w:val="00C16E02"/>
    <w:rsid w:val="00C17096"/>
    <w:rsid w:val="00C1714B"/>
    <w:rsid w:val="00C17D90"/>
    <w:rsid w:val="00C20162"/>
    <w:rsid w:val="00C20E10"/>
    <w:rsid w:val="00C2302A"/>
    <w:rsid w:val="00C231E2"/>
    <w:rsid w:val="00C24EF5"/>
    <w:rsid w:val="00C25162"/>
    <w:rsid w:val="00C258B4"/>
    <w:rsid w:val="00C2617C"/>
    <w:rsid w:val="00C267DC"/>
    <w:rsid w:val="00C27F21"/>
    <w:rsid w:val="00C27F34"/>
    <w:rsid w:val="00C32963"/>
    <w:rsid w:val="00C32F6A"/>
    <w:rsid w:val="00C33AB3"/>
    <w:rsid w:val="00C35389"/>
    <w:rsid w:val="00C35915"/>
    <w:rsid w:val="00C3764E"/>
    <w:rsid w:val="00C4007A"/>
    <w:rsid w:val="00C40660"/>
    <w:rsid w:val="00C41778"/>
    <w:rsid w:val="00C41C14"/>
    <w:rsid w:val="00C41CEF"/>
    <w:rsid w:val="00C428B9"/>
    <w:rsid w:val="00C443F3"/>
    <w:rsid w:val="00C44E7D"/>
    <w:rsid w:val="00C4505C"/>
    <w:rsid w:val="00C45E3E"/>
    <w:rsid w:val="00C47E8B"/>
    <w:rsid w:val="00C5135B"/>
    <w:rsid w:val="00C5189E"/>
    <w:rsid w:val="00C51F43"/>
    <w:rsid w:val="00C52C3C"/>
    <w:rsid w:val="00C52CF9"/>
    <w:rsid w:val="00C5351F"/>
    <w:rsid w:val="00C53740"/>
    <w:rsid w:val="00C545CE"/>
    <w:rsid w:val="00C550F4"/>
    <w:rsid w:val="00C55189"/>
    <w:rsid w:val="00C55496"/>
    <w:rsid w:val="00C56374"/>
    <w:rsid w:val="00C56C9B"/>
    <w:rsid w:val="00C56D60"/>
    <w:rsid w:val="00C57B39"/>
    <w:rsid w:val="00C57DF4"/>
    <w:rsid w:val="00C6174C"/>
    <w:rsid w:val="00C651C3"/>
    <w:rsid w:val="00C6534D"/>
    <w:rsid w:val="00C662F2"/>
    <w:rsid w:val="00C66B84"/>
    <w:rsid w:val="00C70F4D"/>
    <w:rsid w:val="00C722B8"/>
    <w:rsid w:val="00C739AC"/>
    <w:rsid w:val="00C73A50"/>
    <w:rsid w:val="00C73A8E"/>
    <w:rsid w:val="00C73F0F"/>
    <w:rsid w:val="00C7469D"/>
    <w:rsid w:val="00C75069"/>
    <w:rsid w:val="00C75C6E"/>
    <w:rsid w:val="00C77D6F"/>
    <w:rsid w:val="00C80AF8"/>
    <w:rsid w:val="00C814E8"/>
    <w:rsid w:val="00C82CA7"/>
    <w:rsid w:val="00C83371"/>
    <w:rsid w:val="00C838F4"/>
    <w:rsid w:val="00C83E35"/>
    <w:rsid w:val="00C84CF8"/>
    <w:rsid w:val="00C851ED"/>
    <w:rsid w:val="00C87260"/>
    <w:rsid w:val="00C90FFE"/>
    <w:rsid w:val="00C91247"/>
    <w:rsid w:val="00C919C8"/>
    <w:rsid w:val="00C9351E"/>
    <w:rsid w:val="00C94B7F"/>
    <w:rsid w:val="00C94DEF"/>
    <w:rsid w:val="00C94EF5"/>
    <w:rsid w:val="00C95217"/>
    <w:rsid w:val="00C96CA0"/>
    <w:rsid w:val="00C96F63"/>
    <w:rsid w:val="00C97D29"/>
    <w:rsid w:val="00CA0CEA"/>
    <w:rsid w:val="00CA4917"/>
    <w:rsid w:val="00CA4A29"/>
    <w:rsid w:val="00CA5BA7"/>
    <w:rsid w:val="00CA7078"/>
    <w:rsid w:val="00CA7371"/>
    <w:rsid w:val="00CB080B"/>
    <w:rsid w:val="00CB0F49"/>
    <w:rsid w:val="00CB1750"/>
    <w:rsid w:val="00CB1CE0"/>
    <w:rsid w:val="00CB222A"/>
    <w:rsid w:val="00CB296D"/>
    <w:rsid w:val="00CB3B95"/>
    <w:rsid w:val="00CB430E"/>
    <w:rsid w:val="00CB46F7"/>
    <w:rsid w:val="00CB4905"/>
    <w:rsid w:val="00CB64D0"/>
    <w:rsid w:val="00CB655D"/>
    <w:rsid w:val="00CB6648"/>
    <w:rsid w:val="00CB7E08"/>
    <w:rsid w:val="00CB7EE8"/>
    <w:rsid w:val="00CC0097"/>
    <w:rsid w:val="00CC0A5B"/>
    <w:rsid w:val="00CC0D98"/>
    <w:rsid w:val="00CC19B9"/>
    <w:rsid w:val="00CC2CD1"/>
    <w:rsid w:val="00CC2CF0"/>
    <w:rsid w:val="00CC4B9F"/>
    <w:rsid w:val="00CC6DEC"/>
    <w:rsid w:val="00CC73B2"/>
    <w:rsid w:val="00CC7410"/>
    <w:rsid w:val="00CC7827"/>
    <w:rsid w:val="00CC78B4"/>
    <w:rsid w:val="00CD0824"/>
    <w:rsid w:val="00CD195F"/>
    <w:rsid w:val="00CD295D"/>
    <w:rsid w:val="00CD5BC3"/>
    <w:rsid w:val="00CD6B61"/>
    <w:rsid w:val="00CD6C3C"/>
    <w:rsid w:val="00CD7489"/>
    <w:rsid w:val="00CE2568"/>
    <w:rsid w:val="00CE2B33"/>
    <w:rsid w:val="00CE42DD"/>
    <w:rsid w:val="00CE4883"/>
    <w:rsid w:val="00CE4F64"/>
    <w:rsid w:val="00CE6093"/>
    <w:rsid w:val="00CE71D5"/>
    <w:rsid w:val="00CF0615"/>
    <w:rsid w:val="00CF1161"/>
    <w:rsid w:val="00CF171A"/>
    <w:rsid w:val="00CF35E2"/>
    <w:rsid w:val="00CF3680"/>
    <w:rsid w:val="00CF4462"/>
    <w:rsid w:val="00CF45C5"/>
    <w:rsid w:val="00CF4DBE"/>
    <w:rsid w:val="00CF4E5A"/>
    <w:rsid w:val="00CF51C2"/>
    <w:rsid w:val="00CF5D35"/>
    <w:rsid w:val="00CF6C58"/>
    <w:rsid w:val="00CF7F92"/>
    <w:rsid w:val="00D00409"/>
    <w:rsid w:val="00D0075D"/>
    <w:rsid w:val="00D017D1"/>
    <w:rsid w:val="00D02B09"/>
    <w:rsid w:val="00D02B1D"/>
    <w:rsid w:val="00D038FB"/>
    <w:rsid w:val="00D04F20"/>
    <w:rsid w:val="00D053FD"/>
    <w:rsid w:val="00D055A2"/>
    <w:rsid w:val="00D07D44"/>
    <w:rsid w:val="00D10363"/>
    <w:rsid w:val="00D11172"/>
    <w:rsid w:val="00D11731"/>
    <w:rsid w:val="00D12892"/>
    <w:rsid w:val="00D1375A"/>
    <w:rsid w:val="00D13D13"/>
    <w:rsid w:val="00D15262"/>
    <w:rsid w:val="00D16027"/>
    <w:rsid w:val="00D169FF"/>
    <w:rsid w:val="00D17794"/>
    <w:rsid w:val="00D20023"/>
    <w:rsid w:val="00D20816"/>
    <w:rsid w:val="00D22A55"/>
    <w:rsid w:val="00D23375"/>
    <w:rsid w:val="00D23B88"/>
    <w:rsid w:val="00D23E1B"/>
    <w:rsid w:val="00D24B93"/>
    <w:rsid w:val="00D254A5"/>
    <w:rsid w:val="00D2692F"/>
    <w:rsid w:val="00D26EF3"/>
    <w:rsid w:val="00D278CF"/>
    <w:rsid w:val="00D27D2C"/>
    <w:rsid w:val="00D302DC"/>
    <w:rsid w:val="00D303E1"/>
    <w:rsid w:val="00D31434"/>
    <w:rsid w:val="00D32AB3"/>
    <w:rsid w:val="00D348E0"/>
    <w:rsid w:val="00D34F3E"/>
    <w:rsid w:val="00D3557E"/>
    <w:rsid w:val="00D3569A"/>
    <w:rsid w:val="00D373CB"/>
    <w:rsid w:val="00D377CE"/>
    <w:rsid w:val="00D40EE3"/>
    <w:rsid w:val="00D429EC"/>
    <w:rsid w:val="00D42AC4"/>
    <w:rsid w:val="00D42F00"/>
    <w:rsid w:val="00D44ED3"/>
    <w:rsid w:val="00D450CF"/>
    <w:rsid w:val="00D452E8"/>
    <w:rsid w:val="00D45E2B"/>
    <w:rsid w:val="00D4635C"/>
    <w:rsid w:val="00D46E05"/>
    <w:rsid w:val="00D470E2"/>
    <w:rsid w:val="00D4760D"/>
    <w:rsid w:val="00D50A7D"/>
    <w:rsid w:val="00D54696"/>
    <w:rsid w:val="00D54A39"/>
    <w:rsid w:val="00D56860"/>
    <w:rsid w:val="00D56FF3"/>
    <w:rsid w:val="00D57673"/>
    <w:rsid w:val="00D57A0C"/>
    <w:rsid w:val="00D57FB9"/>
    <w:rsid w:val="00D60194"/>
    <w:rsid w:val="00D60913"/>
    <w:rsid w:val="00D60C04"/>
    <w:rsid w:val="00D60D2D"/>
    <w:rsid w:val="00D61660"/>
    <w:rsid w:val="00D61E38"/>
    <w:rsid w:val="00D61F4B"/>
    <w:rsid w:val="00D632D0"/>
    <w:rsid w:val="00D63717"/>
    <w:rsid w:val="00D646A0"/>
    <w:rsid w:val="00D64B8F"/>
    <w:rsid w:val="00D6567A"/>
    <w:rsid w:val="00D6567E"/>
    <w:rsid w:val="00D65C34"/>
    <w:rsid w:val="00D67649"/>
    <w:rsid w:val="00D677A4"/>
    <w:rsid w:val="00D67B3B"/>
    <w:rsid w:val="00D67FAD"/>
    <w:rsid w:val="00D70010"/>
    <w:rsid w:val="00D709F9"/>
    <w:rsid w:val="00D71660"/>
    <w:rsid w:val="00D71F0E"/>
    <w:rsid w:val="00D72907"/>
    <w:rsid w:val="00D73012"/>
    <w:rsid w:val="00D732C8"/>
    <w:rsid w:val="00D74146"/>
    <w:rsid w:val="00D74588"/>
    <w:rsid w:val="00D76BAA"/>
    <w:rsid w:val="00D77494"/>
    <w:rsid w:val="00D8005E"/>
    <w:rsid w:val="00D80890"/>
    <w:rsid w:val="00D848DA"/>
    <w:rsid w:val="00D868C8"/>
    <w:rsid w:val="00D871E3"/>
    <w:rsid w:val="00D87B96"/>
    <w:rsid w:val="00D9043D"/>
    <w:rsid w:val="00D9059D"/>
    <w:rsid w:val="00D90AA0"/>
    <w:rsid w:val="00D910DE"/>
    <w:rsid w:val="00D91CA5"/>
    <w:rsid w:val="00D9255E"/>
    <w:rsid w:val="00D92E52"/>
    <w:rsid w:val="00D93493"/>
    <w:rsid w:val="00D93939"/>
    <w:rsid w:val="00D94921"/>
    <w:rsid w:val="00D94A7A"/>
    <w:rsid w:val="00D95D7B"/>
    <w:rsid w:val="00D97B89"/>
    <w:rsid w:val="00DA1EF3"/>
    <w:rsid w:val="00DA224D"/>
    <w:rsid w:val="00DA2BF5"/>
    <w:rsid w:val="00DA3AF6"/>
    <w:rsid w:val="00DA5208"/>
    <w:rsid w:val="00DA568F"/>
    <w:rsid w:val="00DA5B2E"/>
    <w:rsid w:val="00DA67A6"/>
    <w:rsid w:val="00DA6884"/>
    <w:rsid w:val="00DB19A9"/>
    <w:rsid w:val="00DB20A8"/>
    <w:rsid w:val="00DB3F32"/>
    <w:rsid w:val="00DB40C4"/>
    <w:rsid w:val="00DB4281"/>
    <w:rsid w:val="00DB4E3A"/>
    <w:rsid w:val="00DB52AF"/>
    <w:rsid w:val="00DB6DCB"/>
    <w:rsid w:val="00DB6FA6"/>
    <w:rsid w:val="00DB7594"/>
    <w:rsid w:val="00DC0076"/>
    <w:rsid w:val="00DC03C1"/>
    <w:rsid w:val="00DC0624"/>
    <w:rsid w:val="00DC1716"/>
    <w:rsid w:val="00DC2D21"/>
    <w:rsid w:val="00DC3F79"/>
    <w:rsid w:val="00DC60F1"/>
    <w:rsid w:val="00DC647B"/>
    <w:rsid w:val="00DC6ADF"/>
    <w:rsid w:val="00DD0D0D"/>
    <w:rsid w:val="00DD1A9C"/>
    <w:rsid w:val="00DD1DC3"/>
    <w:rsid w:val="00DD2868"/>
    <w:rsid w:val="00DD3070"/>
    <w:rsid w:val="00DD4488"/>
    <w:rsid w:val="00DD4B22"/>
    <w:rsid w:val="00DD590F"/>
    <w:rsid w:val="00DD5C7E"/>
    <w:rsid w:val="00DD5F95"/>
    <w:rsid w:val="00DD6DC9"/>
    <w:rsid w:val="00DE067C"/>
    <w:rsid w:val="00DE0DE1"/>
    <w:rsid w:val="00DE1567"/>
    <w:rsid w:val="00DE1DAF"/>
    <w:rsid w:val="00DE1E79"/>
    <w:rsid w:val="00DE287C"/>
    <w:rsid w:val="00DE306A"/>
    <w:rsid w:val="00DE5672"/>
    <w:rsid w:val="00DE5F60"/>
    <w:rsid w:val="00DE7E83"/>
    <w:rsid w:val="00DF08B0"/>
    <w:rsid w:val="00DF08BE"/>
    <w:rsid w:val="00DF0B51"/>
    <w:rsid w:val="00DF0F24"/>
    <w:rsid w:val="00DF10D6"/>
    <w:rsid w:val="00DF1BD2"/>
    <w:rsid w:val="00DF2227"/>
    <w:rsid w:val="00DF374E"/>
    <w:rsid w:val="00DF43EC"/>
    <w:rsid w:val="00DF5688"/>
    <w:rsid w:val="00DF6DA9"/>
    <w:rsid w:val="00DF77D6"/>
    <w:rsid w:val="00E00C02"/>
    <w:rsid w:val="00E00FBE"/>
    <w:rsid w:val="00E014E9"/>
    <w:rsid w:val="00E01930"/>
    <w:rsid w:val="00E02045"/>
    <w:rsid w:val="00E029D1"/>
    <w:rsid w:val="00E02CF2"/>
    <w:rsid w:val="00E02EA6"/>
    <w:rsid w:val="00E03731"/>
    <w:rsid w:val="00E040FD"/>
    <w:rsid w:val="00E049D4"/>
    <w:rsid w:val="00E04E30"/>
    <w:rsid w:val="00E0510C"/>
    <w:rsid w:val="00E053CE"/>
    <w:rsid w:val="00E11152"/>
    <w:rsid w:val="00E12C7A"/>
    <w:rsid w:val="00E12E27"/>
    <w:rsid w:val="00E14113"/>
    <w:rsid w:val="00E14629"/>
    <w:rsid w:val="00E1486E"/>
    <w:rsid w:val="00E149A5"/>
    <w:rsid w:val="00E158D7"/>
    <w:rsid w:val="00E15D64"/>
    <w:rsid w:val="00E16CB9"/>
    <w:rsid w:val="00E176C5"/>
    <w:rsid w:val="00E20764"/>
    <w:rsid w:val="00E21D16"/>
    <w:rsid w:val="00E228A4"/>
    <w:rsid w:val="00E238C6"/>
    <w:rsid w:val="00E24DA8"/>
    <w:rsid w:val="00E250E4"/>
    <w:rsid w:val="00E25524"/>
    <w:rsid w:val="00E2682D"/>
    <w:rsid w:val="00E26972"/>
    <w:rsid w:val="00E26A28"/>
    <w:rsid w:val="00E306C6"/>
    <w:rsid w:val="00E30E33"/>
    <w:rsid w:val="00E323EF"/>
    <w:rsid w:val="00E3398E"/>
    <w:rsid w:val="00E34B2C"/>
    <w:rsid w:val="00E357A2"/>
    <w:rsid w:val="00E35B92"/>
    <w:rsid w:val="00E36090"/>
    <w:rsid w:val="00E36188"/>
    <w:rsid w:val="00E374E2"/>
    <w:rsid w:val="00E37991"/>
    <w:rsid w:val="00E37B97"/>
    <w:rsid w:val="00E40208"/>
    <w:rsid w:val="00E4044D"/>
    <w:rsid w:val="00E40D3B"/>
    <w:rsid w:val="00E40D59"/>
    <w:rsid w:val="00E41B0A"/>
    <w:rsid w:val="00E42C74"/>
    <w:rsid w:val="00E43317"/>
    <w:rsid w:val="00E446FE"/>
    <w:rsid w:val="00E4519C"/>
    <w:rsid w:val="00E458E8"/>
    <w:rsid w:val="00E473E5"/>
    <w:rsid w:val="00E50912"/>
    <w:rsid w:val="00E5114E"/>
    <w:rsid w:val="00E51B11"/>
    <w:rsid w:val="00E51DBF"/>
    <w:rsid w:val="00E52CCA"/>
    <w:rsid w:val="00E53D02"/>
    <w:rsid w:val="00E53DF1"/>
    <w:rsid w:val="00E54DBB"/>
    <w:rsid w:val="00E54E69"/>
    <w:rsid w:val="00E55497"/>
    <w:rsid w:val="00E56CCC"/>
    <w:rsid w:val="00E5747B"/>
    <w:rsid w:val="00E60342"/>
    <w:rsid w:val="00E6178C"/>
    <w:rsid w:val="00E61A2E"/>
    <w:rsid w:val="00E63C33"/>
    <w:rsid w:val="00E6458C"/>
    <w:rsid w:val="00E6555F"/>
    <w:rsid w:val="00E6638E"/>
    <w:rsid w:val="00E670FC"/>
    <w:rsid w:val="00E67CE6"/>
    <w:rsid w:val="00E70015"/>
    <w:rsid w:val="00E706BC"/>
    <w:rsid w:val="00E70D40"/>
    <w:rsid w:val="00E71AB5"/>
    <w:rsid w:val="00E72D5F"/>
    <w:rsid w:val="00E72FE1"/>
    <w:rsid w:val="00E75459"/>
    <w:rsid w:val="00E759A9"/>
    <w:rsid w:val="00E75FC7"/>
    <w:rsid w:val="00E76803"/>
    <w:rsid w:val="00E76A22"/>
    <w:rsid w:val="00E76B09"/>
    <w:rsid w:val="00E77205"/>
    <w:rsid w:val="00E777DF"/>
    <w:rsid w:val="00E77A1A"/>
    <w:rsid w:val="00E77E8E"/>
    <w:rsid w:val="00E803DE"/>
    <w:rsid w:val="00E835E9"/>
    <w:rsid w:val="00E83DF0"/>
    <w:rsid w:val="00E83E79"/>
    <w:rsid w:val="00E84454"/>
    <w:rsid w:val="00E859AD"/>
    <w:rsid w:val="00E85DDC"/>
    <w:rsid w:val="00E871F0"/>
    <w:rsid w:val="00E87DA2"/>
    <w:rsid w:val="00E929FF"/>
    <w:rsid w:val="00E92B90"/>
    <w:rsid w:val="00E9300D"/>
    <w:rsid w:val="00E93CB7"/>
    <w:rsid w:val="00E9459D"/>
    <w:rsid w:val="00E94C6C"/>
    <w:rsid w:val="00E950C1"/>
    <w:rsid w:val="00E9622B"/>
    <w:rsid w:val="00EA0934"/>
    <w:rsid w:val="00EA11B0"/>
    <w:rsid w:val="00EA1378"/>
    <w:rsid w:val="00EA2953"/>
    <w:rsid w:val="00EA2AE8"/>
    <w:rsid w:val="00EA384D"/>
    <w:rsid w:val="00EA3DDC"/>
    <w:rsid w:val="00EA4089"/>
    <w:rsid w:val="00EA4234"/>
    <w:rsid w:val="00EA518D"/>
    <w:rsid w:val="00EA68E4"/>
    <w:rsid w:val="00EB2218"/>
    <w:rsid w:val="00EB2563"/>
    <w:rsid w:val="00EB359A"/>
    <w:rsid w:val="00EB39C7"/>
    <w:rsid w:val="00EB4FE2"/>
    <w:rsid w:val="00EB5310"/>
    <w:rsid w:val="00EB66C7"/>
    <w:rsid w:val="00EB6E60"/>
    <w:rsid w:val="00EB7046"/>
    <w:rsid w:val="00EB75BF"/>
    <w:rsid w:val="00EC032B"/>
    <w:rsid w:val="00EC03BD"/>
    <w:rsid w:val="00EC04E0"/>
    <w:rsid w:val="00EC1081"/>
    <w:rsid w:val="00EC128E"/>
    <w:rsid w:val="00EC145B"/>
    <w:rsid w:val="00EC2119"/>
    <w:rsid w:val="00EC35B2"/>
    <w:rsid w:val="00EC4F4D"/>
    <w:rsid w:val="00EC553E"/>
    <w:rsid w:val="00EC569A"/>
    <w:rsid w:val="00EC7341"/>
    <w:rsid w:val="00ED05FE"/>
    <w:rsid w:val="00ED0F94"/>
    <w:rsid w:val="00ED11E8"/>
    <w:rsid w:val="00ED3B32"/>
    <w:rsid w:val="00ED468D"/>
    <w:rsid w:val="00ED5756"/>
    <w:rsid w:val="00ED7B9C"/>
    <w:rsid w:val="00EE1AE4"/>
    <w:rsid w:val="00EE1E6C"/>
    <w:rsid w:val="00EE2126"/>
    <w:rsid w:val="00EE2A0E"/>
    <w:rsid w:val="00EE2F19"/>
    <w:rsid w:val="00EE40F2"/>
    <w:rsid w:val="00EE50B5"/>
    <w:rsid w:val="00EE61D7"/>
    <w:rsid w:val="00EE6C27"/>
    <w:rsid w:val="00EE75CC"/>
    <w:rsid w:val="00EF059B"/>
    <w:rsid w:val="00EF09C2"/>
    <w:rsid w:val="00EF39BC"/>
    <w:rsid w:val="00EF4067"/>
    <w:rsid w:val="00EF4AC8"/>
    <w:rsid w:val="00EF7BA9"/>
    <w:rsid w:val="00F0005E"/>
    <w:rsid w:val="00F00E01"/>
    <w:rsid w:val="00F00E22"/>
    <w:rsid w:val="00F033DA"/>
    <w:rsid w:val="00F05810"/>
    <w:rsid w:val="00F05AFD"/>
    <w:rsid w:val="00F07EA8"/>
    <w:rsid w:val="00F1104B"/>
    <w:rsid w:val="00F12FA2"/>
    <w:rsid w:val="00F1401C"/>
    <w:rsid w:val="00F153EC"/>
    <w:rsid w:val="00F15802"/>
    <w:rsid w:val="00F15E89"/>
    <w:rsid w:val="00F161EA"/>
    <w:rsid w:val="00F1633D"/>
    <w:rsid w:val="00F1676D"/>
    <w:rsid w:val="00F16BA6"/>
    <w:rsid w:val="00F17519"/>
    <w:rsid w:val="00F17AC4"/>
    <w:rsid w:val="00F20B6D"/>
    <w:rsid w:val="00F21174"/>
    <w:rsid w:val="00F21774"/>
    <w:rsid w:val="00F238C4"/>
    <w:rsid w:val="00F24BA8"/>
    <w:rsid w:val="00F24F9F"/>
    <w:rsid w:val="00F250B8"/>
    <w:rsid w:val="00F25E0A"/>
    <w:rsid w:val="00F25ED3"/>
    <w:rsid w:val="00F267BE"/>
    <w:rsid w:val="00F26BA5"/>
    <w:rsid w:val="00F275EE"/>
    <w:rsid w:val="00F27F3E"/>
    <w:rsid w:val="00F302AD"/>
    <w:rsid w:val="00F3155A"/>
    <w:rsid w:val="00F3192F"/>
    <w:rsid w:val="00F34C6D"/>
    <w:rsid w:val="00F355B8"/>
    <w:rsid w:val="00F3573C"/>
    <w:rsid w:val="00F35F28"/>
    <w:rsid w:val="00F35F66"/>
    <w:rsid w:val="00F363CD"/>
    <w:rsid w:val="00F367EB"/>
    <w:rsid w:val="00F36E5C"/>
    <w:rsid w:val="00F37577"/>
    <w:rsid w:val="00F40C97"/>
    <w:rsid w:val="00F414A7"/>
    <w:rsid w:val="00F41ABC"/>
    <w:rsid w:val="00F41BDE"/>
    <w:rsid w:val="00F41CBD"/>
    <w:rsid w:val="00F42228"/>
    <w:rsid w:val="00F4271F"/>
    <w:rsid w:val="00F43777"/>
    <w:rsid w:val="00F43826"/>
    <w:rsid w:val="00F43ECF"/>
    <w:rsid w:val="00F44362"/>
    <w:rsid w:val="00F44AF6"/>
    <w:rsid w:val="00F45E55"/>
    <w:rsid w:val="00F46F3C"/>
    <w:rsid w:val="00F471E9"/>
    <w:rsid w:val="00F50EB2"/>
    <w:rsid w:val="00F5190B"/>
    <w:rsid w:val="00F52FF7"/>
    <w:rsid w:val="00F54986"/>
    <w:rsid w:val="00F55C32"/>
    <w:rsid w:val="00F56AE1"/>
    <w:rsid w:val="00F57254"/>
    <w:rsid w:val="00F61CA1"/>
    <w:rsid w:val="00F62619"/>
    <w:rsid w:val="00F635BC"/>
    <w:rsid w:val="00F65FF4"/>
    <w:rsid w:val="00F661B1"/>
    <w:rsid w:val="00F667FF"/>
    <w:rsid w:val="00F66E0B"/>
    <w:rsid w:val="00F66E16"/>
    <w:rsid w:val="00F70C80"/>
    <w:rsid w:val="00F70F14"/>
    <w:rsid w:val="00F71636"/>
    <w:rsid w:val="00F71A84"/>
    <w:rsid w:val="00F72F8A"/>
    <w:rsid w:val="00F73166"/>
    <w:rsid w:val="00F741DA"/>
    <w:rsid w:val="00F74363"/>
    <w:rsid w:val="00F74C04"/>
    <w:rsid w:val="00F75B0B"/>
    <w:rsid w:val="00F75DD8"/>
    <w:rsid w:val="00F76191"/>
    <w:rsid w:val="00F76CB2"/>
    <w:rsid w:val="00F777C3"/>
    <w:rsid w:val="00F779BA"/>
    <w:rsid w:val="00F80CAD"/>
    <w:rsid w:val="00F82B20"/>
    <w:rsid w:val="00F82C5B"/>
    <w:rsid w:val="00F82EBD"/>
    <w:rsid w:val="00F83031"/>
    <w:rsid w:val="00F83B3C"/>
    <w:rsid w:val="00F85987"/>
    <w:rsid w:val="00F85EEC"/>
    <w:rsid w:val="00F860A5"/>
    <w:rsid w:val="00F8612D"/>
    <w:rsid w:val="00F86236"/>
    <w:rsid w:val="00F86FE0"/>
    <w:rsid w:val="00F87218"/>
    <w:rsid w:val="00F874DA"/>
    <w:rsid w:val="00F90353"/>
    <w:rsid w:val="00F91B72"/>
    <w:rsid w:val="00F92E5E"/>
    <w:rsid w:val="00F93F86"/>
    <w:rsid w:val="00F95390"/>
    <w:rsid w:val="00F95951"/>
    <w:rsid w:val="00F959EA"/>
    <w:rsid w:val="00F95B8F"/>
    <w:rsid w:val="00F96359"/>
    <w:rsid w:val="00FA11D2"/>
    <w:rsid w:val="00FA28F5"/>
    <w:rsid w:val="00FA3026"/>
    <w:rsid w:val="00FA388F"/>
    <w:rsid w:val="00FA38D5"/>
    <w:rsid w:val="00FA3C72"/>
    <w:rsid w:val="00FA3DCE"/>
    <w:rsid w:val="00FA4A49"/>
    <w:rsid w:val="00FA5B4B"/>
    <w:rsid w:val="00FA5F2E"/>
    <w:rsid w:val="00FA62A0"/>
    <w:rsid w:val="00FA681E"/>
    <w:rsid w:val="00FA6CAB"/>
    <w:rsid w:val="00FA7B83"/>
    <w:rsid w:val="00FA7BC1"/>
    <w:rsid w:val="00FA7C59"/>
    <w:rsid w:val="00FA7DC5"/>
    <w:rsid w:val="00FB0553"/>
    <w:rsid w:val="00FB0C21"/>
    <w:rsid w:val="00FB16D0"/>
    <w:rsid w:val="00FB24B0"/>
    <w:rsid w:val="00FB3CCC"/>
    <w:rsid w:val="00FB582C"/>
    <w:rsid w:val="00FB5DAC"/>
    <w:rsid w:val="00FB6196"/>
    <w:rsid w:val="00FB733C"/>
    <w:rsid w:val="00FB75CD"/>
    <w:rsid w:val="00FC0575"/>
    <w:rsid w:val="00FC117B"/>
    <w:rsid w:val="00FC2BD8"/>
    <w:rsid w:val="00FC35AF"/>
    <w:rsid w:val="00FC37C0"/>
    <w:rsid w:val="00FC3C7C"/>
    <w:rsid w:val="00FC3EC6"/>
    <w:rsid w:val="00FC5179"/>
    <w:rsid w:val="00FC6059"/>
    <w:rsid w:val="00FC6F29"/>
    <w:rsid w:val="00FC7854"/>
    <w:rsid w:val="00FC7966"/>
    <w:rsid w:val="00FC7DD0"/>
    <w:rsid w:val="00FD10E0"/>
    <w:rsid w:val="00FD1B55"/>
    <w:rsid w:val="00FD2B5A"/>
    <w:rsid w:val="00FD337A"/>
    <w:rsid w:val="00FD378A"/>
    <w:rsid w:val="00FD3D2D"/>
    <w:rsid w:val="00FD45F9"/>
    <w:rsid w:val="00FD471E"/>
    <w:rsid w:val="00FD4D35"/>
    <w:rsid w:val="00FD58DC"/>
    <w:rsid w:val="00FD79DD"/>
    <w:rsid w:val="00FE0855"/>
    <w:rsid w:val="00FE0EEE"/>
    <w:rsid w:val="00FE3CC6"/>
    <w:rsid w:val="00FE3F1A"/>
    <w:rsid w:val="00FE4128"/>
    <w:rsid w:val="00FE469D"/>
    <w:rsid w:val="00FE47A1"/>
    <w:rsid w:val="00FE5062"/>
    <w:rsid w:val="00FE6386"/>
    <w:rsid w:val="00FE6BDE"/>
    <w:rsid w:val="00FE72F2"/>
    <w:rsid w:val="00FE76A5"/>
    <w:rsid w:val="00FE7D9A"/>
    <w:rsid w:val="00FE7E6C"/>
    <w:rsid w:val="00FF016B"/>
    <w:rsid w:val="00FF05DF"/>
    <w:rsid w:val="00FF0E10"/>
    <w:rsid w:val="00FF1C37"/>
    <w:rsid w:val="00FF3F2D"/>
    <w:rsid w:val="00FF450E"/>
    <w:rsid w:val="00FF479E"/>
    <w:rsid w:val="00FF4E29"/>
    <w:rsid w:val="00FF65A9"/>
    <w:rsid w:val="00FF76FB"/>
    <w:rsid w:val="00FF782E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DF1BD2"/>
    <w:pPr>
      <w:spacing w:line="240" w:lineRule="auto"/>
      <w:ind w:firstLineChars="0" w:firstLine="0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5"/>
    <w:qFormat/>
    <w:rsid w:val="00FF782E"/>
    <w:pPr>
      <w:numPr>
        <w:numId w:val="2"/>
      </w:numPr>
      <w:spacing w:before="200" w:line="400" w:lineRule="exact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0"/>
    <w:next w:val="a0"/>
    <w:link w:val="20"/>
    <w:autoRedefine/>
    <w:uiPriority w:val="6"/>
    <w:qFormat/>
    <w:rsid w:val="00645EF9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7"/>
    <w:qFormat/>
    <w:rsid w:val="007A02AA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 w:val="21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3F3D7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1"/>
    <w:link w:val="1"/>
    <w:uiPriority w:val="5"/>
    <w:rsid w:val="00FF782E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1"/>
    <w:link w:val="2"/>
    <w:uiPriority w:val="6"/>
    <w:rsid w:val="00645EF9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1"/>
    <w:link w:val="3"/>
    <w:uiPriority w:val="7"/>
    <w:rsid w:val="007A02AA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8">
    <w:name w:val="List Paragraph"/>
    <w:basedOn w:val="a0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 w:val="21"/>
      <w:szCs w:val="20"/>
    </w:rPr>
  </w:style>
  <w:style w:type="table" w:styleId="a9">
    <w:name w:val="Table Grid"/>
    <w:basedOn w:val="a2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3F3D76"/>
    <w:rPr>
      <w:sz w:val="18"/>
      <w:szCs w:val="18"/>
    </w:rPr>
  </w:style>
  <w:style w:type="character" w:customStyle="1" w:styleId="ab">
    <w:name w:val="批注框文本字符"/>
    <w:basedOn w:val="a1"/>
    <w:link w:val="aa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0"/>
    <w:next w:val="a0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0"/>
    <w:next w:val="a0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c">
    <w:name w:val="Hyperlink"/>
    <w:basedOn w:val="a1"/>
    <w:uiPriority w:val="99"/>
    <w:unhideWhenUsed/>
    <w:rsid w:val="00891B3C"/>
    <w:rPr>
      <w:color w:val="0000FF" w:themeColor="hyperlink"/>
      <w:u w:val="single"/>
    </w:rPr>
  </w:style>
  <w:style w:type="paragraph" w:styleId="ad">
    <w:name w:val="Normal (Web)"/>
    <w:basedOn w:val="a0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0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1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e">
    <w:name w:val="Strong"/>
    <w:basedOn w:val="a1"/>
    <w:uiPriority w:val="22"/>
    <w:rsid w:val="00071268"/>
    <w:rPr>
      <w:b/>
      <w:bCs/>
    </w:rPr>
  </w:style>
  <w:style w:type="character" w:customStyle="1" w:styleId="linktitle">
    <w:name w:val="link_title"/>
    <w:basedOn w:val="a1"/>
    <w:rsid w:val="00852989"/>
  </w:style>
  <w:style w:type="character" w:styleId="af">
    <w:name w:val="Emphasis"/>
    <w:basedOn w:val="a1"/>
    <w:uiPriority w:val="20"/>
    <w:qFormat/>
    <w:rsid w:val="006A326C"/>
    <w:rPr>
      <w:b/>
      <w:bCs/>
      <w:i w:val="0"/>
      <w:iCs w:val="0"/>
    </w:rPr>
  </w:style>
  <w:style w:type="character" w:styleId="af0">
    <w:name w:val="Placeholder Text"/>
    <w:basedOn w:val="a1"/>
    <w:uiPriority w:val="99"/>
    <w:semiHidden/>
    <w:rsid w:val="00AD7ED9"/>
    <w:rPr>
      <w:color w:val="808080"/>
    </w:rPr>
  </w:style>
  <w:style w:type="paragraph" w:styleId="a">
    <w:name w:val="List Bullet"/>
    <w:basedOn w:val="a0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1">
    <w:name w:val="强调标注"/>
    <w:basedOn w:val="a0"/>
    <w:next w:val="a0"/>
    <w:link w:val="Char"/>
    <w:uiPriority w:val="1"/>
    <w:qFormat/>
    <w:rsid w:val="009F44BF"/>
    <w:pPr>
      <w:spacing w:after="120"/>
      <w:contextualSpacing/>
    </w:pPr>
    <w:rPr>
      <w:rFonts w:asciiTheme="majorHAnsi" w:eastAsiaTheme="majorEastAsia" w:hAnsiTheme="majorHAnsi"/>
      <w:b/>
      <w:color w:val="C00000"/>
      <w:szCs w:val="20"/>
    </w:rPr>
  </w:style>
  <w:style w:type="paragraph" w:customStyle="1" w:styleId="af2">
    <w:name w:val="子节"/>
    <w:basedOn w:val="a0"/>
    <w:link w:val="af3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1"/>
    <w:link w:val="af1"/>
    <w:uiPriority w:val="1"/>
    <w:rsid w:val="009F44BF"/>
    <w:rPr>
      <w:rFonts w:asciiTheme="majorHAnsi" w:eastAsiaTheme="majorEastAsia" w:hAnsiTheme="majorHAnsi" w:cs="Times New Roman"/>
      <w:b/>
      <w:color w:val="C00000"/>
      <w:kern w:val="0"/>
      <w:sz w:val="24"/>
      <w:szCs w:val="20"/>
    </w:rPr>
  </w:style>
  <w:style w:type="character" w:customStyle="1" w:styleId="af3">
    <w:name w:val="子节标题"/>
    <w:basedOn w:val="a1"/>
    <w:link w:val="af2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4">
    <w:name w:val="子节日期"/>
    <w:basedOn w:val="af1"/>
    <w:link w:val="af5"/>
    <w:uiPriority w:val="4"/>
    <w:rsid w:val="00CF0615"/>
    <w:rPr>
      <w:color w:val="4F81BD" w:themeColor="accent1"/>
      <w:sz w:val="18"/>
    </w:rPr>
  </w:style>
  <w:style w:type="paragraph" w:customStyle="1" w:styleId="af6">
    <w:name w:val="子节文字"/>
    <w:basedOn w:val="a0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5">
    <w:name w:val="子节日期字符"/>
    <w:basedOn w:val="af3"/>
    <w:link w:val="af4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1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 w:val="24"/>
      <w:szCs w:val="28"/>
    </w:rPr>
  </w:style>
  <w:style w:type="character" w:customStyle="1" w:styleId="50">
    <w:name w:val="标题 5字符"/>
    <w:basedOn w:val="a1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1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字符"/>
    <w:basedOn w:val="a1"/>
    <w:link w:val="7"/>
    <w:uiPriority w:val="9"/>
    <w:semiHidden/>
    <w:rsid w:val="0013012F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80">
    <w:name w:val="标题 8字符"/>
    <w:basedOn w:val="a1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字符"/>
    <w:basedOn w:val="a1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 w:val="24"/>
      <w:szCs w:val="21"/>
    </w:rPr>
  </w:style>
  <w:style w:type="character" w:styleId="af7">
    <w:name w:val="Subtle Emphasis"/>
    <w:basedOn w:val="a1"/>
    <w:uiPriority w:val="19"/>
    <w:rsid w:val="002051AD"/>
    <w:rPr>
      <w:i/>
      <w:iCs/>
      <w:color w:val="404040" w:themeColor="text1" w:themeTint="BF"/>
    </w:rPr>
  </w:style>
  <w:style w:type="character" w:styleId="af8">
    <w:name w:val="Intense Emphasis"/>
    <w:basedOn w:val="a1"/>
    <w:uiPriority w:val="21"/>
    <w:rsid w:val="002051AD"/>
    <w:rPr>
      <w:i/>
      <w:iCs/>
      <w:color w:val="4F81BD" w:themeColor="accent1"/>
    </w:rPr>
  </w:style>
  <w:style w:type="paragraph" w:styleId="af9">
    <w:name w:val="Quote"/>
    <w:basedOn w:val="a0"/>
    <w:next w:val="a0"/>
    <w:link w:val="afa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 w:val="21"/>
      <w:szCs w:val="20"/>
    </w:rPr>
  </w:style>
  <w:style w:type="character" w:customStyle="1" w:styleId="afa">
    <w:name w:val="引用字符"/>
    <w:basedOn w:val="a1"/>
    <w:link w:val="af9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b">
    <w:name w:val="Intense Quote"/>
    <w:basedOn w:val="a0"/>
    <w:next w:val="a0"/>
    <w:link w:val="afc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 w:val="21"/>
      <w:szCs w:val="20"/>
    </w:rPr>
  </w:style>
  <w:style w:type="character" w:customStyle="1" w:styleId="afc">
    <w:name w:val="明显引用字符"/>
    <w:basedOn w:val="a1"/>
    <w:link w:val="afb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d">
    <w:name w:val="Subtle Reference"/>
    <w:basedOn w:val="a1"/>
    <w:uiPriority w:val="31"/>
    <w:rsid w:val="002051AD"/>
    <w:rPr>
      <w:smallCaps/>
      <w:color w:val="5A5A5A" w:themeColor="text1" w:themeTint="A5"/>
    </w:rPr>
  </w:style>
  <w:style w:type="character" w:styleId="afe">
    <w:name w:val="Intense Reference"/>
    <w:basedOn w:val="a1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">
    <w:name w:val="Book Title"/>
    <w:basedOn w:val="a1"/>
    <w:uiPriority w:val="33"/>
    <w:rsid w:val="002051AD"/>
    <w:rPr>
      <w:b/>
      <w:bCs/>
      <w:i/>
      <w:iCs/>
      <w:spacing w:val="5"/>
    </w:rPr>
  </w:style>
  <w:style w:type="paragraph" w:customStyle="1" w:styleId="aff0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1">
    <w:name w:val="知识点概述"/>
    <w:basedOn w:val="af1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1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0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2">
    <w:name w:val="TOC Heading"/>
    <w:basedOn w:val="1"/>
    <w:next w:val="a0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1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0"/>
    <w:next w:val="a0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1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1"/>
    <w:rsid w:val="006021CF"/>
  </w:style>
  <w:style w:type="character" w:customStyle="1" w:styleId="code-keyword">
    <w:name w:val="code-keyword"/>
    <w:basedOn w:val="a1"/>
    <w:rsid w:val="006361B5"/>
  </w:style>
  <w:style w:type="character" w:customStyle="1" w:styleId="code-comment">
    <w:name w:val="code-comment"/>
    <w:basedOn w:val="a1"/>
    <w:rsid w:val="006361B5"/>
  </w:style>
  <w:style w:type="character" w:customStyle="1" w:styleId="apple-converted-space">
    <w:name w:val="apple-converted-space"/>
    <w:basedOn w:val="a1"/>
    <w:rsid w:val="00071DCC"/>
  </w:style>
  <w:style w:type="character" w:styleId="aff3">
    <w:name w:val="annotation reference"/>
    <w:basedOn w:val="a1"/>
    <w:uiPriority w:val="99"/>
    <w:semiHidden/>
    <w:unhideWhenUsed/>
    <w:rsid w:val="00D61660"/>
    <w:rPr>
      <w:sz w:val="21"/>
      <w:szCs w:val="21"/>
    </w:rPr>
  </w:style>
  <w:style w:type="paragraph" w:styleId="aff4">
    <w:name w:val="annotation text"/>
    <w:basedOn w:val="a0"/>
    <w:link w:val="aff5"/>
    <w:uiPriority w:val="99"/>
    <w:semiHidden/>
    <w:unhideWhenUsed/>
    <w:rsid w:val="00D61660"/>
  </w:style>
  <w:style w:type="character" w:customStyle="1" w:styleId="aff5">
    <w:name w:val="批注文字字符"/>
    <w:basedOn w:val="a1"/>
    <w:link w:val="aff4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D61660"/>
    <w:rPr>
      <w:b/>
      <w:bCs/>
    </w:rPr>
  </w:style>
  <w:style w:type="character" w:customStyle="1" w:styleId="aff7">
    <w:name w:val="批注主题字符"/>
    <w:basedOn w:val="aff5"/>
    <w:link w:val="aff6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8">
    <w:name w:val="FollowedHyperlink"/>
    <w:basedOn w:val="a1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9">
    <w:name w:val="Document Map"/>
    <w:basedOn w:val="a0"/>
    <w:link w:val="affa"/>
    <w:uiPriority w:val="99"/>
    <w:semiHidden/>
    <w:unhideWhenUsed/>
    <w:rsid w:val="00920FDD"/>
    <w:rPr>
      <w:rFonts w:ascii="Helvetica" w:hAnsi="Helvetica"/>
    </w:rPr>
  </w:style>
  <w:style w:type="character" w:customStyle="1" w:styleId="affa">
    <w:name w:val="文档结构图字符"/>
    <w:basedOn w:val="a1"/>
    <w:link w:val="aff9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83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723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64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019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dotted" w:sz="6" w:space="23" w:color="E8E8E8"/>
                    <w:right w:val="none" w:sz="0" w:space="0" w:color="auto"/>
                  </w:divBdr>
                  <w:divsChild>
                    <w:div w:id="175474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65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0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10B40-1733-A64F-ACE7-7A8B9442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7391</TotalTime>
  <Pages>1</Pages>
  <Words>2692</Words>
  <Characters>15348</Characters>
  <Application>Microsoft Macintosh Word</Application>
  <DocSecurity>0</DocSecurity>
  <Lines>127</Lines>
  <Paragraphs>36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5127</cp:revision>
  <dcterms:created xsi:type="dcterms:W3CDTF">2012-02-26T07:08:00Z</dcterms:created>
  <dcterms:modified xsi:type="dcterms:W3CDTF">2016-03-01T06:59:00Z</dcterms:modified>
</cp:coreProperties>
</file>