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D45CA" w14:textId="77777777" w:rsidR="00E64396" w:rsidRDefault="00E64396" w:rsidP="00E64396">
      <w:pPr>
        <w:pStyle w:val="Default"/>
      </w:pPr>
    </w:p>
    <w:p w14:paraId="4C62316A" w14:textId="7C2E5230" w:rsidR="00E64396" w:rsidRDefault="00E64396" w:rsidP="00E64396">
      <w:pPr>
        <w:pStyle w:val="Default"/>
        <w:numPr>
          <w:ilvl w:val="0"/>
          <w:numId w:val="4"/>
        </w:numPr>
        <w:rPr>
          <w:sz w:val="22"/>
          <w:szCs w:val="22"/>
        </w:rPr>
      </w:pPr>
    </w:p>
    <w:p w14:paraId="5736EC8F" w14:textId="77777777" w:rsidR="00E64396" w:rsidRPr="00F457B4" w:rsidRDefault="00E64396" w:rsidP="00E64396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 xml:space="preserve">A. Recursive models have unidirectional paths and independent residuals </w:t>
      </w:r>
    </w:p>
    <w:p w14:paraId="17171A3F" w14:textId="59674933" w:rsidR="00E64396" w:rsidRPr="00F457B4" w:rsidRDefault="00E64396" w:rsidP="00E64396">
      <w:pPr>
        <w:pStyle w:val="Default"/>
        <w:numPr>
          <w:ilvl w:val="1"/>
          <w:numId w:val="4"/>
        </w:numPr>
        <w:rPr>
          <w:sz w:val="22"/>
          <w:szCs w:val="22"/>
        </w:rPr>
      </w:pPr>
      <w:proofErr w:type="gramStart"/>
      <w:r w:rsidRPr="00F457B4">
        <w:rPr>
          <w:sz w:val="22"/>
          <w:szCs w:val="22"/>
        </w:rPr>
        <w:t>Non recursive</w:t>
      </w:r>
      <w:proofErr w:type="gramEnd"/>
      <w:r w:rsidRPr="00F457B4">
        <w:rPr>
          <w:sz w:val="22"/>
          <w:szCs w:val="22"/>
        </w:rPr>
        <w:t xml:space="preserve"> models have bidirectional paths and correlated error</w:t>
      </w:r>
    </w:p>
    <w:p w14:paraId="3D5CE4DE" w14:textId="661000E3" w:rsidR="00E64396" w:rsidRPr="00F457B4" w:rsidRDefault="00E64396" w:rsidP="00E64396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 xml:space="preserve">Recursive models can be fitted with standard multiple </w:t>
      </w:r>
      <w:proofErr w:type="gramStart"/>
      <w:r w:rsidRPr="00F457B4">
        <w:rPr>
          <w:sz w:val="22"/>
          <w:szCs w:val="22"/>
        </w:rPr>
        <w:t>regression</w:t>
      </w:r>
      <w:proofErr w:type="gramEnd"/>
      <w:r w:rsidRPr="00F457B4">
        <w:rPr>
          <w:sz w:val="22"/>
          <w:szCs w:val="22"/>
        </w:rPr>
        <w:t xml:space="preserve"> but non‐recursive models require structural equation software</w:t>
      </w:r>
    </w:p>
    <w:p w14:paraId="75E150DE" w14:textId="66B3B931" w:rsidR="00E64396" w:rsidRPr="00F457B4" w:rsidRDefault="00E64396" w:rsidP="00E64396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>All of the above</w:t>
      </w:r>
    </w:p>
    <w:p w14:paraId="16E1C6C4" w14:textId="77777777" w:rsidR="003000EB" w:rsidRPr="00F457B4" w:rsidRDefault="003000EB" w:rsidP="003000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6DC04CA" w14:textId="7F052C14" w:rsidR="00D7663D" w:rsidRPr="00F457B4" w:rsidRDefault="003000EB" w:rsidP="003000EB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F457B4">
        <w:t xml:space="preserve"> </w:t>
      </w:r>
      <w:r w:rsidRPr="00F457B4">
        <w:rPr>
          <w:sz w:val="22"/>
          <w:szCs w:val="22"/>
        </w:rPr>
        <w:t>The following is a proposed theoretical model:</w:t>
      </w:r>
    </w:p>
    <w:bookmarkStart w:id="0" w:name="_GoBack"/>
    <w:bookmarkEnd w:id="0"/>
    <w:p w14:paraId="1F077023" w14:textId="23EF9513" w:rsidR="003000EB" w:rsidRPr="00F457B4" w:rsidRDefault="00317397" w:rsidP="003000EB">
      <w:r w:rsidRPr="00F457B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3835A7" wp14:editId="751A3C2E">
                <wp:simplePos x="0" y="0"/>
                <wp:positionH relativeFrom="column">
                  <wp:posOffset>3075377</wp:posOffset>
                </wp:positionH>
                <wp:positionV relativeFrom="paragraph">
                  <wp:posOffset>281305</wp:posOffset>
                </wp:positionV>
                <wp:extent cx="318135" cy="312420"/>
                <wp:effectExtent l="0" t="0" r="24765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1242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64BA6" w14:textId="26F23B2C" w:rsidR="00317397" w:rsidRPr="00317397" w:rsidRDefault="00317397" w:rsidP="00317397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7397"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3835A7" id="Oval 8" o:spid="_x0000_s1026" style="position:absolute;margin-left:242.15pt;margin-top:22.15pt;width:25.05pt;height:2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" fillcolor="#b196d2" strokecolor="black [3213]" strokeweight="1pt">
                <v:fill color2="#e7e1f0" rotate="t" angle="225" colors="0 #b196d2;.5 #cfc0e2;1 #e7e1f0" focus="100%" type="gradient"/>
                <v:stroke joinstyle="miter"/>
                <v:textbox>
                  <w:txbxContent>
                    <w:p w14:paraId="75664BA6" w14:textId="26F23B2C" w:rsidR="00317397" w:rsidRPr="00317397" w:rsidRDefault="00317397" w:rsidP="00317397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7397"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F457B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18C55E" wp14:editId="471EC148">
                <wp:simplePos x="0" y="0"/>
                <wp:positionH relativeFrom="column">
                  <wp:posOffset>2810004</wp:posOffset>
                </wp:positionH>
                <wp:positionV relativeFrom="paragraph">
                  <wp:posOffset>792664</wp:posOffset>
                </wp:positionV>
                <wp:extent cx="839164" cy="462987"/>
                <wp:effectExtent l="0" t="0" r="18415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164" cy="46298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84FE8" w14:textId="60DC3A49" w:rsidR="00317397" w:rsidRDefault="00317397" w:rsidP="00317397">
                            <w:pPr>
                              <w:jc w:val="center"/>
                            </w:pPr>
                            <w:r>
                              <w:t>Physical Health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8C55E" id="Rectangle 6" o:spid="_x0000_s1027" style="position:absolute;margin-left:221.25pt;margin-top:62.4pt;width:66.1pt;height:36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" fillcolor="#b196d2" strokecolor="black [3200]" strokeweight="1pt">
                <v:fill color2="#e7e1f0" rotate="t" angle="225" colors="0 #b196d2;.5 #cfc0e2;1 #e7e1f0" focus="100%" type="gradient"/>
                <v:textbox>
                  <w:txbxContent>
                    <w:p w14:paraId="0FA84FE8" w14:textId="60DC3A49" w:rsidR="00317397" w:rsidRDefault="00317397" w:rsidP="00317397">
                      <w:pPr>
                        <w:jc w:val="center"/>
                      </w:pPr>
                      <w:r>
                        <w:t>Physical Health</w:t>
                      </w:r>
                    </w:p>
                  </w:txbxContent>
                </v:textbox>
              </v:rect>
            </w:pict>
          </mc:Fallback>
        </mc:AlternateContent>
      </w:r>
    </w:p>
    <w:p w14:paraId="537934D2" w14:textId="1474531F" w:rsidR="003000EB" w:rsidRPr="00F457B4" w:rsidRDefault="00317397" w:rsidP="003000EB">
      <w:r w:rsidRPr="00F457B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6F3597" wp14:editId="70AB9FEA">
                <wp:simplePos x="0" y="0"/>
                <wp:positionH relativeFrom="column">
                  <wp:posOffset>299085</wp:posOffset>
                </wp:positionH>
                <wp:positionV relativeFrom="paragraph">
                  <wp:posOffset>1873250</wp:posOffset>
                </wp:positionV>
                <wp:extent cx="792480" cy="439420"/>
                <wp:effectExtent l="0" t="0" r="2667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394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139BA" w14:textId="2D2414A5" w:rsidR="00317397" w:rsidRDefault="00317397" w:rsidP="00317397">
                            <w:pPr>
                              <w:jc w:val="center"/>
                            </w:pPr>
                            <w:r>
                              <w:t>Esteem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F3597" id="Rectangle 5" o:spid="_x0000_s1028" style="position:absolute;margin-left:23.55pt;margin-top:147.5pt;width:62.4pt;height:3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" fillcolor="#b196d2" strokecolor="black [3200]" strokeweight="1pt">
                <v:fill color2="#e7e1f0" rotate="t" angle="225" colors="0 #b196d2;.5 #cfc0e2;1 #e7e1f0" focus="100%" type="gradient"/>
                <v:textbox>
                  <w:txbxContent>
                    <w:p w14:paraId="526139BA" w14:textId="2D2414A5" w:rsidR="00317397" w:rsidRDefault="00317397" w:rsidP="00317397">
                      <w:pPr>
                        <w:jc w:val="center"/>
                      </w:pPr>
                      <w:r>
                        <w:t>Esteem</w:t>
                      </w:r>
                    </w:p>
                  </w:txbxContent>
                </v:textbox>
              </v:rect>
            </w:pict>
          </mc:Fallback>
        </mc:AlternateContent>
      </w:r>
      <w:r w:rsidRPr="00F457B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D925BB" wp14:editId="504255C7">
                <wp:simplePos x="0" y="0"/>
                <wp:positionH relativeFrom="column">
                  <wp:posOffset>1084990</wp:posOffset>
                </wp:positionH>
                <wp:positionV relativeFrom="paragraph">
                  <wp:posOffset>730209</wp:posOffset>
                </wp:positionV>
                <wp:extent cx="1712908" cy="1362437"/>
                <wp:effectExtent l="19050" t="38100" r="4000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2908" cy="136243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56A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85.45pt;margin-top:57.5pt;width:134.85pt;height:107.3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" strokecolor="black [3200]" strokeweight="2.25pt">
                <v:stroke endarrow="block" joinstyle="miter"/>
              </v:shape>
            </w:pict>
          </mc:Fallback>
        </mc:AlternateContent>
      </w:r>
      <w:r w:rsidRPr="00F457B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9D48A0" wp14:editId="75E2F098">
                <wp:simplePos x="0" y="0"/>
                <wp:positionH relativeFrom="column">
                  <wp:posOffset>3235960</wp:posOffset>
                </wp:positionH>
                <wp:positionV relativeFrom="paragraph">
                  <wp:posOffset>305363</wp:posOffset>
                </wp:positionV>
                <wp:extent cx="0" cy="206657"/>
                <wp:effectExtent l="95250" t="0" r="57150" b="412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665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5CA36" id="Straight Arrow Connector 11" o:spid="_x0000_s1026" type="#_x0000_t32" style="position:absolute;margin-left:254.8pt;margin-top:24.05pt;width:0;height:16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" strokecolor="black [3200]" strokeweight="2.25pt">
                <v:stroke endarrow="block" joinstyle="miter"/>
              </v:shape>
            </w:pict>
          </mc:Fallback>
        </mc:AlternateContent>
      </w:r>
      <w:r w:rsidRPr="00F457B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09427F" wp14:editId="54C49432">
                <wp:simplePos x="0" y="0"/>
                <wp:positionH relativeFrom="column">
                  <wp:posOffset>303530</wp:posOffset>
                </wp:positionH>
                <wp:positionV relativeFrom="paragraph">
                  <wp:posOffset>482672</wp:posOffset>
                </wp:positionV>
                <wp:extent cx="792480" cy="439420"/>
                <wp:effectExtent l="0" t="0" r="2667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394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4C363" w14:textId="2BFCB60D" w:rsidR="00317397" w:rsidRDefault="00317397" w:rsidP="00317397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9427F" id="Rectangle 3" o:spid="_x0000_s1029" style="position:absolute;margin-left:23.9pt;margin-top:38pt;width:62.4pt;height:3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" fillcolor="#b196d2" strokecolor="black [3200]" strokeweight="1pt">
                <v:fill color2="#e7e1f0" rotate="t" angle="225" colors="0 #b196d2;.5 #cfc0e2;1 #e7e1f0" focus="100%" type="gradient"/>
                <v:textbox>
                  <w:txbxContent>
                    <w:p w14:paraId="68F4C363" w14:textId="2BFCB60D" w:rsidR="00317397" w:rsidRDefault="00317397" w:rsidP="00317397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Pr="00F457B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533726" wp14:editId="4FCD4E1E">
                <wp:simplePos x="0" y="0"/>
                <wp:positionH relativeFrom="column">
                  <wp:posOffset>299085</wp:posOffset>
                </wp:positionH>
                <wp:positionV relativeFrom="paragraph">
                  <wp:posOffset>1177362</wp:posOffset>
                </wp:positionV>
                <wp:extent cx="792480" cy="439420"/>
                <wp:effectExtent l="0" t="0" r="2667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394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88D47" w14:textId="39A2B072" w:rsidR="00317397" w:rsidRDefault="00317397" w:rsidP="00317397">
                            <w:pPr>
                              <w:jc w:val="center"/>
                            </w:pPr>
                            <w:r>
                              <w:t>Stress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33726" id="Rectangle 4" o:spid="_x0000_s1030" style="position:absolute;margin-left:23.55pt;margin-top:92.7pt;width:62.4pt;height:3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" fillcolor="#b196d2" strokecolor="black [3200]" strokeweight="1pt">
                <v:fill color2="#e7e1f0" rotate="t" angle="225" colors="0 #b196d2;.5 #cfc0e2;1 #e7e1f0" focus="100%" type="gradient"/>
                <v:textbox>
                  <w:txbxContent>
                    <w:p w14:paraId="4E388D47" w14:textId="39A2B072" w:rsidR="00317397" w:rsidRDefault="00317397" w:rsidP="00317397">
                      <w:pPr>
                        <w:jc w:val="center"/>
                      </w:pPr>
                      <w:r>
                        <w:t>Stress</w:t>
                      </w:r>
                    </w:p>
                  </w:txbxContent>
                </v:textbox>
              </v:rect>
            </w:pict>
          </mc:Fallback>
        </mc:AlternateContent>
      </w:r>
      <w:r w:rsidRPr="00F457B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90C6EF" wp14:editId="36780CCC">
                <wp:simplePos x="0" y="0"/>
                <wp:positionH relativeFrom="column">
                  <wp:posOffset>1091163</wp:posOffset>
                </wp:positionH>
                <wp:positionV relativeFrom="paragraph">
                  <wp:posOffset>694761</wp:posOffset>
                </wp:positionV>
                <wp:extent cx="1736018" cy="686041"/>
                <wp:effectExtent l="19050" t="57150" r="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6018" cy="68604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0FF7B" id="Straight Arrow Connector 9" o:spid="_x0000_s1026" type="#_x0000_t32" style="position:absolute;margin-left:85.9pt;margin-top:54.7pt;width:136.7pt;height:5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" strokecolor="black [3200]" strokeweight="2.25pt">
                <v:stroke endarrow="block" joinstyle="miter"/>
              </v:shape>
            </w:pict>
          </mc:Fallback>
        </mc:AlternateContent>
      </w:r>
      <w:r w:rsidRPr="00F457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B714D" wp14:editId="3E6A5964">
                <wp:simplePos x="0" y="0"/>
                <wp:positionH relativeFrom="column">
                  <wp:posOffset>1090223</wp:posOffset>
                </wp:positionH>
                <wp:positionV relativeFrom="paragraph">
                  <wp:posOffset>693420</wp:posOffset>
                </wp:positionV>
                <wp:extent cx="1741805" cy="0"/>
                <wp:effectExtent l="0" t="9525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180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32C50" id="Straight Arrow Connector 2" o:spid="_x0000_s1026" type="#_x0000_t32" style="position:absolute;margin-left:85.85pt;margin-top:54.6pt;width:137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" strokecolor="black [3200]" strokeweight="2.25pt">
                <v:stroke endarrow="block" joinstyle="miter"/>
              </v:shape>
            </w:pict>
          </mc:Fallback>
        </mc:AlternateContent>
      </w:r>
      <w:r w:rsidR="003000EB" w:rsidRPr="00F457B4">
        <w:t xml:space="preserve"> </w:t>
      </w:r>
    </w:p>
    <w:p w14:paraId="29EF3830" w14:textId="594B4B60" w:rsidR="00A9636E" w:rsidRPr="00F457B4" w:rsidRDefault="00A9636E" w:rsidP="003000EB"/>
    <w:p w14:paraId="389775B8" w14:textId="67B7E25F" w:rsidR="00A9636E" w:rsidRPr="00F457B4" w:rsidRDefault="00A9636E" w:rsidP="003000EB"/>
    <w:p w14:paraId="05A2B34F" w14:textId="4DC58DF4" w:rsidR="00A9636E" w:rsidRPr="00F457B4" w:rsidRDefault="00A9636E" w:rsidP="003000EB"/>
    <w:p w14:paraId="2EE3A295" w14:textId="6DE0F8E8" w:rsidR="00A9636E" w:rsidRPr="00F457B4" w:rsidRDefault="00A9636E" w:rsidP="003000EB"/>
    <w:p w14:paraId="6AB9C0C2" w14:textId="7324C2A4" w:rsidR="00A9636E" w:rsidRPr="00F457B4" w:rsidRDefault="00A9636E" w:rsidP="003000EB"/>
    <w:p w14:paraId="644C0A8E" w14:textId="543DE8E3" w:rsidR="00A9636E" w:rsidRPr="00F457B4" w:rsidRDefault="00A9636E" w:rsidP="003000EB"/>
    <w:p w14:paraId="661C3D9B" w14:textId="647447C9" w:rsidR="00A9636E" w:rsidRPr="00F457B4" w:rsidRDefault="00A9636E" w:rsidP="003000EB"/>
    <w:p w14:paraId="5BF2DA1C" w14:textId="77D50698" w:rsidR="00A9636E" w:rsidRPr="00F457B4" w:rsidRDefault="00A9636E" w:rsidP="003000EB"/>
    <w:p w14:paraId="426AFD97" w14:textId="2B24F284" w:rsidR="00A9636E" w:rsidRPr="00F457B4" w:rsidRDefault="00A9636E" w:rsidP="003000EB">
      <w:r w:rsidRPr="00F457B4">
        <w:t>Why is it not possible to estimate this model using typical multiple regression?</w:t>
      </w:r>
    </w:p>
    <w:p w14:paraId="2B969D96" w14:textId="06241F1E" w:rsidR="00A9636E" w:rsidRPr="00F457B4" w:rsidRDefault="00A9636E" w:rsidP="00A9636E">
      <w:pPr>
        <w:pStyle w:val="ListParagraph"/>
        <w:numPr>
          <w:ilvl w:val="0"/>
          <w:numId w:val="5"/>
        </w:numPr>
      </w:pPr>
      <w:r w:rsidRPr="00F457B4">
        <w:t>Typical multiple regression would assume an error term for age, stress and esteem</w:t>
      </w:r>
    </w:p>
    <w:p w14:paraId="1EDE9A23" w14:textId="32CA8303" w:rsidR="00A9636E" w:rsidRPr="00F457B4" w:rsidRDefault="00A9636E" w:rsidP="00A9636E">
      <w:pPr>
        <w:pStyle w:val="ListParagraph"/>
        <w:numPr>
          <w:ilvl w:val="0"/>
          <w:numId w:val="5"/>
        </w:numPr>
      </w:pPr>
      <w:r w:rsidRPr="00F457B4">
        <w:t>Typical multiple regression would assume that age, stress and esteem were correlated</w:t>
      </w:r>
    </w:p>
    <w:p w14:paraId="45C0CBB3" w14:textId="77777777" w:rsidR="00A9636E" w:rsidRPr="00F457B4" w:rsidRDefault="00A9636E" w:rsidP="00A9636E">
      <w:pPr>
        <w:pStyle w:val="ListParagraph"/>
        <w:numPr>
          <w:ilvl w:val="0"/>
          <w:numId w:val="5"/>
        </w:numPr>
      </w:pPr>
      <w:r w:rsidRPr="00F457B4">
        <w:t>Typical multiple regression would assume that physical health is correlated with age, stress and esteem</w:t>
      </w:r>
    </w:p>
    <w:p w14:paraId="7A9A5EC5" w14:textId="0B6249CA" w:rsidR="00A9636E" w:rsidRPr="00F457B4" w:rsidRDefault="00A9636E" w:rsidP="00A9636E">
      <w:pPr>
        <w:pStyle w:val="ListParagraph"/>
        <w:numPr>
          <w:ilvl w:val="0"/>
          <w:numId w:val="5"/>
        </w:numPr>
      </w:pPr>
      <w:r w:rsidRPr="00F457B4">
        <w:t>Typical multiple regression would assume multivariate normality</w:t>
      </w:r>
      <w:r w:rsidRPr="00F457B4">
        <w:br/>
      </w:r>
    </w:p>
    <w:p w14:paraId="54B4FDC9" w14:textId="5B7CA2E7" w:rsidR="00D42007" w:rsidRPr="00F457B4" w:rsidRDefault="00D42007" w:rsidP="00D4200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457B4">
        <w:rPr>
          <w:rFonts w:ascii="Calibri" w:hAnsi="Calibri" w:cs="Calibri"/>
          <w:color w:val="000000"/>
        </w:rPr>
        <w:t>Which of the following is true?</w:t>
      </w:r>
    </w:p>
    <w:p w14:paraId="4472AD94" w14:textId="4B07EC86" w:rsidR="00D42007" w:rsidRPr="00F457B4" w:rsidRDefault="00D42007" w:rsidP="00D4200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457B4">
        <w:rPr>
          <w:rFonts w:ascii="Calibri" w:hAnsi="Calibri" w:cs="Calibri"/>
          <w:color w:val="000000"/>
        </w:rPr>
        <w:t>The larger the chi square value indicate the greater the discrepancy between the model variance covariance matrix and the data's</w:t>
      </w:r>
    </w:p>
    <w:p w14:paraId="20EB4976" w14:textId="42EAFC5A" w:rsidR="00D42007" w:rsidRPr="00F457B4" w:rsidRDefault="00D42007" w:rsidP="00D4200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457B4">
        <w:rPr>
          <w:rFonts w:ascii="Calibri" w:hAnsi="Calibri" w:cs="Calibri"/>
          <w:color w:val="000000"/>
        </w:rPr>
        <w:t>SRMR ranges between 0 and 1, and smaller values are better</w:t>
      </w:r>
    </w:p>
    <w:p w14:paraId="29007011" w14:textId="5FC952E2" w:rsidR="00D42007" w:rsidRPr="00F457B4" w:rsidRDefault="00D42007" w:rsidP="00D4200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457B4">
        <w:rPr>
          <w:rFonts w:ascii="Calibri" w:hAnsi="Calibri" w:cs="Calibri"/>
          <w:color w:val="000000"/>
        </w:rPr>
        <w:t>RMSEA is a parsimony-adjusted index that ‘rewards’ models analysed with larger samples, and with greater degrees of freedom</w:t>
      </w:r>
    </w:p>
    <w:p w14:paraId="6BDF3A27" w14:textId="506C2DDA" w:rsidR="00A9636E" w:rsidRPr="00F457B4" w:rsidRDefault="00D42007" w:rsidP="00D4200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rPr>
          <w:rFonts w:ascii="Calibri" w:hAnsi="Calibri" w:cs="Calibri"/>
          <w:color w:val="000000"/>
        </w:rPr>
        <w:t>All of the above</w:t>
      </w:r>
    </w:p>
    <w:p w14:paraId="25F183BF" w14:textId="77777777" w:rsidR="00832CCF" w:rsidRPr="00F457B4" w:rsidRDefault="00832CCF" w:rsidP="00832CCF">
      <w:pPr>
        <w:pStyle w:val="Default"/>
        <w:rPr>
          <w:sz w:val="22"/>
          <w:szCs w:val="22"/>
        </w:rPr>
      </w:pPr>
    </w:p>
    <w:p w14:paraId="3D57F973" w14:textId="77777777" w:rsidR="00832CCF" w:rsidRPr="00F457B4" w:rsidRDefault="00832CCF" w:rsidP="00832CCF">
      <w:pPr>
        <w:pStyle w:val="Default"/>
        <w:numPr>
          <w:ilvl w:val="0"/>
          <w:numId w:val="4"/>
        </w:numPr>
        <w:rPr>
          <w:sz w:val="22"/>
          <w:szCs w:val="22"/>
        </w:rPr>
      </w:pPr>
    </w:p>
    <w:p w14:paraId="73097A0E" w14:textId="669141F6" w:rsidR="00832CCF" w:rsidRPr="00F457B4" w:rsidRDefault="00832CCF" w:rsidP="00832CCF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 xml:space="preserve">Standard multiple regression procedures implicitly </w:t>
      </w:r>
      <w:proofErr w:type="gramStart"/>
      <w:r w:rsidRPr="00F457B4">
        <w:rPr>
          <w:sz w:val="22"/>
          <w:szCs w:val="22"/>
        </w:rPr>
        <w:t>model</w:t>
      </w:r>
      <w:r w:rsidR="00CE0E54" w:rsidRPr="00F457B4">
        <w:rPr>
          <w:sz w:val="22"/>
          <w:szCs w:val="22"/>
        </w:rPr>
        <w:t>s</w:t>
      </w:r>
      <w:proofErr w:type="gramEnd"/>
      <w:r w:rsidRPr="00F457B4">
        <w:rPr>
          <w:sz w:val="22"/>
          <w:szCs w:val="22"/>
        </w:rPr>
        <w:t xml:space="preserve"> correlations among predictors </w:t>
      </w:r>
    </w:p>
    <w:p w14:paraId="4D9C5DA7" w14:textId="6933D5C6" w:rsidR="00832CCF" w:rsidRPr="00F457B4" w:rsidRDefault="00832CCF" w:rsidP="00832CCF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>Structural equation models require that there be correlations among predictors variables</w:t>
      </w:r>
    </w:p>
    <w:p w14:paraId="02C19F2C" w14:textId="77777777" w:rsidR="00832CCF" w:rsidRPr="00F457B4" w:rsidRDefault="00832CCF" w:rsidP="00832CCF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>Structural equation models must be recursive in order to fit well</w:t>
      </w:r>
    </w:p>
    <w:p w14:paraId="590403BF" w14:textId="1661564C" w:rsidR="00832CCF" w:rsidRPr="00F457B4" w:rsidRDefault="00832CCF" w:rsidP="00832CCF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>All of the above</w:t>
      </w:r>
      <w:r w:rsidRPr="00F457B4">
        <w:rPr>
          <w:sz w:val="22"/>
          <w:szCs w:val="22"/>
        </w:rPr>
        <w:br/>
      </w:r>
    </w:p>
    <w:p w14:paraId="327B1DB2" w14:textId="77777777" w:rsidR="00CE0E54" w:rsidRPr="00F457B4" w:rsidRDefault="00CE0E54" w:rsidP="00CE0E54">
      <w:pPr>
        <w:pStyle w:val="Default"/>
        <w:rPr>
          <w:sz w:val="22"/>
          <w:szCs w:val="22"/>
        </w:rPr>
      </w:pPr>
    </w:p>
    <w:p w14:paraId="0EAB5AAB" w14:textId="4A9D5D2E" w:rsidR="00CE0E54" w:rsidRPr="00F457B4" w:rsidRDefault="00CE0E54" w:rsidP="00CE0E54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 xml:space="preserve"> </w:t>
      </w:r>
    </w:p>
    <w:p w14:paraId="5EC1FE1A" w14:textId="16B0C255" w:rsidR="00CE0E54" w:rsidRPr="00F457B4" w:rsidRDefault="00CE0E54" w:rsidP="00CE0E54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 xml:space="preserve">The </w:t>
      </w:r>
      <w:proofErr w:type="spellStart"/>
      <w:r w:rsidRPr="00F457B4">
        <w:rPr>
          <w:sz w:val="22"/>
          <w:szCs w:val="22"/>
        </w:rPr>
        <w:t>Bollen</w:t>
      </w:r>
      <w:proofErr w:type="spellEnd"/>
      <w:r w:rsidRPr="00F457B4">
        <w:rPr>
          <w:sz w:val="22"/>
          <w:szCs w:val="22"/>
        </w:rPr>
        <w:t>-Stine test is a bootstrap method to test overall fit</w:t>
      </w:r>
    </w:p>
    <w:p w14:paraId="533E1D30" w14:textId="57D42D58" w:rsidR="00CE0E54" w:rsidRPr="00F457B4" w:rsidRDefault="00CE0E54" w:rsidP="00CE0E54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lastRenderedPageBreak/>
        <w:t>The ML (‘naïve’) bootstrap is used to estimate confidence intervals for model parameters</w:t>
      </w:r>
    </w:p>
    <w:p w14:paraId="10F289F1" w14:textId="17A0156B" w:rsidR="00CE0E54" w:rsidRPr="00F457B4" w:rsidRDefault="00CE0E54" w:rsidP="00CE0E54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>Bootstrap methods are helpful when distributional assumptions are not met</w:t>
      </w:r>
    </w:p>
    <w:p w14:paraId="43A28B50" w14:textId="71068AD0" w:rsidR="00CE0E54" w:rsidRPr="00F457B4" w:rsidRDefault="00CE0E54" w:rsidP="00CE0E54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>All of the above</w:t>
      </w:r>
    </w:p>
    <w:p w14:paraId="3B407817" w14:textId="77777777" w:rsidR="00A97B60" w:rsidRPr="00F457B4" w:rsidRDefault="00A97B60" w:rsidP="00CE0E54">
      <w:pPr>
        <w:pStyle w:val="Default"/>
        <w:ind w:left="1140"/>
        <w:rPr>
          <w:sz w:val="22"/>
          <w:szCs w:val="22"/>
        </w:rPr>
      </w:pPr>
    </w:p>
    <w:p w14:paraId="1F8F0FAB" w14:textId="77777777" w:rsidR="00A97B60" w:rsidRPr="00F457B4" w:rsidRDefault="00A97B60" w:rsidP="00A97B60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 xml:space="preserve">An important statistic for the normality assumption in SEM is </w:t>
      </w:r>
    </w:p>
    <w:p w14:paraId="42D2990A" w14:textId="77777777" w:rsidR="00A97B60" w:rsidRPr="00F457B4" w:rsidRDefault="00A97B60" w:rsidP="00A97B60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>Multivariate mode</w:t>
      </w:r>
    </w:p>
    <w:p w14:paraId="1F8B340D" w14:textId="370F5143" w:rsidR="00C058A4" w:rsidRPr="00F457B4" w:rsidRDefault="00C058A4" w:rsidP="00A97B60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>Multivariate</w:t>
      </w:r>
      <w:r w:rsidR="00A97B60" w:rsidRPr="00F457B4">
        <w:rPr>
          <w:sz w:val="22"/>
          <w:szCs w:val="22"/>
        </w:rPr>
        <w:t xml:space="preserve"> kurtosis </w:t>
      </w:r>
    </w:p>
    <w:p w14:paraId="5A9D6C87" w14:textId="469D1A40" w:rsidR="00C058A4" w:rsidRPr="00F457B4" w:rsidRDefault="00C058A4" w:rsidP="00C058A4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>Univariate mean</w:t>
      </w:r>
    </w:p>
    <w:p w14:paraId="10063EFD" w14:textId="23174EC8" w:rsidR="00CE0E54" w:rsidRPr="00F457B4" w:rsidRDefault="00C058A4" w:rsidP="00C058A4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 xml:space="preserve">Univariate </w:t>
      </w:r>
      <w:proofErr w:type="spellStart"/>
      <w:r w:rsidRPr="00F457B4">
        <w:rPr>
          <w:sz w:val="22"/>
          <w:szCs w:val="22"/>
        </w:rPr>
        <w:t>Mahalanobis</w:t>
      </w:r>
      <w:proofErr w:type="spellEnd"/>
      <w:r w:rsidRPr="00F457B4">
        <w:rPr>
          <w:sz w:val="22"/>
          <w:szCs w:val="22"/>
        </w:rPr>
        <w:t xml:space="preserve"> distance</w:t>
      </w:r>
      <w:r w:rsidR="00CE0E54" w:rsidRPr="00F457B4">
        <w:rPr>
          <w:sz w:val="22"/>
          <w:szCs w:val="22"/>
        </w:rPr>
        <w:br/>
      </w:r>
    </w:p>
    <w:p w14:paraId="17795D00" w14:textId="03869798" w:rsidR="00832CCF" w:rsidRPr="00F457B4" w:rsidRDefault="00C058A4" w:rsidP="00C058A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Which of the following is </w:t>
      </w:r>
      <w:r w:rsidR="00804C83" w:rsidRPr="00F457B4">
        <w:rPr>
          <w:u w:val="single"/>
        </w:rPr>
        <w:t>not</w:t>
      </w:r>
      <w:r w:rsidRPr="00F457B4">
        <w:t xml:space="preserve"> a weakness of fit </w:t>
      </w:r>
      <w:proofErr w:type="gramStart"/>
      <w:r w:rsidRPr="00F457B4">
        <w:t>statistics</w:t>
      </w:r>
      <w:proofErr w:type="gramEnd"/>
    </w:p>
    <w:p w14:paraId="456A2E22" w14:textId="45F2FCFE" w:rsidR="00C058A4" w:rsidRPr="00F457B4" w:rsidRDefault="00C058A4" w:rsidP="00C058A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>They test only the average / overall fit of the model</w:t>
      </w:r>
    </w:p>
    <w:p w14:paraId="15E07A50" w14:textId="5F21D532" w:rsidR="00C058A4" w:rsidRPr="00F457B4" w:rsidRDefault="00C058A4" w:rsidP="00C058A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Well fitting models do not necessarily have high explanatory power </w:t>
      </w:r>
    </w:p>
    <w:p w14:paraId="2FFCCE82" w14:textId="18094EE0" w:rsidR="00C058A4" w:rsidRPr="00F457B4" w:rsidRDefault="00101C6D" w:rsidP="00C058A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Fit statistics </w:t>
      </w:r>
      <w:r w:rsidR="00804C83" w:rsidRPr="00F457B4">
        <w:t xml:space="preserve">all reward large sample studies by showing good fit </w:t>
      </w:r>
    </w:p>
    <w:p w14:paraId="519C4806" w14:textId="540FCFF0" w:rsidR="00C058A4" w:rsidRPr="00F457B4" w:rsidRDefault="00C058A4" w:rsidP="00C058A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Fit statistics ignore person-level fit </w:t>
      </w:r>
    </w:p>
    <w:p w14:paraId="7DA913FC" w14:textId="2ED70B1B" w:rsidR="00C058A4" w:rsidRPr="00F457B4" w:rsidRDefault="00C058A4" w:rsidP="00C058A4">
      <w:pPr>
        <w:autoSpaceDE w:val="0"/>
        <w:autoSpaceDN w:val="0"/>
        <w:adjustRightInd w:val="0"/>
        <w:spacing w:after="0" w:line="240" w:lineRule="auto"/>
      </w:pPr>
    </w:p>
    <w:p w14:paraId="0AD1DEE2" w14:textId="0403B5F2" w:rsidR="00DE3B0A" w:rsidRPr="00F457B4" w:rsidRDefault="00DE3B0A" w:rsidP="00DE3B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Overfitting </w:t>
      </w:r>
    </w:p>
    <w:p w14:paraId="1D67C967" w14:textId="75CF98D9" w:rsidR="00DE3B0A" w:rsidRPr="00F457B4" w:rsidRDefault="00DE3B0A" w:rsidP="00DE3B0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>Occurs when the model is overly complex</w:t>
      </w:r>
    </w:p>
    <w:p w14:paraId="3827B65E" w14:textId="6AD3307F" w:rsidR="00DE3B0A" w:rsidRPr="00F457B4" w:rsidRDefault="00DE3B0A" w:rsidP="00DE3B0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Occurs when the model is too simple </w:t>
      </w:r>
    </w:p>
    <w:p w14:paraId="42F85FC3" w14:textId="1F15DE64" w:rsidR="00DE3B0A" w:rsidRPr="00F457B4" w:rsidRDefault="00DE3B0A" w:rsidP="00DE3B0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Occurs when the data is too complex </w:t>
      </w:r>
    </w:p>
    <w:p w14:paraId="250155E1" w14:textId="5C3400A4" w:rsidR="00DE3B0A" w:rsidRPr="00F457B4" w:rsidRDefault="00DE3B0A" w:rsidP="00DE3B0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Occurs when the data is too simple </w:t>
      </w:r>
    </w:p>
    <w:p w14:paraId="5209846B" w14:textId="77777777" w:rsidR="00DE3B0A" w:rsidRPr="00F457B4" w:rsidRDefault="00DE3B0A" w:rsidP="00DE3B0A">
      <w:pPr>
        <w:pStyle w:val="ListParagraph"/>
        <w:autoSpaceDE w:val="0"/>
        <w:autoSpaceDN w:val="0"/>
        <w:adjustRightInd w:val="0"/>
        <w:spacing w:after="0" w:line="240" w:lineRule="auto"/>
        <w:ind w:left="1140"/>
      </w:pPr>
    </w:p>
    <w:p w14:paraId="4D77F6AD" w14:textId="02ECD772" w:rsidR="00DE3B0A" w:rsidRPr="00F457B4" w:rsidRDefault="00DE3B0A" w:rsidP="00DE3B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Which of the following can occur in SEM when assumptions are not </w:t>
      </w:r>
      <w:proofErr w:type="gramStart"/>
      <w:r w:rsidRPr="00F457B4">
        <w:t>met</w:t>
      </w:r>
      <w:proofErr w:type="gramEnd"/>
    </w:p>
    <w:p w14:paraId="61B44D6F" w14:textId="6EF9D146" w:rsidR="00DE3B0A" w:rsidRPr="00F457B4" w:rsidRDefault="00DE3B0A" w:rsidP="0034018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Model parameters can be </w:t>
      </w:r>
      <w:proofErr w:type="gramStart"/>
      <w:r w:rsidRPr="00F457B4">
        <w:t>inverted</w:t>
      </w:r>
      <w:proofErr w:type="gramEnd"/>
      <w:r w:rsidRPr="00F457B4">
        <w:t xml:space="preserve"> and standard errors estimated as negative values</w:t>
      </w:r>
    </w:p>
    <w:p w14:paraId="00DE605F" w14:textId="5F99557B" w:rsidR="0034018E" w:rsidRPr="00F457B4" w:rsidRDefault="0034018E" w:rsidP="0034018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Models can be incorrectly rejected as not fitting and standard errors can be assumed to be smaller or larger than they are really are </w:t>
      </w:r>
    </w:p>
    <w:p w14:paraId="1D69C594" w14:textId="05800E47" w:rsidR="0034018E" w:rsidRPr="00F457B4" w:rsidRDefault="0034018E" w:rsidP="0034018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Variance covariance matrices </w:t>
      </w:r>
      <w:r w:rsidR="00973B82" w:rsidRPr="00F457B4">
        <w:t>can be</w:t>
      </w:r>
      <w:r w:rsidRPr="00F457B4">
        <w:t xml:space="preserve"> over-specified, leading to overfitting models </w:t>
      </w:r>
    </w:p>
    <w:p w14:paraId="09CC4E0B" w14:textId="370EA401" w:rsidR="0034018E" w:rsidRPr="00F457B4" w:rsidRDefault="0034018E" w:rsidP="0034018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Models </w:t>
      </w:r>
      <w:r w:rsidR="00973B82" w:rsidRPr="00F457B4">
        <w:t>can</w:t>
      </w:r>
      <w:r w:rsidRPr="00F457B4">
        <w:t xml:space="preserve"> under-fit the data, and variance covariance matrices</w:t>
      </w:r>
      <w:r w:rsidR="00973B82" w:rsidRPr="00F457B4">
        <w:t xml:space="preserve"> imprecisely characterise the </w:t>
      </w:r>
      <w:r w:rsidR="00445B76" w:rsidRPr="00F457B4">
        <w:t>associations</w:t>
      </w:r>
      <w:r w:rsidR="00973B82" w:rsidRPr="00F457B4">
        <w:t xml:space="preserve"> among variables</w:t>
      </w:r>
      <w:r w:rsidR="00973B82" w:rsidRPr="00F457B4">
        <w:br/>
      </w:r>
    </w:p>
    <w:p w14:paraId="3A9833D2" w14:textId="46A4E45D" w:rsidR="00973B82" w:rsidRPr="00F457B4" w:rsidRDefault="00BF687B" w:rsidP="00973B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proofErr w:type="spellStart"/>
      <w:r w:rsidRPr="00F457B4">
        <w:t>Bollen</w:t>
      </w:r>
      <w:proofErr w:type="spellEnd"/>
      <w:r w:rsidR="000A157F" w:rsidRPr="00F457B4">
        <w:t>-S</w:t>
      </w:r>
      <w:r w:rsidRPr="00F457B4">
        <w:t>tein boo</w:t>
      </w:r>
      <w:r w:rsidR="00746525" w:rsidRPr="00F457B4">
        <w:t>t</w:t>
      </w:r>
      <w:r w:rsidRPr="00F457B4">
        <w:t>s</w:t>
      </w:r>
      <w:r w:rsidR="00746525" w:rsidRPr="00F457B4">
        <w:t>t</w:t>
      </w:r>
      <w:r w:rsidRPr="00F457B4">
        <w:t xml:space="preserve">rap </w:t>
      </w:r>
      <w:r w:rsidRPr="00F457B4">
        <w:rPr>
          <w:i/>
        </w:rPr>
        <w:t>p</w:t>
      </w:r>
      <w:r w:rsidRPr="00F457B4">
        <w:t xml:space="preserve"> values tell us</w:t>
      </w:r>
      <w:r w:rsidR="004D586E" w:rsidRPr="00F457B4">
        <w:t>:</w:t>
      </w:r>
      <w:r w:rsidRPr="00F457B4">
        <w:t xml:space="preserve"> </w:t>
      </w:r>
    </w:p>
    <w:p w14:paraId="0DA901D9" w14:textId="1851D7CF" w:rsidR="00746525" w:rsidRPr="00F457B4" w:rsidRDefault="00746525" w:rsidP="002207B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How often our </w:t>
      </w:r>
      <w:r w:rsidR="002207BC" w:rsidRPr="00F457B4">
        <w:t>dataset</w:t>
      </w:r>
      <w:r w:rsidRPr="00F457B4">
        <w:t xml:space="preserve"> fit</w:t>
      </w:r>
      <w:r w:rsidR="002207BC" w:rsidRPr="00F457B4">
        <w:t xml:space="preserve"> the model</w:t>
      </w:r>
      <w:r w:rsidRPr="00F457B4">
        <w:t xml:space="preserve"> better than dataset</w:t>
      </w:r>
      <w:r w:rsidR="006341E8" w:rsidRPr="00F457B4">
        <w:t>s</w:t>
      </w:r>
      <w:r w:rsidRPr="00F457B4">
        <w:t xml:space="preserve"> sampled from the null hypothesis</w:t>
      </w:r>
      <w:r w:rsidR="002207BC" w:rsidRPr="00F457B4">
        <w:t xml:space="preserve"> (i.e., datasets where the specified model is precisely true) according to</w:t>
      </w:r>
      <w:r w:rsidR="00536325" w:rsidRPr="00F457B4">
        <w:t xml:space="preserve"> chi square values</w:t>
      </w:r>
      <w:r w:rsidRPr="00F457B4">
        <w:t xml:space="preserve"> </w:t>
      </w:r>
    </w:p>
    <w:p w14:paraId="6D606FB2" w14:textId="52D41D96" w:rsidR="002207BC" w:rsidRPr="00F457B4" w:rsidRDefault="002207BC" w:rsidP="002207B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How often our dataset fit the model worse than datasets sampled from the null hypothesis (i.e., datasets where the specified model is precisely true) according to chi square </w:t>
      </w:r>
      <w:r w:rsidR="00536325" w:rsidRPr="00F457B4">
        <w:t>values</w:t>
      </w:r>
    </w:p>
    <w:p w14:paraId="6CBBDE1A" w14:textId="403BEDC9" w:rsidR="002207BC" w:rsidRPr="00F457B4" w:rsidRDefault="002207BC" w:rsidP="002207B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How often our dataset fit the model better than datasets sampled from the null hypothesis (i.e., datasets where the specified model is precisely true) according to RMSEA values  </w:t>
      </w:r>
    </w:p>
    <w:p w14:paraId="7E446FD9" w14:textId="59E0ED35" w:rsidR="002207BC" w:rsidRPr="00F457B4" w:rsidRDefault="002207BC" w:rsidP="002207B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How often our dataset fit the model better than datasets sampled from the null hypothesis (i.e., datasets where the specified model is precisely true) according to RMSEA values  </w:t>
      </w:r>
    </w:p>
    <w:p w14:paraId="5B111EE8" w14:textId="77777777" w:rsidR="006341E8" w:rsidRPr="00C058A4" w:rsidRDefault="006341E8" w:rsidP="006341E8">
      <w:pPr>
        <w:autoSpaceDE w:val="0"/>
        <w:autoSpaceDN w:val="0"/>
        <w:adjustRightInd w:val="0"/>
        <w:spacing w:after="0" w:line="240" w:lineRule="auto"/>
        <w:ind w:left="780"/>
      </w:pPr>
    </w:p>
    <w:sectPr w:rsidR="006341E8" w:rsidRPr="00C058A4" w:rsidSect="00913039">
      <w:pgSz w:w="11904" w:h="17340"/>
      <w:pgMar w:top="1921" w:right="1278" w:bottom="144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B0E7C47"/>
    <w:multiLevelType w:val="hybridMultilevel"/>
    <w:tmpl w:val="26533EFE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7A163B"/>
    <w:multiLevelType w:val="hybridMultilevel"/>
    <w:tmpl w:val="6BC28B7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11C87"/>
    <w:multiLevelType w:val="hybridMultilevel"/>
    <w:tmpl w:val="9BEE5E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2BCC9"/>
    <w:multiLevelType w:val="hybridMultilevel"/>
    <w:tmpl w:val="4BD641E0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EE66FC2"/>
    <w:multiLevelType w:val="hybridMultilevel"/>
    <w:tmpl w:val="7D406E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445C8"/>
    <w:multiLevelType w:val="hybridMultilevel"/>
    <w:tmpl w:val="19B460D8"/>
    <w:lvl w:ilvl="0" w:tplc="37B4840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47566C0"/>
    <w:multiLevelType w:val="hybridMultilevel"/>
    <w:tmpl w:val="B34324D6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33"/>
    <w:rsid w:val="00026040"/>
    <w:rsid w:val="000A157F"/>
    <w:rsid w:val="00101C6D"/>
    <w:rsid w:val="002207BC"/>
    <w:rsid w:val="0022454F"/>
    <w:rsid w:val="003000EB"/>
    <w:rsid w:val="00317397"/>
    <w:rsid w:val="0034018E"/>
    <w:rsid w:val="004006D1"/>
    <w:rsid w:val="00445B76"/>
    <w:rsid w:val="004D586E"/>
    <w:rsid w:val="00536325"/>
    <w:rsid w:val="006341E8"/>
    <w:rsid w:val="00746525"/>
    <w:rsid w:val="00804C83"/>
    <w:rsid w:val="00832CCF"/>
    <w:rsid w:val="008D525F"/>
    <w:rsid w:val="00914B98"/>
    <w:rsid w:val="00973B82"/>
    <w:rsid w:val="00A86233"/>
    <w:rsid w:val="00A9636E"/>
    <w:rsid w:val="00A97B60"/>
    <w:rsid w:val="00AA3230"/>
    <w:rsid w:val="00BF687B"/>
    <w:rsid w:val="00C058A4"/>
    <w:rsid w:val="00CE0E54"/>
    <w:rsid w:val="00D027D6"/>
    <w:rsid w:val="00D42007"/>
    <w:rsid w:val="00D7663D"/>
    <w:rsid w:val="00DB0A54"/>
    <w:rsid w:val="00DE3B0A"/>
    <w:rsid w:val="00E4422A"/>
    <w:rsid w:val="00E64396"/>
    <w:rsid w:val="00F07865"/>
    <w:rsid w:val="00F4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0361"/>
  <w15:chartTrackingRefBased/>
  <w15:docId w15:val="{60FFE754-6A52-4350-9B9C-06B64A62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63D"/>
    <w:pPr>
      <w:ind w:left="720"/>
      <w:contextualSpacing/>
    </w:pPr>
  </w:style>
  <w:style w:type="paragraph" w:customStyle="1" w:styleId="Default">
    <w:name w:val="Default"/>
    <w:rsid w:val="00E643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2</Pages>
  <Words>461</Words>
  <Characters>3048</Characters>
  <Application>Microsoft Office Word</Application>
  <DocSecurity>0</DocSecurity>
  <Lines>76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fsingletonthorn</dc:creator>
  <cp:keywords/>
  <dc:description/>
  <cp:lastModifiedBy>fsingletonthorn</cp:lastModifiedBy>
  <cp:revision>26</cp:revision>
  <dcterms:created xsi:type="dcterms:W3CDTF">2019-01-23T06:12:00Z</dcterms:created>
  <dcterms:modified xsi:type="dcterms:W3CDTF">2019-01-31T06:43:00Z</dcterms:modified>
</cp:coreProperties>
</file>