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D2C0" w14:textId="3D20AB50" w:rsidR="008239DE" w:rsidRDefault="008239DE" w:rsidP="00976F78">
      <w:r>
        <w:t xml:space="preserve">To do: </w:t>
      </w:r>
    </w:p>
    <w:p w14:paraId="557F6959" w14:textId="6FAF3D4C" w:rsidR="00B072D9" w:rsidRDefault="0019113D" w:rsidP="00B072D9">
      <w:pPr>
        <w:rPr>
          <w:rFonts w:eastAsiaTheme="minorEastAsia"/>
        </w:rPr>
      </w:pPr>
      <w:r>
        <w:rPr>
          <w:rFonts w:eastAsiaTheme="minorEastAsia"/>
        </w:rPr>
        <w:t>Extract all author + paper information, process and put into a table for each article</w:t>
      </w:r>
    </w:p>
    <w:p w14:paraId="030F0EE6" w14:textId="30CF92A8" w:rsidR="0019113D" w:rsidRDefault="0019113D" w:rsidP="00B072D9">
      <w:pPr>
        <w:rPr>
          <w:rFonts w:eastAsiaTheme="minorEastAsia"/>
        </w:rPr>
      </w:pPr>
      <w:r>
        <w:rPr>
          <w:rFonts w:eastAsiaTheme="minorEastAsia"/>
        </w:rPr>
        <w:t>Extract all test statistic + effect size information, process and put into table for each article</w:t>
      </w:r>
    </w:p>
    <w:p w14:paraId="263A0F39" w14:textId="4DD194B9" w:rsidR="0019113D" w:rsidRDefault="0019113D" w:rsidP="00B072D9">
      <w:pPr>
        <w:rPr>
          <w:rFonts w:eastAsiaTheme="minorEastAsia"/>
        </w:rPr>
      </w:pPr>
      <w:r>
        <w:rPr>
          <w:rFonts w:eastAsiaTheme="minorEastAsia"/>
        </w:rPr>
        <w:t>Decide on tables to go in database – currently</w:t>
      </w:r>
      <w:r w:rsidR="00A873FB">
        <w:rPr>
          <w:rFonts w:eastAsiaTheme="minorEastAsia"/>
        </w:rPr>
        <w:t xml:space="preserve">: </w:t>
      </w:r>
      <w:r>
        <w:rPr>
          <w:rFonts w:eastAsiaTheme="minorEastAsia"/>
        </w:rPr>
        <w:t xml:space="preserve"> </w:t>
      </w:r>
    </w:p>
    <w:p w14:paraId="2459605F" w14:textId="3D8B23EF" w:rsidR="0019113D" w:rsidRDefault="0019113D" w:rsidP="0019113D">
      <w:pPr>
        <w:pStyle w:val="ListParagraph"/>
        <w:numPr>
          <w:ilvl w:val="0"/>
          <w:numId w:val="1"/>
        </w:numPr>
        <w:rPr>
          <w:rFonts w:eastAsiaTheme="minorEastAsia"/>
        </w:rPr>
      </w:pPr>
      <w:r>
        <w:rPr>
          <w:rFonts w:eastAsiaTheme="minorEastAsia"/>
        </w:rPr>
        <w:t>Metadata</w:t>
      </w:r>
    </w:p>
    <w:p w14:paraId="328FB2C8" w14:textId="6DBB3550" w:rsidR="00A77C67" w:rsidRPr="00A77C67" w:rsidRDefault="00A77C67" w:rsidP="00A77C67">
      <w:pPr>
        <w:pStyle w:val="ListParagraph"/>
        <w:numPr>
          <w:ilvl w:val="1"/>
          <w:numId w:val="1"/>
        </w:numPr>
        <w:rPr>
          <w:rFonts w:eastAsiaTheme="minorEastAsia"/>
        </w:rPr>
      </w:pPr>
      <w:r w:rsidRPr="00A77C67">
        <w:rPr>
          <w:rFonts w:eastAsiaTheme="minorEastAsia"/>
        </w:rPr>
        <w:t>PMCID</w:t>
      </w:r>
      <w:r w:rsidR="00C85F3E">
        <w:rPr>
          <w:rFonts w:eastAsiaTheme="minorEastAsia"/>
        </w:rPr>
        <w:t xml:space="preserve"> [character]</w:t>
      </w:r>
      <w:r w:rsidR="0035171E">
        <w:rPr>
          <w:rFonts w:eastAsiaTheme="minorEastAsia"/>
        </w:rPr>
        <w:t xml:space="preserve"> (Pub Med Central ID, used to ID article</w:t>
      </w:r>
      <w:r w:rsidR="005921BD">
        <w:rPr>
          <w:rFonts w:eastAsiaTheme="minorEastAsia"/>
        </w:rPr>
        <w:t xml:space="preserve"> in each table</w:t>
      </w:r>
      <w:r w:rsidR="0035171E">
        <w:rPr>
          <w:rFonts w:eastAsiaTheme="minorEastAsia"/>
        </w:rPr>
        <w:t>)</w:t>
      </w:r>
    </w:p>
    <w:p w14:paraId="4DCA65A4" w14:textId="5017FA56" w:rsidR="00A77C67" w:rsidRPr="00A77C67" w:rsidRDefault="00C85F3E" w:rsidP="00A77C67">
      <w:pPr>
        <w:pStyle w:val="ListParagraph"/>
        <w:numPr>
          <w:ilvl w:val="1"/>
          <w:numId w:val="1"/>
        </w:numPr>
        <w:rPr>
          <w:rFonts w:eastAsiaTheme="minorEastAsia"/>
        </w:rPr>
      </w:pPr>
      <w:proofErr w:type="spellStart"/>
      <w:r>
        <w:rPr>
          <w:rFonts w:eastAsiaTheme="minorEastAsia"/>
        </w:rPr>
        <w:t>d</w:t>
      </w:r>
      <w:r w:rsidR="00A77C67" w:rsidRPr="00A77C67">
        <w:rPr>
          <w:rFonts w:eastAsiaTheme="minorEastAsia"/>
        </w:rPr>
        <w:t>oi</w:t>
      </w:r>
      <w:proofErr w:type="spellEnd"/>
      <w:r>
        <w:rPr>
          <w:rFonts w:eastAsiaTheme="minorEastAsia"/>
        </w:rPr>
        <w:t xml:space="preserve"> [character]</w:t>
      </w:r>
      <w:r w:rsidR="0035171E">
        <w:rPr>
          <w:rFonts w:eastAsiaTheme="minorEastAsia"/>
        </w:rPr>
        <w:t xml:space="preserve"> (</w:t>
      </w:r>
      <w:proofErr w:type="spellStart"/>
      <w:r w:rsidR="0035171E">
        <w:rPr>
          <w:rFonts w:eastAsiaTheme="minorEastAsia"/>
        </w:rPr>
        <w:t>doi</w:t>
      </w:r>
      <w:proofErr w:type="spellEnd"/>
      <w:r w:rsidR="0035171E">
        <w:rPr>
          <w:rFonts w:eastAsiaTheme="minorEastAsia"/>
        </w:rPr>
        <w:t>)</w:t>
      </w:r>
    </w:p>
    <w:p w14:paraId="68AA2D40" w14:textId="343FA11B"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journalID</w:t>
      </w:r>
      <w:proofErr w:type="spellEnd"/>
      <w:r w:rsidR="00C85F3E">
        <w:rPr>
          <w:rFonts w:eastAsiaTheme="minorEastAsia"/>
        </w:rPr>
        <w:t xml:space="preserve"> [character]</w:t>
      </w:r>
      <w:r w:rsidR="0035171E">
        <w:rPr>
          <w:rFonts w:eastAsiaTheme="minorEastAsia"/>
        </w:rPr>
        <w:t xml:space="preserve"> (journal name) </w:t>
      </w:r>
    </w:p>
    <w:p w14:paraId="6396E6EF" w14:textId="1F3F5DC2"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journalIDAbrev</w:t>
      </w:r>
      <w:proofErr w:type="spellEnd"/>
      <w:r w:rsidR="00C85F3E">
        <w:rPr>
          <w:rFonts w:eastAsiaTheme="minorEastAsia"/>
        </w:rPr>
        <w:t xml:space="preserve"> [character]</w:t>
      </w:r>
      <w:r w:rsidR="0035171E">
        <w:rPr>
          <w:rFonts w:eastAsiaTheme="minorEastAsia"/>
        </w:rPr>
        <w:t xml:space="preserve"> (abbreviated journal ID)</w:t>
      </w:r>
    </w:p>
    <w:p w14:paraId="2F26543D" w14:textId="1712B2B8" w:rsidR="00A77C67" w:rsidRPr="00A77C67" w:rsidRDefault="00A77C67" w:rsidP="00A77C67">
      <w:pPr>
        <w:pStyle w:val="ListParagraph"/>
        <w:numPr>
          <w:ilvl w:val="1"/>
          <w:numId w:val="1"/>
        </w:numPr>
        <w:rPr>
          <w:rFonts w:eastAsiaTheme="minorEastAsia"/>
        </w:rPr>
      </w:pPr>
      <w:r w:rsidRPr="00A77C67">
        <w:rPr>
          <w:rFonts w:eastAsiaTheme="minorEastAsia"/>
        </w:rPr>
        <w:t>title</w:t>
      </w:r>
      <w:r w:rsidR="00C85F3E">
        <w:rPr>
          <w:rFonts w:eastAsiaTheme="minorEastAsia"/>
        </w:rPr>
        <w:t xml:space="preserve"> [character]</w:t>
      </w:r>
      <w:r w:rsidR="0035171E">
        <w:rPr>
          <w:rFonts w:eastAsiaTheme="minorEastAsia"/>
        </w:rPr>
        <w:t xml:space="preserve"> (title of article)</w:t>
      </w:r>
    </w:p>
    <w:p w14:paraId="6C7A73D6" w14:textId="559E272D" w:rsidR="00A77C67" w:rsidRPr="00A77C67" w:rsidRDefault="00A77C67" w:rsidP="00A77C67">
      <w:pPr>
        <w:pStyle w:val="ListParagraph"/>
        <w:numPr>
          <w:ilvl w:val="1"/>
          <w:numId w:val="1"/>
        </w:numPr>
        <w:rPr>
          <w:rFonts w:eastAsiaTheme="minorEastAsia"/>
        </w:rPr>
      </w:pPr>
      <w:r w:rsidRPr="00A77C67">
        <w:rPr>
          <w:rFonts w:eastAsiaTheme="minorEastAsia"/>
        </w:rPr>
        <w:t>issue</w:t>
      </w:r>
      <w:r w:rsidR="00C85F3E">
        <w:rPr>
          <w:rFonts w:eastAsiaTheme="minorEastAsia"/>
        </w:rPr>
        <w:t xml:space="preserve"> [numeric]</w:t>
      </w:r>
      <w:r w:rsidR="0035171E">
        <w:rPr>
          <w:rFonts w:eastAsiaTheme="minorEastAsia"/>
        </w:rPr>
        <w:t xml:space="preserve"> (issue number)</w:t>
      </w:r>
    </w:p>
    <w:p w14:paraId="30BAC41E" w14:textId="7B71FDD3" w:rsidR="00A77C67" w:rsidRPr="00A77C67" w:rsidRDefault="00A77C67" w:rsidP="00A77C67">
      <w:pPr>
        <w:pStyle w:val="ListParagraph"/>
        <w:numPr>
          <w:ilvl w:val="1"/>
          <w:numId w:val="1"/>
        </w:numPr>
        <w:rPr>
          <w:rFonts w:eastAsiaTheme="minorEastAsia"/>
        </w:rPr>
      </w:pPr>
      <w:r w:rsidRPr="00A77C67">
        <w:rPr>
          <w:rFonts w:eastAsiaTheme="minorEastAsia"/>
        </w:rPr>
        <w:t>volume</w:t>
      </w:r>
      <w:r w:rsidR="00E30C1E">
        <w:rPr>
          <w:rFonts w:eastAsiaTheme="minorEastAsia"/>
        </w:rPr>
        <w:t xml:space="preserve"> </w:t>
      </w:r>
      <w:r w:rsidR="00C85F3E">
        <w:rPr>
          <w:rFonts w:eastAsiaTheme="minorEastAsia"/>
        </w:rPr>
        <w:t>[</w:t>
      </w:r>
      <w:r w:rsidR="00BA1BA6">
        <w:rPr>
          <w:rFonts w:eastAsiaTheme="minorEastAsia"/>
        </w:rPr>
        <w:t>numeric</w:t>
      </w:r>
      <w:r w:rsidR="00C85F3E">
        <w:rPr>
          <w:rFonts w:eastAsiaTheme="minorEastAsia"/>
        </w:rPr>
        <w:t>]</w:t>
      </w:r>
      <w:r w:rsidR="0035171E">
        <w:rPr>
          <w:rFonts w:eastAsiaTheme="minorEastAsia"/>
        </w:rPr>
        <w:t xml:space="preserve"> (volume number)</w:t>
      </w:r>
    </w:p>
    <w:p w14:paraId="0802719E" w14:textId="115102E2"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pPub</w:t>
      </w:r>
      <w:proofErr w:type="spellEnd"/>
      <w:r w:rsidR="00E30C1E">
        <w:rPr>
          <w:rFonts w:eastAsiaTheme="minorEastAsia"/>
        </w:rPr>
        <w:t xml:space="preserve"> </w:t>
      </w:r>
      <w:r w:rsidR="00C85F3E">
        <w:rPr>
          <w:rFonts w:eastAsiaTheme="minorEastAsia"/>
        </w:rPr>
        <w:t>[</w:t>
      </w:r>
      <w:r w:rsidR="00E30C1E">
        <w:rPr>
          <w:rFonts w:eastAsiaTheme="minorEastAsia"/>
        </w:rPr>
        <w:t>date</w:t>
      </w:r>
      <w:r w:rsidR="00C85F3E">
        <w:rPr>
          <w:rFonts w:eastAsiaTheme="minorEastAsia"/>
        </w:rPr>
        <w:t>]</w:t>
      </w:r>
      <w:r w:rsidR="0035171E">
        <w:rPr>
          <w:rFonts w:eastAsiaTheme="minorEastAsia"/>
        </w:rPr>
        <w:t xml:space="preserve"> (print publication date)</w:t>
      </w:r>
    </w:p>
    <w:p w14:paraId="60CD6F25" w14:textId="1EB83F2D" w:rsidR="00A77C67" w:rsidRDefault="00A77C67" w:rsidP="00A77C67">
      <w:pPr>
        <w:pStyle w:val="ListParagraph"/>
        <w:numPr>
          <w:ilvl w:val="1"/>
          <w:numId w:val="1"/>
        </w:numPr>
        <w:rPr>
          <w:rFonts w:eastAsiaTheme="minorEastAsia"/>
        </w:rPr>
      </w:pPr>
      <w:proofErr w:type="spellStart"/>
      <w:r w:rsidRPr="00A77C67">
        <w:rPr>
          <w:rFonts w:eastAsiaTheme="minorEastAsia"/>
        </w:rPr>
        <w:t>ePub</w:t>
      </w:r>
      <w:proofErr w:type="spellEnd"/>
      <w:r w:rsidR="00E30C1E">
        <w:rPr>
          <w:rFonts w:eastAsiaTheme="minorEastAsia"/>
        </w:rPr>
        <w:t xml:space="preserve"> </w:t>
      </w:r>
      <w:r w:rsidR="00C85F3E">
        <w:rPr>
          <w:rFonts w:eastAsiaTheme="minorEastAsia"/>
        </w:rPr>
        <w:t>[</w:t>
      </w:r>
      <w:r w:rsidR="00E30C1E">
        <w:rPr>
          <w:rFonts w:eastAsiaTheme="minorEastAsia"/>
        </w:rPr>
        <w:t>date</w:t>
      </w:r>
      <w:r w:rsidR="00C85F3E">
        <w:rPr>
          <w:rFonts w:eastAsiaTheme="minorEastAsia"/>
        </w:rPr>
        <w:t>]</w:t>
      </w:r>
      <w:r w:rsidR="0035171E">
        <w:rPr>
          <w:rFonts w:eastAsiaTheme="minorEastAsia"/>
        </w:rPr>
        <w:t xml:space="preserve"> (electronic publication date)</w:t>
      </w:r>
    </w:p>
    <w:p w14:paraId="1D5C5EF1" w14:textId="07FDBC7D" w:rsidR="007B1C30" w:rsidRPr="00A77C67" w:rsidRDefault="007B1C30" w:rsidP="00A77C67">
      <w:pPr>
        <w:pStyle w:val="ListParagraph"/>
        <w:numPr>
          <w:ilvl w:val="1"/>
          <w:numId w:val="1"/>
        </w:numPr>
        <w:rPr>
          <w:rFonts w:eastAsiaTheme="minorEastAsia"/>
        </w:rPr>
      </w:pPr>
      <w:r>
        <w:rPr>
          <w:rFonts w:eastAsiaTheme="minorEastAsia"/>
        </w:rPr>
        <w:t>abstract [character] (full text of abstract)</w:t>
      </w:r>
    </w:p>
    <w:p w14:paraId="1DEE4FAF" w14:textId="7F633310" w:rsidR="00A77C67" w:rsidRDefault="00A77C67" w:rsidP="00A77C67">
      <w:pPr>
        <w:pStyle w:val="ListParagraph"/>
        <w:numPr>
          <w:ilvl w:val="1"/>
          <w:numId w:val="1"/>
        </w:numPr>
        <w:rPr>
          <w:rFonts w:eastAsiaTheme="minorEastAsia"/>
        </w:rPr>
      </w:pPr>
      <w:r w:rsidRPr="00A77C67">
        <w:rPr>
          <w:rFonts w:eastAsiaTheme="minorEastAsia"/>
        </w:rPr>
        <w:t>call</w:t>
      </w:r>
      <w:r w:rsidR="00E30C1E">
        <w:rPr>
          <w:rFonts w:eastAsiaTheme="minorEastAsia"/>
        </w:rPr>
        <w:t xml:space="preserve"> </w:t>
      </w:r>
      <w:r w:rsidR="00C85F3E">
        <w:rPr>
          <w:rFonts w:eastAsiaTheme="minorEastAsia"/>
        </w:rPr>
        <w:t>[</w:t>
      </w:r>
      <w:r w:rsidR="006F6DAD">
        <w:rPr>
          <w:rFonts w:eastAsiaTheme="minorEastAsia"/>
        </w:rPr>
        <w:t>character</w:t>
      </w:r>
      <w:r w:rsidR="00C85F3E">
        <w:rPr>
          <w:rFonts w:eastAsiaTheme="minorEastAsia"/>
        </w:rPr>
        <w:t>]</w:t>
      </w:r>
      <w:r w:rsidR="0035171E">
        <w:rPr>
          <w:rFonts w:eastAsiaTheme="minorEastAsia"/>
        </w:rPr>
        <w:t xml:space="preserve"> (</w:t>
      </w:r>
      <w:r w:rsidR="00322AAF">
        <w:rPr>
          <w:rFonts w:eastAsiaTheme="minorEastAsia"/>
        </w:rPr>
        <w:t>URL</w:t>
      </w:r>
      <w:r w:rsidR="0035171E">
        <w:rPr>
          <w:rFonts w:eastAsiaTheme="minorEastAsia"/>
        </w:rPr>
        <w:t xml:space="preserve"> of call to XML of article)</w:t>
      </w:r>
    </w:p>
    <w:p w14:paraId="5DA32DC6" w14:textId="263B77EC" w:rsidR="0019113D" w:rsidRDefault="0019113D" w:rsidP="0019113D">
      <w:pPr>
        <w:pStyle w:val="ListParagraph"/>
        <w:numPr>
          <w:ilvl w:val="0"/>
          <w:numId w:val="1"/>
        </w:numPr>
        <w:rPr>
          <w:rFonts w:eastAsiaTheme="minorEastAsia"/>
        </w:rPr>
      </w:pPr>
      <w:r w:rsidRPr="0019113D">
        <w:rPr>
          <w:rFonts w:eastAsiaTheme="minorEastAsia"/>
        </w:rPr>
        <w:t>Authors</w:t>
      </w:r>
    </w:p>
    <w:p w14:paraId="5A49DE82" w14:textId="532EFFDE" w:rsidR="0019113D" w:rsidRDefault="0019113D" w:rsidP="0019113D">
      <w:pPr>
        <w:pStyle w:val="ListParagraph"/>
        <w:numPr>
          <w:ilvl w:val="1"/>
          <w:numId w:val="1"/>
        </w:numPr>
        <w:rPr>
          <w:rFonts w:eastAsiaTheme="minorEastAsia"/>
        </w:rPr>
      </w:pPr>
      <w:r>
        <w:rPr>
          <w:rFonts w:eastAsiaTheme="minorEastAsia"/>
        </w:rPr>
        <w:t>PM</w:t>
      </w:r>
      <w:r w:rsidR="009E0897">
        <w:rPr>
          <w:rFonts w:eastAsiaTheme="minorEastAsia"/>
        </w:rPr>
        <w:t>C</w:t>
      </w:r>
      <w:r>
        <w:rPr>
          <w:rFonts w:eastAsiaTheme="minorEastAsia"/>
        </w:rPr>
        <w:t>ID</w:t>
      </w:r>
      <w:r w:rsidR="0035171E">
        <w:rPr>
          <w:rFonts w:eastAsiaTheme="minorEastAsia"/>
        </w:rPr>
        <w:t xml:space="preserve"> [character]</w:t>
      </w:r>
    </w:p>
    <w:p w14:paraId="6A949369" w14:textId="5D2BFE16" w:rsidR="00AE57F0" w:rsidRDefault="00AE57F0" w:rsidP="00AE57F0">
      <w:pPr>
        <w:pStyle w:val="ListParagraph"/>
        <w:numPr>
          <w:ilvl w:val="1"/>
          <w:numId w:val="1"/>
        </w:numPr>
        <w:rPr>
          <w:rFonts w:eastAsiaTheme="minorEastAsia"/>
        </w:rPr>
      </w:pPr>
      <w:proofErr w:type="spellStart"/>
      <w:r>
        <w:rPr>
          <w:rFonts w:eastAsiaTheme="minorEastAsia"/>
        </w:rPr>
        <w:t>firstName</w:t>
      </w:r>
      <w:proofErr w:type="spellEnd"/>
      <w:r w:rsidR="0035171E">
        <w:rPr>
          <w:rFonts w:eastAsiaTheme="minorEastAsia"/>
        </w:rPr>
        <w:t xml:space="preserve"> [</w:t>
      </w:r>
      <w:r>
        <w:rPr>
          <w:rFonts w:eastAsiaTheme="minorEastAsia"/>
        </w:rPr>
        <w:t>Character</w:t>
      </w:r>
      <w:r w:rsidR="0035171E">
        <w:rPr>
          <w:rFonts w:eastAsiaTheme="minorEastAsia"/>
        </w:rPr>
        <w:t>]</w:t>
      </w:r>
      <w:r w:rsidRPr="00AE57F0">
        <w:rPr>
          <w:rFonts w:eastAsiaTheme="minorEastAsia"/>
        </w:rPr>
        <w:t xml:space="preserve"> </w:t>
      </w:r>
      <w:r w:rsidR="00875744">
        <w:rPr>
          <w:rFonts w:eastAsiaTheme="minorEastAsia"/>
        </w:rPr>
        <w:t>(author first name)</w:t>
      </w:r>
    </w:p>
    <w:p w14:paraId="05D54128" w14:textId="369F9B30" w:rsidR="0019113D" w:rsidRPr="00AE57F0" w:rsidRDefault="00AE57F0" w:rsidP="00AE57F0">
      <w:pPr>
        <w:pStyle w:val="ListParagraph"/>
        <w:numPr>
          <w:ilvl w:val="1"/>
          <w:numId w:val="1"/>
        </w:numPr>
        <w:rPr>
          <w:rFonts w:eastAsiaTheme="minorEastAsia"/>
        </w:rPr>
      </w:pPr>
      <w:proofErr w:type="spellStart"/>
      <w:r>
        <w:rPr>
          <w:rFonts w:eastAsiaTheme="minorEastAsia"/>
        </w:rPr>
        <w:t>lastName</w:t>
      </w:r>
      <w:proofErr w:type="spellEnd"/>
      <w:r>
        <w:rPr>
          <w:rFonts w:eastAsiaTheme="minorEastAsia"/>
        </w:rPr>
        <w:t xml:space="preserve"> [Character]</w:t>
      </w:r>
      <w:r w:rsidR="00875744" w:rsidRPr="00AE57F0">
        <w:rPr>
          <w:rFonts w:eastAsiaTheme="minorEastAsia"/>
        </w:rPr>
        <w:t xml:space="preserve"> </w:t>
      </w:r>
      <w:r w:rsidR="00875744">
        <w:rPr>
          <w:rFonts w:eastAsiaTheme="minorEastAsia"/>
        </w:rPr>
        <w:t>(author last name)</w:t>
      </w:r>
    </w:p>
    <w:p w14:paraId="24664D79" w14:textId="77777777" w:rsidR="00A77C67" w:rsidRDefault="00A77C67" w:rsidP="00A77C67">
      <w:pPr>
        <w:pStyle w:val="ListParagraph"/>
        <w:numPr>
          <w:ilvl w:val="0"/>
          <w:numId w:val="1"/>
        </w:numPr>
        <w:rPr>
          <w:rFonts w:eastAsiaTheme="minorEastAsia"/>
        </w:rPr>
      </w:pPr>
      <w:r>
        <w:rPr>
          <w:rFonts w:eastAsiaTheme="minorEastAsia"/>
        </w:rPr>
        <w:t>Keywords</w:t>
      </w:r>
    </w:p>
    <w:p w14:paraId="2D5296BF" w14:textId="4621AC94" w:rsidR="00A77C67" w:rsidRDefault="00A77C67" w:rsidP="00A77C67">
      <w:pPr>
        <w:pStyle w:val="ListParagraph"/>
        <w:numPr>
          <w:ilvl w:val="1"/>
          <w:numId w:val="1"/>
        </w:numPr>
        <w:rPr>
          <w:rFonts w:eastAsiaTheme="minorEastAsia"/>
        </w:rPr>
      </w:pPr>
      <w:r>
        <w:rPr>
          <w:rFonts w:eastAsiaTheme="minorEastAsia"/>
        </w:rPr>
        <w:t>PM</w:t>
      </w:r>
      <w:r w:rsidR="009E0897">
        <w:rPr>
          <w:rFonts w:eastAsiaTheme="minorEastAsia"/>
        </w:rPr>
        <w:t>C</w:t>
      </w:r>
      <w:r>
        <w:rPr>
          <w:rFonts w:eastAsiaTheme="minorEastAsia"/>
        </w:rPr>
        <w:t>ID</w:t>
      </w:r>
      <w:r w:rsidR="00071DC1">
        <w:rPr>
          <w:rFonts w:eastAsiaTheme="minorEastAsia"/>
        </w:rPr>
        <w:t xml:space="preserve"> [character]</w:t>
      </w:r>
    </w:p>
    <w:p w14:paraId="30825923" w14:textId="50767819" w:rsidR="00A77C67" w:rsidRDefault="004877CB" w:rsidP="00A77C67">
      <w:pPr>
        <w:pStyle w:val="ListParagraph"/>
        <w:numPr>
          <w:ilvl w:val="1"/>
          <w:numId w:val="1"/>
        </w:numPr>
        <w:rPr>
          <w:rFonts w:eastAsiaTheme="minorEastAsia"/>
        </w:rPr>
      </w:pPr>
      <w:r>
        <w:rPr>
          <w:rFonts w:eastAsiaTheme="minorEastAsia"/>
        </w:rPr>
        <w:t>k</w:t>
      </w:r>
      <w:r w:rsidR="00A77C67">
        <w:rPr>
          <w:rFonts w:eastAsiaTheme="minorEastAsia"/>
        </w:rPr>
        <w:t xml:space="preserve">eywords </w:t>
      </w:r>
      <w:r w:rsidR="00AE57F0">
        <w:rPr>
          <w:rFonts w:eastAsiaTheme="minorEastAsia"/>
        </w:rPr>
        <w:t>[character] (</w:t>
      </w:r>
      <w:r>
        <w:rPr>
          <w:rFonts w:eastAsiaTheme="minorEastAsia"/>
        </w:rPr>
        <w:t>keywords</w:t>
      </w:r>
      <w:r w:rsidR="00071DC1">
        <w:rPr>
          <w:rFonts w:eastAsiaTheme="minorEastAsia"/>
        </w:rPr>
        <w:t>)</w:t>
      </w:r>
      <w:r w:rsidR="00AE57F0">
        <w:rPr>
          <w:rFonts w:eastAsiaTheme="minorEastAsia"/>
        </w:rPr>
        <w:t xml:space="preserve"> </w:t>
      </w:r>
    </w:p>
    <w:p w14:paraId="193110C1" w14:textId="6B3DF0E3" w:rsidR="0019113D" w:rsidRDefault="00EA62F2" w:rsidP="0019113D">
      <w:pPr>
        <w:pStyle w:val="ListParagraph"/>
        <w:numPr>
          <w:ilvl w:val="0"/>
          <w:numId w:val="1"/>
        </w:numPr>
        <w:rPr>
          <w:rFonts w:eastAsiaTheme="minorEastAsia"/>
        </w:rPr>
      </w:pPr>
      <w:r>
        <w:rPr>
          <w:rFonts w:eastAsiaTheme="minorEastAsia"/>
        </w:rPr>
        <w:t>Statistics</w:t>
      </w:r>
    </w:p>
    <w:p w14:paraId="7AD39761" w14:textId="2720B40F" w:rsidR="0019113D" w:rsidRDefault="0019113D" w:rsidP="0019113D">
      <w:pPr>
        <w:pStyle w:val="ListParagraph"/>
        <w:numPr>
          <w:ilvl w:val="1"/>
          <w:numId w:val="1"/>
        </w:numPr>
        <w:rPr>
          <w:rFonts w:eastAsiaTheme="minorEastAsia"/>
        </w:rPr>
      </w:pPr>
      <w:r>
        <w:rPr>
          <w:rFonts w:eastAsiaTheme="minorEastAsia"/>
        </w:rPr>
        <w:t>PM</w:t>
      </w:r>
      <w:r w:rsidR="009E0897">
        <w:rPr>
          <w:rFonts w:eastAsiaTheme="minorEastAsia"/>
        </w:rPr>
        <w:t>C</w:t>
      </w:r>
      <w:r>
        <w:rPr>
          <w:rFonts w:eastAsiaTheme="minorEastAsia"/>
        </w:rPr>
        <w:t>ID [character]</w:t>
      </w:r>
    </w:p>
    <w:p w14:paraId="18B33532" w14:textId="583BFD11" w:rsidR="00A77C67" w:rsidRDefault="004877CB" w:rsidP="0019113D">
      <w:pPr>
        <w:pStyle w:val="ListParagraph"/>
        <w:numPr>
          <w:ilvl w:val="1"/>
          <w:numId w:val="1"/>
        </w:numPr>
        <w:rPr>
          <w:rFonts w:eastAsiaTheme="minorEastAsia"/>
        </w:rPr>
      </w:pPr>
      <w:r>
        <w:rPr>
          <w:rFonts w:eastAsiaTheme="minorEastAsia"/>
        </w:rPr>
        <w:t>s</w:t>
      </w:r>
      <w:r w:rsidR="0019113D">
        <w:rPr>
          <w:rFonts w:eastAsiaTheme="minorEastAsia"/>
        </w:rPr>
        <w:t>ection [character</w:t>
      </w:r>
      <w:r w:rsidR="00DE640C">
        <w:rPr>
          <w:rFonts w:eastAsiaTheme="minorEastAsia"/>
        </w:rPr>
        <w:t xml:space="preserve"> </w:t>
      </w:r>
      <w:r w:rsidR="0019113D">
        <w:rPr>
          <w:rFonts w:eastAsiaTheme="minorEastAsia"/>
        </w:rPr>
        <w:t>(</w:t>
      </w:r>
      <w:r w:rsidR="00DE640C">
        <w:rPr>
          <w:rFonts w:eastAsiaTheme="minorEastAsia"/>
        </w:rPr>
        <w:t xml:space="preserve">one of: </w:t>
      </w:r>
      <w:r w:rsidR="0019113D">
        <w:rPr>
          <w:rFonts w:eastAsiaTheme="minorEastAsia"/>
        </w:rPr>
        <w:t>abstract, intro, methods, discussion, results, unlabelled)]</w:t>
      </w:r>
      <w:r>
        <w:rPr>
          <w:rFonts w:eastAsiaTheme="minorEastAsia"/>
        </w:rPr>
        <w:t xml:space="preserve"> (the section </w:t>
      </w:r>
      <w:r w:rsidR="00CE173E">
        <w:rPr>
          <w:rFonts w:eastAsiaTheme="minorEastAsia"/>
        </w:rPr>
        <w:t>from which the statistic was separated into)</w:t>
      </w:r>
    </w:p>
    <w:p w14:paraId="0B61CB47" w14:textId="6D663440" w:rsidR="0019113D" w:rsidRDefault="00CA18D6" w:rsidP="0019113D">
      <w:pPr>
        <w:pStyle w:val="ListParagraph"/>
        <w:numPr>
          <w:ilvl w:val="1"/>
          <w:numId w:val="1"/>
        </w:numPr>
        <w:rPr>
          <w:rFonts w:eastAsiaTheme="minorEastAsia"/>
        </w:rPr>
      </w:pPr>
      <w:r>
        <w:rPr>
          <w:rFonts w:eastAsiaTheme="minorEastAsia"/>
        </w:rPr>
        <w:t>statistic</w:t>
      </w:r>
      <w:r w:rsidR="00DE640C">
        <w:rPr>
          <w:rFonts w:eastAsiaTheme="minorEastAsia"/>
        </w:rPr>
        <w:t xml:space="preserve"> [character (one of: t, </w:t>
      </w:r>
      <w:r w:rsidR="00EA62F2">
        <w:rPr>
          <w:rFonts w:eastAsiaTheme="minorEastAsia"/>
        </w:rPr>
        <w:t>F</w:t>
      </w:r>
      <w:r w:rsidR="00DE640C">
        <w:rPr>
          <w:rFonts w:eastAsiaTheme="minorEastAsia"/>
        </w:rPr>
        <w:t xml:space="preserve">, </w:t>
      </w:r>
      <w:r w:rsidR="00EA62F2">
        <w:rPr>
          <w:rFonts w:eastAsiaTheme="minorEastAsia"/>
        </w:rPr>
        <w:t>r,</w:t>
      </w:r>
      <w:r w:rsidR="00E745EE">
        <w:rPr>
          <w:rFonts w:eastAsiaTheme="minorEastAsia"/>
        </w:rPr>
        <w:t xml:space="preserve"> chi,</w:t>
      </w:r>
      <w:r w:rsidR="00EA62F2">
        <w:rPr>
          <w:rFonts w:eastAsiaTheme="minorEastAsia"/>
        </w:rPr>
        <w:t xml:space="preserve"> d, eta, HR, OR</w:t>
      </w:r>
      <w:r w:rsidR="00DE640C">
        <w:rPr>
          <w:rFonts w:eastAsiaTheme="minorEastAsia"/>
        </w:rPr>
        <w:t>)]</w:t>
      </w:r>
      <w:r w:rsidR="00EA62F2">
        <w:rPr>
          <w:rFonts w:eastAsiaTheme="minorEastAsia"/>
        </w:rPr>
        <w:t xml:space="preserve"> (the </w:t>
      </w:r>
      <w:r w:rsidR="005A3C5F">
        <w:rPr>
          <w:rFonts w:eastAsiaTheme="minorEastAsia"/>
        </w:rPr>
        <w:t>statistic</w:t>
      </w:r>
      <w:r w:rsidR="00EA62F2">
        <w:rPr>
          <w:rFonts w:eastAsiaTheme="minorEastAsia"/>
        </w:rPr>
        <w:t xml:space="preserve"> extracted from the paper, t statistic, F statistic, r (correlation coefficient),</w:t>
      </w:r>
      <w:r w:rsidR="00E745EE">
        <w:rPr>
          <w:rFonts w:eastAsiaTheme="minorEastAsia"/>
        </w:rPr>
        <w:t xml:space="preserve"> chi squared (chi),</w:t>
      </w:r>
      <w:r w:rsidR="00EA62F2">
        <w:rPr>
          <w:rFonts w:eastAsiaTheme="minorEastAsia"/>
        </w:rPr>
        <w:t xml:space="preserve"> Cohen’s d, eta (eta squared, eta, partial eta</w:t>
      </w:r>
      <w:r w:rsidR="00DF38C7">
        <w:rPr>
          <w:rFonts w:eastAsiaTheme="minorEastAsia"/>
        </w:rPr>
        <w:t>, omega squared, epsilon squared</w:t>
      </w:r>
      <w:r w:rsidR="00EA62F2">
        <w:rPr>
          <w:rFonts w:eastAsiaTheme="minorEastAsia"/>
        </w:rPr>
        <w:t xml:space="preserve">), </w:t>
      </w:r>
      <w:r w:rsidR="00DF38C7">
        <w:rPr>
          <w:rFonts w:eastAsiaTheme="minorEastAsia"/>
        </w:rPr>
        <w:t xml:space="preserve"> Hazard Ratio (</w:t>
      </w:r>
      <w:r w:rsidR="00EA62F2">
        <w:rPr>
          <w:rFonts w:eastAsiaTheme="minorEastAsia"/>
        </w:rPr>
        <w:t>HR</w:t>
      </w:r>
      <w:r w:rsidR="00DF38C7">
        <w:rPr>
          <w:rFonts w:eastAsiaTheme="minorEastAsia"/>
        </w:rPr>
        <w:t>)</w:t>
      </w:r>
      <w:r w:rsidR="00EA62F2">
        <w:rPr>
          <w:rFonts w:eastAsiaTheme="minorEastAsia"/>
        </w:rPr>
        <w:t>,</w:t>
      </w:r>
      <w:r w:rsidR="00DF38C7">
        <w:rPr>
          <w:rFonts w:eastAsiaTheme="minorEastAsia"/>
        </w:rPr>
        <w:t xml:space="preserve"> Odds Ratio</w:t>
      </w:r>
      <w:r w:rsidR="000C1F71">
        <w:rPr>
          <w:rFonts w:eastAsiaTheme="minorEastAsia"/>
        </w:rPr>
        <w:t xml:space="preserve"> </w:t>
      </w:r>
      <w:r w:rsidR="00DF38C7">
        <w:rPr>
          <w:rFonts w:eastAsiaTheme="minorEastAsia"/>
        </w:rPr>
        <w:t>(</w:t>
      </w:r>
      <w:r w:rsidR="00EA62F2">
        <w:rPr>
          <w:rFonts w:eastAsiaTheme="minorEastAsia"/>
        </w:rPr>
        <w:t>OR</w:t>
      </w:r>
      <w:r w:rsidR="00DF38C7">
        <w:rPr>
          <w:rFonts w:eastAsiaTheme="minorEastAsia"/>
        </w:rPr>
        <w:t>)</w:t>
      </w:r>
    </w:p>
    <w:p w14:paraId="41A88635" w14:textId="49B41F04" w:rsidR="00CA18D6" w:rsidRPr="00EA62F2" w:rsidRDefault="00CA18D6" w:rsidP="00EA62F2">
      <w:pPr>
        <w:pStyle w:val="ListParagraph"/>
        <w:numPr>
          <w:ilvl w:val="1"/>
          <w:numId w:val="1"/>
        </w:numPr>
        <w:rPr>
          <w:rFonts w:eastAsiaTheme="minorEastAsia"/>
        </w:rPr>
      </w:pPr>
      <w:r>
        <w:rPr>
          <w:rFonts w:eastAsiaTheme="minorEastAsia"/>
        </w:rPr>
        <w:t>cleaned</w:t>
      </w:r>
      <w:r w:rsidR="00EA62F2">
        <w:rPr>
          <w:rFonts w:eastAsiaTheme="minorEastAsia"/>
        </w:rPr>
        <w:t xml:space="preserve"> [character] (the extraction section from the paper, </w:t>
      </w:r>
      <w:r w:rsidR="00775C64">
        <w:rPr>
          <w:rFonts w:eastAsiaTheme="minorEastAsia"/>
        </w:rPr>
        <w:t>all whitespace removed</w:t>
      </w:r>
      <w:r w:rsidR="00EA62F2">
        <w:rPr>
          <w:rFonts w:eastAsiaTheme="minorEastAsia"/>
        </w:rPr>
        <w:t>)</w:t>
      </w:r>
    </w:p>
    <w:p w14:paraId="7BA29DF0" w14:textId="3E1D004F" w:rsidR="00CA18D6" w:rsidRDefault="00CA18D6" w:rsidP="0019113D">
      <w:pPr>
        <w:pStyle w:val="ListParagraph"/>
        <w:numPr>
          <w:ilvl w:val="1"/>
          <w:numId w:val="1"/>
        </w:numPr>
        <w:rPr>
          <w:rFonts w:eastAsiaTheme="minorEastAsia"/>
        </w:rPr>
      </w:pPr>
      <w:r>
        <w:rPr>
          <w:rFonts w:eastAsiaTheme="minorEastAsia"/>
        </w:rPr>
        <w:t>reported</w:t>
      </w:r>
      <w:r w:rsidR="008366EB">
        <w:rPr>
          <w:rFonts w:eastAsiaTheme="minorEastAsia"/>
        </w:rPr>
        <w:t xml:space="preserve"> [character] (the extraction section from the paper, copied exactly</w:t>
      </w:r>
      <w:r w:rsidR="00EA62F2">
        <w:rPr>
          <w:rFonts w:eastAsiaTheme="minorEastAsia"/>
        </w:rPr>
        <w:t xml:space="preserve"> as reported</w:t>
      </w:r>
      <w:r w:rsidR="008366EB">
        <w:rPr>
          <w:rFonts w:eastAsiaTheme="minorEastAsia"/>
        </w:rPr>
        <w:t>)</w:t>
      </w:r>
    </w:p>
    <w:p w14:paraId="3D6B1672" w14:textId="65D2CA9E" w:rsidR="00CA18D6" w:rsidRDefault="00CA18D6" w:rsidP="0019113D">
      <w:pPr>
        <w:pStyle w:val="ListParagraph"/>
        <w:numPr>
          <w:ilvl w:val="1"/>
          <w:numId w:val="1"/>
        </w:numPr>
        <w:rPr>
          <w:rFonts w:eastAsiaTheme="minorEastAsia"/>
        </w:rPr>
      </w:pPr>
      <w:r>
        <w:rPr>
          <w:rFonts w:eastAsiaTheme="minorEastAsia"/>
        </w:rPr>
        <w:t>context</w:t>
      </w:r>
      <w:r w:rsidR="00C321B2">
        <w:rPr>
          <w:rFonts w:eastAsiaTheme="minorEastAsia"/>
        </w:rPr>
        <w:t xml:space="preserve"> [character] (100 words around the extracted statistic)</w:t>
      </w:r>
    </w:p>
    <w:p w14:paraId="660C1C6A" w14:textId="7281078D" w:rsidR="00CA18D6" w:rsidRDefault="00CA18D6" w:rsidP="0019113D">
      <w:pPr>
        <w:pStyle w:val="ListParagraph"/>
        <w:numPr>
          <w:ilvl w:val="1"/>
          <w:numId w:val="1"/>
        </w:numPr>
        <w:rPr>
          <w:rFonts w:eastAsiaTheme="minorEastAsia"/>
        </w:rPr>
      </w:pPr>
      <w:r>
        <w:rPr>
          <w:rFonts w:eastAsiaTheme="minorEastAsia"/>
        </w:rPr>
        <w:t>value</w:t>
      </w:r>
      <w:r w:rsidR="00C321B2">
        <w:rPr>
          <w:rFonts w:eastAsiaTheme="minorEastAsia"/>
        </w:rPr>
        <w:t xml:space="preserve"> [numeric]</w:t>
      </w:r>
      <w:r w:rsidR="00A873FB">
        <w:rPr>
          <w:rFonts w:eastAsiaTheme="minorEastAsia"/>
        </w:rPr>
        <w:t xml:space="preserve"> </w:t>
      </w:r>
      <w:r w:rsidR="0067079B">
        <w:rPr>
          <w:rFonts w:eastAsiaTheme="minorEastAsia"/>
        </w:rPr>
        <w:t>(test statistic or effect size value)</w:t>
      </w:r>
    </w:p>
    <w:p w14:paraId="37CA1DDF" w14:textId="2565DC7A" w:rsidR="00CA18D6" w:rsidRDefault="00CA18D6" w:rsidP="0019113D">
      <w:pPr>
        <w:pStyle w:val="ListParagraph"/>
        <w:numPr>
          <w:ilvl w:val="1"/>
          <w:numId w:val="1"/>
        </w:numPr>
        <w:rPr>
          <w:rFonts w:eastAsiaTheme="minorEastAsia"/>
        </w:rPr>
      </w:pPr>
      <w:r>
        <w:rPr>
          <w:rFonts w:eastAsiaTheme="minorEastAsia"/>
        </w:rPr>
        <w:t>df1</w:t>
      </w:r>
      <w:r w:rsidR="00C321B2">
        <w:rPr>
          <w:rFonts w:eastAsiaTheme="minorEastAsia"/>
        </w:rPr>
        <w:t xml:space="preserve"> [numeric]</w:t>
      </w:r>
      <w:r w:rsidR="000C1F71">
        <w:rPr>
          <w:rFonts w:eastAsiaTheme="minorEastAsia"/>
        </w:rPr>
        <w:t xml:space="preserve"> (effect degrees of freedom for F tests, NA otherwise) </w:t>
      </w:r>
    </w:p>
    <w:p w14:paraId="2A471EB6" w14:textId="1759F80B" w:rsidR="00CA18D6" w:rsidRDefault="00CA18D6" w:rsidP="0019113D">
      <w:pPr>
        <w:pStyle w:val="ListParagraph"/>
        <w:numPr>
          <w:ilvl w:val="1"/>
          <w:numId w:val="1"/>
        </w:numPr>
        <w:rPr>
          <w:rFonts w:eastAsiaTheme="minorEastAsia"/>
        </w:rPr>
      </w:pPr>
      <w:r>
        <w:rPr>
          <w:rFonts w:eastAsiaTheme="minorEastAsia"/>
        </w:rPr>
        <w:t>df2</w:t>
      </w:r>
      <w:r w:rsidR="00C321B2">
        <w:rPr>
          <w:rFonts w:eastAsiaTheme="minorEastAsia"/>
        </w:rPr>
        <w:t xml:space="preserve"> [numeric]</w:t>
      </w:r>
      <w:r w:rsidR="000C1F71">
        <w:rPr>
          <w:rFonts w:eastAsiaTheme="minorEastAsia"/>
        </w:rPr>
        <w:t xml:space="preserve"> (residual / error degrees of freedom)</w:t>
      </w:r>
    </w:p>
    <w:p w14:paraId="26AD4A9D" w14:textId="7737B68B" w:rsidR="00A873FB" w:rsidRDefault="00CA18D6" w:rsidP="00CA18D6">
      <w:pPr>
        <w:pStyle w:val="ListParagraph"/>
        <w:numPr>
          <w:ilvl w:val="1"/>
          <w:numId w:val="1"/>
        </w:numPr>
        <w:rPr>
          <w:rFonts w:eastAsiaTheme="minorEastAsia"/>
        </w:rPr>
      </w:pPr>
      <w:r>
        <w:rPr>
          <w:rFonts w:eastAsiaTheme="minorEastAsia"/>
        </w:rPr>
        <w:t>p</w:t>
      </w:r>
      <w:r w:rsidR="00C321B2">
        <w:rPr>
          <w:rFonts w:eastAsiaTheme="minorEastAsia"/>
        </w:rPr>
        <w:t xml:space="preserve"> [character (may include “&lt;” or “&gt;” if reported, equal signs removed)]</w:t>
      </w:r>
      <w:r w:rsidR="000C1F71">
        <w:rPr>
          <w:rFonts w:eastAsiaTheme="minorEastAsia"/>
        </w:rPr>
        <w:t xml:space="preserve"> (p value for each statistic</w:t>
      </w:r>
      <w:r w:rsidR="00A873FB">
        <w:rPr>
          <w:rFonts w:eastAsiaTheme="minorEastAsia"/>
        </w:rPr>
        <w:t>al test</w:t>
      </w:r>
      <w:r w:rsidR="000C1F71">
        <w:rPr>
          <w:rFonts w:eastAsiaTheme="minorEastAsia"/>
        </w:rPr>
        <w:t>)</w:t>
      </w:r>
    </w:p>
    <w:p w14:paraId="78382BF1" w14:textId="72FA711F" w:rsidR="00CA18D6" w:rsidRPr="00A873FB" w:rsidRDefault="00A873FB" w:rsidP="00A873FB">
      <w:pPr>
        <w:tabs>
          <w:tab w:val="left" w:pos="2340"/>
        </w:tabs>
        <w:rPr>
          <w:rFonts w:eastAsiaTheme="minorEastAsia"/>
        </w:rPr>
      </w:pPr>
      <w:r>
        <w:rPr>
          <w:rFonts w:eastAsiaTheme="minorEastAsia"/>
        </w:rPr>
        <w:t xml:space="preserve">All are NAs if not applicable or not reported </w:t>
      </w:r>
    </w:p>
    <w:p w14:paraId="2958FA19" w14:textId="56626297" w:rsidR="00B072D9" w:rsidRPr="0019113D" w:rsidRDefault="00B072D9" w:rsidP="00976F78">
      <w:pPr>
        <w:rPr>
          <w:rFonts w:eastAsiaTheme="minorEastAsia"/>
        </w:rPr>
      </w:pPr>
      <w:r>
        <w:rPr>
          <w:rFonts w:eastAsiaTheme="minorEastAsia"/>
        </w:rPr>
        <w:t>Create SQL database</w:t>
      </w:r>
    </w:p>
    <w:p w14:paraId="5A9803D0" w14:textId="77777777" w:rsidR="008239DE" w:rsidRDefault="008239DE" w:rsidP="00976F78"/>
    <w:p w14:paraId="1C86004A" w14:textId="77777777" w:rsidR="008239DE" w:rsidRDefault="008239DE" w:rsidP="00976F78"/>
    <w:p w14:paraId="4FF945AF" w14:textId="77777777" w:rsidR="008239DE" w:rsidRDefault="008239DE" w:rsidP="00976F78"/>
    <w:p w14:paraId="2C2B622A" w14:textId="705CB9F0" w:rsidR="00765629" w:rsidRDefault="00765629" w:rsidP="00976F78">
      <w:r>
        <w:t>T</w:t>
      </w:r>
      <w:r w:rsidR="005416B1">
        <w:t>raining</w:t>
      </w:r>
      <w:r>
        <w:t xml:space="preserve"> set: </w:t>
      </w:r>
    </w:p>
    <w:p w14:paraId="735C7C62" w14:textId="71D8CFB4" w:rsidR="005416B1" w:rsidRDefault="005416B1" w:rsidP="00976F78">
      <w:r>
        <w:t>50 articles – extract all test statistics</w:t>
      </w:r>
    </w:p>
    <w:p w14:paraId="6C7AE0E4" w14:textId="77777777" w:rsidR="005416B1" w:rsidRDefault="005416B1" w:rsidP="00976F78"/>
    <w:p w14:paraId="1A26C831" w14:textId="0F53B612" w:rsidR="00765629" w:rsidRDefault="00765629" w:rsidP="00976F78">
      <w:r>
        <w:t xml:space="preserve">Validation set: </w:t>
      </w:r>
    </w:p>
    <w:p w14:paraId="197C9B78" w14:textId="0B0EFF85" w:rsidR="00765629" w:rsidRDefault="000963C3" w:rsidP="00976F78">
      <w:r>
        <w:t>50 articles – extract all test statistics</w:t>
      </w:r>
    </w:p>
    <w:p w14:paraId="2D229FCB" w14:textId="77777777" w:rsidR="00765629" w:rsidRDefault="00765629" w:rsidP="00976F78"/>
    <w:p w14:paraId="4CE2FF0D" w14:textId="77777777" w:rsidR="00765629" w:rsidRDefault="00765629" w:rsidP="00976F78"/>
    <w:p w14:paraId="7CD98B1D" w14:textId="5CDAB1C7" w:rsidR="006F1E33" w:rsidRDefault="006F1E33" w:rsidP="00976F78">
      <w:r>
        <w:t>ALSO write another paper about the trend in effect size reporting – i.e., descriptive and over time.</w:t>
      </w:r>
    </w:p>
    <w:p w14:paraId="25927A81" w14:textId="5CC2080C" w:rsidR="006F1E33" w:rsidRDefault="006F1E33" w:rsidP="00976F78">
      <w:r>
        <w:t xml:space="preserve">Also write another paper about the trend in effect sizes reported in the literature over time. Are they in fact going </w:t>
      </w:r>
      <w:proofErr w:type="gramStart"/>
      <w:r>
        <w:t>down.</w:t>
      </w:r>
      <w:proofErr w:type="gramEnd"/>
      <w:r>
        <w:t xml:space="preserve"> </w:t>
      </w:r>
    </w:p>
    <w:p w14:paraId="7156FA6D" w14:textId="7AFA66A8" w:rsidR="001F3965" w:rsidRPr="00F55A14" w:rsidRDefault="001F3965" w:rsidP="00976F78">
      <w:r>
        <w:t xml:space="preserve">Maybe run them all through </w:t>
      </w:r>
      <w:proofErr w:type="spellStart"/>
      <w:r>
        <w:t>statcheck</w:t>
      </w:r>
      <w:proofErr w:type="spellEnd"/>
      <w:r>
        <w:t xml:space="preserve"> too? </w:t>
      </w:r>
      <w:r w:rsidR="00D23012">
        <w:t>Or at least the APA formatted ones.</w:t>
      </w:r>
    </w:p>
    <w:p w14:paraId="6FFD0871" w14:textId="1B096A1B" w:rsidR="00A81763" w:rsidRDefault="00A81763" w:rsidP="00976F78"/>
    <w:p w14:paraId="2C574D08" w14:textId="77777777" w:rsidR="006F1E33" w:rsidRDefault="006F1E33" w:rsidP="00976F78"/>
    <w:p w14:paraId="74DD6000" w14:textId="1603D6E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This is true despite the fact that Cohen never suggested using his benchmarks as anything but a last resort in power analysis or effect size interpretation</w:t>
      </w:r>
      <w:r w:rsidR="005C7D96">
        <w:t xml:space="preserve">. </w:t>
      </w:r>
    </w:p>
    <w:p w14:paraId="2A1FCF06" w14:textId="77777777" w:rsidR="00976F78" w:rsidRDefault="00976F78" w:rsidP="00976F78">
      <w:r>
        <w:t>E.g.; “When the above has not provided sufficient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despite the fact that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particular area of psychological </w:t>
      </w:r>
      <w:r w:rsidR="00824714">
        <w:lastRenderedPageBreak/>
        <w:t xml:space="preserve">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4CCC61AC" w14:textId="77777777" w:rsidR="00554DA2" w:rsidRDefault="00554DA2">
      <w:pPr>
        <w:rPr>
          <w:b/>
        </w:rPr>
      </w:pPr>
      <w:r>
        <w:rPr>
          <w:b/>
        </w:rPr>
        <w:br w:type="page"/>
      </w:r>
    </w:p>
    <w:p w14:paraId="5A5D38C0" w14:textId="0E5ACF38" w:rsidR="007207C5" w:rsidRDefault="007207C5" w:rsidP="007207C5">
      <w:pPr>
        <w:rPr>
          <w:b/>
        </w:rPr>
      </w:pPr>
      <w:r w:rsidRPr="00076A9C">
        <w:rPr>
          <w:b/>
        </w:rPr>
        <w:lastRenderedPageBreak/>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In order to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64C76616" w:rsidR="00714ECC" w:rsidRDefault="00DA7216" w:rsidP="007207C5">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0A44477" w14:textId="588E1E0E" w:rsidR="00B26C22" w:rsidRDefault="00B26C22" w:rsidP="007207C5">
      <w:r>
        <w:t xml:space="preserve">THINK ABOUT ESTIMATING EFFECT SIZES FROM THE TRUNCATED </w:t>
      </w:r>
      <w:r w:rsidR="00D30E63">
        <w:t>distributions</w:t>
      </w:r>
      <w:r w:rsidR="00842485">
        <w:t xml:space="preserve"> following </w:t>
      </w:r>
      <w:r w:rsidR="00D30E63">
        <w:t>Anderson &amp; Maxwell</w:t>
      </w:r>
    </w:p>
    <w:p w14:paraId="570053D7" w14:textId="429D33C6" w:rsidR="00B26C22" w:rsidRDefault="00B26C22" w:rsidP="007207C5"/>
    <w:p w14:paraId="23D81683" w14:textId="77777777" w:rsidR="00B26C22" w:rsidRDefault="00B26C22" w:rsidP="007207C5"/>
    <w:p w14:paraId="59834D5A" w14:textId="448CAE1C" w:rsidR="00DA7216" w:rsidRPr="00DF1A6C" w:rsidRDefault="00DF1A6C" w:rsidP="007207C5">
      <w:r>
        <w:rPr>
          <w:b/>
        </w:rPr>
        <w:t>Selection of journals</w:t>
      </w:r>
      <w:r w:rsidRPr="00DF1A6C">
        <w:t xml:space="preserve"> </w:t>
      </w:r>
    </w:p>
    <w:p w14:paraId="7AE16254" w14:textId="2CC15E4E" w:rsidR="00962332" w:rsidRPr="009B369A" w:rsidRDefault="00DF1A6C" w:rsidP="007207C5">
      <w:pPr>
        <w:rPr>
          <w:rFonts w:ascii="Calibri" w:eastAsia="Times New Roman" w:hAnsi="Calibri" w:cs="Calibri"/>
          <w:color w:val="000000"/>
          <w:lang w:eastAsia="en-AU"/>
        </w:rPr>
      </w:pPr>
      <w:r>
        <w:t>The</w:t>
      </w:r>
      <w:r w:rsidR="00F948B8">
        <w:t xml:space="preserve"> titles of the</w:t>
      </w:r>
      <w:r>
        <w:t xml:space="preserve"> 3239 Journals included in the open access subset were hand searched, and all journals taking the topic of the behavioural science</w:t>
      </w:r>
      <w:r w:rsidR="00962332">
        <w:t xml:space="preserve"> were included. This search used a broad definition of behavioural science,</w:t>
      </w:r>
      <w:r>
        <w:t xml:space="preserve"> including education, cognitive, non-chemical-neuroscience, alcohol and substance abuse, </w:t>
      </w:r>
      <w:r w:rsidR="00136F6A">
        <w:t>speech pathology</w:t>
      </w:r>
      <w:r w:rsidR="00962332">
        <w:t xml:space="preserve"> and </w:t>
      </w:r>
      <w:r w:rsidR="00136F6A">
        <w:t>psychiatry</w:t>
      </w:r>
      <w:r w:rsidR="00962332">
        <w:t xml:space="preserve"> journals. However, this search did </w:t>
      </w:r>
      <w:r w:rsidR="00136F6A">
        <w:t>not includ</w:t>
      </w:r>
      <w:r w:rsidR="00962332">
        <w:t>e</w:t>
      </w:r>
      <w:r w:rsidR="00136F6A">
        <w:t xml:space="preserve"> </w:t>
      </w:r>
      <w:r>
        <w:t>Alzheimer’s and dementia</w:t>
      </w:r>
      <w:r w:rsidR="00136F6A">
        <w:t xml:space="preserve"> / </w:t>
      </w:r>
      <w:proofErr w:type="spellStart"/>
      <w:r w:rsidR="00136F6A">
        <w:t>gentrology</w:t>
      </w:r>
      <w:proofErr w:type="spellEnd"/>
      <w:r w:rsidR="00136F6A">
        <w:t xml:space="preserve"> journals</w:t>
      </w:r>
      <w:r w:rsidR="00962332">
        <w:t xml:space="preserve">. </w:t>
      </w:r>
      <w:r w:rsidR="00F948B8">
        <w:t>The ‘about’ page was checked for all journals</w:t>
      </w:r>
      <w:r w:rsidR="0069661C">
        <w:t xml:space="preserve"> where the </w:t>
      </w:r>
      <w:r w:rsidR="00EE6C25">
        <w:t>research domain was not identifiable from the title</w:t>
      </w:r>
      <w:r w:rsidR="00F948B8">
        <w:rPr>
          <w:rFonts w:ascii="Calibri" w:eastAsia="Times New Roman" w:hAnsi="Calibri" w:cs="Calibri"/>
          <w:color w:val="000000"/>
          <w:lang w:eastAsia="en-AU"/>
        </w:rPr>
        <w:t xml:space="preserve"> </w:t>
      </w:r>
      <w:r w:rsidR="00F948B8">
        <w:t>(e.g., “</w:t>
      </w:r>
      <w:r w:rsidR="00F948B8" w:rsidRPr="00EE6C25">
        <w:rPr>
          <w:rFonts w:ascii="Calibri" w:eastAsia="Times New Roman" w:hAnsi="Calibri" w:cs="Calibri"/>
          <w:color w:val="000000"/>
          <w:lang w:eastAsia="en-AU"/>
        </w:rPr>
        <w:t>ESMO Open</w:t>
      </w:r>
      <w:r w:rsidR="00F948B8">
        <w:rPr>
          <w:rFonts w:ascii="Calibri" w:eastAsia="Times New Roman" w:hAnsi="Calibri" w:cs="Calibri"/>
          <w:color w:val="000000"/>
          <w:lang w:eastAsia="en-AU"/>
        </w:rPr>
        <w:t xml:space="preserve"> journals”, “</w:t>
      </w:r>
      <w:r w:rsidR="00F948B8" w:rsidRPr="00EE6C25">
        <w:rPr>
          <w:rFonts w:ascii="Calibri" w:eastAsia="Times New Roman" w:hAnsi="Calibri" w:cs="Calibri"/>
          <w:color w:val="000000"/>
          <w:lang w:eastAsia="en-AU"/>
        </w:rPr>
        <w:t>The FASEB Journal</w:t>
      </w:r>
      <w:r w:rsidR="00F948B8">
        <w:rPr>
          <w:rFonts w:ascii="Calibri" w:eastAsia="Times New Roman" w:hAnsi="Calibri" w:cs="Calibri"/>
          <w:color w:val="000000"/>
          <w:lang w:eastAsia="en-AU"/>
        </w:rPr>
        <w:t xml:space="preserve">”, etc.). </w:t>
      </w:r>
      <w:r w:rsidR="00C509D9">
        <w:rPr>
          <w:rFonts w:ascii="Calibri" w:eastAsia="Times New Roman" w:hAnsi="Calibri" w:cs="Calibri"/>
          <w:color w:val="000000"/>
          <w:lang w:eastAsia="en-AU"/>
        </w:rPr>
        <w:t xml:space="preserve"> </w:t>
      </w:r>
      <w:r w:rsidR="00962332">
        <w:rPr>
          <w:rFonts w:ascii="Calibri" w:eastAsia="Times New Roman" w:hAnsi="Calibri" w:cs="Calibri"/>
          <w:color w:val="000000"/>
          <w:lang w:eastAsia="en-AU"/>
        </w:rPr>
        <w:t xml:space="preserve">After this, journals were excluded if none of the included articles had their full text </w:t>
      </w:r>
      <w:r w:rsidR="00C509D9">
        <w:rPr>
          <w:rFonts w:ascii="Calibri" w:eastAsia="Times New Roman" w:hAnsi="Calibri" w:cs="Calibri"/>
          <w:color w:val="000000"/>
          <w:lang w:eastAsia="en-AU"/>
        </w:rPr>
        <w:t>available</w:t>
      </w:r>
      <w:r w:rsidR="00962332">
        <w:rPr>
          <w:rFonts w:ascii="Calibri" w:eastAsia="Times New Roman" w:hAnsi="Calibri" w:cs="Calibri"/>
          <w:color w:val="000000"/>
          <w:lang w:eastAsia="en-AU"/>
        </w:rPr>
        <w:t xml:space="preserve">. This left x articles, nested within x journals. </w:t>
      </w:r>
    </w:p>
    <w:p w14:paraId="1C6763AA" w14:textId="797A68B1" w:rsidR="009B369A" w:rsidRDefault="00714ECC" w:rsidP="00714ECC">
      <w:r>
        <w:t>See Addressing the “Replication Crisis”: Using Original Studies to Design Replication Studies with Appropriate Statistical Power Samantha F. Anderson &amp; Scott E. Maxwell</w:t>
      </w:r>
    </w:p>
    <w:p w14:paraId="2404FF85" w14:textId="6ECB4996" w:rsidR="009B369A" w:rsidRDefault="009B369A" w:rsidP="00714ECC"/>
    <w:p w14:paraId="07D2E925" w14:textId="77777777" w:rsidR="009B369A" w:rsidRPr="00623118" w:rsidRDefault="009B369A" w:rsidP="00714ECC"/>
    <w:p w14:paraId="4556F232" w14:textId="6155340A" w:rsidR="007207C5" w:rsidRDefault="00DA7216" w:rsidP="00DA7216">
      <w:pPr>
        <w:spacing w:line="360" w:lineRule="auto"/>
      </w:pPr>
      <w:r>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SUBTASK – calculate average effect size decrease from all of the large reproducibility projects</w:t>
      </w:r>
    </w:p>
    <w:p w14:paraId="2C017728" w14:textId="313C7533" w:rsidR="00B74016" w:rsidRDefault="00B74016">
      <w:pPr>
        <w:rPr>
          <w:rFonts w:eastAsiaTheme="minorEastAsia"/>
        </w:rPr>
      </w:pPr>
    </w:p>
    <w:p w14:paraId="6CCE6787" w14:textId="0219F68F" w:rsidR="005223E1" w:rsidRDefault="005223E1">
      <w:pPr>
        <w:rPr>
          <w:rFonts w:eastAsiaTheme="minorEastAsia"/>
        </w:rPr>
      </w:pPr>
      <w:r>
        <w:rPr>
          <w:rFonts w:eastAsiaTheme="minorEastAsia"/>
        </w:rPr>
        <w:lastRenderedPageBreak/>
        <w:t xml:space="preserve">Effect size information: </w:t>
      </w:r>
    </w:p>
    <w:p w14:paraId="3914875E" w14:textId="323EDF10" w:rsidR="005223E1" w:rsidRDefault="005223E1">
      <w:pPr>
        <w:rPr>
          <w:rFonts w:eastAsiaTheme="minorEastAsia"/>
        </w:rPr>
      </w:pPr>
      <w:r w:rsidRPr="005223E1">
        <w:rPr>
          <w:rFonts w:eastAsiaTheme="minorEastAsia"/>
        </w:rPr>
        <w:t xml:space="preserve">Converting F-value from ANOVA to </w:t>
      </w:r>
      <w:proofErr w:type="spellStart"/>
      <w:r w:rsidRPr="005223E1">
        <w:rPr>
          <w:rFonts w:eastAsiaTheme="minorEastAsia"/>
        </w:rPr>
        <w:t>cohen's</w:t>
      </w:r>
      <w:proofErr w:type="spellEnd"/>
      <w:r w:rsidRPr="005223E1">
        <w:rPr>
          <w:rFonts w:eastAsiaTheme="minorEastAsia"/>
        </w:rPr>
        <w:t xml:space="preserve"> d in meta-analysis (</w:t>
      </w:r>
      <w:proofErr w:type="spellStart"/>
      <w:r w:rsidRPr="005223E1">
        <w:rPr>
          <w:rFonts w:eastAsiaTheme="minorEastAsia"/>
        </w:rPr>
        <w:t>metafor</w:t>
      </w:r>
      <w:proofErr w:type="spellEnd"/>
      <w:r w:rsidRPr="005223E1">
        <w:rPr>
          <w:rFonts w:eastAsiaTheme="minorEastAsia"/>
        </w:rPr>
        <w:t>-package)</w:t>
      </w:r>
      <w:r>
        <w:rPr>
          <w:rFonts w:eastAsiaTheme="minorEastAsia"/>
        </w:rPr>
        <w:t xml:space="preserve"> </w:t>
      </w:r>
      <w:hyperlink r:id="rId5" w:history="1">
        <w:r w:rsidRPr="00AD6A1E">
          <w:rPr>
            <w:rStyle w:val="Hyperlink"/>
            <w:rFonts w:eastAsiaTheme="minorEastAsia"/>
          </w:rPr>
          <w:t>https://stat.ethz.ch/pipermail/r-help/2011-July/284933.html</w:t>
        </w:r>
      </w:hyperlink>
    </w:p>
    <w:p w14:paraId="6E955133" w14:textId="31002B0D" w:rsidR="005223E1" w:rsidRDefault="005223E1">
      <w:pPr>
        <w:rPr>
          <w:rFonts w:eastAsiaTheme="minorEastAsia"/>
          <w:b/>
        </w:rPr>
      </w:pPr>
    </w:p>
    <w:p w14:paraId="6E805B13" w14:textId="454D1F83" w:rsidR="005223E1" w:rsidRDefault="005223E1">
      <w:pPr>
        <w:rPr>
          <w:rFonts w:eastAsiaTheme="minorEastAsia"/>
          <w:b/>
        </w:rPr>
      </w:pPr>
      <w:r>
        <w:rPr>
          <w:rFonts w:eastAsiaTheme="minorEastAsia"/>
          <w:b/>
        </w:rPr>
        <w:t xml:space="preserve">Common effect size conversions: </w:t>
      </w:r>
    </w:p>
    <w:p w14:paraId="3ABEBF1B" w14:textId="2C7006DF" w:rsidR="005223E1" w:rsidRDefault="007471E1">
      <w:pPr>
        <w:rPr>
          <w:rFonts w:eastAsiaTheme="minorEastAsia"/>
          <w:b/>
        </w:rPr>
      </w:pPr>
      <w:r>
        <w:rPr>
          <w:rFonts w:eastAsiaTheme="minorEastAsia"/>
          <w:noProof/>
        </w:rPr>
        <mc:AlternateContent>
          <mc:Choice Requires="wps">
            <w:drawing>
              <wp:anchor distT="0" distB="0" distL="114300" distR="114300" simplePos="0" relativeHeight="251660288" behindDoc="0" locked="0" layoutInCell="1" allowOverlap="1" wp14:anchorId="152A82EC" wp14:editId="2D6DBB72">
                <wp:simplePos x="0" y="0"/>
                <wp:positionH relativeFrom="column">
                  <wp:posOffset>295276</wp:posOffset>
                </wp:positionH>
                <wp:positionV relativeFrom="paragraph">
                  <wp:posOffset>807085</wp:posOffset>
                </wp:positionV>
                <wp:extent cx="108585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858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64521" w14:textId="47496BAD" w:rsidR="007471E1" w:rsidRDefault="007471E1" w:rsidP="007471E1">
                            <w:pPr>
                              <w:jc w:val="center"/>
                            </w:pPr>
                            <w:r>
                              <w:t xml:space="preserve">Download from </w:t>
                            </w:r>
                            <w:proofErr w:type="spellStart"/>
                            <w:r>
                              <w:t>PubMedOpen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82EC" id="Rectangle 2" o:spid="_x0000_s1026" style="position:absolute;margin-left:23.25pt;margin-top:63.55pt;width:85.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" fillcolor="white [3201]" strokecolor="#70ad47 [3209]" strokeweight="1pt">
                <v:textbox>
                  <w:txbxContent>
                    <w:p w14:paraId="68D64521" w14:textId="47496BAD" w:rsidR="007471E1" w:rsidRDefault="007471E1" w:rsidP="007471E1">
                      <w:pPr>
                        <w:jc w:val="center"/>
                      </w:pPr>
                      <w:r>
                        <w:t xml:space="preserve">Download from </w:t>
                      </w:r>
                      <w:proofErr w:type="spellStart"/>
                      <w:r>
                        <w:t>PubMedOpen</w:t>
                      </w:r>
                      <w:proofErr w:type="spellEnd"/>
                    </w:p>
                  </w:txbxContent>
                </v:textbox>
              </v:rect>
            </w:pict>
          </mc:Fallback>
        </mc:AlternateContent>
      </w:r>
      <w:hyperlink r:id="rId6" w:history="1">
        <w:r w:rsidR="00E6322F" w:rsidRPr="00AD6A1E">
          <w:rPr>
            <w:rStyle w:val="Hyperlink"/>
            <w:rFonts w:eastAsiaTheme="minorEastAsia"/>
            <w:b/>
          </w:rPr>
          <w:t>https://www.soph.uab.edu/sites/edu.ssg/files/People/MBeasley/Courses/EffectSizeConversion.pdf</w:t>
        </w:r>
      </w:hyperlink>
      <w:r w:rsidR="00E6322F">
        <w:rPr>
          <w:rFonts w:eastAsiaTheme="minorEastAsia"/>
          <w:b/>
        </w:rPr>
        <w:t xml:space="preserve"> </w:t>
      </w:r>
    </w:p>
    <w:p w14:paraId="38791422" w14:textId="42575BF8" w:rsidR="007471E1" w:rsidRDefault="007471E1">
      <w:pPr>
        <w:rPr>
          <w:rFonts w:eastAsiaTheme="minorEastAsia"/>
          <w:b/>
        </w:rPr>
      </w:pPr>
      <w:r>
        <w:rPr>
          <w:rFonts w:eastAsiaTheme="minorEastAsia"/>
          <w:noProof/>
        </w:rPr>
        <mc:AlternateContent>
          <mc:Choice Requires="wps">
            <w:drawing>
              <wp:anchor distT="0" distB="0" distL="114300" distR="114300" simplePos="0" relativeHeight="251659264" behindDoc="0" locked="0" layoutInCell="1" allowOverlap="1" wp14:anchorId="39DAF15D" wp14:editId="645DC3F6">
                <wp:simplePos x="0" y="0"/>
                <wp:positionH relativeFrom="margin">
                  <wp:posOffset>0</wp:posOffset>
                </wp:positionH>
                <wp:positionV relativeFrom="paragraph">
                  <wp:posOffset>137160</wp:posOffset>
                </wp:positionV>
                <wp:extent cx="5705475" cy="2409825"/>
                <wp:effectExtent l="0" t="0" r="28575" b="28575"/>
                <wp:wrapTopAndBottom/>
                <wp:docPr id="1" name="Rectangle 1"/>
                <wp:cNvGraphicFramePr/>
                <a:graphic xmlns:a="http://schemas.openxmlformats.org/drawingml/2006/main">
                  <a:graphicData uri="http://schemas.microsoft.com/office/word/2010/wordprocessingShape">
                    <wps:wsp>
                      <wps:cNvSpPr/>
                      <wps:spPr>
                        <a:xfrm>
                          <a:off x="0" y="0"/>
                          <a:ext cx="5705475" cy="240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ADEF0" w14:textId="0DB49BCD" w:rsidR="007471E1" w:rsidRDefault="007471E1" w:rsidP="007471E1">
                            <w:pPr>
                              <w:jc w:val="center"/>
                            </w:pPr>
                            <w:r>
                              <w:t>Plot of the 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AF15D" id="Rectangle 1" o:spid="_x0000_s1027" style="position:absolute;margin-left:0;margin-top:10.8pt;width:449.25pt;height:18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bjfAIAAEw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" fillcolor="#4472c4 [3204]" strokecolor="#1f3763 [1604]" strokeweight="1pt">
                <v:textbox>
                  <w:txbxContent>
                    <w:p w14:paraId="0FBADEF0" w14:textId="0DB49BCD" w:rsidR="007471E1" w:rsidRDefault="007471E1" w:rsidP="007471E1">
                      <w:pPr>
                        <w:jc w:val="center"/>
                      </w:pPr>
                      <w:r>
                        <w:t>Plot of the data extraction</w:t>
                      </w:r>
                    </w:p>
                  </w:txbxContent>
                </v:textbox>
                <w10:wrap type="topAndBottom" anchorx="margin"/>
              </v:rect>
            </w:pict>
          </mc:Fallback>
        </mc:AlternateContent>
      </w:r>
    </w:p>
    <w:p w14:paraId="7DF1594B" w14:textId="1CC0D83E" w:rsidR="00496C3D" w:rsidRDefault="00496C3D">
      <w:pPr>
        <w:rPr>
          <w:rFonts w:eastAsiaTheme="minorEastAsia"/>
        </w:rPr>
      </w:pPr>
    </w:p>
    <w:p w14:paraId="2D3488A8" w14:textId="66335114" w:rsidR="00496C3D" w:rsidRDefault="00496C3D">
      <w:pPr>
        <w:rPr>
          <w:rFonts w:eastAsiaTheme="minorEastAsia"/>
        </w:rPr>
      </w:pPr>
      <w:r>
        <w:rPr>
          <w:rFonts w:eastAsiaTheme="minorEastAsia"/>
        </w:rPr>
        <w:t># write this chunk in markdown</w:t>
      </w:r>
    </w:p>
    <w:p w14:paraId="5BCE9EAA" w14:textId="20A9CAC2" w:rsidR="00496C3D" w:rsidRDefault="00496C3D">
      <w:pPr>
        <w:rPr>
          <w:rFonts w:eastAsiaTheme="minorEastAsia"/>
        </w:rPr>
      </w:pPr>
      <w:r>
        <w:rPr>
          <w:rFonts w:eastAsiaTheme="minorEastAsia"/>
        </w:rPr>
        <w:t xml:space="preserve">This set of articles was also examined against the </w:t>
      </w:r>
      <w:proofErr w:type="spellStart"/>
      <w:r>
        <w:rPr>
          <w:rFonts w:eastAsiaTheme="minorEastAsia"/>
        </w:rPr>
        <w:t>statcheck</w:t>
      </w:r>
      <w:proofErr w:type="spellEnd"/>
      <w:r>
        <w:rPr>
          <w:rFonts w:eastAsiaTheme="minorEastAsia"/>
        </w:rPr>
        <w:t xml:space="preserve"> database</w:t>
      </w:r>
    </w:p>
    <w:p w14:paraId="2FEB422B" w14:textId="4F3FDA66" w:rsidR="00A81763" w:rsidRDefault="00797F9D">
      <w:pPr>
        <w:rPr>
          <w:rFonts w:eastAsiaTheme="minorEastAsia"/>
        </w:rPr>
      </w:pPr>
      <w:r>
        <w:rPr>
          <w:rFonts w:eastAsiaTheme="minorEastAsia"/>
        </w:rPr>
        <w:t xml:space="preserve">During the development of the program, </w:t>
      </w:r>
      <w:bookmarkStart w:id="0" w:name="_GoBack"/>
      <w:bookmarkEnd w:id="0"/>
      <w:r w:rsidR="0079156D">
        <w:rPr>
          <w:rFonts w:eastAsiaTheme="minorEastAsia"/>
        </w:rPr>
        <w:t xml:space="preserve">25 </w:t>
      </w:r>
      <w:r w:rsidR="00A81763">
        <w:rPr>
          <w:rFonts w:eastAsiaTheme="minorEastAsia"/>
        </w:rPr>
        <w:t xml:space="preserve">articles were </w:t>
      </w:r>
      <w:r w:rsidR="00150B51">
        <w:rPr>
          <w:rFonts w:eastAsiaTheme="minorEastAsia"/>
        </w:rPr>
        <w:t>examined,</w:t>
      </w:r>
      <w:r w:rsidR="00A81763">
        <w:rPr>
          <w:rFonts w:eastAsiaTheme="minorEastAsia"/>
        </w:rPr>
        <w:t xml:space="preserve"> and the program was altered to </w:t>
      </w:r>
      <w:r w:rsidR="007C02F8">
        <w:rPr>
          <w:rFonts w:eastAsiaTheme="minorEastAsia"/>
        </w:rPr>
        <w:t xml:space="preserve">detect all statistical tests in these sets where possible (i.e., outside of tables unless the individual statistical test was reported in APA style within the table (e.g., r = .01). </w:t>
      </w:r>
      <w:r w:rsidR="00A81763">
        <w:rPr>
          <w:rFonts w:eastAsiaTheme="minorEastAsia"/>
        </w:rPr>
        <w:t xml:space="preserve"> </w:t>
      </w:r>
      <w:r w:rsidR="00150B51">
        <w:rPr>
          <w:rFonts w:eastAsiaTheme="minorEastAsia"/>
        </w:rPr>
        <w:t>When papers reported greater than 15 statistical tests, 15 tests were extracted (chosen non-randomly to represent as many possible variations of statistical test reported in the paper</w:t>
      </w:r>
      <w:r w:rsidR="00233F77">
        <w:rPr>
          <w:rFonts w:eastAsiaTheme="minorEastAsia"/>
        </w:rPr>
        <w:t>, e.g., “</w:t>
      </w:r>
      <w:proofErr w:type="spellStart"/>
      <w:r w:rsidR="00233F77">
        <w:rPr>
          <w:rFonts w:eastAsiaTheme="minorEastAsia"/>
        </w:rPr>
        <w:t>r</w:t>
      </w:r>
      <w:r w:rsidR="00233F77">
        <w:rPr>
          <w:rFonts w:eastAsiaTheme="minorEastAsia"/>
          <w:vertAlign w:val="subscript"/>
        </w:rPr>
        <w:t>pb</w:t>
      </w:r>
      <w:proofErr w:type="spellEnd"/>
      <w:r w:rsidR="00233F77">
        <w:rPr>
          <w:rFonts w:eastAsiaTheme="minorEastAsia"/>
          <w:vertAlign w:val="subscript"/>
        </w:rPr>
        <w:t xml:space="preserve"> </w:t>
      </w:r>
      <w:r w:rsidR="00233F77">
        <w:rPr>
          <w:rFonts w:eastAsiaTheme="minorEastAsia"/>
        </w:rPr>
        <w:t>= .03”, “</w:t>
      </w:r>
      <w:proofErr w:type="gramStart"/>
      <w:r w:rsidR="00233F77">
        <w:rPr>
          <w:rFonts w:eastAsiaTheme="minorEastAsia"/>
        </w:rPr>
        <w:t>r(</w:t>
      </w:r>
      <w:proofErr w:type="gramEnd"/>
      <w:r w:rsidR="00233F77">
        <w:rPr>
          <w:rFonts w:eastAsiaTheme="minorEastAsia"/>
        </w:rPr>
        <w:t>23) = .12”, “t(12)=1.2, p = .04” etc</w:t>
      </w:r>
      <w:r w:rsidR="00150B51">
        <w:rPr>
          <w:rFonts w:eastAsiaTheme="minorEastAsia"/>
        </w:rPr>
        <w:t>)</w:t>
      </w:r>
      <w:r w:rsidR="00755390">
        <w:rPr>
          <w:rFonts w:eastAsiaTheme="minorEastAsia"/>
        </w:rPr>
        <w:t xml:space="preserve"> and any alterations</w:t>
      </w:r>
      <w:r w:rsidR="00DC45C0">
        <w:rPr>
          <w:rFonts w:eastAsiaTheme="minorEastAsia"/>
        </w:rPr>
        <w:t xml:space="preserve"> required</w:t>
      </w:r>
      <w:r w:rsidR="00755390">
        <w:rPr>
          <w:rFonts w:eastAsiaTheme="minorEastAsia"/>
        </w:rPr>
        <w:t xml:space="preserve"> to capture these values were made</w:t>
      </w:r>
      <w:r w:rsidR="00150B51">
        <w:rPr>
          <w:rFonts w:eastAsiaTheme="minorEastAsia"/>
        </w:rPr>
        <w:t xml:space="preserve">. </w:t>
      </w:r>
      <w:r w:rsidR="009875C4">
        <w:rPr>
          <w:rFonts w:eastAsiaTheme="minorEastAsia"/>
        </w:rPr>
        <w:t xml:space="preserve">As each paper was validated, the results were saved to a test file and for each future alteration it was ensured that the results did not prevent previously captured and validated results from being captured. </w:t>
      </w:r>
    </w:p>
    <w:p w14:paraId="0C8090ED" w14:textId="77777777" w:rsidR="00150B51" w:rsidRDefault="00150B51">
      <w:pPr>
        <w:rPr>
          <w:rFonts w:eastAsiaTheme="minorEastAsia"/>
        </w:rPr>
      </w:pPr>
    </w:p>
    <w:p w14:paraId="03109A23" w14:textId="12CBF134" w:rsidR="003E23B1" w:rsidRDefault="003E23B1">
      <w:pPr>
        <w:rPr>
          <w:rFonts w:eastAsiaTheme="minorEastAsia"/>
        </w:rPr>
      </w:pPr>
      <w:r>
        <w:rPr>
          <w:rFonts w:eastAsiaTheme="minorEastAsia"/>
        </w:rPr>
        <w:t xml:space="preserve">These manually extracted values were added to a table, which was used as a test for each paper – i.e., the extraction was changed based on these first 50 papers, and then was confirmed on a further 50 which were also manually extracted. </w:t>
      </w:r>
    </w:p>
    <w:p w14:paraId="228BB74C" w14:textId="0CC86464" w:rsidR="001138D5" w:rsidRDefault="001138D5">
      <w:pPr>
        <w:rPr>
          <w:rFonts w:eastAsiaTheme="minorEastAsia"/>
        </w:rPr>
      </w:pPr>
      <w:r>
        <w:rPr>
          <w:rFonts w:eastAsiaTheme="minorEastAsia"/>
        </w:rPr>
        <w:t xml:space="preserve">The 100 papers to be examined were extracted in random order. </w:t>
      </w:r>
    </w:p>
    <w:p w14:paraId="36A8F07B" w14:textId="4D55B17A" w:rsidR="00A81763" w:rsidRDefault="00A81763">
      <w:pPr>
        <w:rPr>
          <w:rFonts w:eastAsiaTheme="minorEastAsia"/>
        </w:rPr>
      </w:pPr>
      <w:proofErr w:type="spellStart"/>
      <w:r>
        <w:rPr>
          <w:rFonts w:eastAsiaTheme="minorEastAsia"/>
        </w:rPr>
        <w:t>Statcheck</w:t>
      </w:r>
      <w:proofErr w:type="spellEnd"/>
      <w:r>
        <w:rPr>
          <w:rFonts w:eastAsiaTheme="minorEastAsia"/>
        </w:rPr>
        <w:t xml:space="preserve">, which extracts all tests statistics with associated </w:t>
      </w:r>
      <w:r w:rsidR="00EC7788">
        <w:rPr>
          <w:rFonts w:eastAsiaTheme="minorEastAsia"/>
        </w:rPr>
        <w:t xml:space="preserve">p values was used to assess – [report the sensitivity and specificity of </w:t>
      </w:r>
      <w:proofErr w:type="spellStart"/>
      <w:r w:rsidR="00EC7788">
        <w:rPr>
          <w:rFonts w:eastAsiaTheme="minorEastAsia"/>
        </w:rPr>
        <w:t>statcheck</w:t>
      </w:r>
      <w:proofErr w:type="spellEnd"/>
      <w:r w:rsidR="00EC7788">
        <w:rPr>
          <w:rFonts w:eastAsiaTheme="minorEastAsia"/>
        </w:rPr>
        <w:t>, and then compare with the current output – we get everything that they get + more]</w:t>
      </w:r>
    </w:p>
    <w:p w14:paraId="3E3BF76D" w14:textId="1D8FD649" w:rsidR="005223E1" w:rsidRDefault="005223E1">
      <w:pPr>
        <w:rPr>
          <w:rFonts w:eastAsiaTheme="minorEastAsia"/>
        </w:rPr>
      </w:pPr>
    </w:p>
    <w:p w14:paraId="321C6A9D" w14:textId="77777777" w:rsidR="005223E1" w:rsidRDefault="005223E1">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797F9D"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definitely errors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r>
        <w:t xml:space="preserve">In order to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w:t>
      </w:r>
      <w:r w:rsidRPr="0076632D">
        <w:lastRenderedPageBreak/>
        <w:t>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particular type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7"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0DCC1171"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70D3E"/>
    <w:multiLevelType w:val="hybridMultilevel"/>
    <w:tmpl w:val="35F096B0"/>
    <w:lvl w:ilvl="0" w:tplc="9ED61DF8">
      <w:start w:val="50"/>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1DC1"/>
    <w:rsid w:val="00076A9C"/>
    <w:rsid w:val="000963C3"/>
    <w:rsid w:val="000C1F71"/>
    <w:rsid w:val="00105D2D"/>
    <w:rsid w:val="001138D5"/>
    <w:rsid w:val="00136F6A"/>
    <w:rsid w:val="00150B51"/>
    <w:rsid w:val="001641C3"/>
    <w:rsid w:val="00170471"/>
    <w:rsid w:val="0019113D"/>
    <w:rsid w:val="001A30F6"/>
    <w:rsid w:val="001D7096"/>
    <w:rsid w:val="001F3965"/>
    <w:rsid w:val="002108FF"/>
    <w:rsid w:val="00217110"/>
    <w:rsid w:val="0022454F"/>
    <w:rsid w:val="00233F77"/>
    <w:rsid w:val="00285640"/>
    <w:rsid w:val="00296098"/>
    <w:rsid w:val="002E0E1F"/>
    <w:rsid w:val="002E2197"/>
    <w:rsid w:val="0030704E"/>
    <w:rsid w:val="00314C95"/>
    <w:rsid w:val="00322AAF"/>
    <w:rsid w:val="00322CD6"/>
    <w:rsid w:val="00330538"/>
    <w:rsid w:val="003406A9"/>
    <w:rsid w:val="0035171E"/>
    <w:rsid w:val="003A6EB9"/>
    <w:rsid w:val="003E23B1"/>
    <w:rsid w:val="00471818"/>
    <w:rsid w:val="00483640"/>
    <w:rsid w:val="004877CB"/>
    <w:rsid w:val="00496C3D"/>
    <w:rsid w:val="004B1F48"/>
    <w:rsid w:val="004B4706"/>
    <w:rsid w:val="004C1BAC"/>
    <w:rsid w:val="00503EF4"/>
    <w:rsid w:val="005223E1"/>
    <w:rsid w:val="0053389C"/>
    <w:rsid w:val="005416B1"/>
    <w:rsid w:val="00541BBE"/>
    <w:rsid w:val="00554DA2"/>
    <w:rsid w:val="00564520"/>
    <w:rsid w:val="005828B0"/>
    <w:rsid w:val="005921BD"/>
    <w:rsid w:val="005A3C5F"/>
    <w:rsid w:val="005B0748"/>
    <w:rsid w:val="005B411C"/>
    <w:rsid w:val="005B7C76"/>
    <w:rsid w:val="005C7D96"/>
    <w:rsid w:val="005E2042"/>
    <w:rsid w:val="005F092A"/>
    <w:rsid w:val="00623118"/>
    <w:rsid w:val="0067079B"/>
    <w:rsid w:val="006810C8"/>
    <w:rsid w:val="006952A8"/>
    <w:rsid w:val="0069661C"/>
    <w:rsid w:val="006A6784"/>
    <w:rsid w:val="006C5E1C"/>
    <w:rsid w:val="006F1E33"/>
    <w:rsid w:val="006F6DAD"/>
    <w:rsid w:val="00714ECC"/>
    <w:rsid w:val="00717FB2"/>
    <w:rsid w:val="007207C5"/>
    <w:rsid w:val="00741791"/>
    <w:rsid w:val="007471E1"/>
    <w:rsid w:val="00755390"/>
    <w:rsid w:val="00765629"/>
    <w:rsid w:val="00775C64"/>
    <w:rsid w:val="007773C4"/>
    <w:rsid w:val="0079156D"/>
    <w:rsid w:val="00797F9D"/>
    <w:rsid w:val="007B1C30"/>
    <w:rsid w:val="007B2141"/>
    <w:rsid w:val="007C02F8"/>
    <w:rsid w:val="0081261D"/>
    <w:rsid w:val="00817C33"/>
    <w:rsid w:val="008239DE"/>
    <w:rsid w:val="00824714"/>
    <w:rsid w:val="008366EB"/>
    <w:rsid w:val="00842485"/>
    <w:rsid w:val="00875744"/>
    <w:rsid w:val="0092271D"/>
    <w:rsid w:val="00924AC6"/>
    <w:rsid w:val="00932AC8"/>
    <w:rsid w:val="00962332"/>
    <w:rsid w:val="00976F78"/>
    <w:rsid w:val="009875C4"/>
    <w:rsid w:val="009B04A2"/>
    <w:rsid w:val="009B369A"/>
    <w:rsid w:val="009D3A55"/>
    <w:rsid w:val="009E0897"/>
    <w:rsid w:val="00A00227"/>
    <w:rsid w:val="00A03D9F"/>
    <w:rsid w:val="00A23672"/>
    <w:rsid w:val="00A40CC4"/>
    <w:rsid w:val="00A77C67"/>
    <w:rsid w:val="00A80D58"/>
    <w:rsid w:val="00A81763"/>
    <w:rsid w:val="00A873FB"/>
    <w:rsid w:val="00AA5072"/>
    <w:rsid w:val="00AA5136"/>
    <w:rsid w:val="00AB65F5"/>
    <w:rsid w:val="00AE57F0"/>
    <w:rsid w:val="00B072D9"/>
    <w:rsid w:val="00B13443"/>
    <w:rsid w:val="00B26C22"/>
    <w:rsid w:val="00B74016"/>
    <w:rsid w:val="00BA1BA6"/>
    <w:rsid w:val="00BB1083"/>
    <w:rsid w:val="00BC08FA"/>
    <w:rsid w:val="00BD0FC2"/>
    <w:rsid w:val="00BD6DC8"/>
    <w:rsid w:val="00C15456"/>
    <w:rsid w:val="00C321B2"/>
    <w:rsid w:val="00C430F3"/>
    <w:rsid w:val="00C509D9"/>
    <w:rsid w:val="00C85F3E"/>
    <w:rsid w:val="00CA18D6"/>
    <w:rsid w:val="00CC2D1F"/>
    <w:rsid w:val="00CC6431"/>
    <w:rsid w:val="00CE173E"/>
    <w:rsid w:val="00CE7EC7"/>
    <w:rsid w:val="00D23012"/>
    <w:rsid w:val="00D30E63"/>
    <w:rsid w:val="00D43311"/>
    <w:rsid w:val="00D6357B"/>
    <w:rsid w:val="00D73CFC"/>
    <w:rsid w:val="00D87DC9"/>
    <w:rsid w:val="00DA25A5"/>
    <w:rsid w:val="00DA7216"/>
    <w:rsid w:val="00DC45C0"/>
    <w:rsid w:val="00DE640C"/>
    <w:rsid w:val="00DF1A6C"/>
    <w:rsid w:val="00DF38C7"/>
    <w:rsid w:val="00E0144F"/>
    <w:rsid w:val="00E21848"/>
    <w:rsid w:val="00E309BB"/>
    <w:rsid w:val="00E30C1E"/>
    <w:rsid w:val="00E6322F"/>
    <w:rsid w:val="00E72CD1"/>
    <w:rsid w:val="00E745EE"/>
    <w:rsid w:val="00EA62F2"/>
    <w:rsid w:val="00EC7788"/>
    <w:rsid w:val="00EE6C25"/>
    <w:rsid w:val="00EF30DE"/>
    <w:rsid w:val="00F413C1"/>
    <w:rsid w:val="00F42143"/>
    <w:rsid w:val="00F44A14"/>
    <w:rsid w:val="00F53E49"/>
    <w:rsid w:val="00F55A14"/>
    <w:rsid w:val="00F82779"/>
    <w:rsid w:val="00F85C59"/>
    <w:rsid w:val="00F910F9"/>
    <w:rsid w:val="00F948B8"/>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 w:type="paragraph" w:styleId="ListParagraph">
    <w:name w:val="List Paragraph"/>
    <w:basedOn w:val="Normal"/>
    <w:uiPriority w:val="34"/>
    <w:qFormat/>
    <w:rsid w:val="0019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568146392">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1746760857">
      <w:bodyDiv w:val="1"/>
      <w:marLeft w:val="0"/>
      <w:marRight w:val="0"/>
      <w:marTop w:val="0"/>
      <w:marBottom w:val="0"/>
      <w:divBdr>
        <w:top w:val="none" w:sz="0" w:space="0" w:color="auto"/>
        <w:left w:val="none" w:sz="0" w:space="0" w:color="auto"/>
        <w:bottom w:val="none" w:sz="0" w:space="0" w:color="auto"/>
        <w:right w:val="none" w:sz="0" w:space="0" w:color="auto"/>
      </w:divBdr>
    </w:div>
    <w:div w:id="2063749759">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hrmr.2016.09.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ph.uab.edu/sites/edu.ssg/files/People/MBeasley/Courses/EffectSizeConversion.pdf" TargetMode="External"/><Relationship Id="rId5" Type="http://schemas.openxmlformats.org/officeDocument/2006/relationships/hyperlink" Target="https://stat.ethz.ch/pipermail/r-help/2011-July/28493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5804</TotalTime>
  <Pages>9</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117</cp:revision>
  <dcterms:created xsi:type="dcterms:W3CDTF">2018-08-06T03:48:00Z</dcterms:created>
  <dcterms:modified xsi:type="dcterms:W3CDTF">2019-02-21T00:46:00Z</dcterms:modified>
</cp:coreProperties>
</file>