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0531"/>
      <w:r>
        <w:rPr>
          <w:rFonts w:hint="eastAsia"/>
        </w:rPr>
        <w:t>尚马教育</w:t>
      </w:r>
      <w:r>
        <w:t xml:space="preserve"> JAVA 课程</w:t>
      </w:r>
      <w:bookmarkEnd w:id="0"/>
    </w:p>
    <w:p>
      <w:pPr>
        <w:pStyle w:val="2"/>
        <w:jc w:val="center"/>
        <w:rPr>
          <w:rFonts w:hint="eastAsia" w:eastAsiaTheme="minorEastAsia"/>
          <w:lang w:val="en-US" w:eastAsia="zh-CN"/>
        </w:rPr>
      </w:pPr>
      <w:bookmarkStart w:id="1" w:name="_Toc5816"/>
      <w:r>
        <w:rPr>
          <w:rFonts w:hint="eastAsia"/>
        </w:rPr>
        <w:t>Mybatis</w:t>
      </w:r>
      <w:r>
        <w:rPr>
          <w:rFonts w:hint="eastAsia"/>
          <w:lang w:val="en-US" w:eastAsia="zh-CN"/>
        </w:rPr>
        <w:t>高级</w:t>
      </w:r>
      <w:bookmarkEnd w:id="1"/>
    </w:p>
    <w:p>
      <w:pPr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kern w:val="20"/>
          <w:sz w:val="28"/>
        </w:rPr>
        <w:t>文档编号：C0</w:t>
      </w:r>
      <w:r>
        <w:rPr>
          <w:rFonts w:hint="eastAsia" w:eastAsia="楷体_GB2312"/>
          <w:kern w:val="20"/>
          <w:sz w:val="28"/>
          <w:lang w:val="en-US" w:eastAsia="zh-CN"/>
        </w:rPr>
        <w:t>2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创建日期： 2017-07-07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</w:t>
      </w:r>
      <w:r>
        <w:rPr>
          <w:rFonts w:hint="eastAsia" w:eastAsia="楷体_GB2312"/>
          <w:kern w:val="20"/>
          <w:sz w:val="28"/>
          <w:lang w:val="en-US" w:eastAsia="zh-CN"/>
        </w:rPr>
        <w:t>21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01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18</w:t>
      </w:r>
    </w:p>
    <w:p>
      <w:pPr>
        <w:rPr>
          <w:rFonts w:hint="eastAsia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号：V3.</w:t>
      </w:r>
      <w:r>
        <w:rPr>
          <w:rFonts w:hint="eastAsia" w:eastAsia="楷体_GB2312"/>
          <w:kern w:val="20"/>
          <w:sz w:val="28"/>
          <w:lang w:val="en-US" w:eastAsia="zh-CN"/>
        </w:rPr>
        <w:t>5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电子版文件名：尚马教育-第三阶段-</w:t>
      </w:r>
      <w:r>
        <w:rPr>
          <w:rFonts w:hint="eastAsia" w:eastAsia="楷体_GB2312"/>
          <w:kern w:val="20"/>
          <w:sz w:val="28"/>
          <w:lang w:val="en-US" w:eastAsia="zh-CN"/>
        </w:rPr>
        <w:t>2</w:t>
      </w:r>
      <w:r>
        <w:rPr>
          <w:rFonts w:hint="eastAsia" w:eastAsia="楷体_GB2312"/>
          <w:kern w:val="20"/>
          <w:sz w:val="28"/>
        </w:rPr>
        <w:t>.mybatis</w:t>
      </w:r>
      <w:r>
        <w:rPr>
          <w:rFonts w:hint="eastAsia" w:eastAsia="楷体_GB2312"/>
          <w:kern w:val="20"/>
          <w:sz w:val="28"/>
          <w:lang w:eastAsia="zh-CN"/>
        </w:rPr>
        <w:t>高级</w:t>
      </w:r>
      <w:r>
        <w:rPr>
          <w:rFonts w:hint="eastAsia" w:eastAsia="楷体_GB2312"/>
          <w:kern w:val="20"/>
          <w:sz w:val="28"/>
        </w:rPr>
        <w:t>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2017-07-30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张元林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初始版本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Mybatis版本更新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2019-08-09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冯勇涛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课件格式以及课程深度加深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2021-01-18</w:t>
            </w:r>
          </w:p>
        </w:tc>
        <w:tc>
          <w:tcPr>
            <w:tcW w:w="1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冯勇涛</w:t>
            </w:r>
          </w:p>
        </w:tc>
        <w:tc>
          <w:tcPr>
            <w:tcW w:w="28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深化内容，突出重点</w:t>
            </w:r>
          </w:p>
        </w:tc>
        <w:tc>
          <w:tcPr>
            <w:tcW w:w="200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V3.5</w:t>
            </w:r>
          </w:p>
        </w:tc>
      </w:tr>
    </w:tbl>
    <w:p/>
    <w:p/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325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_Toc20531 </w:instrText>
          </w:r>
          <w:r>
            <w:fldChar w:fldCharType="separate"/>
          </w:r>
          <w:r>
            <w:rPr>
              <w:rFonts w:hint="eastAsia"/>
            </w:rPr>
            <w:t>尚马教育</w:t>
          </w:r>
          <w:r>
            <w:t xml:space="preserve"> JAVA 课程</w:t>
          </w:r>
          <w:r>
            <w:tab/>
          </w:r>
          <w:r>
            <w:fldChar w:fldCharType="begin"/>
          </w:r>
          <w:r>
            <w:instrText xml:space="preserve"> PAGEREF _Toc20531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_Toc5816 </w:instrText>
          </w:r>
          <w:r>
            <w:fldChar w:fldCharType="separate"/>
          </w:r>
          <w:r>
            <w:rPr>
              <w:rFonts w:hint="eastAsia"/>
            </w:rPr>
            <w:t>Mybatis</w:t>
          </w:r>
          <w:r>
            <w:rPr>
              <w:rFonts w:hint="eastAsia"/>
              <w:lang w:val="en-US" w:eastAsia="zh-CN"/>
            </w:rPr>
            <w:t>高级</w:t>
          </w:r>
          <w:r>
            <w:tab/>
          </w:r>
          <w:r>
            <w:fldChar w:fldCharType="begin"/>
          </w:r>
          <w:r>
            <w:instrText xml:space="preserve"> PAGEREF _Toc5816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_Toc30604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Sql标签</w:t>
          </w:r>
          <w:r>
            <w:tab/>
          </w:r>
          <w:r>
            <w:fldChar w:fldCharType="begin"/>
          </w:r>
          <w:r>
            <w:instrText xml:space="preserve"> PAGEREF _Toc30604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_Toc22421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resultMap标签进行属性名映射</w:t>
          </w:r>
          <w:r>
            <w:tab/>
          </w:r>
          <w:r>
            <w:fldChar w:fldCharType="begin"/>
          </w:r>
          <w:r>
            <w:instrText xml:space="preserve"> PAGEREF _Toc22421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_Toc4319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使用场景</w:t>
          </w:r>
          <w:r>
            <w:tab/>
          </w:r>
          <w:r>
            <w:fldChar w:fldCharType="begin"/>
          </w:r>
          <w:r>
            <w:instrText xml:space="preserve"> PAGEREF _Toc4319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_Toc30208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resultMap示例</w:t>
          </w:r>
          <w:r>
            <w:tab/>
          </w:r>
          <w:r>
            <w:fldChar w:fldCharType="begin"/>
          </w:r>
          <w:r>
            <w:instrText xml:space="preserve"> PAGEREF _Toc30208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_Toc31759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应用resultMap</w:t>
          </w:r>
          <w:r>
            <w:tab/>
          </w:r>
          <w:r>
            <w:fldChar w:fldCharType="begin"/>
          </w:r>
          <w:r>
            <w:instrText xml:space="preserve"> PAGEREF _Toc31759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_Toc20540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resultMap标签进行对象关系映射</w:t>
          </w:r>
          <w:r>
            <w:tab/>
          </w:r>
          <w:r>
            <w:fldChar w:fldCharType="begin"/>
          </w:r>
          <w:r>
            <w:instrText xml:space="preserve"> PAGEREF _Toc20540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_Toc19606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多对一持有关系</w:t>
          </w:r>
          <w:r>
            <w:tab/>
          </w:r>
          <w:r>
            <w:fldChar w:fldCharType="begin"/>
          </w:r>
          <w:r>
            <w:instrText xml:space="preserve"> PAGEREF _Toc19606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_Toc10518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创建实体类与数据库表</w:t>
          </w:r>
          <w:r>
            <w:tab/>
          </w:r>
          <w:r>
            <w:fldChar w:fldCharType="begin"/>
          </w:r>
          <w:r>
            <w:instrText xml:space="preserve"> PAGEREF _Toc10518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_Toc10849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3.1.2. </w:t>
          </w:r>
          <w:r>
            <w:rPr>
              <w:rFonts w:hint="eastAsia"/>
              <w:lang w:val="en-US" w:eastAsia="zh-CN"/>
            </w:rPr>
            <w:t>实现思路1:手工进行多次查询</w:t>
          </w:r>
          <w:r>
            <w:tab/>
          </w:r>
          <w:r>
            <w:fldChar w:fldCharType="begin"/>
          </w:r>
          <w:r>
            <w:instrText xml:space="preserve"> PAGEREF _Toc10849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_Toc32716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3.1.3. </w:t>
          </w:r>
          <w:r>
            <w:rPr>
              <w:rFonts w:hint="eastAsia"/>
              <w:lang w:val="en-US" w:eastAsia="zh-CN"/>
            </w:rPr>
            <w:t>实现思路2:association标签进行多次查询</w:t>
          </w:r>
          <w:r>
            <w:tab/>
          </w:r>
          <w:r>
            <w:fldChar w:fldCharType="begin"/>
          </w:r>
          <w:r>
            <w:instrText xml:space="preserve"> PAGEREF _Toc32716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_Toc23190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3.1.4. </w:t>
          </w:r>
          <w:r>
            <w:rPr>
              <w:rFonts w:hint="eastAsia"/>
              <w:lang w:val="en-US" w:eastAsia="zh-CN"/>
            </w:rPr>
            <w:t>实现思路3:association标签对级联sql查询结果映射</w:t>
          </w:r>
          <w:r>
            <w:tab/>
          </w:r>
          <w:r>
            <w:fldChar w:fldCharType="begin"/>
          </w:r>
          <w:r>
            <w:instrText xml:space="preserve"> PAGEREF _Toc23190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_Toc17484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一对多聚合关系</w:t>
          </w:r>
          <w:r>
            <w:tab/>
          </w:r>
          <w:r>
            <w:fldChar w:fldCharType="begin"/>
          </w:r>
          <w:r>
            <w:instrText xml:space="preserve"> PAGEREF _Toc17484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_Toc14172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3.2.1. </w:t>
          </w:r>
          <w:r>
            <w:rPr>
              <w:rFonts w:hint="eastAsia"/>
              <w:lang w:val="en-US" w:eastAsia="zh-CN"/>
            </w:rPr>
            <w:t>修改实体类</w:t>
          </w:r>
          <w:r>
            <w:tab/>
          </w:r>
          <w:r>
            <w:fldChar w:fldCharType="begin"/>
          </w:r>
          <w:r>
            <w:instrText xml:space="preserve"> PAGEREF _Toc14172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_Toc12870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3.2.2. </w:t>
          </w:r>
          <w:r>
            <w:rPr>
              <w:rFonts w:hint="eastAsia"/>
              <w:lang w:val="en-US" w:eastAsia="zh-CN"/>
            </w:rPr>
            <w:t>实现思路1:手工进行多次查询</w:t>
          </w:r>
          <w:r>
            <w:tab/>
          </w:r>
          <w:r>
            <w:fldChar w:fldCharType="begin"/>
          </w:r>
          <w:r>
            <w:instrText xml:space="preserve"> PAGEREF _Toc12870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_Toc22308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3.2.3. </w:t>
          </w:r>
          <w:r>
            <w:rPr>
              <w:rFonts w:hint="eastAsia"/>
              <w:lang w:val="en-US" w:eastAsia="zh-CN"/>
            </w:rPr>
            <w:t>实现思路2:collection标签进行多次查询</w:t>
          </w:r>
          <w:r>
            <w:tab/>
          </w:r>
          <w:r>
            <w:fldChar w:fldCharType="begin"/>
          </w:r>
          <w:r>
            <w:instrText xml:space="preserve"> PAGEREF _Toc22308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_Toc12772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3.2.4. </w:t>
          </w:r>
          <w:r>
            <w:rPr>
              <w:rFonts w:hint="eastAsia"/>
              <w:lang w:val="en-US" w:eastAsia="zh-CN"/>
            </w:rPr>
            <w:t>实现思路3:collection标签对级联sql查询结果映射</w:t>
          </w:r>
          <w:r>
            <w:tab/>
          </w:r>
          <w:r>
            <w:fldChar w:fldCharType="begin"/>
          </w:r>
          <w:r>
            <w:instrText xml:space="preserve"> PAGEREF _Toc12772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_Toc26376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动态SQL语句</w:t>
          </w:r>
          <w:r>
            <w:tab/>
          </w:r>
          <w:r>
            <w:fldChar w:fldCharType="begin"/>
          </w:r>
          <w:r>
            <w:instrText xml:space="preserve"> PAGEREF _Toc26376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_Toc21283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If与where标签</w:t>
          </w:r>
          <w:r>
            <w:tab/>
          </w:r>
          <w:r>
            <w:fldChar w:fldCharType="begin"/>
          </w:r>
          <w:r>
            <w:instrText xml:space="preserve"> PAGEREF _Toc21283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_Toc6447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if与Set标签</w:t>
          </w:r>
          <w:r>
            <w:tab/>
          </w:r>
          <w:r>
            <w:fldChar w:fldCharType="begin"/>
          </w:r>
          <w:r>
            <w:instrText xml:space="preserve"> PAGEREF _Toc6447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_Toc24870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Foreach标签</w:t>
          </w:r>
          <w:r>
            <w:tab/>
          </w:r>
          <w:r>
            <w:fldChar w:fldCharType="begin"/>
          </w:r>
          <w:r>
            <w:instrText xml:space="preserve"> PAGEREF _Toc24870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_Toc20321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4.3.1. </w:t>
          </w:r>
          <w:r>
            <w:rPr>
              <w:rFonts w:hint="eastAsia"/>
              <w:lang w:val="en-US" w:eastAsia="zh-CN"/>
            </w:rPr>
            <w:t>批量删除</w:t>
          </w:r>
          <w:r>
            <w:tab/>
          </w:r>
          <w:r>
            <w:fldChar w:fldCharType="begin"/>
          </w:r>
          <w:r>
            <w:instrText xml:space="preserve"> PAGEREF _Toc20321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_Toc13565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4.3.2. </w:t>
          </w:r>
          <w:r>
            <w:rPr>
              <w:rFonts w:hint="eastAsia"/>
              <w:lang w:val="en-US" w:eastAsia="zh-CN"/>
            </w:rPr>
            <w:t>批量插入</w:t>
          </w:r>
          <w:r>
            <w:tab/>
          </w:r>
          <w:r>
            <w:fldChar w:fldCharType="begin"/>
          </w:r>
          <w:r>
            <w:instrText xml:space="preserve"> PAGEREF _Toc13565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_Toc11056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4.3.3. </w:t>
          </w:r>
          <w:r>
            <w:rPr>
              <w:rFonts w:hint="eastAsia"/>
              <w:lang w:val="en-US" w:eastAsia="zh-CN"/>
            </w:rPr>
            <w:t>批量查询</w:t>
          </w:r>
          <w:r>
            <w:tab/>
          </w:r>
          <w:r>
            <w:fldChar w:fldCharType="begin"/>
          </w:r>
          <w:r>
            <w:instrText xml:space="preserve"> PAGEREF _Toc11056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_Toc27568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Choose-when-otherwise</w:t>
          </w:r>
          <w:r>
            <w:tab/>
          </w:r>
          <w:r>
            <w:fldChar w:fldCharType="begin"/>
          </w:r>
          <w:r>
            <w:instrText xml:space="preserve"> PAGEREF _Toc27568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_Toc14426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数据延迟加载</w:t>
          </w:r>
          <w:r>
            <w:tab/>
          </w:r>
          <w:r>
            <w:fldChar w:fldCharType="begin"/>
          </w:r>
          <w:r>
            <w:instrText xml:space="preserve"> PAGEREF _Toc14426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_Toc397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Mybatis延迟加载使用</w:t>
          </w:r>
          <w:r>
            <w:tab/>
          </w:r>
          <w:r>
            <w:fldChar w:fldCharType="begin"/>
          </w:r>
          <w:r>
            <w:instrText xml:space="preserve"> PAGEREF _Toc397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_Toc19284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Mybatis缓存</w:t>
          </w:r>
          <w:r>
            <w:tab/>
          </w:r>
          <w:r>
            <w:fldChar w:fldCharType="begin"/>
          </w:r>
          <w:r>
            <w:instrText xml:space="preserve"> PAGEREF _Toc19284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_Toc9486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6.1. </w:t>
          </w:r>
          <w:r>
            <w:rPr>
              <w:rFonts w:hint="default"/>
              <w:lang w:val="en-US" w:eastAsia="zh-CN"/>
            </w:rPr>
            <w:t>一级缓存</w:t>
          </w:r>
          <w:r>
            <w:tab/>
          </w:r>
          <w:r>
            <w:fldChar w:fldCharType="begin"/>
          </w:r>
          <w:r>
            <w:instrText xml:space="preserve"> PAGEREF _Toc9486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_Toc15649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6.2. </w:t>
          </w:r>
          <w:r>
            <w:rPr>
              <w:rFonts w:hint="default"/>
              <w:lang w:val="en-US" w:eastAsia="zh-CN"/>
            </w:rPr>
            <w:t>二级缓存</w:t>
          </w:r>
          <w:r>
            <w:tab/>
          </w:r>
          <w:r>
            <w:fldChar w:fldCharType="begin"/>
          </w:r>
          <w:r>
            <w:instrText xml:space="preserve"> PAGEREF _Toc15649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_Toc26069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① Xml核心配置中开启二级缓存</w:t>
          </w:r>
          <w:r>
            <w:tab/>
          </w:r>
          <w:r>
            <w:fldChar w:fldCharType="begin"/>
          </w:r>
          <w:r>
            <w:instrText xml:space="preserve"> PAGEREF _Toc26069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_Toc14045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② 映射文件配置</w:t>
          </w:r>
          <w:r>
            <w:tab/>
          </w:r>
          <w:r>
            <w:fldChar w:fldCharType="begin"/>
          </w:r>
          <w:r>
            <w:instrText xml:space="preserve"> PAGEREF _Toc14045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_Toc18570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代理模式</w:t>
          </w:r>
          <w:r>
            <w:tab/>
          </w:r>
          <w:r>
            <w:fldChar w:fldCharType="begin"/>
          </w:r>
          <w:r>
            <w:instrText xml:space="preserve"> PAGEREF _Toc18570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_Toc4773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静态代理</w:t>
          </w:r>
          <w:r>
            <w:tab/>
          </w:r>
          <w:r>
            <w:fldChar w:fldCharType="begin"/>
          </w:r>
          <w:r>
            <w:instrText xml:space="preserve"> PAGEREF _Toc4773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_Toc20126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动态代理</w:t>
          </w:r>
          <w:r>
            <w:tab/>
          </w:r>
          <w:r>
            <w:fldChar w:fldCharType="begin"/>
          </w:r>
          <w:r>
            <w:instrText xml:space="preserve"> PAGEREF _Toc20126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_Toc17605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8. </w:t>
          </w:r>
          <w:r>
            <w:rPr>
              <w:rFonts w:hint="eastAsia"/>
              <w:lang w:eastAsia="zh-CN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_Toc17605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_Toc14661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mybatis总体任务</w:t>
          </w:r>
          <w:r>
            <w:tab/>
          </w:r>
          <w:r>
            <w:fldChar w:fldCharType="begin"/>
          </w:r>
          <w:r>
            <w:instrText xml:space="preserve"> PAGEREF _Toc14661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>
      <w:pPr>
        <w:bidi w:val="0"/>
        <w:rPr>
          <w:rFonts w:hint="eastAsia"/>
          <w:lang w:val="en-US" w:eastAsia="zh-CN"/>
        </w:rPr>
      </w:pPr>
      <w:bookmarkStart w:id="2" w:name="_Toc27242_WPSOffice_Level1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本章节学习内容：</w:t>
            </w:r>
          </w:p>
          <w:p>
            <w:pPr>
              <w:bidi w:val="0"/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深入学习mybatis映射文件中的各个标签用法；</w:t>
            </w:r>
          </w:p>
          <w:p>
            <w:pPr>
              <w:bidi w:val="0"/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理解静态代理与动态代理思想；</w:t>
            </w:r>
          </w:p>
          <w:p>
            <w:pPr>
              <w:bidi w:val="0"/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了解mybatis数据延迟加载思想；</w:t>
            </w:r>
          </w:p>
          <w:p>
            <w:pPr>
              <w:bidi w:val="0"/>
              <w:ind w:firstLine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了解mybatis数据查询缓存思想；</w:t>
            </w:r>
          </w:p>
        </w:tc>
      </w:tr>
    </w:tbl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3" w:name="_Toc30604"/>
      <w:r>
        <w:rPr>
          <w:rFonts w:hint="eastAsia"/>
          <w:lang w:val="en-US" w:eastAsia="zh-CN"/>
        </w:rPr>
        <w:t>Sql标签</w:t>
      </w:r>
      <w:bookmarkEnd w:id="3"/>
    </w:p>
    <w:p>
      <w:pPr>
        <w:rPr>
          <w:rFonts w:hint="eastAsia" w:ascii="Helvetica" w:hAnsi="Helvetica" w:eastAsia="宋体" w:cs="Helvetica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40404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Helvetica" w:hAnsi="Helvetica" w:eastAsia="宋体" w:cs="Helvetica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ql标签作用：</w:t>
      </w:r>
      <w:r>
        <w:rPr>
          <w:rFonts w:ascii="Helvetica" w:hAnsi="Helvetica" w:eastAsia="Helvetica" w:cs="Helvetica"/>
          <w:i w:val="0"/>
          <w:caps w:val="0"/>
          <w:color w:val="404040"/>
          <w:spacing w:val="0"/>
          <w:sz w:val="21"/>
          <w:szCs w:val="21"/>
          <w:shd w:val="clear" w:fill="FFFFFF"/>
        </w:rPr>
        <w:t>可被其他语句引用的可重用语句块</w:t>
      </w:r>
      <w:r>
        <w:rPr>
          <w:rFonts w:hint="eastAsia" w:ascii="Helvetica" w:hAnsi="Helvetica" w:eastAsia="宋体" w:cs="Helvetica"/>
          <w:i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ascii="Helvetica" w:hAnsi="Helvetica" w:eastAsia="宋体" w:cs="Helvetica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实际使用中通常把查询字段包装为sql语句块。</w:t>
      </w:r>
    </w:p>
    <w:p>
      <w:pPr>
        <w:rPr>
          <w:rFonts w:hint="default" w:ascii="Helvetica" w:hAnsi="Helvetica" w:eastAsia="宋体" w:cs="Helvetica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新建映射文件sysuserMapper.xml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/>
                <w:color w:val="00808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 xml:space="preserve">sql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>"allFields"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uid,uname,uphone,upwd,uemail,create_time,update_time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sql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 xml:space="preserve">"selectUserByKey"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parameterType=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 xml:space="preserve">"int"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resultType=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>"Sysuser"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select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 xml:space="preserve">include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refid=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>"allFields"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include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from sysuser where uid=#{uid}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4" w:name="_Toc22421"/>
      <w:r>
        <w:rPr>
          <w:rFonts w:hint="eastAsia"/>
          <w:lang w:val="en-US" w:eastAsia="zh-CN"/>
        </w:rPr>
        <w:t>resultMap标签进行属性名映射</w:t>
      </w:r>
      <w:bookmarkEnd w:id="4"/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5" w:name="_Toc4319"/>
      <w:r>
        <w:rPr>
          <w:rFonts w:hint="eastAsia"/>
          <w:lang w:val="en-US" w:eastAsia="zh-CN"/>
        </w:rPr>
        <w:t>使用场景</w:t>
      </w:r>
      <w:bookmarkEnd w:id="5"/>
    </w:p>
    <w:p>
      <w:pPr>
        <w:rPr>
          <w:rFonts w:hint="eastAsia" w:ascii="Helvetica" w:hAnsi="Helvetica" w:eastAsia="宋体" w:cs="Helvetica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ResultMap标签使用起来偏复杂</w:t>
      </w:r>
      <w:r>
        <w:rPr>
          <w:rFonts w:ascii="Helvetica" w:hAnsi="Helvetica" w:eastAsia="Helvetica" w:cs="Helvetica"/>
          <w:i w:val="0"/>
          <w:caps w:val="0"/>
          <w:color w:val="404040"/>
          <w:spacing w:val="0"/>
          <w:sz w:val="21"/>
          <w:szCs w:val="21"/>
          <w:shd w:val="clear" w:fill="FFFFFF"/>
        </w:rPr>
        <w:t>，</w:t>
      </w:r>
      <w:r>
        <w:rPr>
          <w:rFonts w:hint="eastAsia" w:ascii="Helvetica" w:hAnsi="Helvetica" w:eastAsia="宋体" w:cs="Helvetica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用来对实体对象的属性与数据库字段名做映射，同时提供子标签做对象之间的关系映射,进行级联查询操作。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ResultMap 的设计思想是，对于简单的语句不需要配置显式的结果映射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(属性名与字段名一致)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，而对于复杂一点的语句只需要描述它们的关系就行了。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6" w:name="_Toc30208"/>
      <w:r>
        <w:rPr>
          <w:rFonts w:hint="eastAsia"/>
          <w:lang w:val="en-US" w:eastAsia="zh-CN"/>
        </w:rPr>
        <w:t>resultMap示例</w:t>
      </w:r>
      <w:bookmarkEnd w:id="6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resultMap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"com.javasm.sys.entity.Sysuser"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"sysuserResultMap"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"uid"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对主键列做映射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"uname"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"uphone"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"uphone"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 w:eastAsia="宋体" w:cs="Courier New"/>
                <w:b/>
                <w:color w:val="FF0000"/>
                <w:kern w:val="0"/>
                <w:sz w:val="21"/>
                <w:szCs w:val="21"/>
                <w:shd w:val="clear" w:fill="EFEFEF"/>
                <w:lang w:val="en-US" w:eastAsia="zh-CN" w:bidi="ar"/>
              </w:rPr>
              <w:t>&lt;result column="user_address" property="uaddress"/&gt;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ind w:firstLine="840" w:firstLineChars="400"/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EFEFEF"/>
              </w:rPr>
            </w:pP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EFEFEF"/>
              </w:rPr>
              <w:t>result column="create_time" property="createTime"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EFEFEF"/>
              </w:rPr>
              <w:t>result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EFEFEF"/>
              </w:rPr>
              <w:t>&gt;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ind w:firstLine="840" w:firstLineChars="400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EFEFEF"/>
              </w:rPr>
              <w:t>result column="update_time" property="updateTime"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EFEFEF"/>
              </w:rPr>
              <w:t>result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EFEFEF"/>
              </w:rPr>
              <w:t>&gt;</w:t>
            </w:r>
          </w:p>
          <w:p>
            <w:pPr>
              <w:rPr>
                <w:rFonts w:hint="default" w:ascii="Consolas" w:hAnsi="Consolas" w:eastAsia="Consolas"/>
                <w:color w:val="00808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resultMap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7" w:name="_Toc31759"/>
      <w:r>
        <w:rPr>
          <w:rFonts w:hint="eastAsia"/>
          <w:lang w:val="en-US" w:eastAsia="zh-CN"/>
        </w:rPr>
        <w:t>应用resultMap</w:t>
      </w:r>
      <w:bookmarkEnd w:id="7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nsolas" w:hAnsi="Consolas" w:eastAsia="宋体"/>
                <w:color w:val="00808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4"/>
                <w:szCs w:val="24"/>
                <w:lang w:val="en-US" w:eastAsia="zh-CN"/>
              </w:rPr>
              <w:t>&lt;!--select标签的resultMap属性的值对应resultMap标签的id--&gt;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  <w:shd w:val="clear" w:color="auto" w:fill="D4D4D4"/>
              </w:rPr>
              <w:t>select</w:t>
            </w:r>
            <w:r>
              <w:rPr>
                <w:rFonts w:hint="eastAsia" w:ascii="Consolas" w:hAnsi="Consolas" w:eastAsia="Consolas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>"selectUserById"</w:t>
            </w:r>
            <w:r>
              <w:rPr>
                <w:rFonts w:hint="eastAsia" w:ascii="Consolas" w:hAnsi="Consolas" w:eastAsia="Consolas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  <w:szCs w:val="24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>"int"</w:t>
            </w:r>
            <w:r>
              <w:rPr>
                <w:rFonts w:hint="eastAsia" w:ascii="Consolas" w:hAnsi="Consolas" w:eastAsia="Consolas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  <w:szCs w:val="24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>"sysuserResultMap"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select </w:t>
            </w:r>
            <w:r>
              <w:rPr>
                <w:rFonts w:hint="eastAsia" w:ascii="Consolas" w:hAnsi="Consolas" w:eastAsia="宋体"/>
                <w:color w:val="008080"/>
                <w:sz w:val="24"/>
                <w:szCs w:val="24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from 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sysuser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where 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uid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=#{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uid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4"/>
                <w:shd w:val="clear" w:color="auto" w:fill="D4D4D4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注意点1：resultMap标签的id子标签用来进行主键列映射；result子标签进行非主键列映射；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注意点2：数据库字段与实体类属性同名的字段可以不映射,不过一般都配置。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注意点3：</w:t>
      </w:r>
      <w:r>
        <w:rPr>
          <w:rFonts w:hint="eastAsia"/>
          <w:color w:val="FF0000"/>
          <w:lang w:val="en-US" w:eastAsia="zh-CN"/>
        </w:rPr>
        <w:t>select标签的resultMap属性与resultType属性不能同时出现，resultType属性的值一般是实体类，map或简单类型；resultMap属性的值必须是resultMap标签的id值。</w:t>
      </w:r>
    </w:p>
    <w:p>
      <w:pPr>
        <w:rPr>
          <w:rFonts w:hint="default" w:ascii="Consolas" w:hAnsi="Consolas" w:eastAsia="宋体"/>
          <w:color w:val="3F7F7F"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8" w:name="_Toc20540"/>
      <w:r>
        <w:rPr>
          <w:rFonts w:hint="eastAsia"/>
          <w:lang w:val="en-US" w:eastAsia="zh-CN"/>
        </w:rPr>
        <w:t>resultMap标签进行对象关系映射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在实际开发中，经常出现多表联接查询的情况，使用sql交叉，左右联接，子查询等复杂的sql语句，mybatis对类似的复杂sql语句查询结果进行封装。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9" w:name="_Toc19606"/>
      <w:r>
        <w:rPr>
          <w:rFonts w:hint="eastAsia"/>
          <w:lang w:val="en-US" w:eastAsia="zh-CN"/>
        </w:rPr>
        <w:t>多对一持有关系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用户与角色对象之间维护成</w:t>
      </w:r>
      <w:r>
        <w:rPr>
          <w:rFonts w:hint="eastAsia"/>
          <w:color w:val="FF0000"/>
          <w:lang w:val="en-US" w:eastAsia="zh-CN"/>
        </w:rPr>
        <w:t>用户持有角色</w:t>
      </w:r>
      <w:r>
        <w:rPr>
          <w:rFonts w:hint="eastAsia"/>
          <w:lang w:val="en-US" w:eastAsia="zh-CN"/>
        </w:rPr>
        <w:t>关系，查询用户时，把用户关联的角色信息同步查询。</w:t>
      </w:r>
    </w:p>
    <w:p>
      <w:pPr>
        <w:pStyle w:val="5"/>
        <w:bidi w:val="0"/>
        <w:outlineLvl w:val="2"/>
        <w:rPr>
          <w:rFonts w:hint="default"/>
          <w:lang w:val="en-US" w:eastAsia="zh-CN"/>
        </w:rPr>
      </w:pPr>
      <w:bookmarkStart w:id="10" w:name="_Toc10518"/>
      <w:r>
        <w:rPr>
          <w:rFonts w:hint="eastAsia"/>
          <w:lang w:val="en-US" w:eastAsia="zh-CN"/>
        </w:rPr>
        <w:t>创建实体类与数据库表</w:t>
      </w:r>
      <w:bookmarkEnd w:id="10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Sysrole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Integer rid;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String rname;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String createTime;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String updateTime;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   // TODO setter,getter</w:t>
            </w:r>
          </w:p>
          <w:p>
            <w:pP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}</w:t>
            </w:r>
          </w:p>
          <w:p>
            <w:pP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Sysuser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Integer uid;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String uname;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String upwd;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String uphone;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String uemail;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String createTime;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String updateTime;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Integer rid;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Sysrole srole;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//对象持有关系</w:t>
            </w:r>
          </w:p>
          <w:p>
            <w:pP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    //TODO setter,gettter</w:t>
            </w:r>
          </w:p>
          <w:p>
            <w:pPr>
              <w:rPr>
                <w:rFonts w:hint="default" w:ascii="Consolas" w:hAnsi="Consolas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outlineLvl w:val="2"/>
        <w:rPr>
          <w:rFonts w:hint="default"/>
          <w:lang w:val="en-US" w:eastAsia="zh-CN"/>
        </w:rPr>
      </w:pPr>
      <w:bookmarkStart w:id="11" w:name="_Toc10849"/>
      <w:r>
        <w:rPr>
          <w:rFonts w:hint="eastAsia"/>
          <w:lang w:val="en-US" w:eastAsia="zh-CN"/>
        </w:rPr>
        <w:t>实现思路1:手工进行多次查询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手工进行两次sql查询，第一次查询用户，第二次查询角色，把查询结果组装。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创建SysuserMapper.java与sysuserMapper.xml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interface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SysuserMapper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Sysuser selectUserByKey(Integer uid);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 xml:space="preserve">"selectUserByKey"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parameterType=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 xml:space="preserve">"int"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resultType=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>"Sysuser"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select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from sysuser where uid=#{uid}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创建SysroleMapper.java与sysroleMapper.xml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interface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SysroleMapper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Sysrole selectRoleByRid(Integer rid);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 xml:space="preserve">"selectRoleByRid"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parameterType=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 xml:space="preserve">"int"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resultType=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>"sysrole"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select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from sysrole where rid=#{rid}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2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测试类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test1_selectUserAndRole2(){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Integer uid=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SysuserMapper mapper = session.getMapper(SysuserMapper.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SysroleMapper roleMapper = session.getMapper(SysroleMapper.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FFFFFF"/>
                <w:lang w:val="en-US" w:eastAsia="zh-CN"/>
              </w:rPr>
              <w:t>//第一次查询用户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Sysuser suser = mapper.selectUserByKey(uid);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FFFFFF"/>
                <w:lang w:val="en-US" w:eastAsia="zh-CN"/>
              </w:rPr>
              <w:t>//第二次查询角色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Sysrole sysrole = roleMapper.selectRoleByRid(suser.getRid());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FFFFFF"/>
                <w:lang w:val="en-US" w:eastAsia="zh-CN"/>
              </w:rPr>
              <w:t>//组装对象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suser.setSrole(sysrole);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System.out.println(suser);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eastAsia"/>
          <w:lang w:val="en-US" w:eastAsia="zh-CN"/>
        </w:rPr>
      </w:pPr>
      <w:bookmarkStart w:id="12" w:name="_Toc32716"/>
      <w:r>
        <w:rPr>
          <w:rFonts w:hint="eastAsia"/>
          <w:lang w:val="en-US" w:eastAsia="zh-CN"/>
        </w:rPr>
        <w:t>实现思路2:association标签进行多次查询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第二种思路本质仍然是第一种思路，但是二次查询由mybaits底层实现，并进行查询结果的组装。</w:t>
      </w:r>
    </w:p>
    <w:p>
      <w:pPr>
        <w:numPr>
          <w:ilvl w:val="0"/>
          <w:numId w:val="3"/>
        </w:numPr>
        <w:bidi w:val="0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在sysuserMapper.xml映射文件中添加</w:t>
      </w:r>
      <w:r>
        <w:rPr>
          <w:rFonts w:hint="default"/>
          <w:lang w:val="en-US" w:eastAsia="zh-CN"/>
        </w:rPr>
        <w:t>selectUserAndRoleByUserKey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resultMap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"userAndRoleMap"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"sysuser"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id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column=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"uid"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"uid"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result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column=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"uname"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"uname"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result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ind w:firstLine="420" w:firstLineChars="200"/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result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column=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"upwd"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"upwd"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result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ind w:firstLine="420" w:firstLineChars="200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result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column=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"create_time"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"createTime"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result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result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column=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"update_time"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"updateTime"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result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association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"srole"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column=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"rid"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javaType=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"Sysrole"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select=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"com.javasm.sys.mapper.SysroleMapper.selectRoleByRid"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association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resultMap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"selectUserAndRoleByUserKey"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parameterType=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"int"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resultMap=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"userAndRoleMap"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select 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from sysuser where uid=#{uid}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映射文件注意点：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注意点1：</w:t>
      </w:r>
      <w:r>
        <w:rPr>
          <w:rFonts w:hint="default"/>
          <w:color w:val="FF0000"/>
        </w:rPr>
        <w:t>associatio</w:t>
      </w:r>
      <w:r>
        <w:rPr>
          <w:rFonts w:hint="eastAsia"/>
          <w:color w:val="FF0000"/>
          <w:lang w:val="en-US" w:eastAsia="zh-CN"/>
        </w:rPr>
        <w:t>n是resultMap的子标签，用来做持有关系映射。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注意点2：</w:t>
      </w:r>
      <w:r>
        <w:rPr>
          <w:rFonts w:hint="default"/>
          <w:color w:val="FF0000"/>
        </w:rPr>
        <w:t>association</w:t>
      </w:r>
      <w:r>
        <w:rPr>
          <w:rFonts w:hint="eastAsia"/>
          <w:color w:val="FF0000"/>
          <w:lang w:val="en-US" w:eastAsia="zh-CN"/>
        </w:rPr>
        <w:t>标签的column属性是二次查询需要的外键列名，property属性是属性名；javaType是属性类型；select是二次查询的namespace.id</w:t>
      </w:r>
    </w:p>
    <w:p>
      <w:pPr>
        <w:numPr>
          <w:ilvl w:val="0"/>
          <w:numId w:val="3"/>
        </w:numPr>
        <w:bidi w:val="0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测试类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test1_selectUserAndRole(){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Integer uid=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SysuserMapper mapper = session.getMapper(SysuserMapper.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Sysuser user1 = mapper.selectUserAndRoleByUserKey(uid);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//使用mybatis的二次关联查询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System.out.println(user1);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System.out.println(user1.getSrole());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pStyle w:val="5"/>
        <w:bidi w:val="0"/>
        <w:outlineLvl w:val="2"/>
        <w:rPr>
          <w:rFonts w:hint="eastAsia"/>
          <w:lang w:val="en-US" w:eastAsia="zh-CN"/>
        </w:rPr>
      </w:pPr>
      <w:bookmarkStart w:id="13" w:name="_Toc23190"/>
      <w:r>
        <w:rPr>
          <w:rFonts w:hint="eastAsia"/>
          <w:lang w:val="en-US" w:eastAsia="zh-CN"/>
        </w:rPr>
        <w:t>实现思路3:association标签对级联sql查询结果映射</w:t>
      </w:r>
      <w:bookmarkEnd w:id="13"/>
    </w:p>
    <w:p>
      <w:pPr>
        <w:numPr>
          <w:ilvl w:val="0"/>
          <w:numId w:val="4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在sysuserMapper.xml和SysuserMapper.java中添加代码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resultMap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"userAndRoleMap2"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"sysuser"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id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column=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"uid"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"uid"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&lt;!--对主键列做映射--&gt;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result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column=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"uname"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"uname"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result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&lt;!--对非主键列做映射--&gt;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result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column=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"upwd"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"upwd"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result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&lt;!--对非主键列做映射--&gt;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result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column=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"create_time"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"createTime"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result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&lt;!--对非主键列做映射--&gt;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result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column=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"update_time"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"updateTime"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result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&lt;!--对非主键列做映射--&gt;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result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column=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"rid"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"rid"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result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association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"srole"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javaType=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"Sysrole"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id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column=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"rid"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"rid"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result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column=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"rname"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"rname"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result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result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column=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"create_time"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"createTime"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result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result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column=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"update_time"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"updateTime"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result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association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resultMap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"selectUserAndRoleByUserKey2"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parameterType=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"int"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resultMap=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"userAndRoleMap2"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select u.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*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,r.rname from sysuser u,sysrole r where u.rid=r.rid and u.uid=#{uid}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注意点1：</w:t>
      </w:r>
      <w:r>
        <w:rPr>
          <w:rFonts w:hint="default"/>
          <w:color w:val="FF0000"/>
          <w:lang w:val="en-US" w:eastAsia="zh-CN"/>
        </w:rPr>
        <w:t>selectUserAndRoleByUserKey2</w:t>
      </w:r>
      <w:r>
        <w:rPr>
          <w:rFonts w:hint="eastAsia"/>
          <w:color w:val="FF0000"/>
          <w:lang w:val="en-US" w:eastAsia="zh-CN"/>
        </w:rPr>
        <w:t>的sql语句是表交叉查询。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注意点2：</w:t>
      </w:r>
      <w:r>
        <w:rPr>
          <w:rFonts w:hint="default"/>
          <w:color w:val="FF0000"/>
          <w:lang w:val="en-US" w:eastAsia="zh-CN"/>
        </w:rPr>
        <w:t>association</w:t>
      </w:r>
      <w:r>
        <w:rPr>
          <w:rFonts w:hint="eastAsia"/>
          <w:color w:val="FF0000"/>
          <w:lang w:val="en-US" w:eastAsia="zh-CN"/>
        </w:rPr>
        <w:t>标签不需要写column与select属性进行二次查询。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执行测试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test1_selectUserAndRole(){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Integer uid=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SysuserMapper mapper = session.getMapper(SysuserMapper.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Sysuser user2 = mapper.selectUserAndRoleByUserKey2(uid);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//mysql数据库表的交叉连接查询，把查询结果进行结果集映射。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System.out.println(user2);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System.out.println(user2.getSrole());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14" w:name="_Toc17484"/>
      <w:r>
        <w:rPr>
          <w:rFonts w:hint="eastAsia"/>
          <w:lang w:val="en-US" w:eastAsia="zh-CN"/>
        </w:rPr>
        <w:t>一对多聚合关系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角色持有用户对象的集合，称为聚合关系，要求查询角色时，对该角色下的用户集合进行级联查询。</w:t>
      </w:r>
    </w:p>
    <w:p>
      <w:pPr>
        <w:pStyle w:val="5"/>
        <w:bidi w:val="0"/>
        <w:outlineLvl w:val="2"/>
        <w:rPr>
          <w:rFonts w:hint="default"/>
          <w:lang w:val="en-US" w:eastAsia="zh-CN"/>
        </w:rPr>
      </w:pPr>
      <w:bookmarkStart w:id="15" w:name="_Toc14172"/>
      <w:r>
        <w:rPr>
          <w:rFonts w:hint="eastAsia"/>
          <w:lang w:val="en-US" w:eastAsia="zh-CN"/>
        </w:rPr>
        <w:t>修改实体类</w:t>
      </w:r>
      <w:bookmarkEnd w:id="15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Sysrole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Integer rid;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String rname;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String createTime;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String updateTime;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List&lt;Sysuser&gt; userList;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//对象聚合关系</w:t>
            </w:r>
          </w:p>
          <w:p>
            <w:pPr>
              <w:rPr>
                <w:rFonts w:hint="default" w:ascii="Consolas" w:hAnsi="Consolas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pStyle w:val="5"/>
        <w:bidi w:val="0"/>
        <w:outlineLvl w:val="2"/>
        <w:rPr>
          <w:rFonts w:hint="eastAsia"/>
          <w:lang w:val="en-US" w:eastAsia="zh-CN"/>
        </w:rPr>
      </w:pPr>
      <w:bookmarkStart w:id="16" w:name="_Toc12870"/>
      <w:r>
        <w:rPr>
          <w:rFonts w:hint="eastAsia"/>
          <w:lang w:val="en-US" w:eastAsia="zh-CN"/>
        </w:rPr>
        <w:t>实现思路1:手工进行多次查询</w:t>
      </w:r>
      <w:bookmarkEnd w:id="16"/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创建SysuserMapper.java与sysuserMapper.xml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SysuserMapper 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List&lt;Sysuser&gt; selectUsersByRoleId(Integer rid);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urier New" w:hAnsi="Courier New" w:eastAsia="宋体" w:cs="Courier New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"selectUsersByRoleId"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parameterType=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"int"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resultType=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"sysuser"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select 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from sysuser where rid=#{rid}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widowControl w:val="0"/>
        <w:numPr>
          <w:ilvl w:val="0"/>
          <w:numId w:val="5"/>
        </w:numPr>
        <w:spacing w:line="360" w:lineRule="auto"/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创建sysroleMapper.java与sysroleMapper.xml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SysroleMapper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Sysrole selectRoleByRid(Integer rid);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"selectRoleByRid"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parameterType=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"int"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resultType=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"sysrole"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select 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from sysrole where rid=#{rid}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widowControl w:val="0"/>
        <w:numPr>
          <w:ilvl w:val="0"/>
          <w:numId w:val="5"/>
        </w:numPr>
        <w:spacing w:line="360" w:lineRule="auto"/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test1_selectRoleAndUsers(){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Integer rid=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SysroleMapper mapper = session.getMapper(SysroleMapper.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SysuserMapper userMapper= session.getMapper(SysuserMapper.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//一次查询，查询角色对象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Sysrole sysrole = mapper.selectRoleByRid(rid);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//二次查询，查询用户集合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List&lt;Sysuser&gt; userList = userMapper.selectUsersByRoleId(rid);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//组装对象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sysrole.setUserList(userList);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System.out.println(sysrole);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5"/>
        <w:bidi w:val="0"/>
        <w:outlineLvl w:val="2"/>
        <w:rPr>
          <w:rFonts w:hint="eastAsia"/>
          <w:lang w:val="en-US" w:eastAsia="zh-CN"/>
        </w:rPr>
      </w:pPr>
      <w:bookmarkStart w:id="17" w:name="_Toc22308"/>
      <w:r>
        <w:rPr>
          <w:rFonts w:hint="eastAsia"/>
          <w:lang w:val="en-US" w:eastAsia="zh-CN"/>
        </w:rPr>
        <w:t>实现思路2:collection标签进行多次查询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使用collection标签进行多次查询，本质仍然是两次单表查询，与思路1代码类似，代码交由mybatis底层完成。</w:t>
      </w:r>
    </w:p>
    <w:p>
      <w:pPr>
        <w:numPr>
          <w:ilvl w:val="0"/>
          <w:numId w:val="6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在sysroleMapper.xml与sysroleMapper.java中添加代码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Sysrole selectRoleAndUsersByRid(Integer 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resultMap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"roleAndUserMap"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"sysrole"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id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column=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"rid"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"rid"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result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column=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"rname"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"rname"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result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result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column=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"create_time"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"createTime"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result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result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column=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"update_time"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"updateTime"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result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collection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"userList"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column=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"rid"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ofType=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"sysuser"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select=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"com.javasm.sys.mapper.SysuserMapper.selectUsersByRoleId"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collection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resultMap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"selectRoleAndUsersByRid"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parameterType=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"int"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resultMap=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"roleAndUserMap"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select 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from sysrole where rid=#{rid}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Courier New" w:hAnsi="Courier New" w:cs="Courier New"/>
          <w:b/>
          <w:color w:val="0000FF"/>
          <w:sz w:val="21"/>
          <w:szCs w:val="21"/>
          <w:shd w:val="clear" w:fill="EFEFEF"/>
          <w:lang w:val="en-US" w:eastAsia="zh-CN"/>
        </w:rPr>
      </w:pPr>
      <w:r>
        <w:rPr>
          <w:rFonts w:hint="eastAsia"/>
          <w:lang w:val="en-US" w:eastAsia="zh-CN"/>
        </w:rPr>
        <w:t>注意点1：</w:t>
      </w:r>
      <w:r>
        <w:rPr>
          <w:rFonts w:hint="default"/>
          <w:lang w:val="en-US" w:eastAsia="zh-CN"/>
        </w:rPr>
        <w:t xml:space="preserve">collection </w:t>
      </w:r>
      <w:r>
        <w:rPr>
          <w:rFonts w:hint="eastAsia"/>
          <w:lang w:val="en-US" w:eastAsia="zh-CN"/>
        </w:rPr>
        <w:t>标签专用来做聚合关系查询，</w:t>
      </w:r>
      <w:r>
        <w:rPr>
          <w:rFonts w:hint="default"/>
          <w:color w:val="FF0000"/>
          <w:lang w:val="en-US" w:eastAsia="zh-CN"/>
        </w:rPr>
        <w:t>ofType</w:t>
      </w:r>
      <w:r>
        <w:rPr>
          <w:rFonts w:hint="eastAsia"/>
          <w:color w:val="FF0000"/>
          <w:lang w:val="en-US" w:eastAsia="zh-CN"/>
        </w:rPr>
        <w:t>表示集合的泛型类型</w:t>
      </w:r>
      <w:r>
        <w:rPr>
          <w:rFonts w:hint="eastAsia"/>
          <w:lang w:val="en-US" w:eastAsia="zh-CN"/>
        </w:rPr>
        <w:t>；select表示二次查询的位置。</w:t>
      </w:r>
    </w:p>
    <w:p>
      <w:pPr>
        <w:widowControl w:val="0"/>
        <w:numPr>
          <w:ilvl w:val="0"/>
          <w:numId w:val="6"/>
        </w:numPr>
        <w:spacing w:line="360" w:lineRule="auto"/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test2_selectRoleAndUsers2(){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Integer rid=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SysroleMapper mapper = session.getMapper(SysroleMapper.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Sysrole sysrole = mapper.selectRoleAndUsersByRid(rid);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System.out.println(sysrole);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Courier New" w:hAnsi="Courier New" w:cs="Courier New"/>
          <w:b/>
          <w:color w:val="0000FF"/>
          <w:sz w:val="21"/>
          <w:szCs w:val="21"/>
          <w:shd w:val="clear" w:fill="EFEFEF"/>
          <w:lang w:val="en-US" w:eastAsia="zh-CN"/>
        </w:rPr>
      </w:pPr>
    </w:p>
    <w:p>
      <w:pPr>
        <w:pStyle w:val="5"/>
        <w:bidi w:val="0"/>
        <w:outlineLvl w:val="2"/>
        <w:rPr>
          <w:rFonts w:hint="default"/>
          <w:lang w:val="en-US" w:eastAsia="zh-CN"/>
        </w:rPr>
      </w:pPr>
      <w:bookmarkStart w:id="18" w:name="_Toc12772"/>
      <w:r>
        <w:rPr>
          <w:rFonts w:hint="eastAsia"/>
          <w:lang w:val="en-US" w:eastAsia="zh-CN"/>
        </w:rPr>
        <w:t>实现思路3:collection标签对级联sql查询结果映射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思路3是使用sql进行表交叉查询，一次查询出需要的所有数据，然后由mybaits进行结果映射。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映射文件与映射接口分别添加如下。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resultMap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"roleAndUserMap2"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"sysrole"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id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column=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"rid"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"rid"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result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column=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"rname"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"rname"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result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result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column=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"create_time"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"createTime"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result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result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column=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"update_time"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"updateTime"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result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collection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"userList"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ofType=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"sysuser"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id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column=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"uid"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"uid"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result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column=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"uname"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"uname"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result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result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column=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"upwd"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"upwd"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result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result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column=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"create_time"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"createTime"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result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result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column=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"update_time"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property=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"updateTime"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result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collection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resultMap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"selectRoleAndUsersByRid2"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parameterType=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"int"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resultMap=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"roleAndUserMap2"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select u.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*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,r.rname from sysrole r,sysuser u where r.rid=u.rid and r.rid=#{rid}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Sysrole selectRoleAndUsersByRid2(Integer rid);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注意：collection子标签不需要select进行二次查询。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test2_selectRoleAndUsers3(){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Integer rid=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SysroleMapper mapper = session.getMapper(SysroleMapper.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Sysrole sysrole = mapper.selectRoleAndUsersByRid2(rid);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System.out.println(sysrole);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19" w:name="_Toc26376"/>
      <w:r>
        <w:rPr>
          <w:rFonts w:hint="eastAsia"/>
          <w:lang w:val="en-US" w:eastAsia="zh-CN"/>
        </w:rPr>
        <w:t>动态SQL语句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所谓动态sql语句，即在xml映射文件中进行sql语句拼接。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20" w:name="_Toc21283"/>
      <w:r>
        <w:rPr>
          <w:rFonts w:hint="eastAsia"/>
          <w:lang w:val="en-US" w:eastAsia="zh-CN"/>
        </w:rPr>
        <w:t>If与where标签</w:t>
      </w:r>
      <w:bookmarkEnd w:id="20"/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If标签通常不单独使用，与where或set一起使用。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If与where联合实现条件查询.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&lt;select id="selectUsers" parameterType="Sysuser" resultType="Sysuser"&gt;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       Select</w:t>
            </w:r>
            <w:r>
              <w:rPr>
                <w:rFonts w:hint="eastAsia" w:ascii="Consolas" w:hAnsi="Consolas" w:eastAsia="宋体"/>
                <w:color w:val="00808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宋体"/>
                <w:color w:val="008080"/>
                <w:sz w:val="18"/>
                <w:szCs w:val="18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from sysuser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       &lt;where&gt;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           &lt;if test="uname != null and uname!=''"&gt;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               and uname like "%"#{uname}"%"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           &lt;/if&gt;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           &lt;if test="upwd != null and upwd!=''"&gt;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               and upwd=#{upwd}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           &lt;/if&gt;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           &lt;if test="uphone!= null and uphone!=''"&gt;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               and uphone=#{uphone}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           &lt;/if&gt;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       &lt;/where&gt;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   &lt;/select&gt;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注意点1：多条件之间使用</w:t>
      </w:r>
      <w:r>
        <w:rPr>
          <w:rFonts w:hint="eastAsia"/>
          <w:color w:val="FF0000"/>
          <w:lang w:val="en-US" w:eastAsia="zh-CN"/>
        </w:rPr>
        <w:t>and或or</w:t>
      </w:r>
      <w:r>
        <w:rPr>
          <w:rFonts w:hint="eastAsia"/>
          <w:lang w:val="en-US" w:eastAsia="zh-CN"/>
        </w:rPr>
        <w:t>运算符。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注意点2：加上uphone!=''是因为前端传递的查询参数可能为空字符串。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注意点3：Where标签自动生成where关键字，在遇到第一个字段是AND或OR时,会做自动去除的处理。如果where标签中间无内容，则不生成where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21" w:name="_Toc6447"/>
      <w:r>
        <w:rPr>
          <w:rFonts w:hint="eastAsia"/>
          <w:lang w:val="en-US" w:eastAsia="zh-CN"/>
        </w:rPr>
        <w:t>if与Set标签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Set标签用在update标签中，来完成修改SQL语句中的逗号去除。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&lt;update id="updateUser" parameterType="Sysuser"&gt;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       update sysuser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       &lt;set&gt;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           &lt;if test="uname != null"&gt;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               uname=#{uname},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           &lt;/if&gt;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           &lt;if test="upwd != null"&gt;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               upwd=#{upwd},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           &lt;/if&gt;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           &lt;if test="uphone!= null"&gt;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               uphone=#{uphone},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           &lt;/if&gt;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           &lt;if test="uemail!= null"&gt;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               uemail=#{uemail},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           &lt;/if&gt;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       &lt;/set&gt;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       where uid=#{uid}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 xml:space="preserve">    &lt;/update&gt;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注意点1：set标签自动生成set关键字，在遇到最后一个逗号时,会做自动去除的处理。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22" w:name="_Toc24870"/>
      <w:r>
        <w:rPr>
          <w:rFonts w:hint="eastAsia"/>
          <w:lang w:val="en-US" w:eastAsia="zh-CN"/>
        </w:rPr>
        <w:t>Foreach标签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批量删除或批量添加或批量查询等操作可以使用foreach标签实现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collection – 传递参数类型list/array/自定义key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– 循环索引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 – 集合中的元素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–以什么开始; close – 以什么结束</w:t>
      </w:r>
    </w:p>
    <w:p>
      <w:pPr>
        <w:pStyle w:val="5"/>
        <w:bidi w:val="0"/>
        <w:outlineLvl w:val="2"/>
        <w:rPr>
          <w:rFonts w:hint="default"/>
          <w:lang w:val="en-US" w:eastAsia="zh-CN"/>
        </w:rPr>
      </w:pPr>
      <w:bookmarkStart w:id="23" w:name="_Toc20321"/>
      <w:r>
        <w:rPr>
          <w:rFonts w:hint="eastAsia"/>
          <w:lang w:val="en-US" w:eastAsia="zh-CN"/>
        </w:rPr>
        <w:t>批量删除</w:t>
      </w:r>
      <w:bookmarkEnd w:id="23"/>
    </w:p>
    <w:p>
      <w:pPr>
        <w:numPr>
          <w:ilvl w:val="0"/>
          <w:numId w:val="8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写法1：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&lt;delete id="delUsersByKeys" 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  delete from sysuser where uid in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  &lt;foreach collection="array" open="(" close=")" separator="," item="userid"&gt;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    #{userid}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  &lt;/foreach&gt;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&lt;/delete&gt;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nsolas" w:hAnsi="Consolas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18"/>
                <w:szCs w:val="18"/>
                <w:lang w:val="en-US" w:eastAsia="zh-CN"/>
              </w:rPr>
              <w:t>public int delUsersByKeys(Integer[] uids);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注意：由于mapper接口中的方法形参是数组，mybatis底层把数组对象封装到Map中，key为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array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,value为数组对象，因此foreach标签的collection写array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写法2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int delUsersByKeys2(List&lt;Integer&gt; uids);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&lt;delete id="delUsersByKeys2" 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delete from sysuser where uid 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&lt;foreach collection="list" open="(" close=")" separator="," item="userid"&gt;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#{userid}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&lt;/foreach&gt;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&lt;/delete&gt;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注意：由于mapper接口中的方法形参是List，mybatis底层把数组对象封装到Map中，key为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,value为List集合对象，因此foreach标签的collection写list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写法3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int delUsersByKeys3(</w:t>
            </w:r>
            <w:r>
              <w:rPr>
                <w:rFonts w:hint="eastAsia"/>
                <w:vertAlign w:val="baseline"/>
                <w:lang w:val="en-US" w:eastAsia="zh-CN"/>
              </w:rPr>
              <w:t>@Param(</w:t>
            </w:r>
            <w:r>
              <w:rPr>
                <w:rFonts w:hint="default"/>
                <w:vertAlign w:val="baseline"/>
                <w:lang w:val="en-US" w:eastAsia="zh-CN"/>
              </w:rPr>
              <w:t>“uids”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r>
              <w:rPr>
                <w:rFonts w:hint="default"/>
                <w:vertAlign w:val="baseline"/>
                <w:lang w:val="en-US" w:eastAsia="zh-CN"/>
              </w:rPr>
              <w:t>List&lt;Integer&gt; uids);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&lt;delete id="delUsersByKeys3" 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delete from sysuser where uid 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&lt;foreach collection="uids" open="(" close=")" separator="," item="userid"&gt;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#{userid}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&lt;/foreach&gt;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&lt;/delete&gt;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注意：由于mapper接口中的方法形参通过@Param注解指定名称uids，mybatis底层把参数封装到Map中，key为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uids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,value为List集合对象，因此foreach标签的collection写uids。</w:t>
      </w:r>
    </w:p>
    <w:p>
      <w:pPr>
        <w:pStyle w:val="5"/>
        <w:bidi w:val="0"/>
        <w:outlineLvl w:val="2"/>
        <w:rPr>
          <w:rFonts w:hint="default"/>
          <w:lang w:val="en-US" w:eastAsia="zh-CN"/>
        </w:rPr>
      </w:pPr>
      <w:bookmarkStart w:id="24" w:name="_Toc13565"/>
      <w:r>
        <w:rPr>
          <w:rFonts w:hint="eastAsia"/>
          <w:lang w:val="en-US" w:eastAsia="zh-CN"/>
        </w:rPr>
        <w:t>批量插入</w:t>
      </w:r>
      <w:bookmarkEnd w:id="24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&lt;insert id="addUser2"&gt;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insert into sysuser(uname, upwd, uphone, uemail) values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&lt;foreach collection="array" separator="," item="suser"&gt;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(#{suser.uname},#{suser.upwd},#{suser.uphone},#{suser.uemail})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&lt;/foreach&gt;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&lt;/insert&gt;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int addUser2(Sysuser[] suser);</w:t>
            </w:r>
          </w:p>
        </w:tc>
      </w:tr>
    </w:tbl>
    <w:p>
      <w:pPr>
        <w:pStyle w:val="5"/>
        <w:bidi w:val="0"/>
        <w:outlineLvl w:val="2"/>
        <w:rPr>
          <w:rFonts w:hint="default"/>
          <w:lang w:val="en-US" w:eastAsia="zh-CN"/>
        </w:rPr>
      </w:pPr>
      <w:bookmarkStart w:id="25" w:name="_Toc11056"/>
      <w:r>
        <w:rPr>
          <w:rFonts w:hint="eastAsia"/>
          <w:lang w:val="en-US" w:eastAsia="zh-CN"/>
        </w:rPr>
        <w:t>批量查询</w:t>
      </w:r>
      <w:bookmarkEnd w:id="25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List&lt;Sysuser&gt; selectusersByIds(Integer[] uids);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&lt;select id="selectusersByIds" resultType="sysuser"&gt;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select * from sysuser where rid in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&lt;foreach collection="array" open="(" close=")" separator="," item="userid"&gt;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#{userid}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&lt;/foreach&gt;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&lt;/select&gt;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6" w:name="_Toc27568"/>
      <w:r>
        <w:rPr>
          <w:rFonts w:hint="eastAsia"/>
          <w:lang w:val="en-US" w:eastAsia="zh-CN"/>
        </w:rPr>
        <w:t>Choose-when-otherwise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Mybatis中的choose标签相当于Java中的switch</w:t>
      </w:r>
      <w:r>
        <w:rPr>
          <w:rFonts w:hint="eastAsia"/>
          <w:lang w:val="en-US" w:eastAsia="zh-CN"/>
        </w:rPr>
        <w:t>。仅供了解。</w:t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27" w:name="_Toc14426"/>
      <w:r>
        <w:rPr>
          <w:rFonts w:hint="eastAsia"/>
          <w:lang w:val="en-US" w:eastAsia="zh-CN"/>
        </w:rPr>
        <w:t>数据延迟加载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Mybatis中的延迟加载是在使用association或collection标签进行多次单表查询时对二次查询进行延迟查询的一种实现。实际项目中不经常使用，仅供了解。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397"/>
      <w:r>
        <w:rPr>
          <w:rFonts w:hint="eastAsia"/>
          <w:lang w:val="en-US" w:eastAsia="zh-CN"/>
        </w:rPr>
        <w:t>Mybatis延迟加载使用</w:t>
      </w:r>
      <w:bookmarkEnd w:id="28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核心配置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"logImpl"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"STDOUT_LOGGING"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启用延迟加载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"lazyLoadingEnabled"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积极加载改为消极加载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"aggressiveLazyLoading"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"false"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调用toString，equals不触发延迟对象的加载 --&gt;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"lazyLoadTriggerMethods"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使用效果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以多对一查询或一对多查询思路2进行代码测试，查看执行结果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29" w:name="_Toc19284"/>
      <w:r>
        <w:rPr>
          <w:rFonts w:hint="eastAsia"/>
          <w:lang w:val="en-US" w:eastAsia="zh-CN"/>
        </w:rPr>
        <w:t>Mybatis缓存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MyBatis</w:t>
      </w:r>
      <w:r>
        <w:rPr>
          <w:rFonts w:hint="eastAsia"/>
          <w:lang w:val="en-US" w:eastAsia="zh-CN"/>
        </w:rPr>
        <w:t>缓存是指对查询操作的结果进行缓存，再下一次进行查询时，先查询缓存中数据，如果缓存中查到则执行返回；如果缓存中查询不到则查询数据库，并把非空查询结果放在缓存中，供下次查询使用。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mybatis缓存设计分为两个级别的缓存，一般认识是session会话级别缓存与sessionFactory全局缓存。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30" w:name="_Toc9486"/>
      <w:r>
        <w:rPr>
          <w:rFonts w:hint="default"/>
          <w:lang w:val="en-US" w:eastAsia="zh-CN"/>
        </w:rPr>
        <w:t>一级缓存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一级缓存是默认开启的</w:t>
      </w:r>
      <w:r>
        <w:rPr>
          <w:rFonts w:hint="eastAsia"/>
          <w:lang w:val="en-US" w:eastAsia="zh-CN"/>
        </w:rPr>
        <w:t>，仅对同一个会话中的查询生效。Session关闭后，缓存清空，同时</w:t>
      </w:r>
      <w:r>
        <w:rPr>
          <w:rFonts w:hint="default"/>
          <w:lang w:val="en-US" w:eastAsia="zh-CN"/>
        </w:rPr>
        <w:t>在当前Session中使用增删改时,会清空该Session中的缓存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执行测试：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@Test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test1_selectUserByKey(){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SysuserMapper mapper = session.getMapper(SysuserMapper.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Sysuser sysuser = mapper.selectUserByKey(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System.out.println(sysuser);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System.out.println(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"------------分割-------------"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        session.clearCache();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        session.close();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Sysuser sysuser1 = mapper.selectUserByKey(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System.out.println(sysuser1);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31" w:name="_Toc15649"/>
      <w:r>
        <w:rPr>
          <w:rFonts w:hint="default"/>
          <w:lang w:val="en-US" w:eastAsia="zh-CN"/>
        </w:rPr>
        <w:t>二级缓存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二级缓存需要在mybatis配置文件中进行相应的配置才可以使用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当使用查询时,查询结果会存入对应的namespace中.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当所属namespace使用增删改时,会清空该namespace中的缓存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二级缓存可能会存入内存,也可能会存入硬盘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由于二级缓存可能会存入硬盘,所以需要将对应需要缓存的实体类进行序列化(implements Serializable)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9"/>
        </w:numPr>
        <w:bidi w:val="0"/>
        <w:ind w:left="0" w:leftChars="0" w:firstLine="400" w:firstLineChars="0"/>
        <w:outlineLvl w:val="2"/>
        <w:rPr>
          <w:rFonts w:hint="default"/>
          <w:lang w:val="en-US" w:eastAsia="zh-CN"/>
        </w:rPr>
      </w:pPr>
      <w:bookmarkStart w:id="32" w:name="_Toc26069"/>
      <w:r>
        <w:rPr>
          <w:rFonts w:hint="eastAsia"/>
          <w:lang w:val="en-US" w:eastAsia="zh-CN"/>
        </w:rPr>
        <w:t>Xml核心配置中开启二级缓存</w:t>
      </w:r>
      <w:bookmarkEnd w:id="32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启用二级缓存 --&gt;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"cacheEnabled"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bidi w:val="0"/>
        <w:ind w:left="0" w:leftChars="0" w:firstLine="400" w:firstLineChars="0"/>
        <w:outlineLvl w:val="2"/>
        <w:rPr>
          <w:rFonts w:hint="default"/>
          <w:lang w:val="en-US" w:eastAsia="zh-CN"/>
        </w:rPr>
      </w:pPr>
      <w:bookmarkStart w:id="33" w:name="_Toc14045"/>
      <w:r>
        <w:rPr>
          <w:rFonts w:hint="eastAsia"/>
          <w:lang w:val="en-US" w:eastAsia="zh-CN"/>
        </w:rPr>
        <w:t>映射文件配置</w:t>
      </w:r>
      <w:bookmarkEnd w:id="33"/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在Mapper XML文件中设置缓存策略，默认情况下是没有开启缓存的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配置缓存策略 --&gt;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cache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eviction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"FIFO"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flushInterval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"60000"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"512"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readOnly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cache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在Mapper XML文件配置支持cache后，默认当前映射文件中所有查询启用二级缓存，如果需要对个别查询进行调整，可以单独设置</w:t>
      </w:r>
      <w:r>
        <w:rPr>
          <w:rFonts w:hint="eastAsia" w:ascii="Consolas" w:hAnsi="Consolas" w:eastAsia="Consolas"/>
          <w:color w:val="FF0000"/>
          <w:sz w:val="18"/>
          <w:szCs w:val="18"/>
        </w:rPr>
        <w:t>useCache</w:t>
      </w:r>
      <w:r>
        <w:rPr>
          <w:rFonts w:hint="eastAsia" w:ascii="Consolas" w:hAnsi="Consolas" w:eastAsia="宋体"/>
          <w:color w:val="FF0000"/>
          <w:sz w:val="18"/>
          <w:szCs w:val="18"/>
          <w:lang w:val="en-US" w:eastAsia="zh-CN"/>
        </w:rPr>
        <w:t>=false禁用二级缓存。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"selectUserByKey"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parameterType=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"int"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resultType=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"Sysuser"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select 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from sysuser where uid=#{uid}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注意：select标签有</w:t>
      </w:r>
      <w:r>
        <w:rPr>
          <w:rFonts w:hint="eastAsia" w:ascii="Consolas" w:hAnsi="Consolas" w:eastAsia="Consolas"/>
          <w:color w:val="FF0000"/>
          <w:sz w:val="18"/>
          <w:szCs w:val="18"/>
        </w:rPr>
        <w:t>useCache</w:t>
      </w:r>
      <w:r>
        <w:rPr>
          <w:rFonts w:hint="eastAsia" w:ascii="Consolas" w:hAnsi="Consolas" w:eastAsia="宋体"/>
          <w:color w:val="FF0000"/>
          <w:sz w:val="18"/>
          <w:szCs w:val="18"/>
          <w:lang w:val="en-US" w:eastAsia="zh-CN"/>
        </w:rPr>
        <w:t>=false表示当前查询禁用二级缓存。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测试运行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test2_factoryCache(){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SysuserMapper mapper = session.getMapper(SysuserMapper.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Sysuser sysuser = mapper.selectUserByKey(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System.out.println(sysuser);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System.out.println(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"------------分割-------------"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session.close();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SqlSession session2 = factory.openSession();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SysuserMapper mapper1 = session2.getMapper(SysuserMapper.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Sysuser sysuser1 = mapper1.selectUserByKey(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System.out.println(sysuser1);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session2.close();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18570"/>
      <w:r>
        <w:rPr>
          <w:rFonts w:hint="eastAsia"/>
          <w:lang w:val="en-US" w:eastAsia="zh-CN"/>
        </w:rPr>
        <w:t>代理模式</w:t>
      </w:r>
      <w:bookmarkEnd w:id="34"/>
    </w:p>
    <w:p>
      <w:pPr>
        <w:bidi w:val="0"/>
        <w:rPr>
          <w:rFonts w:hint="eastAsia"/>
        </w:rPr>
      </w:pPr>
      <w:r>
        <w:t>代理模式的定义：</w:t>
      </w:r>
      <w:r>
        <w:rPr>
          <w:rFonts w:hint="eastAsia"/>
        </w:rPr>
        <w:t>代理模式给某一个对象提供一个代理对象，并由代理对象控制对原对象的引用。通俗的来讲代理模式就是我们生活中常见的中介。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目的：一个对象中的某一个或多个方法不满足需求，需要扩展该对象的时候，在不修改源代码的情况下，去扩展对象中的方法。比如原生Connection对象的close方法进行连接关闭，如果引入了连接池对象，放入连接池对象中的Connection对象的close方法不能进行关闭，需要扩展close方法，把对象放回连接池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代理模式分为静态代理与动态代理两种实现。包含两个对象：原对象，代理对象。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4773"/>
      <w:r>
        <w:rPr>
          <w:rFonts w:hint="eastAsia"/>
          <w:lang w:val="en-US" w:eastAsia="zh-CN"/>
        </w:rPr>
        <w:t>静态代理</w:t>
      </w:r>
      <w:bookmarkEnd w:id="35"/>
    </w:p>
    <w:p>
      <w:pPr>
        <w:numPr>
          <w:ilvl w:val="0"/>
          <w:numId w:val="1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准备代码环境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ISource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String start(String a,Integer b);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String end();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SourceImpl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implements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ISource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@Override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String start(String a,Integer b)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System.out.println(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"sourceImpl对象中的start方法:"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+a+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"--"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+b);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a+b;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@Override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String end()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System.out.println(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"sourceImpl对象中的end方法"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"ok"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测试代码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ISource source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SourceImpl();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source.start(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"aa"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123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此时我们认为start方法需要扩展，如何能够在不改动源代码的情况下扩展呢？引入代理模式，创建静态代理类：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SourceProxy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ISource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ISource source;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//原对象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SourceProxy(ISource source)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.source = source;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@Override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String start(String a, Integer b)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System.out.println(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"前置扩展"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String result=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.source.start(a,b);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System.out.println(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"后置扩展"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result;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@Override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String end()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.source.end();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注意：静态代理类具有两个特征：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特征1：代理类与原对象同类型；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特征2：代理类持有原对象的引用。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此时测试代码如下：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//原对象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ISource source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SourceImpl();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//代理对象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ISource proxy=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SourceProxy(source);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proxy.start(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"aa"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123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静态代理缺点：在原对象中的方法非常多时，需要在静态代理类中一个个的调用原对象的方法。代码比较繁琐。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6" w:name="_Toc20126"/>
      <w:r>
        <w:rPr>
          <w:rFonts w:hint="eastAsia"/>
          <w:lang w:val="en-US" w:eastAsia="zh-CN"/>
        </w:rPr>
        <w:t>动态代理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使用jdk的Proxy类在程序运行期间在虚拟机中创建代理类,类名规则$Proxy0.$Proxy1...。并编译该代理类，返回实例化对象。</w:t>
      </w:r>
    </w:p>
    <w:p>
      <w:pPr>
        <w:rPr>
          <w:rFonts w:hint="eastAsia"/>
          <w:lang w:val="en-US" w:eastAsia="zh-C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ISource getProxy(ISource source){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ClassLoader loader = source.getClass().getClassLoader();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Class[] interfaces=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Class[]{ISource.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InvocationHandler handler 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InvocationHandler() {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Object invoke(Object proxy, Method method, Object[] args)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Throwable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String name = method.getName();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"start"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.equals(name)){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System.out.println(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"前置扩展"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Object result = method.invoke(source,args);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System.out.println(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"后置扩展"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result;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Object result = method.invoke(source, args);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//执行某个对象中的方法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result;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ISource proxy =  (ISource) Proxy.newProxyInstance(loader,interfaces,handler);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proxy;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此时测试代码如下：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//原对象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ISource source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SourceImpl();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//代理对象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ISource proxy= getProxy(source);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proxy.start(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"aa"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123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注意：可以修改虚拟机参数，把内存中的代理类保存本地，查看代理类源码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System.getProperties().put(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"sun.misc.ProxyGenerator.saveGeneratedFiles"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"true"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注意点1：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Proxy.newProxyInstance()方法接受三个参数：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ClassLoader loader:</w:t>
      </w:r>
      <w:r>
        <w:rPr>
          <w:rFonts w:hint="eastAsia"/>
          <w:lang w:val="en-US" w:eastAsia="zh-CN"/>
        </w:rPr>
        <w:t>指定当前目标对象使用的类加载器,获取加载器的方法是固定的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Class&lt;?&gt;[] interfaces:</w:t>
      </w:r>
      <w:r>
        <w:rPr>
          <w:rFonts w:hint="eastAsia"/>
          <w:lang w:val="en-US" w:eastAsia="zh-CN"/>
        </w:rPr>
        <w:t>指定目标对象实现的接口的类型,使用泛型方式确认类型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InvocationHandler:</w:t>
      </w:r>
      <w:r>
        <w:rPr>
          <w:rFonts w:hint="eastAsia"/>
          <w:lang w:val="en-US" w:eastAsia="zh-CN"/>
        </w:rPr>
        <w:t>指定动态处理器，执行目标对象的方法时,会触发事件处理器的invoke方法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Proxy类创建代理类要求原对象必须有接口才适用。因为$Proxy0代理类结构大致如下：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$Proxy0 extends Proxy implements ISource{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Private InvocationHandler h;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Private static Method method0=null;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Private staitc Method method1=null;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$Proxy0(InvocationHandler h){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This.h=h;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Public Stirng start(String arg1,Integer arg2){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This.h.invoke(method0,this,new Object[]{arg1,arg2} )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Static{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Method0=Class.forname(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ISource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).getMethod(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start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Method1=Class.forname(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ISource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).getMethod(end)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该类继承自Proxy类，只能适用implements关键字派生,因此原对象必须有接口。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3"/>
        <w:bidi w:val="0"/>
        <w:outlineLvl w:val="0"/>
        <w:rPr>
          <w:rFonts w:hint="eastAsia"/>
          <w:lang w:eastAsia="zh-CN"/>
        </w:rPr>
      </w:pPr>
      <w:bookmarkStart w:id="37" w:name="_Toc17605"/>
      <w:r>
        <w:rPr>
          <w:rFonts w:hint="eastAsia"/>
          <w:lang w:eastAsia="zh-CN"/>
        </w:rPr>
        <w:t>总结</w:t>
      </w:r>
      <w:bookmarkEnd w:id="3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Sql映射XML文件进行增删改查操作。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resultMap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动态sql语句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choose、when、otherwise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trim、where、set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foreach</w:t>
      </w:r>
    </w:p>
    <w:p/>
    <w:p>
      <w:pPr>
        <w:pStyle w:val="3"/>
        <w:bidi w:val="0"/>
        <w:rPr>
          <w:rFonts w:hint="default"/>
          <w:lang w:val="en-US" w:eastAsia="zh-CN"/>
        </w:rPr>
      </w:pPr>
      <w:bookmarkStart w:id="38" w:name="_Toc14661"/>
      <w:r>
        <w:rPr>
          <w:rFonts w:hint="eastAsia"/>
          <w:lang w:val="en-US" w:eastAsia="zh-CN"/>
        </w:rPr>
        <w:t>mybatis总体任务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完成系统管理下用户，角色，权限，字典项四个模块的dao层接口及映射文件，并进行测试。</w:t>
      </w:r>
    </w:p>
    <w:p>
      <w:r>
        <w:drawing>
          <wp:inline distT="0" distB="0" distL="114300" distR="114300">
            <wp:extent cx="5270500" cy="873125"/>
            <wp:effectExtent l="0" t="0" r="635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Sysdept部门表(id,部门名称,上级部门,负责人,联系方式)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Sysdicts:字典表</w:t>
      </w:r>
    </w:p>
    <w:p>
      <w:pPr>
        <w:rPr>
          <w:rFonts w:hint="default"/>
          <w:lang w:val="en-US" w:eastAsia="zh-CN"/>
        </w:rPr>
      </w:pPr>
      <w:bookmarkStart w:id="39" w:name="_GoBack"/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实现内容:(create_time,update_time,create_by,update_by)</w:t>
      </w:r>
    </w:p>
    <w:p>
      <w:pPr>
        <w:numPr>
          <w:ilvl w:val="0"/>
          <w:numId w:val="1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每张表基本的添加方法,根据id批量删除,插入单个用户,批量插入用户,根据id查询,高级条件查询(一定要指定排序方式).添加用户时,维护用户所属部门.</w:t>
      </w:r>
    </w:p>
    <w:p>
      <w:pPr>
        <w:numPr>
          <w:ilvl w:val="0"/>
          <w:numId w:val="14"/>
        </w:numPr>
        <w:tabs>
          <w:tab w:val="clear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为用户设置角色;</w:t>
      </w:r>
    </w:p>
    <w:p>
      <w:pPr>
        <w:numPr>
          <w:ilvl w:val="0"/>
          <w:numId w:val="14"/>
        </w:numPr>
        <w:tabs>
          <w:tab w:val="clear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查询用户时,级联查询角色信息;</w:t>
      </w:r>
    </w:p>
    <w:p>
      <w:pPr>
        <w:numPr>
          <w:ilvl w:val="0"/>
          <w:numId w:val="14"/>
        </w:numPr>
        <w:tabs>
          <w:tab w:val="clear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为角色设置菜单权限;</w:t>
      </w:r>
    </w:p>
    <w:p>
      <w:pPr>
        <w:numPr>
          <w:ilvl w:val="0"/>
          <w:numId w:val="14"/>
        </w:numPr>
        <w:tabs>
          <w:tab w:val="clear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查询角色下的权限列表;</w:t>
      </w:r>
    </w:p>
    <w:p>
      <w:pPr>
        <w:numPr>
          <w:ilvl w:val="0"/>
          <w:numId w:val="14"/>
        </w:numPr>
        <w:tabs>
          <w:tab w:val="clear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查询某用户的权限列表;</w:t>
      </w:r>
    </w:p>
    <w:p>
      <w:pPr>
        <w:numPr>
          <w:ilvl w:val="0"/>
          <w:numId w:val="14"/>
        </w:numPr>
        <w:tabs>
          <w:tab w:val="clear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字典项:项目中固定的列表数据,一般下拉框,复选框,单选框使用.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495800"/>
            <wp:effectExtent l="0" t="0" r="698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8.组织机构管理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4097" o:spt="136" type="#_x0000_t136" style="position:absolute;left:0pt;height:104.15pt;width:481.4pt;mso-position-horizontal:center;mso-position-horizontal-relative:margin;mso-position-vertical:center;mso-position-vertical-relative:margin;rotation:20643840f;z-index:-251656192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9A8B0347"/>
    <w:multiLevelType w:val="singleLevel"/>
    <w:tmpl w:val="9A8B034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9D14137F"/>
    <w:multiLevelType w:val="singleLevel"/>
    <w:tmpl w:val="9D14137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C79C36AC"/>
    <w:multiLevelType w:val="singleLevel"/>
    <w:tmpl w:val="C79C36A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E462EC20"/>
    <w:multiLevelType w:val="singleLevel"/>
    <w:tmpl w:val="E462EC2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EEF954B"/>
    <w:multiLevelType w:val="singleLevel"/>
    <w:tmpl w:val="EEEF954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F33A49FD"/>
    <w:multiLevelType w:val="singleLevel"/>
    <w:tmpl w:val="F33A49F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02F7CD91"/>
    <w:multiLevelType w:val="singleLevel"/>
    <w:tmpl w:val="02F7CD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4B5BF88"/>
    <w:multiLevelType w:val="singleLevel"/>
    <w:tmpl w:val="04B5BF8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115140BA"/>
    <w:multiLevelType w:val="singleLevel"/>
    <w:tmpl w:val="115140B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15F14E9C"/>
    <w:multiLevelType w:val="singleLevel"/>
    <w:tmpl w:val="15F14E9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>
    <w:nsid w:val="1BE9C32C"/>
    <w:multiLevelType w:val="singleLevel"/>
    <w:tmpl w:val="1BE9C32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2">
    <w:nsid w:val="5E559175"/>
    <w:multiLevelType w:val="singleLevel"/>
    <w:tmpl w:val="5E55917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>
    <w:nsid w:val="62A7680D"/>
    <w:multiLevelType w:val="singleLevel"/>
    <w:tmpl w:val="62A7680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9"/>
  </w:num>
  <w:num w:numId="5">
    <w:abstractNumId w:val="5"/>
  </w:num>
  <w:num w:numId="6">
    <w:abstractNumId w:val="12"/>
  </w:num>
  <w:num w:numId="7">
    <w:abstractNumId w:val="8"/>
  </w:num>
  <w:num w:numId="8">
    <w:abstractNumId w:val="3"/>
  </w:num>
  <w:num w:numId="9">
    <w:abstractNumId w:val="10"/>
  </w:num>
  <w:num w:numId="10">
    <w:abstractNumId w:val="4"/>
  </w:num>
  <w:num w:numId="11">
    <w:abstractNumId w:val="13"/>
  </w:num>
  <w:num w:numId="12">
    <w:abstractNumId w:val="6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9BF"/>
    <w:rsid w:val="000D6030"/>
    <w:rsid w:val="00187553"/>
    <w:rsid w:val="0021571C"/>
    <w:rsid w:val="00241E62"/>
    <w:rsid w:val="002B608A"/>
    <w:rsid w:val="002F31A7"/>
    <w:rsid w:val="00425FAF"/>
    <w:rsid w:val="005D40F9"/>
    <w:rsid w:val="00757EE1"/>
    <w:rsid w:val="007640E8"/>
    <w:rsid w:val="007B15A3"/>
    <w:rsid w:val="009F008C"/>
    <w:rsid w:val="009F6AE6"/>
    <w:rsid w:val="00B55E1F"/>
    <w:rsid w:val="00D27EE9"/>
    <w:rsid w:val="00D32EC4"/>
    <w:rsid w:val="00EC3A17"/>
    <w:rsid w:val="0103180B"/>
    <w:rsid w:val="013A3F2C"/>
    <w:rsid w:val="014E6216"/>
    <w:rsid w:val="01507D1D"/>
    <w:rsid w:val="017119F0"/>
    <w:rsid w:val="01905867"/>
    <w:rsid w:val="01A20940"/>
    <w:rsid w:val="01DB457E"/>
    <w:rsid w:val="020A2C25"/>
    <w:rsid w:val="02266B89"/>
    <w:rsid w:val="02734AA8"/>
    <w:rsid w:val="02736102"/>
    <w:rsid w:val="02D47ADE"/>
    <w:rsid w:val="02E27A4C"/>
    <w:rsid w:val="03357A9C"/>
    <w:rsid w:val="033865E9"/>
    <w:rsid w:val="03602100"/>
    <w:rsid w:val="03663E3D"/>
    <w:rsid w:val="039A0866"/>
    <w:rsid w:val="03B71F9A"/>
    <w:rsid w:val="03DC52D0"/>
    <w:rsid w:val="03FC3582"/>
    <w:rsid w:val="04324C9A"/>
    <w:rsid w:val="047449C7"/>
    <w:rsid w:val="048167CA"/>
    <w:rsid w:val="04AC14A6"/>
    <w:rsid w:val="04D75706"/>
    <w:rsid w:val="04DC5005"/>
    <w:rsid w:val="05050988"/>
    <w:rsid w:val="050C4D76"/>
    <w:rsid w:val="05407DBB"/>
    <w:rsid w:val="055A5ECD"/>
    <w:rsid w:val="05A32290"/>
    <w:rsid w:val="05B1571D"/>
    <w:rsid w:val="05BE07C1"/>
    <w:rsid w:val="05E93177"/>
    <w:rsid w:val="05EA7869"/>
    <w:rsid w:val="066B0E1F"/>
    <w:rsid w:val="06CE1727"/>
    <w:rsid w:val="06D41EDB"/>
    <w:rsid w:val="06F13867"/>
    <w:rsid w:val="06FD7DD5"/>
    <w:rsid w:val="071A2276"/>
    <w:rsid w:val="07327CBA"/>
    <w:rsid w:val="073E71CA"/>
    <w:rsid w:val="075251FC"/>
    <w:rsid w:val="07792A64"/>
    <w:rsid w:val="07A45B3B"/>
    <w:rsid w:val="07C00214"/>
    <w:rsid w:val="07C24BA0"/>
    <w:rsid w:val="07E65ECF"/>
    <w:rsid w:val="08021043"/>
    <w:rsid w:val="080705BA"/>
    <w:rsid w:val="080836E8"/>
    <w:rsid w:val="08286B75"/>
    <w:rsid w:val="082D2421"/>
    <w:rsid w:val="08310479"/>
    <w:rsid w:val="08AD17C0"/>
    <w:rsid w:val="08AF1852"/>
    <w:rsid w:val="090F70C4"/>
    <w:rsid w:val="093A7921"/>
    <w:rsid w:val="095E0C76"/>
    <w:rsid w:val="09AC1D2B"/>
    <w:rsid w:val="09F41341"/>
    <w:rsid w:val="0A4D6169"/>
    <w:rsid w:val="0A6C1BC8"/>
    <w:rsid w:val="0A706543"/>
    <w:rsid w:val="0AAA4B7A"/>
    <w:rsid w:val="0ACB0988"/>
    <w:rsid w:val="0AF46DC3"/>
    <w:rsid w:val="0B093C1A"/>
    <w:rsid w:val="0B0E5BF4"/>
    <w:rsid w:val="0B233CF0"/>
    <w:rsid w:val="0B3D0593"/>
    <w:rsid w:val="0B507B06"/>
    <w:rsid w:val="0B8A366F"/>
    <w:rsid w:val="0BA220B0"/>
    <w:rsid w:val="0BAA7DE7"/>
    <w:rsid w:val="0BC129E9"/>
    <w:rsid w:val="0C174C2A"/>
    <w:rsid w:val="0C310BBC"/>
    <w:rsid w:val="0C544A0D"/>
    <w:rsid w:val="0C74234D"/>
    <w:rsid w:val="0C950E70"/>
    <w:rsid w:val="0CCB279E"/>
    <w:rsid w:val="0CDA2E4C"/>
    <w:rsid w:val="0CDB54C9"/>
    <w:rsid w:val="0D116250"/>
    <w:rsid w:val="0D55767C"/>
    <w:rsid w:val="0D865F2B"/>
    <w:rsid w:val="0D9A2635"/>
    <w:rsid w:val="0DA459EB"/>
    <w:rsid w:val="0DB1238D"/>
    <w:rsid w:val="0DF328EB"/>
    <w:rsid w:val="0E07728C"/>
    <w:rsid w:val="0E5B43A7"/>
    <w:rsid w:val="0E792311"/>
    <w:rsid w:val="0E7F542F"/>
    <w:rsid w:val="0EBA2235"/>
    <w:rsid w:val="0EE73C43"/>
    <w:rsid w:val="0F2B67EA"/>
    <w:rsid w:val="0F3E65D2"/>
    <w:rsid w:val="0F556164"/>
    <w:rsid w:val="0F5E4973"/>
    <w:rsid w:val="0F8D10E4"/>
    <w:rsid w:val="0FD03BD7"/>
    <w:rsid w:val="0FE12D01"/>
    <w:rsid w:val="0FE36A52"/>
    <w:rsid w:val="10010D63"/>
    <w:rsid w:val="102C66D2"/>
    <w:rsid w:val="10582DAD"/>
    <w:rsid w:val="10A57D9A"/>
    <w:rsid w:val="10BD3F45"/>
    <w:rsid w:val="10BF7D8C"/>
    <w:rsid w:val="10CD5569"/>
    <w:rsid w:val="10EC55B8"/>
    <w:rsid w:val="11127EDA"/>
    <w:rsid w:val="112D58EE"/>
    <w:rsid w:val="1160428C"/>
    <w:rsid w:val="1170404A"/>
    <w:rsid w:val="1179185F"/>
    <w:rsid w:val="117B374E"/>
    <w:rsid w:val="119C2022"/>
    <w:rsid w:val="119C7303"/>
    <w:rsid w:val="11B20849"/>
    <w:rsid w:val="11C3696E"/>
    <w:rsid w:val="11CD75D0"/>
    <w:rsid w:val="126F5CEE"/>
    <w:rsid w:val="12710CA1"/>
    <w:rsid w:val="1295277F"/>
    <w:rsid w:val="12BF61E3"/>
    <w:rsid w:val="12DF1628"/>
    <w:rsid w:val="12E94FE2"/>
    <w:rsid w:val="12F139E6"/>
    <w:rsid w:val="12F326D7"/>
    <w:rsid w:val="12F95A3B"/>
    <w:rsid w:val="130B33FB"/>
    <w:rsid w:val="133A0767"/>
    <w:rsid w:val="13575C5B"/>
    <w:rsid w:val="135F1007"/>
    <w:rsid w:val="136A7EDB"/>
    <w:rsid w:val="136E1656"/>
    <w:rsid w:val="13725B46"/>
    <w:rsid w:val="138D34A0"/>
    <w:rsid w:val="139D4027"/>
    <w:rsid w:val="13F06410"/>
    <w:rsid w:val="13F300FB"/>
    <w:rsid w:val="141A1E7A"/>
    <w:rsid w:val="14584731"/>
    <w:rsid w:val="146A0DCC"/>
    <w:rsid w:val="14B51A2F"/>
    <w:rsid w:val="14DC11DA"/>
    <w:rsid w:val="14E84311"/>
    <w:rsid w:val="1516350E"/>
    <w:rsid w:val="153D5719"/>
    <w:rsid w:val="1546108A"/>
    <w:rsid w:val="155F0829"/>
    <w:rsid w:val="1561791E"/>
    <w:rsid w:val="15625115"/>
    <w:rsid w:val="159D1059"/>
    <w:rsid w:val="15C2160B"/>
    <w:rsid w:val="15C84E2C"/>
    <w:rsid w:val="15F02C2E"/>
    <w:rsid w:val="15F20C74"/>
    <w:rsid w:val="1633260F"/>
    <w:rsid w:val="167A57A7"/>
    <w:rsid w:val="16B04713"/>
    <w:rsid w:val="1705216E"/>
    <w:rsid w:val="174529D3"/>
    <w:rsid w:val="177D59B3"/>
    <w:rsid w:val="178E1906"/>
    <w:rsid w:val="17A13BC0"/>
    <w:rsid w:val="17DB41B7"/>
    <w:rsid w:val="17DC5684"/>
    <w:rsid w:val="17F848AC"/>
    <w:rsid w:val="180B76EB"/>
    <w:rsid w:val="182F7BD0"/>
    <w:rsid w:val="18445B74"/>
    <w:rsid w:val="18631F99"/>
    <w:rsid w:val="187743DF"/>
    <w:rsid w:val="189F3741"/>
    <w:rsid w:val="18AB607F"/>
    <w:rsid w:val="18BE7A89"/>
    <w:rsid w:val="18DC7704"/>
    <w:rsid w:val="19054349"/>
    <w:rsid w:val="191F7AAA"/>
    <w:rsid w:val="19500713"/>
    <w:rsid w:val="19E43504"/>
    <w:rsid w:val="19EC4120"/>
    <w:rsid w:val="19EF2E42"/>
    <w:rsid w:val="1A3B1790"/>
    <w:rsid w:val="1A602261"/>
    <w:rsid w:val="1A90478F"/>
    <w:rsid w:val="1A935C16"/>
    <w:rsid w:val="1A976AFC"/>
    <w:rsid w:val="1B553E10"/>
    <w:rsid w:val="1B78698D"/>
    <w:rsid w:val="1BBA426B"/>
    <w:rsid w:val="1BBC273E"/>
    <w:rsid w:val="1BC85148"/>
    <w:rsid w:val="1BD751E8"/>
    <w:rsid w:val="1BDE6E76"/>
    <w:rsid w:val="1BE16C7F"/>
    <w:rsid w:val="1BE475A0"/>
    <w:rsid w:val="1BED5811"/>
    <w:rsid w:val="1BF8451E"/>
    <w:rsid w:val="1C0D5F3E"/>
    <w:rsid w:val="1C117A89"/>
    <w:rsid w:val="1C644EB6"/>
    <w:rsid w:val="1C9E3D31"/>
    <w:rsid w:val="1CA36708"/>
    <w:rsid w:val="1CDB0211"/>
    <w:rsid w:val="1D065141"/>
    <w:rsid w:val="1D0B1B85"/>
    <w:rsid w:val="1D1E0876"/>
    <w:rsid w:val="1D54718A"/>
    <w:rsid w:val="1D657353"/>
    <w:rsid w:val="1D813F19"/>
    <w:rsid w:val="1D9D528E"/>
    <w:rsid w:val="1DBF49F0"/>
    <w:rsid w:val="1DC13385"/>
    <w:rsid w:val="1E243AB8"/>
    <w:rsid w:val="1E834118"/>
    <w:rsid w:val="1EA05264"/>
    <w:rsid w:val="1EFD62A0"/>
    <w:rsid w:val="1F0215A2"/>
    <w:rsid w:val="1F4422D0"/>
    <w:rsid w:val="1F5156DD"/>
    <w:rsid w:val="1F91614E"/>
    <w:rsid w:val="1FA65694"/>
    <w:rsid w:val="1FAA368C"/>
    <w:rsid w:val="1FC55D87"/>
    <w:rsid w:val="1FE47FA3"/>
    <w:rsid w:val="1FFC23C1"/>
    <w:rsid w:val="2015273A"/>
    <w:rsid w:val="2058717E"/>
    <w:rsid w:val="20980AA9"/>
    <w:rsid w:val="20AE2741"/>
    <w:rsid w:val="20AF7472"/>
    <w:rsid w:val="20B44734"/>
    <w:rsid w:val="20CE0B37"/>
    <w:rsid w:val="20E17AFA"/>
    <w:rsid w:val="20E24964"/>
    <w:rsid w:val="210A5949"/>
    <w:rsid w:val="2111646E"/>
    <w:rsid w:val="2113364C"/>
    <w:rsid w:val="214632B3"/>
    <w:rsid w:val="221071DC"/>
    <w:rsid w:val="2213281B"/>
    <w:rsid w:val="221F7962"/>
    <w:rsid w:val="22492A5E"/>
    <w:rsid w:val="224938D0"/>
    <w:rsid w:val="2268225A"/>
    <w:rsid w:val="22727076"/>
    <w:rsid w:val="228E5D8A"/>
    <w:rsid w:val="229218C6"/>
    <w:rsid w:val="229F254A"/>
    <w:rsid w:val="22F46523"/>
    <w:rsid w:val="22F978B8"/>
    <w:rsid w:val="230C07B5"/>
    <w:rsid w:val="232B5DC6"/>
    <w:rsid w:val="2344335A"/>
    <w:rsid w:val="234446EF"/>
    <w:rsid w:val="235A20ED"/>
    <w:rsid w:val="235D064F"/>
    <w:rsid w:val="23946F0E"/>
    <w:rsid w:val="23FB0BEA"/>
    <w:rsid w:val="24215FDF"/>
    <w:rsid w:val="243E4D2A"/>
    <w:rsid w:val="24420F1A"/>
    <w:rsid w:val="24477A13"/>
    <w:rsid w:val="246E52F2"/>
    <w:rsid w:val="248B0A17"/>
    <w:rsid w:val="249B3336"/>
    <w:rsid w:val="249F7DE9"/>
    <w:rsid w:val="24A064F5"/>
    <w:rsid w:val="24B06904"/>
    <w:rsid w:val="24B70548"/>
    <w:rsid w:val="24BA27B9"/>
    <w:rsid w:val="250921D6"/>
    <w:rsid w:val="254E4726"/>
    <w:rsid w:val="25601AC2"/>
    <w:rsid w:val="25976042"/>
    <w:rsid w:val="25D52D6A"/>
    <w:rsid w:val="26832F23"/>
    <w:rsid w:val="26E2416A"/>
    <w:rsid w:val="26E35DCF"/>
    <w:rsid w:val="26E753A9"/>
    <w:rsid w:val="26EF3E4E"/>
    <w:rsid w:val="27083975"/>
    <w:rsid w:val="271960B4"/>
    <w:rsid w:val="27274BF1"/>
    <w:rsid w:val="27450A69"/>
    <w:rsid w:val="27544C63"/>
    <w:rsid w:val="279A4285"/>
    <w:rsid w:val="27CE634B"/>
    <w:rsid w:val="27D9657D"/>
    <w:rsid w:val="28217A5F"/>
    <w:rsid w:val="284E7295"/>
    <w:rsid w:val="28AB442A"/>
    <w:rsid w:val="28DF3911"/>
    <w:rsid w:val="28FA2BDF"/>
    <w:rsid w:val="29331586"/>
    <w:rsid w:val="294F130D"/>
    <w:rsid w:val="29591084"/>
    <w:rsid w:val="297E49BC"/>
    <w:rsid w:val="299E6467"/>
    <w:rsid w:val="29D56F71"/>
    <w:rsid w:val="29DC4293"/>
    <w:rsid w:val="2A026D2F"/>
    <w:rsid w:val="2A145C02"/>
    <w:rsid w:val="2A1977CF"/>
    <w:rsid w:val="2A4E135D"/>
    <w:rsid w:val="2A5E777F"/>
    <w:rsid w:val="2A6E0BB3"/>
    <w:rsid w:val="2AA46AAB"/>
    <w:rsid w:val="2B0D60E3"/>
    <w:rsid w:val="2B24235E"/>
    <w:rsid w:val="2B386591"/>
    <w:rsid w:val="2B5C1A3A"/>
    <w:rsid w:val="2BA36036"/>
    <w:rsid w:val="2BA546ED"/>
    <w:rsid w:val="2BBC232C"/>
    <w:rsid w:val="2BBE03F6"/>
    <w:rsid w:val="2BE134EB"/>
    <w:rsid w:val="2C1B4865"/>
    <w:rsid w:val="2C5F7F04"/>
    <w:rsid w:val="2C7811A6"/>
    <w:rsid w:val="2C99043D"/>
    <w:rsid w:val="2CCA3DF4"/>
    <w:rsid w:val="2CE80DE1"/>
    <w:rsid w:val="2CFF2A4D"/>
    <w:rsid w:val="2D5221A0"/>
    <w:rsid w:val="2D671231"/>
    <w:rsid w:val="2D713D37"/>
    <w:rsid w:val="2D745E4A"/>
    <w:rsid w:val="2D911A1C"/>
    <w:rsid w:val="2DA46891"/>
    <w:rsid w:val="2DB660B5"/>
    <w:rsid w:val="2DE25054"/>
    <w:rsid w:val="2E367E97"/>
    <w:rsid w:val="2E4B2241"/>
    <w:rsid w:val="2E5B5DA1"/>
    <w:rsid w:val="2E7532C1"/>
    <w:rsid w:val="2E852A60"/>
    <w:rsid w:val="2E9427A4"/>
    <w:rsid w:val="2EA647E5"/>
    <w:rsid w:val="2ED778AF"/>
    <w:rsid w:val="2EDF2C8E"/>
    <w:rsid w:val="2EE731BE"/>
    <w:rsid w:val="2EF56A12"/>
    <w:rsid w:val="2F121146"/>
    <w:rsid w:val="2F2A7421"/>
    <w:rsid w:val="2F481A54"/>
    <w:rsid w:val="2F7C142D"/>
    <w:rsid w:val="2F8621EF"/>
    <w:rsid w:val="2FD311A3"/>
    <w:rsid w:val="30075282"/>
    <w:rsid w:val="300B1DA0"/>
    <w:rsid w:val="301657FD"/>
    <w:rsid w:val="306B4730"/>
    <w:rsid w:val="3076096F"/>
    <w:rsid w:val="30A8406D"/>
    <w:rsid w:val="30B17A83"/>
    <w:rsid w:val="30D56F46"/>
    <w:rsid w:val="3109013D"/>
    <w:rsid w:val="313635FC"/>
    <w:rsid w:val="318E6399"/>
    <w:rsid w:val="31910C68"/>
    <w:rsid w:val="319F6125"/>
    <w:rsid w:val="31DC6B30"/>
    <w:rsid w:val="31DE5CBE"/>
    <w:rsid w:val="31E86CD0"/>
    <w:rsid w:val="321C1F50"/>
    <w:rsid w:val="32315306"/>
    <w:rsid w:val="32673E34"/>
    <w:rsid w:val="327638A1"/>
    <w:rsid w:val="32775169"/>
    <w:rsid w:val="329609D3"/>
    <w:rsid w:val="32966D63"/>
    <w:rsid w:val="32A91E76"/>
    <w:rsid w:val="330A5013"/>
    <w:rsid w:val="33403EFF"/>
    <w:rsid w:val="334673D4"/>
    <w:rsid w:val="33A0366E"/>
    <w:rsid w:val="33DC771F"/>
    <w:rsid w:val="34047A3C"/>
    <w:rsid w:val="342A4D36"/>
    <w:rsid w:val="343E1DF6"/>
    <w:rsid w:val="345D4EFC"/>
    <w:rsid w:val="34826820"/>
    <w:rsid w:val="34880625"/>
    <w:rsid w:val="34A65E46"/>
    <w:rsid w:val="34D41F1D"/>
    <w:rsid w:val="350D332A"/>
    <w:rsid w:val="35685468"/>
    <w:rsid w:val="35723A4D"/>
    <w:rsid w:val="35994EBE"/>
    <w:rsid w:val="359A5176"/>
    <w:rsid w:val="35C12B73"/>
    <w:rsid w:val="35E851B9"/>
    <w:rsid w:val="35F51817"/>
    <w:rsid w:val="35FA39C4"/>
    <w:rsid w:val="3627612D"/>
    <w:rsid w:val="364128BB"/>
    <w:rsid w:val="36503CED"/>
    <w:rsid w:val="36574B99"/>
    <w:rsid w:val="36AE6A10"/>
    <w:rsid w:val="374A2F6E"/>
    <w:rsid w:val="376B0C2B"/>
    <w:rsid w:val="37A63D0D"/>
    <w:rsid w:val="37DC7ECD"/>
    <w:rsid w:val="37E7191F"/>
    <w:rsid w:val="37F95322"/>
    <w:rsid w:val="38063EA5"/>
    <w:rsid w:val="38A92619"/>
    <w:rsid w:val="38B959CE"/>
    <w:rsid w:val="38CC1603"/>
    <w:rsid w:val="39575726"/>
    <w:rsid w:val="39576D2D"/>
    <w:rsid w:val="396F2AFE"/>
    <w:rsid w:val="39B00171"/>
    <w:rsid w:val="39BE152C"/>
    <w:rsid w:val="39C920F8"/>
    <w:rsid w:val="39D71947"/>
    <w:rsid w:val="39D94173"/>
    <w:rsid w:val="3A191EE1"/>
    <w:rsid w:val="3A306AB1"/>
    <w:rsid w:val="3A3233E5"/>
    <w:rsid w:val="3A3254F2"/>
    <w:rsid w:val="3A9C5A01"/>
    <w:rsid w:val="3AAA78AC"/>
    <w:rsid w:val="3AB21629"/>
    <w:rsid w:val="3AE22E9A"/>
    <w:rsid w:val="3B311536"/>
    <w:rsid w:val="3B44111B"/>
    <w:rsid w:val="3B5B28B7"/>
    <w:rsid w:val="3B70331D"/>
    <w:rsid w:val="3B726F4A"/>
    <w:rsid w:val="3BAB04E9"/>
    <w:rsid w:val="3BAC6927"/>
    <w:rsid w:val="3BC81FDD"/>
    <w:rsid w:val="3BCF4BA0"/>
    <w:rsid w:val="3BDC30EC"/>
    <w:rsid w:val="3BF70D4F"/>
    <w:rsid w:val="3BF73FD4"/>
    <w:rsid w:val="3C026BAD"/>
    <w:rsid w:val="3C2606EA"/>
    <w:rsid w:val="3C2F5759"/>
    <w:rsid w:val="3C5114F7"/>
    <w:rsid w:val="3C9A146A"/>
    <w:rsid w:val="3CA15EBE"/>
    <w:rsid w:val="3CC76C21"/>
    <w:rsid w:val="3CF14A13"/>
    <w:rsid w:val="3CFD4F50"/>
    <w:rsid w:val="3D064361"/>
    <w:rsid w:val="3D164FDC"/>
    <w:rsid w:val="3D287B55"/>
    <w:rsid w:val="3D3D37A2"/>
    <w:rsid w:val="3D9E79D7"/>
    <w:rsid w:val="3E2313B0"/>
    <w:rsid w:val="3E6751AE"/>
    <w:rsid w:val="3E7D343F"/>
    <w:rsid w:val="3E8D3217"/>
    <w:rsid w:val="3EB1738C"/>
    <w:rsid w:val="3EB62D97"/>
    <w:rsid w:val="3EDC62A5"/>
    <w:rsid w:val="3EE13060"/>
    <w:rsid w:val="3EE775F9"/>
    <w:rsid w:val="3EFF4FBB"/>
    <w:rsid w:val="3F2C3D0A"/>
    <w:rsid w:val="3F332953"/>
    <w:rsid w:val="3F5B067B"/>
    <w:rsid w:val="3F73077D"/>
    <w:rsid w:val="3F7D745D"/>
    <w:rsid w:val="3FC20B4E"/>
    <w:rsid w:val="3FCC2891"/>
    <w:rsid w:val="3FFC38C1"/>
    <w:rsid w:val="40346ECC"/>
    <w:rsid w:val="404D4810"/>
    <w:rsid w:val="40513804"/>
    <w:rsid w:val="405725DE"/>
    <w:rsid w:val="40616A5F"/>
    <w:rsid w:val="407B4067"/>
    <w:rsid w:val="408E5EA2"/>
    <w:rsid w:val="409849FA"/>
    <w:rsid w:val="40994AAC"/>
    <w:rsid w:val="409D1CC6"/>
    <w:rsid w:val="40F6233A"/>
    <w:rsid w:val="41126391"/>
    <w:rsid w:val="4153203C"/>
    <w:rsid w:val="41592C4F"/>
    <w:rsid w:val="41B57664"/>
    <w:rsid w:val="41C13383"/>
    <w:rsid w:val="41C673E9"/>
    <w:rsid w:val="41D377B0"/>
    <w:rsid w:val="421757F1"/>
    <w:rsid w:val="42416FEB"/>
    <w:rsid w:val="42704B3A"/>
    <w:rsid w:val="42BF603B"/>
    <w:rsid w:val="42DF6923"/>
    <w:rsid w:val="42EA346A"/>
    <w:rsid w:val="42EA57C9"/>
    <w:rsid w:val="42FE1257"/>
    <w:rsid w:val="432A0050"/>
    <w:rsid w:val="432E3843"/>
    <w:rsid w:val="43344AC2"/>
    <w:rsid w:val="43460A3D"/>
    <w:rsid w:val="43844712"/>
    <w:rsid w:val="43882C3E"/>
    <w:rsid w:val="43884090"/>
    <w:rsid w:val="438D2151"/>
    <w:rsid w:val="442E58C1"/>
    <w:rsid w:val="4487117B"/>
    <w:rsid w:val="44E06498"/>
    <w:rsid w:val="44EB777B"/>
    <w:rsid w:val="45002F17"/>
    <w:rsid w:val="452670C6"/>
    <w:rsid w:val="452E0D81"/>
    <w:rsid w:val="456A12FD"/>
    <w:rsid w:val="456D265B"/>
    <w:rsid w:val="459F2339"/>
    <w:rsid w:val="45E07FDB"/>
    <w:rsid w:val="45E1100F"/>
    <w:rsid w:val="45F954FB"/>
    <w:rsid w:val="45FA4D86"/>
    <w:rsid w:val="4630352B"/>
    <w:rsid w:val="46346F15"/>
    <w:rsid w:val="4637711A"/>
    <w:rsid w:val="46532D97"/>
    <w:rsid w:val="46794F3C"/>
    <w:rsid w:val="46975D06"/>
    <w:rsid w:val="46C653AC"/>
    <w:rsid w:val="47130214"/>
    <w:rsid w:val="471E5905"/>
    <w:rsid w:val="47341874"/>
    <w:rsid w:val="473D1F66"/>
    <w:rsid w:val="478B1494"/>
    <w:rsid w:val="47991149"/>
    <w:rsid w:val="47AE461D"/>
    <w:rsid w:val="47BE5FAD"/>
    <w:rsid w:val="47D017B2"/>
    <w:rsid w:val="47EB6D6D"/>
    <w:rsid w:val="48021DD6"/>
    <w:rsid w:val="480534F6"/>
    <w:rsid w:val="48133153"/>
    <w:rsid w:val="483F7A34"/>
    <w:rsid w:val="48C71568"/>
    <w:rsid w:val="48FB460E"/>
    <w:rsid w:val="49060DCE"/>
    <w:rsid w:val="49154BC4"/>
    <w:rsid w:val="493706BD"/>
    <w:rsid w:val="494F75ED"/>
    <w:rsid w:val="49500A04"/>
    <w:rsid w:val="498C4616"/>
    <w:rsid w:val="498E09EF"/>
    <w:rsid w:val="49983C31"/>
    <w:rsid w:val="49B11A27"/>
    <w:rsid w:val="49C946EB"/>
    <w:rsid w:val="49CA743C"/>
    <w:rsid w:val="49ED51C0"/>
    <w:rsid w:val="49F707C7"/>
    <w:rsid w:val="4A0E0367"/>
    <w:rsid w:val="4A206F65"/>
    <w:rsid w:val="4A4259BF"/>
    <w:rsid w:val="4A4D2540"/>
    <w:rsid w:val="4A57477B"/>
    <w:rsid w:val="4A693161"/>
    <w:rsid w:val="4AA43AF9"/>
    <w:rsid w:val="4AB93AD5"/>
    <w:rsid w:val="4AC02CCB"/>
    <w:rsid w:val="4AC34FDD"/>
    <w:rsid w:val="4ACD34D8"/>
    <w:rsid w:val="4B205DCF"/>
    <w:rsid w:val="4B3C0CD8"/>
    <w:rsid w:val="4B4C101C"/>
    <w:rsid w:val="4B5C3365"/>
    <w:rsid w:val="4B861EC2"/>
    <w:rsid w:val="4BA643FB"/>
    <w:rsid w:val="4BAA78C0"/>
    <w:rsid w:val="4BC05559"/>
    <w:rsid w:val="4BDB5AD6"/>
    <w:rsid w:val="4BF26ABD"/>
    <w:rsid w:val="4C063B94"/>
    <w:rsid w:val="4C111225"/>
    <w:rsid w:val="4C1C1219"/>
    <w:rsid w:val="4CC3181E"/>
    <w:rsid w:val="4CDF4113"/>
    <w:rsid w:val="4CE71FA0"/>
    <w:rsid w:val="4D0C141A"/>
    <w:rsid w:val="4D350A81"/>
    <w:rsid w:val="4DE37E40"/>
    <w:rsid w:val="4DFE7BEA"/>
    <w:rsid w:val="4E615169"/>
    <w:rsid w:val="4EEE05ED"/>
    <w:rsid w:val="4EFB496C"/>
    <w:rsid w:val="4EFD052C"/>
    <w:rsid w:val="4F2A44BC"/>
    <w:rsid w:val="4F3330CC"/>
    <w:rsid w:val="4F4F67C3"/>
    <w:rsid w:val="4F974642"/>
    <w:rsid w:val="4FAB4DD0"/>
    <w:rsid w:val="4FD8047B"/>
    <w:rsid w:val="504D5938"/>
    <w:rsid w:val="505579C4"/>
    <w:rsid w:val="506D0CA9"/>
    <w:rsid w:val="50761040"/>
    <w:rsid w:val="50B413D3"/>
    <w:rsid w:val="50C33267"/>
    <w:rsid w:val="50E06991"/>
    <w:rsid w:val="50FE3DA6"/>
    <w:rsid w:val="518B09B2"/>
    <w:rsid w:val="51AA7097"/>
    <w:rsid w:val="51C71647"/>
    <w:rsid w:val="51F1641B"/>
    <w:rsid w:val="525C0EDF"/>
    <w:rsid w:val="529B391A"/>
    <w:rsid w:val="52D4143F"/>
    <w:rsid w:val="52DF2D46"/>
    <w:rsid w:val="52EC0FB9"/>
    <w:rsid w:val="52F11345"/>
    <w:rsid w:val="52FD0D8A"/>
    <w:rsid w:val="534A5C85"/>
    <w:rsid w:val="536A56FD"/>
    <w:rsid w:val="53710462"/>
    <w:rsid w:val="53762CA9"/>
    <w:rsid w:val="537D694F"/>
    <w:rsid w:val="538E6880"/>
    <w:rsid w:val="53B439D1"/>
    <w:rsid w:val="53FB5DB6"/>
    <w:rsid w:val="5404162F"/>
    <w:rsid w:val="542027B2"/>
    <w:rsid w:val="54383BF1"/>
    <w:rsid w:val="545C323A"/>
    <w:rsid w:val="546B4CE2"/>
    <w:rsid w:val="5475423E"/>
    <w:rsid w:val="548259A4"/>
    <w:rsid w:val="548348E2"/>
    <w:rsid w:val="548D4F2D"/>
    <w:rsid w:val="54A04835"/>
    <w:rsid w:val="54E231D8"/>
    <w:rsid w:val="556E5C3C"/>
    <w:rsid w:val="557428E4"/>
    <w:rsid w:val="55C778EC"/>
    <w:rsid w:val="55D86358"/>
    <w:rsid w:val="55DE0766"/>
    <w:rsid w:val="55F33796"/>
    <w:rsid w:val="55FD3DF0"/>
    <w:rsid w:val="56790251"/>
    <w:rsid w:val="569270E1"/>
    <w:rsid w:val="569C4181"/>
    <w:rsid w:val="56BD0F53"/>
    <w:rsid w:val="56C338BE"/>
    <w:rsid w:val="56E33533"/>
    <w:rsid w:val="56F00CC3"/>
    <w:rsid w:val="56F85BE7"/>
    <w:rsid w:val="5703571E"/>
    <w:rsid w:val="571900B6"/>
    <w:rsid w:val="57297D6E"/>
    <w:rsid w:val="57352505"/>
    <w:rsid w:val="573E2289"/>
    <w:rsid w:val="57606545"/>
    <w:rsid w:val="57D12595"/>
    <w:rsid w:val="57FD6E02"/>
    <w:rsid w:val="5813620A"/>
    <w:rsid w:val="58215DA0"/>
    <w:rsid w:val="58A769C1"/>
    <w:rsid w:val="58B155BE"/>
    <w:rsid w:val="58BB4EC7"/>
    <w:rsid w:val="58BF71C5"/>
    <w:rsid w:val="58E348C8"/>
    <w:rsid w:val="58FA2E14"/>
    <w:rsid w:val="59000368"/>
    <w:rsid w:val="590C7F33"/>
    <w:rsid w:val="59144971"/>
    <w:rsid w:val="591A4E60"/>
    <w:rsid w:val="59476D48"/>
    <w:rsid w:val="59675EFC"/>
    <w:rsid w:val="59A3360E"/>
    <w:rsid w:val="59A42556"/>
    <w:rsid w:val="5A186777"/>
    <w:rsid w:val="5A202729"/>
    <w:rsid w:val="5A38734E"/>
    <w:rsid w:val="5A7E1A53"/>
    <w:rsid w:val="5A9438C0"/>
    <w:rsid w:val="5A9A2B1B"/>
    <w:rsid w:val="5A9C7E43"/>
    <w:rsid w:val="5A9D25F9"/>
    <w:rsid w:val="5B1602AC"/>
    <w:rsid w:val="5B2A1D37"/>
    <w:rsid w:val="5B592D78"/>
    <w:rsid w:val="5BA973FB"/>
    <w:rsid w:val="5BAA0244"/>
    <w:rsid w:val="5BD6219E"/>
    <w:rsid w:val="5C5426CF"/>
    <w:rsid w:val="5C575604"/>
    <w:rsid w:val="5C715B08"/>
    <w:rsid w:val="5CB155E8"/>
    <w:rsid w:val="5CC77F1A"/>
    <w:rsid w:val="5CEA2410"/>
    <w:rsid w:val="5D091497"/>
    <w:rsid w:val="5D2010D5"/>
    <w:rsid w:val="5D5F1DED"/>
    <w:rsid w:val="5D89409A"/>
    <w:rsid w:val="5D9D5C69"/>
    <w:rsid w:val="5DC44173"/>
    <w:rsid w:val="5DD97CB7"/>
    <w:rsid w:val="5DDB3250"/>
    <w:rsid w:val="5DF5478A"/>
    <w:rsid w:val="5E644546"/>
    <w:rsid w:val="5E691363"/>
    <w:rsid w:val="5E6C78DA"/>
    <w:rsid w:val="5E834DE4"/>
    <w:rsid w:val="5E8D3210"/>
    <w:rsid w:val="5E9C2B3A"/>
    <w:rsid w:val="5EAE344E"/>
    <w:rsid w:val="5EB055B5"/>
    <w:rsid w:val="5EC625D2"/>
    <w:rsid w:val="5ED129D1"/>
    <w:rsid w:val="5ED5248A"/>
    <w:rsid w:val="5EF84659"/>
    <w:rsid w:val="5F0D156B"/>
    <w:rsid w:val="5F15702B"/>
    <w:rsid w:val="5F8327A7"/>
    <w:rsid w:val="5F8A5EE6"/>
    <w:rsid w:val="5FE64253"/>
    <w:rsid w:val="60455D97"/>
    <w:rsid w:val="604E72D0"/>
    <w:rsid w:val="605057F0"/>
    <w:rsid w:val="60696780"/>
    <w:rsid w:val="608111D6"/>
    <w:rsid w:val="60871106"/>
    <w:rsid w:val="609370B9"/>
    <w:rsid w:val="60A41950"/>
    <w:rsid w:val="60C55CC7"/>
    <w:rsid w:val="60CE43C8"/>
    <w:rsid w:val="61086A43"/>
    <w:rsid w:val="611A59E9"/>
    <w:rsid w:val="61821E57"/>
    <w:rsid w:val="61AD7503"/>
    <w:rsid w:val="61FE6242"/>
    <w:rsid w:val="624D7CAC"/>
    <w:rsid w:val="625E2A02"/>
    <w:rsid w:val="626757E5"/>
    <w:rsid w:val="62904E4C"/>
    <w:rsid w:val="62905686"/>
    <w:rsid w:val="629C7574"/>
    <w:rsid w:val="629E1216"/>
    <w:rsid w:val="62BE7FF3"/>
    <w:rsid w:val="62F90D85"/>
    <w:rsid w:val="632C11E8"/>
    <w:rsid w:val="63321C97"/>
    <w:rsid w:val="63467CB7"/>
    <w:rsid w:val="6369236B"/>
    <w:rsid w:val="636F3A8D"/>
    <w:rsid w:val="637F0FA6"/>
    <w:rsid w:val="63AB3156"/>
    <w:rsid w:val="63C312E6"/>
    <w:rsid w:val="63CA4C2B"/>
    <w:rsid w:val="63F359D2"/>
    <w:rsid w:val="640C41A9"/>
    <w:rsid w:val="6417778F"/>
    <w:rsid w:val="641E05E7"/>
    <w:rsid w:val="64A13BAD"/>
    <w:rsid w:val="64A8295D"/>
    <w:rsid w:val="64AB6EF1"/>
    <w:rsid w:val="64C04EDE"/>
    <w:rsid w:val="64C75C2C"/>
    <w:rsid w:val="64E010D7"/>
    <w:rsid w:val="64EE3EB7"/>
    <w:rsid w:val="65030345"/>
    <w:rsid w:val="657B6961"/>
    <w:rsid w:val="658A7C3A"/>
    <w:rsid w:val="65A5239B"/>
    <w:rsid w:val="65D322FB"/>
    <w:rsid w:val="65F36DB8"/>
    <w:rsid w:val="661352E3"/>
    <w:rsid w:val="66183DA8"/>
    <w:rsid w:val="661B4636"/>
    <w:rsid w:val="66293865"/>
    <w:rsid w:val="66A55B18"/>
    <w:rsid w:val="66B13D9D"/>
    <w:rsid w:val="66CE35B6"/>
    <w:rsid w:val="66D348C3"/>
    <w:rsid w:val="66E00535"/>
    <w:rsid w:val="66FE7244"/>
    <w:rsid w:val="671937C5"/>
    <w:rsid w:val="67403C0B"/>
    <w:rsid w:val="67437361"/>
    <w:rsid w:val="6758317B"/>
    <w:rsid w:val="67722798"/>
    <w:rsid w:val="67931375"/>
    <w:rsid w:val="679C22F3"/>
    <w:rsid w:val="67A07312"/>
    <w:rsid w:val="67A838C3"/>
    <w:rsid w:val="67C36CA1"/>
    <w:rsid w:val="67D95F88"/>
    <w:rsid w:val="68287580"/>
    <w:rsid w:val="683622AA"/>
    <w:rsid w:val="688758EE"/>
    <w:rsid w:val="68BB19F0"/>
    <w:rsid w:val="69453FE8"/>
    <w:rsid w:val="69A128C0"/>
    <w:rsid w:val="69A96412"/>
    <w:rsid w:val="69CA1B54"/>
    <w:rsid w:val="69D9100F"/>
    <w:rsid w:val="69F65EE5"/>
    <w:rsid w:val="6A010FFA"/>
    <w:rsid w:val="6A014A2F"/>
    <w:rsid w:val="6A201041"/>
    <w:rsid w:val="6A33489F"/>
    <w:rsid w:val="6A451548"/>
    <w:rsid w:val="6A6F3C71"/>
    <w:rsid w:val="6A9F48B8"/>
    <w:rsid w:val="6AF12F2E"/>
    <w:rsid w:val="6AF5653C"/>
    <w:rsid w:val="6B1C1F79"/>
    <w:rsid w:val="6B2403F2"/>
    <w:rsid w:val="6B46077E"/>
    <w:rsid w:val="6BA8116E"/>
    <w:rsid w:val="6BCA3C89"/>
    <w:rsid w:val="6C1F0D2D"/>
    <w:rsid w:val="6C210F67"/>
    <w:rsid w:val="6C34036D"/>
    <w:rsid w:val="6C562180"/>
    <w:rsid w:val="6C6D771B"/>
    <w:rsid w:val="6C706B0A"/>
    <w:rsid w:val="6C9716DD"/>
    <w:rsid w:val="6C9D5EFA"/>
    <w:rsid w:val="6CE53C13"/>
    <w:rsid w:val="6CE77497"/>
    <w:rsid w:val="6CF40BC9"/>
    <w:rsid w:val="6CF51FD0"/>
    <w:rsid w:val="6DCC2BB6"/>
    <w:rsid w:val="6E154AD8"/>
    <w:rsid w:val="6E19316D"/>
    <w:rsid w:val="6E3F0103"/>
    <w:rsid w:val="6E4E0DA9"/>
    <w:rsid w:val="6E855018"/>
    <w:rsid w:val="6E9E6615"/>
    <w:rsid w:val="6EA80F1E"/>
    <w:rsid w:val="6ECD6160"/>
    <w:rsid w:val="6EE33966"/>
    <w:rsid w:val="6EE63A22"/>
    <w:rsid w:val="6EE93A74"/>
    <w:rsid w:val="6F275F7E"/>
    <w:rsid w:val="6F6B2D43"/>
    <w:rsid w:val="6F7E4825"/>
    <w:rsid w:val="6F893F2C"/>
    <w:rsid w:val="6FF35CD1"/>
    <w:rsid w:val="700F5151"/>
    <w:rsid w:val="704E004C"/>
    <w:rsid w:val="705071F4"/>
    <w:rsid w:val="705D6D0C"/>
    <w:rsid w:val="70715D81"/>
    <w:rsid w:val="70805F5E"/>
    <w:rsid w:val="709D209F"/>
    <w:rsid w:val="70B90CE3"/>
    <w:rsid w:val="70EB1027"/>
    <w:rsid w:val="71132755"/>
    <w:rsid w:val="7113306F"/>
    <w:rsid w:val="711A69FB"/>
    <w:rsid w:val="711E34E7"/>
    <w:rsid w:val="7162771B"/>
    <w:rsid w:val="7164429E"/>
    <w:rsid w:val="717C19E9"/>
    <w:rsid w:val="71994368"/>
    <w:rsid w:val="71C70295"/>
    <w:rsid w:val="71CF363E"/>
    <w:rsid w:val="720B1C6A"/>
    <w:rsid w:val="722B1B09"/>
    <w:rsid w:val="722E2E25"/>
    <w:rsid w:val="726307A7"/>
    <w:rsid w:val="72BC731B"/>
    <w:rsid w:val="72C64AB7"/>
    <w:rsid w:val="72D5653E"/>
    <w:rsid w:val="72FD1549"/>
    <w:rsid w:val="73195D9C"/>
    <w:rsid w:val="732167C4"/>
    <w:rsid w:val="733B21F0"/>
    <w:rsid w:val="734B1361"/>
    <w:rsid w:val="738B6ED8"/>
    <w:rsid w:val="739140E8"/>
    <w:rsid w:val="73AB1E75"/>
    <w:rsid w:val="73ED2406"/>
    <w:rsid w:val="73FB47E4"/>
    <w:rsid w:val="740827A6"/>
    <w:rsid w:val="742B4E94"/>
    <w:rsid w:val="74B96B16"/>
    <w:rsid w:val="74EC0FFA"/>
    <w:rsid w:val="74EC74EA"/>
    <w:rsid w:val="75055757"/>
    <w:rsid w:val="75074FDB"/>
    <w:rsid w:val="751654D4"/>
    <w:rsid w:val="753D2592"/>
    <w:rsid w:val="756E0E99"/>
    <w:rsid w:val="757C1FBF"/>
    <w:rsid w:val="75A404D8"/>
    <w:rsid w:val="75B1323F"/>
    <w:rsid w:val="75CC516A"/>
    <w:rsid w:val="75E77CEE"/>
    <w:rsid w:val="760C349B"/>
    <w:rsid w:val="76143614"/>
    <w:rsid w:val="762908EF"/>
    <w:rsid w:val="763C12C1"/>
    <w:rsid w:val="766F61D2"/>
    <w:rsid w:val="76727978"/>
    <w:rsid w:val="76825384"/>
    <w:rsid w:val="769B671A"/>
    <w:rsid w:val="76A43019"/>
    <w:rsid w:val="76A54F81"/>
    <w:rsid w:val="76BE6C80"/>
    <w:rsid w:val="76C05264"/>
    <w:rsid w:val="76F52D4A"/>
    <w:rsid w:val="76FF2BFE"/>
    <w:rsid w:val="77035717"/>
    <w:rsid w:val="77471A3F"/>
    <w:rsid w:val="775D3035"/>
    <w:rsid w:val="77AE2333"/>
    <w:rsid w:val="77C315D6"/>
    <w:rsid w:val="77D911C1"/>
    <w:rsid w:val="77FC471B"/>
    <w:rsid w:val="781A51FF"/>
    <w:rsid w:val="785E20F2"/>
    <w:rsid w:val="787C7056"/>
    <w:rsid w:val="78994FA6"/>
    <w:rsid w:val="78B902DD"/>
    <w:rsid w:val="78C150C8"/>
    <w:rsid w:val="78F41EDD"/>
    <w:rsid w:val="78F90FCB"/>
    <w:rsid w:val="791A59AF"/>
    <w:rsid w:val="791A5B76"/>
    <w:rsid w:val="79462F26"/>
    <w:rsid w:val="794E2DC0"/>
    <w:rsid w:val="79BF01CD"/>
    <w:rsid w:val="79E1397A"/>
    <w:rsid w:val="7A2079A3"/>
    <w:rsid w:val="7A2203CE"/>
    <w:rsid w:val="7A292192"/>
    <w:rsid w:val="7A5C47E5"/>
    <w:rsid w:val="7A6E1EAB"/>
    <w:rsid w:val="7A7C20FD"/>
    <w:rsid w:val="7A7F51A7"/>
    <w:rsid w:val="7AA762ED"/>
    <w:rsid w:val="7AB37FD2"/>
    <w:rsid w:val="7ADB0A19"/>
    <w:rsid w:val="7B340725"/>
    <w:rsid w:val="7B356E4A"/>
    <w:rsid w:val="7B566C7B"/>
    <w:rsid w:val="7B792BFA"/>
    <w:rsid w:val="7BBC5A72"/>
    <w:rsid w:val="7BBC797F"/>
    <w:rsid w:val="7BC9497D"/>
    <w:rsid w:val="7BCA7F42"/>
    <w:rsid w:val="7BF20A9A"/>
    <w:rsid w:val="7BFE2522"/>
    <w:rsid w:val="7C117AC2"/>
    <w:rsid w:val="7C18799F"/>
    <w:rsid w:val="7C785145"/>
    <w:rsid w:val="7CB24B69"/>
    <w:rsid w:val="7CC954C8"/>
    <w:rsid w:val="7CD3141D"/>
    <w:rsid w:val="7D0A47FB"/>
    <w:rsid w:val="7D3C7252"/>
    <w:rsid w:val="7D4C4764"/>
    <w:rsid w:val="7D622C93"/>
    <w:rsid w:val="7D903896"/>
    <w:rsid w:val="7DA162CF"/>
    <w:rsid w:val="7DBA7F38"/>
    <w:rsid w:val="7DCB7A25"/>
    <w:rsid w:val="7DE81E97"/>
    <w:rsid w:val="7DF560A9"/>
    <w:rsid w:val="7DFE33E4"/>
    <w:rsid w:val="7E3448E6"/>
    <w:rsid w:val="7E5B40EB"/>
    <w:rsid w:val="7E5D3195"/>
    <w:rsid w:val="7E62142A"/>
    <w:rsid w:val="7E926FF8"/>
    <w:rsid w:val="7EA9505A"/>
    <w:rsid w:val="7EB87DDA"/>
    <w:rsid w:val="7EC22F89"/>
    <w:rsid w:val="7ED01E97"/>
    <w:rsid w:val="7EE16D3F"/>
    <w:rsid w:val="7EE21215"/>
    <w:rsid w:val="7F3B71DC"/>
    <w:rsid w:val="7FB60D79"/>
    <w:rsid w:val="7FBA460A"/>
    <w:rsid w:val="7FE27D4A"/>
    <w:rsid w:val="7FEC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Balloon Text"/>
    <w:basedOn w:val="1"/>
    <w:link w:val="25"/>
    <w:qFormat/>
    <w:uiPriority w:val="0"/>
    <w:pPr>
      <w:spacing w:line="240" w:lineRule="auto"/>
    </w:pPr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210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Emphasis"/>
    <w:basedOn w:val="18"/>
    <w:qFormat/>
    <w:uiPriority w:val="0"/>
    <w:rPr>
      <w:i/>
    </w:rPr>
  </w:style>
  <w:style w:type="character" w:styleId="21">
    <w:name w:val="HTML Code"/>
    <w:basedOn w:val="18"/>
    <w:qFormat/>
    <w:uiPriority w:val="0"/>
    <w:rPr>
      <w:rFonts w:ascii="Courier New" w:hAnsi="Courier New"/>
      <w:sz w:val="20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4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5">
    <w:name w:val="批注框文本 字符"/>
    <w:basedOn w:val="18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1367</Words>
  <Characters>7793</Characters>
  <Lines>64</Lines>
  <Paragraphs>18</Paragraphs>
  <TotalTime>456</TotalTime>
  <ScaleCrop>false</ScaleCrop>
  <LinksUpToDate>false</LinksUpToDate>
  <CharactersWithSpaces>9142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JAVASM</cp:lastModifiedBy>
  <dcterms:modified xsi:type="dcterms:W3CDTF">2021-06-08T09:27:23Z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F421018FA03848F08482370825A97E25</vt:lpwstr>
  </property>
</Properties>
</file>