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08" w:rsidRDefault="00591608" w:rsidP="00210458">
      <w:pPr>
        <w:ind w:firstLineChars="550" w:firstLine="2420"/>
        <w:rPr>
          <w:sz w:val="44"/>
          <w:szCs w:val="44"/>
        </w:rPr>
      </w:pPr>
      <w:r w:rsidRPr="00591608">
        <w:rPr>
          <w:rFonts w:hint="eastAsia"/>
          <w:sz w:val="44"/>
          <w:szCs w:val="44"/>
        </w:rPr>
        <w:t>传真机购买建议</w:t>
      </w:r>
      <w:r w:rsidRPr="00591608">
        <w:rPr>
          <w:rFonts w:hint="eastAsia"/>
          <w:sz w:val="44"/>
          <w:szCs w:val="44"/>
        </w:rPr>
        <w:t xml:space="preserve">  </w:t>
      </w:r>
    </w:p>
    <w:p w:rsidR="00591608" w:rsidRDefault="00591608" w:rsidP="00591608">
      <w:pPr>
        <w:rPr>
          <w:rFonts w:ascii="微软雅黑" w:eastAsia="微软雅黑" w:hAnsi="微软雅黑"/>
        </w:rPr>
      </w:pPr>
      <w:r>
        <w:rPr>
          <w:rFonts w:hint="eastAsia"/>
        </w:rPr>
        <w:t>1</w:t>
      </w:r>
      <w:r>
        <w:rPr>
          <w:rFonts w:hint="eastAsia"/>
        </w:rPr>
        <w:t>：购买需求：</w:t>
      </w:r>
      <w:r>
        <w:rPr>
          <w:rFonts w:ascii="微软雅黑" w:eastAsia="微软雅黑" w:hAnsi="微软雅黑" w:hint="eastAsia"/>
        </w:rPr>
        <w:t>酒店和客满办理业务需要用到传真，业务需求能收电子传真，发纸质传真</w:t>
      </w:r>
    </w:p>
    <w:p w:rsidR="00591608" w:rsidRDefault="00591608" w:rsidP="005916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2：解决方法：购买一台性价比高</w:t>
      </w:r>
      <w:r w:rsidR="0098516E">
        <w:rPr>
          <w:rFonts w:ascii="微软雅黑" w:eastAsia="微软雅黑" w:hAnsi="微软雅黑" w:hint="eastAsia"/>
        </w:rPr>
        <w:t>能满足需求的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传真机</w:t>
      </w:r>
    </w:p>
    <w:p w:rsidR="00591608" w:rsidRDefault="00591608" w:rsidP="00591608">
      <w:pPr>
        <w:spacing w:line="360" w:lineRule="auto"/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</w:rPr>
        <w:t xml:space="preserve">3：筛选条件：  </w:t>
      </w:r>
      <w:r>
        <w:rPr>
          <w:rFonts w:ascii="微软雅黑" w:eastAsia="微软雅黑" w:hAnsi="微软雅黑" w:hint="eastAsia"/>
          <w:color w:val="1F497D"/>
        </w:rPr>
        <w:t>1. 选择渠道：优先京东、苏宁、国美正规供货渠道；</w:t>
      </w:r>
    </w:p>
    <w:p w:rsidR="00591608" w:rsidRDefault="00591608" w:rsidP="00591608">
      <w:pPr>
        <w:spacing w:line="360" w:lineRule="auto"/>
        <w:ind w:firstLineChars="750" w:firstLine="1575"/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2. 价格便宜，单用户可满足公司业务需求</w:t>
      </w:r>
    </w:p>
    <w:p w:rsidR="00591608" w:rsidRDefault="00591608" w:rsidP="00591608">
      <w:pPr>
        <w:spacing w:line="360" w:lineRule="auto"/>
        <w:ind w:firstLineChars="750" w:firstLine="1575"/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3. 综合以往买家的评论，其他买家反馈质量较好</w:t>
      </w:r>
    </w:p>
    <w:p w:rsidR="00591608" w:rsidRDefault="00591608" w:rsidP="00591608">
      <w:pPr>
        <w:spacing w:line="360" w:lineRule="auto"/>
        <w:ind w:firstLineChars="750" w:firstLine="1575"/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4. 能够开具增值税专用发票。</w:t>
      </w:r>
    </w:p>
    <w:p w:rsidR="00591608" w:rsidRPr="00591608" w:rsidRDefault="00591608" w:rsidP="005916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4：</w:t>
      </w:r>
      <w:r w:rsidR="00827D38">
        <w:rPr>
          <w:rFonts w:ascii="微软雅黑" w:eastAsia="微软雅黑" w:hAnsi="微软雅黑" w:hint="eastAsia"/>
        </w:rPr>
        <w:t>挑选最便宜性价比最好的</w:t>
      </w:r>
      <w:r>
        <w:rPr>
          <w:rFonts w:ascii="微软雅黑" w:eastAsia="微软雅黑" w:hAnsi="微软雅黑" w:hint="eastAsia"/>
        </w:rPr>
        <w:t>，</w:t>
      </w:r>
      <w:r w:rsidR="001B6810">
        <w:rPr>
          <w:rFonts w:ascii="微软雅黑" w:eastAsia="微软雅黑" w:hAnsi="微软雅黑" w:hint="eastAsia"/>
        </w:rPr>
        <w:t>最后选择是三家京东自营店，</w:t>
      </w:r>
      <w:r>
        <w:rPr>
          <w:rFonts w:ascii="微软雅黑" w:eastAsia="微软雅黑" w:hAnsi="微软雅黑" w:hint="eastAsia"/>
        </w:rPr>
        <w:t>最后选出下面几个参考</w:t>
      </w:r>
    </w:p>
    <w:p w:rsidR="00591608" w:rsidRPr="00591608" w:rsidRDefault="00591608" w:rsidP="005916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</w:t>
      </w:r>
    </w:p>
    <w:tbl>
      <w:tblPr>
        <w:tblStyle w:val="a3"/>
        <w:tblW w:w="11766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1134"/>
        <w:gridCol w:w="594"/>
        <w:gridCol w:w="709"/>
        <w:gridCol w:w="1866"/>
        <w:gridCol w:w="516"/>
        <w:gridCol w:w="4253"/>
      </w:tblGrid>
      <w:tr w:rsidR="00DB1BD3" w:rsidTr="002A4616">
        <w:tc>
          <w:tcPr>
            <w:tcW w:w="1134" w:type="dxa"/>
          </w:tcPr>
          <w:p w:rsidR="00591608" w:rsidRDefault="0095146E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基本</w:t>
            </w:r>
            <w:r w:rsidR="00EC606A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851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供应商</w:t>
            </w:r>
          </w:p>
        </w:tc>
        <w:tc>
          <w:tcPr>
            <w:tcW w:w="709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型号</w:t>
            </w:r>
          </w:p>
        </w:tc>
        <w:tc>
          <w:tcPr>
            <w:tcW w:w="1134" w:type="dxa"/>
          </w:tcPr>
          <w:p w:rsidR="00591608" w:rsidRDefault="00A369A9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 w:rsidR="00EC606A">
              <w:rPr>
                <w:rFonts w:ascii="微软雅黑" w:eastAsia="微软雅黑" w:hAnsi="微软雅黑" w:hint="eastAsia"/>
              </w:rPr>
              <w:t>支持无线和纸质收发</w:t>
            </w:r>
          </w:p>
        </w:tc>
        <w:tc>
          <w:tcPr>
            <w:tcW w:w="594" w:type="dxa"/>
          </w:tcPr>
          <w:p w:rsidR="00591608" w:rsidRDefault="002A4616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重量</w:t>
            </w:r>
          </w:p>
        </w:tc>
        <w:tc>
          <w:tcPr>
            <w:tcW w:w="709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866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样品</w:t>
            </w:r>
          </w:p>
        </w:tc>
        <w:tc>
          <w:tcPr>
            <w:tcW w:w="516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发票</w:t>
            </w:r>
          </w:p>
        </w:tc>
        <w:tc>
          <w:tcPr>
            <w:tcW w:w="4253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购买链接</w:t>
            </w:r>
          </w:p>
        </w:tc>
      </w:tr>
      <w:tr w:rsidR="00DB1BD3" w:rsidTr="002A4616">
        <w:trPr>
          <w:trHeight w:val="1255"/>
        </w:trPr>
        <w:tc>
          <w:tcPr>
            <w:tcW w:w="1134" w:type="dxa"/>
          </w:tcPr>
          <w:p w:rsidR="00591608" w:rsidRPr="00EC606A" w:rsidRDefault="00EC606A" w:rsidP="00591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C606A">
              <w:rPr>
                <w:rFonts w:ascii="微软雅黑" w:eastAsia="微软雅黑" w:hAnsi="微软雅黑" w:hint="eastAsia"/>
                <w:sz w:val="18"/>
                <w:szCs w:val="18"/>
              </w:rPr>
              <w:t>打印 扫描 复印 传真</w:t>
            </w:r>
          </w:p>
        </w:tc>
        <w:tc>
          <w:tcPr>
            <w:tcW w:w="851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爱普生</w:t>
            </w:r>
          </w:p>
        </w:tc>
        <w:tc>
          <w:tcPr>
            <w:tcW w:w="709" w:type="dxa"/>
          </w:tcPr>
          <w:p w:rsidR="00591608" w:rsidRDefault="0059160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L565</w:t>
            </w:r>
          </w:p>
        </w:tc>
        <w:tc>
          <w:tcPr>
            <w:tcW w:w="1134" w:type="dxa"/>
          </w:tcPr>
          <w:p w:rsidR="00A369A9" w:rsidRDefault="00EC606A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</w:t>
            </w:r>
          </w:p>
        </w:tc>
        <w:tc>
          <w:tcPr>
            <w:tcW w:w="594" w:type="dxa"/>
          </w:tcPr>
          <w:p w:rsidR="00591608" w:rsidRDefault="002A4616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9.8kg</w:t>
            </w:r>
          </w:p>
        </w:tc>
        <w:tc>
          <w:tcPr>
            <w:tcW w:w="709" w:type="dxa"/>
          </w:tcPr>
          <w:p w:rsidR="00591608" w:rsidRDefault="001B6810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1699</w:t>
            </w:r>
          </w:p>
        </w:tc>
        <w:tc>
          <w:tcPr>
            <w:tcW w:w="1866" w:type="dxa"/>
          </w:tcPr>
          <w:p w:rsidR="00591608" w:rsidRDefault="007B0F7A" w:rsidP="0059160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179D69B" wp14:editId="4A2AD5F8">
                  <wp:extent cx="819509" cy="66127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7" cy="66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</w:t>
            </w:r>
          </w:p>
        </w:tc>
        <w:tc>
          <w:tcPr>
            <w:tcW w:w="4253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 w:rsidRPr="00DB1BD3">
              <w:rPr>
                <w:rFonts w:ascii="微软雅黑" w:eastAsia="微软雅黑" w:hAnsi="微软雅黑"/>
              </w:rPr>
              <w:t>http://item.jd.com/1498217.html</w:t>
            </w:r>
          </w:p>
        </w:tc>
      </w:tr>
      <w:tr w:rsidR="00DB1BD3" w:rsidTr="002A4616">
        <w:tc>
          <w:tcPr>
            <w:tcW w:w="1134" w:type="dxa"/>
          </w:tcPr>
          <w:p w:rsidR="00591608" w:rsidRPr="00EC606A" w:rsidRDefault="00EC606A" w:rsidP="00591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C606A">
              <w:rPr>
                <w:rFonts w:ascii="微软雅黑" w:eastAsia="微软雅黑" w:hAnsi="微软雅黑" w:hint="eastAsia"/>
                <w:sz w:val="18"/>
                <w:szCs w:val="18"/>
              </w:rPr>
              <w:t>打印 扫描 复印 传真</w:t>
            </w:r>
          </w:p>
        </w:tc>
        <w:tc>
          <w:tcPr>
            <w:tcW w:w="851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惠普</w:t>
            </w:r>
          </w:p>
        </w:tc>
        <w:tc>
          <w:tcPr>
            <w:tcW w:w="709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6380</w:t>
            </w:r>
          </w:p>
        </w:tc>
        <w:tc>
          <w:tcPr>
            <w:tcW w:w="1134" w:type="dxa"/>
          </w:tcPr>
          <w:p w:rsidR="00A369A9" w:rsidRDefault="00EC606A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</w:t>
            </w:r>
          </w:p>
        </w:tc>
        <w:tc>
          <w:tcPr>
            <w:tcW w:w="594" w:type="dxa"/>
          </w:tcPr>
          <w:p w:rsidR="00591608" w:rsidRDefault="002A4616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9.4kg</w:t>
            </w:r>
          </w:p>
        </w:tc>
        <w:tc>
          <w:tcPr>
            <w:tcW w:w="709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1599</w:t>
            </w:r>
          </w:p>
        </w:tc>
        <w:tc>
          <w:tcPr>
            <w:tcW w:w="1866" w:type="dxa"/>
          </w:tcPr>
          <w:p w:rsidR="00591608" w:rsidRDefault="007B0F7A" w:rsidP="007B0F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7AB19805" wp14:editId="0A21F925">
                  <wp:extent cx="992037" cy="736469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1" cy="7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</w:t>
            </w:r>
          </w:p>
        </w:tc>
        <w:tc>
          <w:tcPr>
            <w:tcW w:w="4253" w:type="dxa"/>
          </w:tcPr>
          <w:p w:rsidR="00591608" w:rsidRDefault="00C067F3" w:rsidP="00591608">
            <w:pPr>
              <w:rPr>
                <w:rFonts w:ascii="微软雅黑" w:eastAsia="微软雅黑" w:hAnsi="微软雅黑"/>
              </w:rPr>
            </w:pPr>
            <w:hyperlink r:id="rId10" w:history="1">
              <w:r w:rsidR="0098516E" w:rsidRPr="004F0538">
                <w:rPr>
                  <w:rStyle w:val="a7"/>
                  <w:rFonts w:ascii="微软雅黑" w:eastAsia="微软雅黑" w:hAnsi="微软雅黑"/>
                </w:rPr>
                <w:t>http://item.jd.com/1205362.html</w:t>
              </w:r>
            </w:hyperlink>
          </w:p>
        </w:tc>
      </w:tr>
      <w:tr w:rsidR="00DB1BD3" w:rsidTr="002A4616">
        <w:tc>
          <w:tcPr>
            <w:tcW w:w="1134" w:type="dxa"/>
          </w:tcPr>
          <w:p w:rsidR="00591608" w:rsidRPr="00EC606A" w:rsidRDefault="00EC606A" w:rsidP="00591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C606A">
              <w:rPr>
                <w:rFonts w:ascii="微软雅黑" w:eastAsia="微软雅黑" w:hAnsi="微软雅黑" w:hint="eastAsia"/>
                <w:sz w:val="18"/>
                <w:szCs w:val="18"/>
              </w:rPr>
              <w:t>打印 扫描 复印 传真</w:t>
            </w:r>
          </w:p>
        </w:tc>
        <w:tc>
          <w:tcPr>
            <w:tcW w:w="851" w:type="dxa"/>
          </w:tcPr>
          <w:p w:rsidR="00827D38" w:rsidRDefault="00827D38" w:rsidP="00827D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富士</w:t>
            </w:r>
          </w:p>
          <w:p w:rsidR="00827D38" w:rsidRPr="00827D38" w:rsidRDefault="00827D38" w:rsidP="00827D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施乐</w:t>
            </w:r>
          </w:p>
          <w:p w:rsidR="00591608" w:rsidRDefault="00591608" w:rsidP="0059160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591608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M21</w:t>
            </w:r>
            <w:r w:rsidR="00827D38">
              <w:rPr>
                <w:rFonts w:ascii="微软雅黑" w:eastAsia="微软雅黑" w:hAnsi="微软雅黑" w:hint="eastAsia"/>
              </w:rPr>
              <w:t>8fw</w:t>
            </w:r>
          </w:p>
        </w:tc>
        <w:tc>
          <w:tcPr>
            <w:tcW w:w="1134" w:type="dxa"/>
          </w:tcPr>
          <w:p w:rsidR="00591608" w:rsidRDefault="00827D38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</w:t>
            </w:r>
          </w:p>
        </w:tc>
        <w:tc>
          <w:tcPr>
            <w:tcW w:w="594" w:type="dxa"/>
          </w:tcPr>
          <w:p w:rsidR="00591608" w:rsidRDefault="002A4616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12.73kg</w:t>
            </w:r>
          </w:p>
        </w:tc>
        <w:tc>
          <w:tcPr>
            <w:tcW w:w="709" w:type="dxa"/>
          </w:tcPr>
          <w:p w:rsidR="00591608" w:rsidRDefault="00827D38" w:rsidP="001B68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1499</w:t>
            </w:r>
          </w:p>
        </w:tc>
        <w:tc>
          <w:tcPr>
            <w:tcW w:w="1866" w:type="dxa"/>
          </w:tcPr>
          <w:p w:rsidR="00591608" w:rsidRDefault="00827D38" w:rsidP="0059160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B93AAD6" wp14:editId="4B0DB692">
                  <wp:extent cx="1043796" cy="972107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227" cy="9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91608" w:rsidRDefault="00DB1BD3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</w:t>
            </w:r>
          </w:p>
        </w:tc>
        <w:tc>
          <w:tcPr>
            <w:tcW w:w="4253" w:type="dxa"/>
          </w:tcPr>
          <w:p w:rsidR="00591608" w:rsidRDefault="00C067F3" w:rsidP="00591608">
            <w:pPr>
              <w:rPr>
                <w:rFonts w:ascii="微软雅黑" w:eastAsia="微软雅黑" w:hAnsi="微软雅黑"/>
              </w:rPr>
            </w:pPr>
            <w:hyperlink r:id="rId12" w:history="1">
              <w:r w:rsidR="0098516E" w:rsidRPr="004F0538">
                <w:rPr>
                  <w:rStyle w:val="a7"/>
                  <w:rFonts w:ascii="微软雅黑" w:eastAsia="微软雅黑" w:hAnsi="微软雅黑"/>
                </w:rPr>
                <w:t>http://item.jd.com/1290462.html</w:t>
              </w:r>
            </w:hyperlink>
          </w:p>
        </w:tc>
      </w:tr>
    </w:tbl>
    <w:p w:rsidR="0098516E" w:rsidRDefault="0098516E" w:rsidP="00591608">
      <w:pPr>
        <w:rPr>
          <w:rFonts w:ascii="微软雅黑" w:eastAsia="微软雅黑" w:hAnsi="微软雅黑"/>
        </w:rPr>
      </w:pPr>
    </w:p>
    <w:p w:rsidR="00591608" w:rsidRDefault="00210458" w:rsidP="0059160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总结：建议购买惠普6380，</w:t>
      </w:r>
      <w:r w:rsidR="00827D38">
        <w:rPr>
          <w:rFonts w:ascii="微软雅黑" w:eastAsia="微软雅黑" w:hAnsi="微软雅黑" w:hint="eastAsia"/>
        </w:rPr>
        <w:t>虽然富士施</w:t>
      </w:r>
      <w:proofErr w:type="gramStart"/>
      <w:r w:rsidR="00827D38">
        <w:rPr>
          <w:rFonts w:ascii="微软雅黑" w:eastAsia="微软雅黑" w:hAnsi="微软雅黑" w:hint="eastAsia"/>
        </w:rPr>
        <w:t>乐更加</w:t>
      </w:r>
      <w:proofErr w:type="gramEnd"/>
      <w:r w:rsidR="00827D38">
        <w:rPr>
          <w:rFonts w:ascii="微软雅黑" w:eastAsia="微软雅黑" w:hAnsi="微软雅黑" w:hint="eastAsia"/>
        </w:rPr>
        <w:t>便宜，但是售后不好，好评偏低。</w:t>
      </w:r>
      <w:r>
        <w:rPr>
          <w:rFonts w:ascii="微软雅黑" w:eastAsia="微软雅黑" w:hAnsi="微软雅黑" w:hint="eastAsia"/>
        </w:rPr>
        <w:t>公司每个月估计50张，</w:t>
      </w:r>
      <w:r w:rsidR="0066153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6380完全可以满足，京东</w:t>
      </w:r>
      <w:r w:rsidR="0098516E">
        <w:rPr>
          <w:rFonts w:ascii="微软雅黑" w:eastAsia="微软雅黑" w:hAnsi="微软雅黑" w:hint="eastAsia"/>
        </w:rPr>
        <w:t>好评较高，购买人数多</w:t>
      </w:r>
      <w:r>
        <w:rPr>
          <w:rFonts w:ascii="微软雅黑" w:eastAsia="微软雅黑" w:hAnsi="微软雅黑" w:hint="eastAsia"/>
        </w:rPr>
        <w:t>，京东自营有保障，价格</w:t>
      </w:r>
      <w:r>
        <w:rPr>
          <w:rFonts w:ascii="微软雅黑" w:eastAsia="微软雅黑" w:hAnsi="微软雅黑" w:hint="eastAsia"/>
        </w:rPr>
        <w:lastRenderedPageBreak/>
        <w:t>最实惠。增值发票可以开。</w:t>
      </w:r>
    </w:p>
    <w:p w:rsidR="003C4E51" w:rsidRDefault="003C4E51" w:rsidP="005916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     三种</w:t>
      </w:r>
      <w:r w:rsidR="003B2B0C">
        <w:rPr>
          <w:rFonts w:ascii="微软雅黑" w:eastAsia="微软雅黑" w:hAnsi="微软雅黑" w:hint="eastAsia"/>
        </w:rPr>
        <w:t>传真机详细</w:t>
      </w:r>
      <w:r>
        <w:rPr>
          <w:rFonts w:ascii="微软雅黑" w:eastAsia="微软雅黑" w:hAnsi="微软雅黑" w:hint="eastAsia"/>
        </w:rPr>
        <w:t>对比图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42"/>
        <w:gridCol w:w="63"/>
        <w:gridCol w:w="2384"/>
        <w:gridCol w:w="104"/>
        <w:gridCol w:w="2425"/>
        <w:gridCol w:w="2587"/>
      </w:tblGrid>
      <w:tr w:rsidR="003C4E51" w:rsidTr="003C4E51">
        <w:trPr>
          <w:trHeight w:val="1723"/>
        </w:trPr>
        <w:tc>
          <w:tcPr>
            <w:tcW w:w="1022" w:type="dxa"/>
            <w:gridSpan w:val="3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2384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3B236C26" wp14:editId="58F8B643">
                  <wp:extent cx="1259456" cy="1269737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207" cy="126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  <w:gridSpan w:val="2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8750014" wp14:editId="1B90F402">
                  <wp:extent cx="1469168" cy="147511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90" cy="148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7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22EDA40E" wp14:editId="11BB70D3">
                  <wp:extent cx="1431985" cy="147340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103" cy="147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51" w:rsidTr="003C4E51">
        <w:tc>
          <w:tcPr>
            <w:tcW w:w="1022" w:type="dxa"/>
            <w:gridSpan w:val="3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品牌</w:t>
            </w:r>
          </w:p>
        </w:tc>
        <w:tc>
          <w:tcPr>
            <w:tcW w:w="2384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爱普生L565</w:t>
            </w:r>
          </w:p>
        </w:tc>
        <w:tc>
          <w:tcPr>
            <w:tcW w:w="2529" w:type="dxa"/>
            <w:gridSpan w:val="2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惠普6380</w:t>
            </w:r>
          </w:p>
        </w:tc>
        <w:tc>
          <w:tcPr>
            <w:tcW w:w="2587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富士施乐M218fw</w:t>
            </w:r>
          </w:p>
        </w:tc>
      </w:tr>
      <w:tr w:rsidR="003C4E51" w:rsidTr="003C4E51">
        <w:tc>
          <w:tcPr>
            <w:tcW w:w="1022" w:type="dxa"/>
            <w:gridSpan w:val="3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384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彩色喷墨</w:t>
            </w:r>
          </w:p>
        </w:tc>
        <w:tc>
          <w:tcPr>
            <w:tcW w:w="2529" w:type="dxa"/>
            <w:gridSpan w:val="2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彩色喷墨</w:t>
            </w:r>
          </w:p>
        </w:tc>
        <w:tc>
          <w:tcPr>
            <w:tcW w:w="2587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黑白激光</w:t>
            </w:r>
          </w:p>
        </w:tc>
      </w:tr>
      <w:tr w:rsidR="003C4E51" w:rsidTr="003C4E51">
        <w:tc>
          <w:tcPr>
            <w:tcW w:w="1022" w:type="dxa"/>
            <w:gridSpan w:val="3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 w:rsidRPr="00097E4B">
              <w:rPr>
                <w:rFonts w:ascii="微软雅黑" w:eastAsia="微软雅黑" w:hAnsi="微软雅黑" w:hint="eastAsia"/>
              </w:rPr>
              <w:t>多功能</w:t>
            </w:r>
          </w:p>
        </w:tc>
        <w:tc>
          <w:tcPr>
            <w:tcW w:w="2384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 w:rsidRPr="00097E4B">
              <w:rPr>
                <w:rFonts w:ascii="微软雅黑" w:eastAsia="微软雅黑" w:hAnsi="微软雅黑" w:hint="eastAsia"/>
              </w:rPr>
              <w:t>打印 扫描 复印 传真</w:t>
            </w:r>
          </w:p>
        </w:tc>
        <w:tc>
          <w:tcPr>
            <w:tcW w:w="2529" w:type="dxa"/>
            <w:gridSpan w:val="2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 w:rsidRPr="00097E4B">
              <w:rPr>
                <w:rFonts w:ascii="微软雅黑" w:eastAsia="微软雅黑" w:hAnsi="微软雅黑" w:hint="eastAsia"/>
              </w:rPr>
              <w:t>打印 扫描 复印 传真</w:t>
            </w:r>
          </w:p>
        </w:tc>
        <w:tc>
          <w:tcPr>
            <w:tcW w:w="2587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 w:rsidRPr="00097E4B">
              <w:rPr>
                <w:rFonts w:ascii="微软雅黑" w:eastAsia="微软雅黑" w:hAnsi="微软雅黑" w:hint="eastAsia"/>
              </w:rPr>
              <w:t>打印 扫描 复印 传真</w:t>
            </w:r>
          </w:p>
        </w:tc>
      </w:tr>
      <w:tr w:rsidR="003C4E51" w:rsidTr="00BC7AEB">
        <w:tc>
          <w:tcPr>
            <w:tcW w:w="8522" w:type="dxa"/>
            <w:gridSpan w:val="7"/>
          </w:tcPr>
          <w:p w:rsidR="003C4E51" w:rsidRDefault="003C4E51" w:rsidP="003C4E5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打印功能</w:t>
            </w:r>
          </w:p>
        </w:tc>
      </w:tr>
      <w:tr w:rsidR="003C4E51" w:rsidTr="003C4E51">
        <w:tc>
          <w:tcPr>
            <w:tcW w:w="1022" w:type="dxa"/>
            <w:gridSpan w:val="3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颜色</w:t>
            </w:r>
          </w:p>
        </w:tc>
        <w:tc>
          <w:tcPr>
            <w:tcW w:w="2384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</w:t>
            </w:r>
            <w:r w:rsidR="00097E4B">
              <w:rPr>
                <w:rFonts w:ascii="微软雅黑" w:eastAsia="微软雅黑" w:hAnsi="微软雅黑" w:hint="eastAsia"/>
              </w:rPr>
              <w:t>打印</w:t>
            </w:r>
          </w:p>
        </w:tc>
        <w:tc>
          <w:tcPr>
            <w:tcW w:w="2529" w:type="dxa"/>
            <w:gridSpan w:val="2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</w:t>
            </w:r>
            <w:r w:rsidR="00097E4B">
              <w:rPr>
                <w:rFonts w:ascii="微软雅黑" w:eastAsia="微软雅黑" w:hAnsi="微软雅黑" w:hint="eastAsia"/>
              </w:rPr>
              <w:t>打印</w:t>
            </w:r>
          </w:p>
        </w:tc>
        <w:tc>
          <w:tcPr>
            <w:tcW w:w="2587" w:type="dxa"/>
          </w:tcPr>
          <w:p w:rsidR="003C4E51" w:rsidRDefault="003C4E51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黑白</w:t>
            </w:r>
            <w:r w:rsidR="00097E4B">
              <w:rPr>
                <w:rFonts w:ascii="微软雅黑" w:eastAsia="微软雅黑" w:hAnsi="微软雅黑" w:hint="eastAsia"/>
              </w:rPr>
              <w:t>打印</w:t>
            </w:r>
          </w:p>
        </w:tc>
      </w:tr>
      <w:tr w:rsidR="003C4E51" w:rsidTr="001577FF">
        <w:tc>
          <w:tcPr>
            <w:tcW w:w="8522" w:type="dxa"/>
            <w:gridSpan w:val="7"/>
          </w:tcPr>
          <w:p w:rsidR="003C4E51" w:rsidRDefault="003C4E51" w:rsidP="003C4E5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扫描功能</w:t>
            </w:r>
          </w:p>
        </w:tc>
      </w:tr>
      <w:tr w:rsidR="003C4E51" w:rsidTr="003C4E51">
        <w:tc>
          <w:tcPr>
            <w:tcW w:w="1022" w:type="dxa"/>
            <w:gridSpan w:val="3"/>
          </w:tcPr>
          <w:p w:rsidR="003C4E51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颜色</w:t>
            </w:r>
          </w:p>
        </w:tc>
        <w:tc>
          <w:tcPr>
            <w:tcW w:w="2384" w:type="dxa"/>
          </w:tcPr>
          <w:p w:rsidR="003C4E51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彩色扫描</w:t>
            </w:r>
          </w:p>
        </w:tc>
        <w:tc>
          <w:tcPr>
            <w:tcW w:w="2529" w:type="dxa"/>
            <w:gridSpan w:val="2"/>
          </w:tcPr>
          <w:p w:rsidR="003C4E51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彩色扫描</w:t>
            </w:r>
          </w:p>
        </w:tc>
        <w:tc>
          <w:tcPr>
            <w:tcW w:w="2587" w:type="dxa"/>
          </w:tcPr>
          <w:p w:rsidR="003C4E51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黑白扫描</w:t>
            </w:r>
          </w:p>
        </w:tc>
      </w:tr>
      <w:tr w:rsidR="00097E4B" w:rsidTr="008C41E7">
        <w:tc>
          <w:tcPr>
            <w:tcW w:w="8522" w:type="dxa"/>
            <w:gridSpan w:val="7"/>
          </w:tcPr>
          <w:p w:rsidR="00097E4B" w:rsidRDefault="00097E4B" w:rsidP="00097E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复印功能</w:t>
            </w:r>
          </w:p>
        </w:tc>
      </w:tr>
      <w:tr w:rsidR="00097E4B" w:rsidTr="00097E4B">
        <w:tc>
          <w:tcPr>
            <w:tcW w:w="959" w:type="dxa"/>
            <w:gridSpan w:val="2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颜色</w:t>
            </w:r>
          </w:p>
        </w:tc>
        <w:tc>
          <w:tcPr>
            <w:tcW w:w="2551" w:type="dxa"/>
            <w:gridSpan w:val="3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彩色复印</w:t>
            </w:r>
          </w:p>
        </w:tc>
        <w:tc>
          <w:tcPr>
            <w:tcW w:w="2425" w:type="dxa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彩色复印</w:t>
            </w:r>
          </w:p>
        </w:tc>
        <w:tc>
          <w:tcPr>
            <w:tcW w:w="2587" w:type="dxa"/>
          </w:tcPr>
          <w:p w:rsidR="00097E4B" w:rsidRDefault="00097E4B" w:rsidP="00E71B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</w:t>
            </w:r>
            <w:r w:rsidR="00E71B4A">
              <w:rPr>
                <w:rFonts w:ascii="微软雅黑" w:eastAsia="微软雅黑" w:hAnsi="微软雅黑" w:hint="eastAsia"/>
              </w:rPr>
              <w:t>白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复印</w:t>
            </w:r>
          </w:p>
        </w:tc>
      </w:tr>
      <w:tr w:rsidR="00097E4B" w:rsidTr="0067017C">
        <w:tc>
          <w:tcPr>
            <w:tcW w:w="8522" w:type="dxa"/>
            <w:gridSpan w:val="7"/>
          </w:tcPr>
          <w:p w:rsidR="00097E4B" w:rsidRDefault="00097E4B" w:rsidP="00097E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传真功能</w:t>
            </w:r>
          </w:p>
        </w:tc>
      </w:tr>
      <w:tr w:rsidR="00097E4B" w:rsidTr="00F2003B">
        <w:tc>
          <w:tcPr>
            <w:tcW w:w="817" w:type="dxa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颜色</w:t>
            </w:r>
          </w:p>
        </w:tc>
        <w:tc>
          <w:tcPr>
            <w:tcW w:w="2589" w:type="dxa"/>
            <w:gridSpan w:val="3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彩色传真</w:t>
            </w:r>
          </w:p>
        </w:tc>
        <w:tc>
          <w:tcPr>
            <w:tcW w:w="2529" w:type="dxa"/>
            <w:gridSpan w:val="2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彩色传真</w:t>
            </w:r>
          </w:p>
        </w:tc>
        <w:tc>
          <w:tcPr>
            <w:tcW w:w="2587" w:type="dxa"/>
          </w:tcPr>
          <w:p w:rsidR="00097E4B" w:rsidRDefault="00097E4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黑白传真</w:t>
            </w:r>
          </w:p>
        </w:tc>
      </w:tr>
      <w:tr w:rsidR="00F2003B" w:rsidTr="00F2003B">
        <w:tc>
          <w:tcPr>
            <w:tcW w:w="817" w:type="dxa"/>
          </w:tcPr>
          <w:p w:rsidR="00F2003B" w:rsidRDefault="00F2003B" w:rsidP="0059160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传真</w:t>
            </w:r>
          </w:p>
          <w:p w:rsidR="00F2003B" w:rsidRDefault="00F2003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速度</w:t>
            </w:r>
          </w:p>
        </w:tc>
        <w:tc>
          <w:tcPr>
            <w:tcW w:w="2589" w:type="dxa"/>
            <w:gridSpan w:val="3"/>
          </w:tcPr>
          <w:p w:rsidR="00F2003B" w:rsidRPr="00F2003B" w:rsidRDefault="00F2003B" w:rsidP="00591608">
            <w:pPr>
              <w:rPr>
                <w:rFonts w:ascii="微软雅黑" w:eastAsia="微软雅黑" w:hAnsi="微软雅黑" w:hint="eastAsia"/>
              </w:rPr>
            </w:pPr>
            <w:r w:rsidRPr="00F2003B">
              <w:rPr>
                <w:rFonts w:ascii="微软雅黑" w:eastAsia="微软雅黑" w:hAnsi="微软雅黑" w:hint="eastAsia"/>
              </w:rPr>
              <w:t>33.6 kbps</w:t>
            </w:r>
          </w:p>
          <w:p w:rsidR="00F2003B" w:rsidRDefault="00F2003B" w:rsidP="00591608">
            <w:pPr>
              <w:rPr>
                <w:rFonts w:ascii="微软雅黑" w:eastAsia="微软雅黑" w:hAnsi="微软雅黑"/>
              </w:rPr>
            </w:pPr>
            <w:r w:rsidRPr="00F2003B">
              <w:rPr>
                <w:rFonts w:ascii="微软雅黑" w:eastAsia="微软雅黑" w:hAnsi="微软雅黑" w:hint="eastAsia"/>
              </w:rPr>
              <w:t>约3s</w:t>
            </w:r>
            <w:r>
              <w:rPr>
                <w:rFonts w:ascii="微软雅黑" w:eastAsia="微软雅黑" w:hAnsi="微软雅黑" w:hint="eastAsia"/>
              </w:rPr>
              <w:t>每页</w:t>
            </w:r>
          </w:p>
        </w:tc>
        <w:tc>
          <w:tcPr>
            <w:tcW w:w="2529" w:type="dxa"/>
            <w:gridSpan w:val="2"/>
          </w:tcPr>
          <w:p w:rsidR="00F2003B" w:rsidRDefault="003B2B0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无数据</w:t>
            </w:r>
          </w:p>
          <w:p w:rsidR="003B2B0C" w:rsidRDefault="003B2B0C">
            <w:r>
              <w:rPr>
                <w:rFonts w:ascii="微软雅黑" w:eastAsia="微软雅黑" w:hAnsi="微软雅黑" w:hint="eastAsia"/>
              </w:rPr>
              <w:t>约4s每页</w:t>
            </w:r>
          </w:p>
        </w:tc>
        <w:tc>
          <w:tcPr>
            <w:tcW w:w="2587" w:type="dxa"/>
          </w:tcPr>
          <w:p w:rsidR="00F2003B" w:rsidRDefault="00F2003B">
            <w:pPr>
              <w:rPr>
                <w:rFonts w:ascii="微软雅黑" w:eastAsia="微软雅黑" w:hAnsi="微软雅黑" w:hint="eastAsia"/>
              </w:rPr>
            </w:pPr>
            <w:r w:rsidRPr="000B718B">
              <w:rPr>
                <w:rFonts w:ascii="微软雅黑" w:eastAsia="微软雅黑" w:hAnsi="微软雅黑" w:hint="eastAsia"/>
              </w:rPr>
              <w:t>33.6 kbps</w:t>
            </w:r>
          </w:p>
          <w:p w:rsidR="00F2003B" w:rsidRDefault="00F2003B">
            <w:r w:rsidRPr="00F2003B">
              <w:rPr>
                <w:rFonts w:ascii="微软雅黑" w:eastAsia="微软雅黑" w:hAnsi="微软雅黑" w:hint="eastAsia"/>
              </w:rPr>
              <w:t>约3s</w:t>
            </w:r>
            <w:r>
              <w:rPr>
                <w:rFonts w:ascii="微软雅黑" w:eastAsia="微软雅黑" w:hAnsi="微软雅黑" w:hint="eastAsia"/>
              </w:rPr>
              <w:t>每页</w:t>
            </w:r>
          </w:p>
        </w:tc>
      </w:tr>
      <w:tr w:rsidR="00097E4B" w:rsidTr="00F2003B">
        <w:tc>
          <w:tcPr>
            <w:tcW w:w="817" w:type="dxa"/>
          </w:tcPr>
          <w:p w:rsidR="00097E4B" w:rsidRDefault="00F2003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2589" w:type="dxa"/>
            <w:gridSpan w:val="3"/>
          </w:tcPr>
          <w:p w:rsidR="00097E4B" w:rsidRDefault="00F2003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支持有纸传真和无纸传真</w:t>
            </w:r>
          </w:p>
        </w:tc>
        <w:tc>
          <w:tcPr>
            <w:tcW w:w="2529" w:type="dxa"/>
            <w:gridSpan w:val="2"/>
          </w:tcPr>
          <w:p w:rsidR="00097E4B" w:rsidRDefault="00F2003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支持有纸传真和无纸传真</w:t>
            </w:r>
          </w:p>
        </w:tc>
        <w:tc>
          <w:tcPr>
            <w:tcW w:w="2587" w:type="dxa"/>
          </w:tcPr>
          <w:p w:rsidR="00097E4B" w:rsidRDefault="00F2003B" w:rsidP="005916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支持有纸传真和无纸传真</w:t>
            </w:r>
          </w:p>
        </w:tc>
      </w:tr>
    </w:tbl>
    <w:p w:rsidR="003C4E51" w:rsidRDefault="003C4E51" w:rsidP="00591608">
      <w:pPr>
        <w:rPr>
          <w:rFonts w:ascii="微软雅黑" w:eastAsia="微软雅黑" w:hAnsi="微软雅黑"/>
        </w:rPr>
      </w:pPr>
    </w:p>
    <w:p w:rsidR="00B42DB2" w:rsidRPr="003C4E51" w:rsidRDefault="003C4E51" w:rsidP="00A369A9">
      <w:pPr>
        <w:ind w:firstLineChars="50" w:firstLine="105"/>
        <w:rPr>
          <w:rFonts w:ascii="微软雅黑" w:eastAsia="微软雅黑" w:hAnsi="微软雅黑"/>
          <w:b/>
          <w:color w:val="0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微软雅黑" w:eastAsia="微软雅黑" w:hAnsi="微软雅黑" w:hint="eastAsia"/>
          <w:b/>
          <w:color w:val="FF000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</w:t>
      </w:r>
    </w:p>
    <w:sectPr w:rsidR="00B42DB2" w:rsidRPr="003C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F3" w:rsidRDefault="00C067F3" w:rsidP="001B6810">
      <w:r>
        <w:separator/>
      </w:r>
    </w:p>
  </w:endnote>
  <w:endnote w:type="continuationSeparator" w:id="0">
    <w:p w:rsidR="00C067F3" w:rsidRDefault="00C067F3" w:rsidP="001B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F3" w:rsidRDefault="00C067F3" w:rsidP="001B6810">
      <w:r>
        <w:separator/>
      </w:r>
    </w:p>
  </w:footnote>
  <w:footnote w:type="continuationSeparator" w:id="0">
    <w:p w:rsidR="00C067F3" w:rsidRDefault="00C067F3" w:rsidP="001B6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08"/>
    <w:rsid w:val="00097E4B"/>
    <w:rsid w:val="001B6810"/>
    <w:rsid w:val="00210458"/>
    <w:rsid w:val="002A4616"/>
    <w:rsid w:val="003B2B0C"/>
    <w:rsid w:val="003C4E51"/>
    <w:rsid w:val="004B18E7"/>
    <w:rsid w:val="00591608"/>
    <w:rsid w:val="006062A9"/>
    <w:rsid w:val="0066153C"/>
    <w:rsid w:val="00663DD3"/>
    <w:rsid w:val="007B0F7A"/>
    <w:rsid w:val="00827D38"/>
    <w:rsid w:val="008C3A10"/>
    <w:rsid w:val="0095146E"/>
    <w:rsid w:val="0098516E"/>
    <w:rsid w:val="00A369A9"/>
    <w:rsid w:val="00B42DB2"/>
    <w:rsid w:val="00C067F3"/>
    <w:rsid w:val="00D1421F"/>
    <w:rsid w:val="00DB1BD3"/>
    <w:rsid w:val="00E71B4A"/>
    <w:rsid w:val="00EC606A"/>
    <w:rsid w:val="00F10A5D"/>
    <w:rsid w:val="00F2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D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B0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0F7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68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6810"/>
    <w:rPr>
      <w:sz w:val="18"/>
      <w:szCs w:val="18"/>
    </w:rPr>
  </w:style>
  <w:style w:type="character" w:styleId="a7">
    <w:name w:val="Hyperlink"/>
    <w:basedOn w:val="a0"/>
    <w:uiPriority w:val="99"/>
    <w:unhideWhenUsed/>
    <w:rsid w:val="009851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7D3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D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B0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0F7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68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6810"/>
    <w:rPr>
      <w:sz w:val="18"/>
      <w:szCs w:val="18"/>
    </w:rPr>
  </w:style>
  <w:style w:type="character" w:styleId="a7">
    <w:name w:val="Hyperlink"/>
    <w:basedOn w:val="a0"/>
    <w:uiPriority w:val="99"/>
    <w:unhideWhenUsed/>
    <w:rsid w:val="009851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7D3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tem.jd.com/129046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item.jd.com/120536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62580-514D-42CF-B2E2-B327881F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胡德(王怡景)-企业信息化部</dc:creator>
  <cp:lastModifiedBy>胡德(王怡景)-企业信息化部</cp:lastModifiedBy>
  <cp:revision>9</cp:revision>
  <dcterms:created xsi:type="dcterms:W3CDTF">2016-08-03T00:50:00Z</dcterms:created>
  <dcterms:modified xsi:type="dcterms:W3CDTF">2016-08-03T06:17:00Z</dcterms:modified>
</cp:coreProperties>
</file>