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2A" w:rsidRPr="004F66AF" w:rsidRDefault="00C25F0D" w:rsidP="00316B2A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4F66AF">
        <w:rPr>
          <w:rFonts w:hint="eastAsia"/>
          <w:b/>
          <w:sz w:val="36"/>
          <w:szCs w:val="36"/>
        </w:rPr>
        <w:t>新</w:t>
      </w:r>
      <w:r w:rsidR="005920EA">
        <w:rPr>
          <w:rFonts w:hint="eastAsia"/>
          <w:b/>
          <w:sz w:val="36"/>
          <w:szCs w:val="36"/>
        </w:rPr>
        <w:t>员工</w:t>
      </w:r>
      <w:r w:rsidRPr="004F66AF">
        <w:rPr>
          <w:rFonts w:hint="eastAsia"/>
          <w:b/>
          <w:sz w:val="36"/>
          <w:szCs w:val="36"/>
        </w:rPr>
        <w:t>邮件账户使用</w:t>
      </w:r>
      <w:r w:rsidR="00316B2A" w:rsidRPr="004F66AF">
        <w:rPr>
          <w:rFonts w:hint="eastAsia"/>
          <w:b/>
          <w:sz w:val="36"/>
          <w:szCs w:val="36"/>
        </w:rPr>
        <w:t>指南</w:t>
      </w:r>
    </w:p>
    <w:p w:rsidR="00F90782" w:rsidRPr="00415D75" w:rsidRDefault="00316B2A" w:rsidP="00415D75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316B2A">
        <w:rPr>
          <w:rFonts w:hint="eastAsia"/>
          <w:color w:val="FF0000"/>
          <w:sz w:val="28"/>
          <w:szCs w:val="28"/>
        </w:rPr>
        <w:t>采用自己个人域账户登录计算机：</w:t>
      </w:r>
      <w:r w:rsidR="00415D75">
        <w:rPr>
          <w:rFonts w:hint="eastAsia"/>
          <w:sz w:val="28"/>
          <w:szCs w:val="28"/>
        </w:rPr>
        <w:t>office outlook 2010</w:t>
      </w:r>
      <w:r w:rsidR="00415D75" w:rsidRPr="00415D75">
        <w:rPr>
          <w:color w:val="FF0000"/>
          <w:sz w:val="28"/>
          <w:szCs w:val="28"/>
        </w:rPr>
        <w:t xml:space="preserve"> </w:t>
      </w:r>
    </w:p>
    <w:p w:rsidR="00BF4309" w:rsidRPr="00737228" w:rsidRDefault="00BF4309" w:rsidP="00BF4309">
      <w:pPr>
        <w:pStyle w:val="a3"/>
        <w:numPr>
          <w:ilvl w:val="0"/>
          <w:numId w:val="1"/>
        </w:numPr>
        <w:ind w:right="480" w:firstLineChars="0"/>
        <w:rPr>
          <w:color w:val="FF0000"/>
          <w:sz w:val="24"/>
          <w:szCs w:val="24"/>
        </w:rPr>
      </w:pPr>
      <w:r w:rsidRPr="00737228">
        <w:rPr>
          <w:color w:val="FF0000"/>
          <w:sz w:val="24"/>
          <w:szCs w:val="24"/>
        </w:rPr>
        <w:t>O</w:t>
      </w:r>
      <w:r w:rsidRPr="00737228">
        <w:rPr>
          <w:rFonts w:hint="eastAsia"/>
          <w:color w:val="FF0000"/>
          <w:sz w:val="24"/>
          <w:szCs w:val="24"/>
        </w:rPr>
        <w:t>ffice outlook 2010</w:t>
      </w:r>
    </w:p>
    <w:p w:rsidR="00BF4309" w:rsidRPr="00BF4309" w:rsidRDefault="00BF4309" w:rsidP="00BF4309">
      <w:pPr>
        <w:pStyle w:val="a3"/>
        <w:ind w:left="420" w:righ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打开开始界面，选择</w:t>
      </w:r>
      <w:r>
        <w:rPr>
          <w:rFonts w:hint="eastAsia"/>
          <w:sz w:val="24"/>
          <w:szCs w:val="24"/>
        </w:rPr>
        <w:t>office outlook 2010</w:t>
      </w:r>
      <w:r>
        <w:rPr>
          <w:rFonts w:hint="eastAsia"/>
          <w:sz w:val="24"/>
          <w:szCs w:val="24"/>
        </w:rPr>
        <w:t>打开，</w:t>
      </w:r>
      <w:r w:rsidR="00AD4B17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点击下一步</w:t>
      </w:r>
    </w:p>
    <w:p w:rsidR="00BF4309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64712"/>
            <wp:effectExtent l="19050" t="0" r="2540" b="0"/>
            <wp:docPr id="16" name="图片 1" descr="C:\Users\majun.517NA.000\AppData\Local\Microsoft\Windows\Temporary Internet Files\Content.Word\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.517NA.000\AppData\Local\Microsoft\Windows\Temporary Internet Files\Content.Word\RTX截图未命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85116"/>
            <wp:effectExtent l="19050" t="0" r="2540" b="0"/>
            <wp:docPr id="17" name="图片 4" descr="C:\Users\majun.517NA.000\AppData\Local\Microsoft\Windows\Temporary Internet Files\Content.Word\RTX截图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un.517NA.000\AppData\Local\Microsoft\Windows\Temporary Internet Files\Content.Word\RTX截图未命名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B17" w:rsidRPr="00AD4B17">
        <w:rPr>
          <w:noProof/>
          <w:sz w:val="24"/>
          <w:szCs w:val="24"/>
        </w:rPr>
        <w:lastRenderedPageBreak/>
        <w:drawing>
          <wp:inline distT="0" distB="0" distL="0" distR="0">
            <wp:extent cx="5274310" cy="3629112"/>
            <wp:effectExtent l="19050" t="0" r="2540" b="0"/>
            <wp:docPr id="1" name="图片 4" descr="C:\Users\majun.517NA.000\Desktop\RTX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un.517NA.000\Desktop\RTX截图未命名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09" w:rsidRDefault="00AD4B17" w:rsidP="00CB3D39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在添加新电子邮件那里看到自己的电子邮件地址，点击下一步，确定，此</w:t>
      </w:r>
      <w:r w:rsidRPr="00737228">
        <w:rPr>
          <w:rFonts w:hint="eastAsia"/>
          <w:color w:val="FF0000"/>
          <w:sz w:val="24"/>
          <w:szCs w:val="24"/>
        </w:rPr>
        <w:t>时</w:t>
      </w:r>
      <w:r w:rsidRPr="00737228">
        <w:rPr>
          <w:rFonts w:hint="eastAsia"/>
          <w:color w:val="FF0000"/>
          <w:sz w:val="24"/>
          <w:szCs w:val="24"/>
        </w:rPr>
        <w:t>outlook 2010</w:t>
      </w:r>
      <w:r w:rsidRPr="00737228">
        <w:rPr>
          <w:rFonts w:hint="eastAsia"/>
          <w:color w:val="FF0000"/>
          <w:sz w:val="24"/>
          <w:szCs w:val="24"/>
        </w:rPr>
        <w:t>会打开，打开后先关闭</w:t>
      </w:r>
    </w:p>
    <w:p w:rsidR="00BF4309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74319"/>
            <wp:effectExtent l="19050" t="0" r="2540" b="0"/>
            <wp:docPr id="18" name="图片 7" descr="C:\Users\majun.517NA.000\AppData\Local\Microsoft\Windows\Temporary Internet Files\Content.Word\RTX截图未命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jun.517NA.000\AppData\Local\Microsoft\Windows\Temporary Internet Files\Content.Word\RTX截图未命名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B17" w:rsidRPr="00AD4B17">
        <w:rPr>
          <w:noProof/>
          <w:sz w:val="24"/>
          <w:szCs w:val="24"/>
        </w:rPr>
        <w:lastRenderedPageBreak/>
        <w:drawing>
          <wp:inline distT="0" distB="0" distL="0" distR="0">
            <wp:extent cx="5274310" cy="3647729"/>
            <wp:effectExtent l="19050" t="0" r="2540" b="0"/>
            <wp:docPr id="2" name="图片 5" descr="C:\Users\majun.517NA.000\Desktop\RTX截图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jun.517NA.000\Desktop\RTX截图未命名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7" w:rsidRPr="00AD4B17" w:rsidRDefault="00AD4B17" w:rsidP="00CB3D39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 w:rsidRPr="00AD4B17">
        <w:rPr>
          <w:rFonts w:ascii="宋体" w:hAnsi="宋体" w:hint="eastAsia"/>
          <w:color w:val="FF0000"/>
          <w:sz w:val="24"/>
          <w:szCs w:val="24"/>
        </w:rPr>
        <w:t>关闭</w:t>
      </w:r>
      <w:r w:rsidRPr="00AD4B17">
        <w:rPr>
          <w:color w:val="FF0000"/>
          <w:sz w:val="24"/>
          <w:szCs w:val="24"/>
        </w:rPr>
        <w:t>outlook</w:t>
      </w:r>
      <w:r w:rsidRPr="00AD4B17">
        <w:rPr>
          <w:rFonts w:ascii="宋体" w:hAnsi="宋体" w:hint="eastAsia"/>
          <w:color w:val="FF0000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打开控制面板</w:t>
      </w:r>
      <w:r>
        <w:rPr>
          <w:sz w:val="24"/>
          <w:szCs w:val="24"/>
        </w:rPr>
        <w:t>---&gt;</w:t>
      </w:r>
      <w:r>
        <w:rPr>
          <w:rFonts w:ascii="宋体" w:hAnsi="宋体" w:hint="eastAsia"/>
          <w:sz w:val="24"/>
          <w:szCs w:val="24"/>
        </w:rPr>
        <w:t>邮件</w:t>
      </w:r>
      <w:r>
        <w:rPr>
          <w:sz w:val="24"/>
          <w:szCs w:val="24"/>
        </w:rPr>
        <w:t>---&gt;</w:t>
      </w:r>
      <w:r>
        <w:rPr>
          <w:rFonts w:ascii="宋体" w:hAnsi="宋体" w:hint="eastAsia"/>
          <w:sz w:val="24"/>
          <w:szCs w:val="24"/>
        </w:rPr>
        <w:t>电子邮件账户，点击更改文件夹，然后新建文件夹，新建完成后点击刚才新建的文件夹确定，这样就将后缀为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ost</w:t>
      </w:r>
      <w:proofErr w:type="spellEnd"/>
      <w:r>
        <w:rPr>
          <w:rFonts w:ascii="宋体" w:hAnsi="宋体" w:hint="eastAsia"/>
          <w:sz w:val="24"/>
          <w:szCs w:val="24"/>
        </w:rPr>
        <w:t>的文件更改为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pst</w:t>
      </w:r>
      <w:proofErr w:type="spellEnd"/>
      <w:r>
        <w:rPr>
          <w:rFonts w:ascii="宋体" w:hAnsi="宋体" w:hint="eastAsia"/>
          <w:sz w:val="24"/>
          <w:szCs w:val="24"/>
        </w:rPr>
        <w:t>的文件；</w:t>
      </w:r>
    </w:p>
    <w:p w:rsidR="00BF4309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171019"/>
            <wp:effectExtent l="19050" t="0" r="2540" b="0"/>
            <wp:docPr id="19" name="图片 10" descr="C:\Users\majun.517NA.000\AppData\Local\Microsoft\Windows\Temporary Internet Files\Content.Word\RTX截图未命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jun.517NA.000\AppData\Local\Microsoft\Windows\Temporary Internet Files\Content.Word\RTX截图未命名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7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16275" cy="3066991"/>
            <wp:effectExtent l="19050" t="0" r="0" b="0"/>
            <wp:docPr id="20" name="图片 13" descr="C:\Users\majun.517NA.000\AppData\Local\Microsoft\Windows\Temporary Internet Files\Content.Word\RTX截图未命名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jun.517NA.000\AppData\Local\Microsoft\Windows\Temporary Internet Files\Content.Word\RTX截图未命名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79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28" w:rsidRDefault="00737228" w:rsidP="00CB3D39">
      <w:pPr>
        <w:ind w:right="480"/>
        <w:rPr>
          <w:sz w:val="24"/>
          <w:szCs w:val="24"/>
        </w:rPr>
      </w:pPr>
    </w:p>
    <w:p w:rsidR="00737228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73245" cy="3188335"/>
            <wp:effectExtent l="19050" t="0" r="8255" b="0"/>
            <wp:docPr id="21" name="图片 16" descr="C:\Users\majun.517NA.000\AppData\Local\Microsoft\Windows\Temporary Internet Files\Content.Word\RTX截图未命名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jun.517NA.000\AppData\Local\Microsoft\Windows\Temporary Internet Files\Content.Word\RTX截图未命名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28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11331"/>
            <wp:effectExtent l="19050" t="0" r="2540" b="0"/>
            <wp:docPr id="22" name="图片 19" descr="C:\Users\majun.517NA.000\AppData\Local\Microsoft\Windows\Temporary Internet Files\Content.Word\RTX截图未命名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jun.517NA.000\AppData\Local\Microsoft\Windows\Temporary Internet Files\Content.Word\RTX截图未命名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28" w:rsidRDefault="00737228" w:rsidP="00CB3D39">
      <w:pPr>
        <w:ind w:right="480"/>
        <w:rPr>
          <w:sz w:val="24"/>
          <w:szCs w:val="24"/>
        </w:rPr>
      </w:pPr>
    </w:p>
    <w:p w:rsidR="00737228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20870" cy="3117215"/>
            <wp:effectExtent l="19050" t="0" r="0" b="0"/>
            <wp:docPr id="23" name="图片 22" descr="C:\Users\majun.517NA.000\AppData\Local\Microsoft\Windows\Temporary Internet Files\Content.Word\RTX截图未命名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jun.517NA.000\AppData\Local\Microsoft\Windows\Temporary Internet Files\Content.Word\RTX截图未命名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7" w:rsidRPr="00AD4B17" w:rsidRDefault="00AD4B17" w:rsidP="00AD4B17">
      <w:pPr>
        <w:rPr>
          <w:color w:val="FF0000"/>
          <w:sz w:val="24"/>
          <w:szCs w:val="24"/>
        </w:rPr>
      </w:pPr>
      <w:r w:rsidRPr="00AD4B17">
        <w:rPr>
          <w:rFonts w:ascii="宋体" w:hAnsi="宋体" w:hint="eastAsia"/>
          <w:color w:val="FF0000"/>
          <w:sz w:val="24"/>
          <w:szCs w:val="24"/>
        </w:rPr>
        <w:t>同时在数据文件里面将刚才新建的</w:t>
      </w:r>
      <w:r w:rsidRPr="00AD4B17">
        <w:rPr>
          <w:color w:val="FF0000"/>
          <w:sz w:val="24"/>
          <w:szCs w:val="24"/>
        </w:rPr>
        <w:t>.</w:t>
      </w:r>
      <w:proofErr w:type="spellStart"/>
      <w:r w:rsidRPr="00AD4B17">
        <w:rPr>
          <w:color w:val="FF0000"/>
          <w:sz w:val="24"/>
          <w:szCs w:val="24"/>
        </w:rPr>
        <w:t>pst</w:t>
      </w:r>
      <w:proofErr w:type="spellEnd"/>
      <w:r w:rsidRPr="00AD4B17">
        <w:rPr>
          <w:rFonts w:ascii="宋体" w:hAnsi="宋体" w:hint="eastAsia"/>
          <w:color w:val="FF0000"/>
          <w:sz w:val="24"/>
          <w:szCs w:val="24"/>
        </w:rPr>
        <w:t>文件夹设置为默认，重新打开</w:t>
      </w:r>
      <w:r w:rsidRPr="00AD4B17">
        <w:rPr>
          <w:color w:val="FF0000"/>
          <w:sz w:val="24"/>
          <w:szCs w:val="24"/>
        </w:rPr>
        <w:t>outlook</w:t>
      </w:r>
      <w:r w:rsidRPr="00AD4B17">
        <w:rPr>
          <w:rFonts w:ascii="宋体" w:hAnsi="宋体" w:hint="eastAsia"/>
          <w:color w:val="FF0000"/>
          <w:sz w:val="24"/>
          <w:szCs w:val="24"/>
        </w:rPr>
        <w:t>则以后收发的邮件会存储在显示为中文的文件夹里。</w:t>
      </w:r>
    </w:p>
    <w:p w:rsidR="00AD4B17" w:rsidRPr="00AD4B17" w:rsidRDefault="00737228" w:rsidP="00CB3D39">
      <w:pPr>
        <w:ind w:right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98566"/>
            <wp:effectExtent l="19050" t="0" r="2540" b="0"/>
            <wp:docPr id="25" name="图片 25" descr="C:\Users\majun.517NA.000\AppData\Local\Microsoft\Windows\Temporary Internet Files\Content.Word\RTX截图未命名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jun.517NA.000\AppData\Local\Microsoft\Windows\Temporary Internet Files\Content.Word\RTX截图未命名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B17" w:rsidRPr="00AD4B17">
        <w:rPr>
          <w:noProof/>
          <w:sz w:val="24"/>
          <w:szCs w:val="24"/>
        </w:rPr>
        <w:lastRenderedPageBreak/>
        <w:drawing>
          <wp:inline distT="0" distB="0" distL="0" distR="0">
            <wp:extent cx="4641661" cy="1806509"/>
            <wp:effectExtent l="19050" t="0" r="6539" b="0"/>
            <wp:docPr id="10" name="图片 6" descr="RTX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RTX截图未命名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46" cy="18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17" w:rsidRDefault="00AD4B17" w:rsidP="00CB3D39">
      <w:pPr>
        <w:ind w:righ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重新打开</w:t>
      </w:r>
      <w:r>
        <w:rPr>
          <w:rFonts w:hint="eastAsia"/>
          <w:sz w:val="24"/>
          <w:szCs w:val="24"/>
        </w:rPr>
        <w:t>outlook</w:t>
      </w:r>
      <w:r>
        <w:rPr>
          <w:rFonts w:hint="eastAsia"/>
          <w:sz w:val="24"/>
          <w:szCs w:val="24"/>
        </w:rPr>
        <w:t>。</w:t>
      </w:r>
    </w:p>
    <w:p w:rsidR="00AD4B17" w:rsidRDefault="00AD4B17" w:rsidP="00CB3D39">
      <w:pPr>
        <w:ind w:right="480"/>
        <w:rPr>
          <w:sz w:val="24"/>
          <w:szCs w:val="24"/>
        </w:rPr>
      </w:pPr>
    </w:p>
    <w:p w:rsidR="00AD4B17" w:rsidRPr="00F90782" w:rsidRDefault="00AD4B17" w:rsidP="00CB3D39">
      <w:pPr>
        <w:ind w:right="480"/>
        <w:rPr>
          <w:sz w:val="24"/>
          <w:szCs w:val="24"/>
        </w:rPr>
      </w:pPr>
    </w:p>
    <w:p w:rsidR="00CB616A" w:rsidRPr="000F00F7" w:rsidRDefault="00CB616A" w:rsidP="00CB3D39">
      <w:pPr>
        <w:pStyle w:val="a3"/>
        <w:numPr>
          <w:ilvl w:val="0"/>
          <w:numId w:val="1"/>
        </w:numPr>
        <w:ind w:right="480" w:firstLineChars="0"/>
        <w:rPr>
          <w:color w:val="FF0000"/>
          <w:sz w:val="24"/>
          <w:szCs w:val="24"/>
        </w:rPr>
      </w:pPr>
      <w:r w:rsidRPr="000F00F7">
        <w:rPr>
          <w:rFonts w:hint="eastAsia"/>
          <w:color w:val="FF0000"/>
          <w:sz w:val="24"/>
          <w:szCs w:val="24"/>
        </w:rPr>
        <w:t>通过浏览器访问</w:t>
      </w:r>
      <w:r w:rsidRPr="000F00F7">
        <w:rPr>
          <w:rFonts w:hint="eastAsia"/>
          <w:color w:val="FF0000"/>
          <w:sz w:val="24"/>
          <w:szCs w:val="24"/>
        </w:rPr>
        <w:t>WEB</w:t>
      </w:r>
      <w:r w:rsidR="007F526F" w:rsidRPr="000F00F7">
        <w:rPr>
          <w:rFonts w:hint="eastAsia"/>
          <w:color w:val="FF0000"/>
          <w:sz w:val="24"/>
          <w:szCs w:val="24"/>
        </w:rPr>
        <w:t>邮件：</w:t>
      </w:r>
      <w:r w:rsidR="000F00F7">
        <w:rPr>
          <w:rFonts w:hint="eastAsia"/>
          <w:color w:val="FF0000"/>
          <w:sz w:val="24"/>
          <w:szCs w:val="24"/>
        </w:rPr>
        <w:t xml:space="preserve">(IE 8 </w:t>
      </w:r>
      <w:r w:rsidR="000F00F7">
        <w:rPr>
          <w:rFonts w:hint="eastAsia"/>
          <w:color w:val="FF0000"/>
          <w:sz w:val="24"/>
          <w:szCs w:val="24"/>
        </w:rPr>
        <w:t>以上浏览器效果会更佳</w:t>
      </w:r>
      <w:r w:rsidR="000F00F7">
        <w:rPr>
          <w:rFonts w:hint="eastAsia"/>
          <w:color w:val="FF0000"/>
          <w:sz w:val="24"/>
          <w:szCs w:val="24"/>
        </w:rPr>
        <w:t>)</w:t>
      </w:r>
    </w:p>
    <w:p w:rsidR="00E7487C" w:rsidRDefault="00E7487C" w:rsidP="00CB3D39">
      <w:pPr>
        <w:pStyle w:val="a3"/>
        <w:ind w:left="420" w:right="480" w:firstLineChars="0" w:firstLine="0"/>
        <w:rPr>
          <w:sz w:val="24"/>
          <w:szCs w:val="24"/>
        </w:rPr>
      </w:pPr>
    </w:p>
    <w:p w:rsidR="00E7487C" w:rsidRDefault="00E7487C" w:rsidP="00CB3D39">
      <w:pPr>
        <w:pStyle w:val="a3"/>
        <w:ind w:left="420" w:righ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在浏览器输入</w:t>
      </w:r>
      <w:hyperlink r:id="rId21" w:history="1">
        <w:r w:rsidRPr="00497902">
          <w:rPr>
            <w:rStyle w:val="a7"/>
            <w:rFonts w:hint="eastAsia"/>
            <w:sz w:val="24"/>
            <w:szCs w:val="24"/>
          </w:rPr>
          <w:t>http://mail.517na.com</w:t>
        </w:r>
      </w:hyperlink>
      <w:r w:rsidR="00AD5331">
        <w:rPr>
          <w:rFonts w:hint="eastAsia"/>
        </w:rPr>
        <w:t>或</w:t>
      </w:r>
      <w:r w:rsidR="00AD5331">
        <w:rPr>
          <w:rFonts w:hint="eastAsia"/>
        </w:rPr>
        <w:t>http://mail.517na.com/owa</w:t>
      </w:r>
      <w:r>
        <w:rPr>
          <w:rFonts w:hint="eastAsia"/>
          <w:sz w:val="24"/>
          <w:szCs w:val="24"/>
        </w:rPr>
        <w:t>,</w:t>
      </w:r>
      <w:r w:rsidR="00F75B20">
        <w:rPr>
          <w:rFonts w:hint="eastAsia"/>
          <w:sz w:val="24"/>
          <w:szCs w:val="24"/>
        </w:rPr>
        <w:t>出现登录界面，用户名：姓名全拼</w:t>
      </w:r>
      <w:r w:rsidR="00F75B20">
        <w:rPr>
          <w:rFonts w:hint="eastAsia"/>
          <w:sz w:val="24"/>
          <w:szCs w:val="24"/>
        </w:rPr>
        <w:t>(</w:t>
      </w:r>
      <w:r w:rsidR="00F75B20">
        <w:rPr>
          <w:rFonts w:hint="eastAsia"/>
          <w:sz w:val="24"/>
          <w:szCs w:val="24"/>
        </w:rPr>
        <w:t>相同姓名的则以登录计算机的个人账户为准</w:t>
      </w:r>
      <w:r w:rsidR="00F75B20">
        <w:rPr>
          <w:rFonts w:hint="eastAsia"/>
          <w:sz w:val="24"/>
          <w:szCs w:val="24"/>
        </w:rPr>
        <w:t>)</w:t>
      </w:r>
      <w:r w:rsidR="003B4115">
        <w:rPr>
          <w:rFonts w:hint="eastAsia"/>
          <w:sz w:val="24"/>
          <w:szCs w:val="24"/>
        </w:rPr>
        <w:t>或自己电子邮件地址</w:t>
      </w:r>
      <w:r>
        <w:rPr>
          <w:rFonts w:hint="eastAsia"/>
          <w:sz w:val="24"/>
          <w:szCs w:val="24"/>
        </w:rPr>
        <w:t>，密码为文档授权</w:t>
      </w:r>
      <w:r w:rsidR="00E11FAA">
        <w:rPr>
          <w:rFonts w:hint="eastAsia"/>
          <w:sz w:val="24"/>
          <w:szCs w:val="24"/>
        </w:rPr>
        <w:t>和登录计算机</w:t>
      </w:r>
      <w:r>
        <w:rPr>
          <w:rFonts w:hint="eastAsia"/>
          <w:sz w:val="24"/>
          <w:szCs w:val="24"/>
        </w:rPr>
        <w:t>的密码，登录即可。</w:t>
      </w:r>
    </w:p>
    <w:p w:rsidR="00E7487C" w:rsidRDefault="00E7487C" w:rsidP="00CB3D39">
      <w:pPr>
        <w:pStyle w:val="a3"/>
        <w:ind w:left="420" w:righ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12897"/>
            <wp:effectExtent l="19050" t="0" r="2540" b="0"/>
            <wp:docPr id="9" name="图片 4" descr="C:\Users\majun.517NA.000\Desktop\RTX截图未命名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un.517NA.000\Desktop\RTX截图未命名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87C" w:rsidRPr="00E7487C" w:rsidRDefault="00E7487C" w:rsidP="00CB3D39">
      <w:pPr>
        <w:pStyle w:val="a3"/>
        <w:numPr>
          <w:ilvl w:val="0"/>
          <w:numId w:val="1"/>
        </w:numPr>
        <w:ind w:right="480" w:firstLineChars="0"/>
        <w:rPr>
          <w:color w:val="FF0000"/>
          <w:sz w:val="24"/>
          <w:szCs w:val="24"/>
        </w:rPr>
      </w:pPr>
      <w:r w:rsidRPr="00E7487C">
        <w:rPr>
          <w:rFonts w:hint="eastAsia"/>
          <w:color w:val="FF0000"/>
          <w:sz w:val="24"/>
          <w:szCs w:val="24"/>
        </w:rPr>
        <w:t>若在使用过程中有任何问题请联系运维部</w:t>
      </w:r>
      <w:r w:rsidR="00415D75">
        <w:rPr>
          <w:rFonts w:hint="eastAsia"/>
          <w:color w:val="FF0000"/>
          <w:sz w:val="24"/>
          <w:szCs w:val="24"/>
        </w:rPr>
        <w:t>玄武</w:t>
      </w:r>
      <w:r w:rsidR="000F00F7">
        <w:rPr>
          <w:rFonts w:hint="eastAsia"/>
          <w:color w:val="FF0000"/>
          <w:sz w:val="24"/>
          <w:szCs w:val="24"/>
        </w:rPr>
        <w:t>(</w:t>
      </w:r>
      <w:r w:rsidR="00415D75">
        <w:rPr>
          <w:rFonts w:hint="eastAsia"/>
          <w:color w:val="FF0000"/>
          <w:sz w:val="24"/>
          <w:szCs w:val="24"/>
        </w:rPr>
        <w:t>胡斌</w:t>
      </w:r>
      <w:r w:rsidR="000F00F7">
        <w:rPr>
          <w:rFonts w:hint="eastAsia"/>
          <w:color w:val="FF0000"/>
          <w:sz w:val="24"/>
          <w:szCs w:val="24"/>
        </w:rPr>
        <w:t>)</w:t>
      </w:r>
      <w:proofErr w:type="gramStart"/>
      <w:r w:rsidRPr="00E7487C">
        <w:rPr>
          <w:rFonts w:hint="eastAsia"/>
          <w:color w:val="FF0000"/>
          <w:sz w:val="24"/>
          <w:szCs w:val="24"/>
        </w:rPr>
        <w:t>或运维</w:t>
      </w:r>
      <w:proofErr w:type="gramEnd"/>
      <w:r w:rsidRPr="00E7487C">
        <w:rPr>
          <w:rFonts w:hint="eastAsia"/>
          <w:color w:val="FF0000"/>
          <w:sz w:val="24"/>
          <w:szCs w:val="24"/>
        </w:rPr>
        <w:t>部其他同学。</w:t>
      </w:r>
    </w:p>
    <w:sectPr w:rsidR="00E7487C" w:rsidRPr="00E7487C" w:rsidSect="000A259C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B9" w:rsidRDefault="00140BB9" w:rsidP="00C25F0D">
      <w:r>
        <w:separator/>
      </w:r>
    </w:p>
  </w:endnote>
  <w:endnote w:type="continuationSeparator" w:id="0">
    <w:p w:rsidR="00140BB9" w:rsidRDefault="00140BB9" w:rsidP="00C2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B9" w:rsidRDefault="00140BB9" w:rsidP="00C25F0D">
      <w:r>
        <w:separator/>
      </w:r>
    </w:p>
  </w:footnote>
  <w:footnote w:type="continuationSeparator" w:id="0">
    <w:p w:rsidR="00140BB9" w:rsidRDefault="00140BB9" w:rsidP="00C25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205" w:rsidRDefault="00031205">
    <w:pPr>
      <w:pStyle w:val="a5"/>
    </w:pPr>
    <w:r w:rsidRPr="00031205">
      <w:rPr>
        <w:noProof/>
      </w:rPr>
      <w:drawing>
        <wp:inline distT="0" distB="0" distL="0" distR="0" wp14:anchorId="30DB89A6" wp14:editId="713C79AC">
          <wp:extent cx="1956021" cy="588396"/>
          <wp:effectExtent l="0" t="0" r="0" b="0"/>
          <wp:docPr id="11" name="图片 0" descr="517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17n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3074" cy="5965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619F2">
      <w:rPr>
        <w:rFonts w:hint="eastAsia"/>
        <w:sz w:val="28"/>
        <w:szCs w:val="28"/>
      </w:rPr>
      <w:t>四川我要去哪科技</w:t>
    </w:r>
    <w:r w:rsidR="00BD308A">
      <w:rPr>
        <w:rFonts w:hint="eastAsia"/>
        <w:sz w:val="28"/>
        <w:szCs w:val="28"/>
      </w:rPr>
      <w:t>股份</w:t>
    </w:r>
    <w:r w:rsidRPr="009619F2">
      <w:rPr>
        <w:rFonts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AE5"/>
    <w:multiLevelType w:val="hybridMultilevel"/>
    <w:tmpl w:val="FA08A162"/>
    <w:lvl w:ilvl="0" w:tplc="46FEE0CE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955857"/>
    <w:multiLevelType w:val="hybridMultilevel"/>
    <w:tmpl w:val="38D0FE0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F212D"/>
    <w:multiLevelType w:val="hybridMultilevel"/>
    <w:tmpl w:val="1C2AF432"/>
    <w:lvl w:ilvl="0" w:tplc="3D4879DA">
      <w:start w:val="1"/>
      <w:numFmt w:val="decimal"/>
      <w:lvlText w:val="%1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E17A8"/>
    <w:multiLevelType w:val="hybridMultilevel"/>
    <w:tmpl w:val="FA08A162"/>
    <w:lvl w:ilvl="0" w:tplc="46FEE0CE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8D40498"/>
    <w:multiLevelType w:val="hybridMultilevel"/>
    <w:tmpl w:val="F1FAB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6A61EC"/>
    <w:multiLevelType w:val="hybridMultilevel"/>
    <w:tmpl w:val="FA08A162"/>
    <w:lvl w:ilvl="0" w:tplc="46FEE0CE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E863624"/>
    <w:multiLevelType w:val="hybridMultilevel"/>
    <w:tmpl w:val="95765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B2A"/>
    <w:rsid w:val="00031205"/>
    <w:rsid w:val="000A259C"/>
    <w:rsid w:val="000F00F7"/>
    <w:rsid w:val="00140BB9"/>
    <w:rsid w:val="00157482"/>
    <w:rsid w:val="001B5906"/>
    <w:rsid w:val="001B7844"/>
    <w:rsid w:val="001D2EAA"/>
    <w:rsid w:val="001E34DA"/>
    <w:rsid w:val="001F21D3"/>
    <w:rsid w:val="00203414"/>
    <w:rsid w:val="002055EC"/>
    <w:rsid w:val="00224693"/>
    <w:rsid w:val="00226BEA"/>
    <w:rsid w:val="00241DAE"/>
    <w:rsid w:val="002C6F1E"/>
    <w:rsid w:val="002F0869"/>
    <w:rsid w:val="00316B2A"/>
    <w:rsid w:val="00343C28"/>
    <w:rsid w:val="003902A4"/>
    <w:rsid w:val="003A54CD"/>
    <w:rsid w:val="003B4115"/>
    <w:rsid w:val="003D13A8"/>
    <w:rsid w:val="003E36C9"/>
    <w:rsid w:val="00415D75"/>
    <w:rsid w:val="00473217"/>
    <w:rsid w:val="00490DE0"/>
    <w:rsid w:val="004F66AF"/>
    <w:rsid w:val="00537F6B"/>
    <w:rsid w:val="005705AE"/>
    <w:rsid w:val="00574F7E"/>
    <w:rsid w:val="005920EA"/>
    <w:rsid w:val="005B7453"/>
    <w:rsid w:val="006431A0"/>
    <w:rsid w:val="00643351"/>
    <w:rsid w:val="00693615"/>
    <w:rsid w:val="006E761D"/>
    <w:rsid w:val="00721CFF"/>
    <w:rsid w:val="00737228"/>
    <w:rsid w:val="00762065"/>
    <w:rsid w:val="007F526F"/>
    <w:rsid w:val="008008EB"/>
    <w:rsid w:val="00821B7F"/>
    <w:rsid w:val="00826172"/>
    <w:rsid w:val="00842907"/>
    <w:rsid w:val="008D0E0D"/>
    <w:rsid w:val="00941518"/>
    <w:rsid w:val="009619F2"/>
    <w:rsid w:val="00973BFD"/>
    <w:rsid w:val="009745D5"/>
    <w:rsid w:val="009C51E2"/>
    <w:rsid w:val="00A20DE3"/>
    <w:rsid w:val="00A21DDB"/>
    <w:rsid w:val="00A90E1B"/>
    <w:rsid w:val="00A92480"/>
    <w:rsid w:val="00AD4B17"/>
    <w:rsid w:val="00AD5331"/>
    <w:rsid w:val="00AF2A02"/>
    <w:rsid w:val="00B15474"/>
    <w:rsid w:val="00B97960"/>
    <w:rsid w:val="00BC3481"/>
    <w:rsid w:val="00BD308A"/>
    <w:rsid w:val="00BF36FE"/>
    <w:rsid w:val="00BF4309"/>
    <w:rsid w:val="00C041A2"/>
    <w:rsid w:val="00C25F0D"/>
    <w:rsid w:val="00C84C03"/>
    <w:rsid w:val="00CB3D39"/>
    <w:rsid w:val="00CB480D"/>
    <w:rsid w:val="00CB616A"/>
    <w:rsid w:val="00CE3BF7"/>
    <w:rsid w:val="00D726A9"/>
    <w:rsid w:val="00D80A7C"/>
    <w:rsid w:val="00DA4680"/>
    <w:rsid w:val="00E11FAA"/>
    <w:rsid w:val="00E265B3"/>
    <w:rsid w:val="00E7487C"/>
    <w:rsid w:val="00F33754"/>
    <w:rsid w:val="00F75B20"/>
    <w:rsid w:val="00F90782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6B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6B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25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5F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25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25F0D"/>
    <w:rPr>
      <w:sz w:val="18"/>
      <w:szCs w:val="18"/>
    </w:rPr>
  </w:style>
  <w:style w:type="character" w:styleId="a7">
    <w:name w:val="Hyperlink"/>
    <w:basedOn w:val="a0"/>
    <w:uiPriority w:val="99"/>
    <w:unhideWhenUsed/>
    <w:rsid w:val="00E74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mail.517na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cid:image001.jpg@01CE1A5A.88DA9BD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88</Words>
  <Characters>505</Characters>
  <Application>Microsoft Office Word</Application>
  <DocSecurity>0</DocSecurity>
  <Lines>4</Lines>
  <Paragraphs>1</Paragraphs>
  <ScaleCrop>false</ScaleCrop>
  <Company>Sky123.Org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majun</dc:creator>
  <cp:lastModifiedBy>胡德(王怡景)-企业信息化部</cp:lastModifiedBy>
  <cp:revision>47</cp:revision>
  <dcterms:created xsi:type="dcterms:W3CDTF">2013-02-26T06:05:00Z</dcterms:created>
  <dcterms:modified xsi:type="dcterms:W3CDTF">2016-07-27T02:08:00Z</dcterms:modified>
</cp:coreProperties>
</file>