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14" w:rsidRPr="00843D2C" w:rsidRDefault="00F06114" w:rsidP="00843D2C">
      <w:pPr>
        <w:rPr>
          <w:sz w:val="24"/>
          <w:szCs w:val="24"/>
        </w:rPr>
      </w:pPr>
      <w:bookmarkStart w:id="0" w:name="_GoBack"/>
      <w:bookmarkEnd w:id="0"/>
    </w:p>
    <w:p w:rsidR="00F06114" w:rsidRDefault="00B16A5A" w:rsidP="00F0611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Microsoft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 w:rsidR="004815EE">
        <w:rPr>
          <w:color w:val="FF0000"/>
          <w:sz w:val="24"/>
          <w:szCs w:val="24"/>
        </w:rPr>
        <w:t>O</w:t>
      </w:r>
      <w:r w:rsidR="004815EE">
        <w:rPr>
          <w:rFonts w:hint="eastAsia"/>
          <w:color w:val="FF0000"/>
          <w:sz w:val="24"/>
          <w:szCs w:val="24"/>
        </w:rPr>
        <w:t xml:space="preserve">ffice </w:t>
      </w:r>
      <w:r w:rsidR="00F06114">
        <w:rPr>
          <w:color w:val="FF0000"/>
          <w:sz w:val="24"/>
          <w:szCs w:val="24"/>
        </w:rPr>
        <w:t>Outlook 2010</w:t>
      </w:r>
      <w:r w:rsidR="00F06114">
        <w:rPr>
          <w:rFonts w:ascii="宋体" w:hAnsi="宋体" w:hint="eastAsia"/>
          <w:color w:val="FF0000"/>
          <w:sz w:val="24"/>
          <w:szCs w:val="24"/>
        </w:rPr>
        <w:t>客户端</w:t>
      </w:r>
      <w:r w:rsidR="00F06114">
        <w:rPr>
          <w:rFonts w:ascii="宋体" w:hAnsi="宋体" w:hint="eastAsia"/>
          <w:sz w:val="24"/>
          <w:szCs w:val="24"/>
        </w:rPr>
        <w:t>：关闭</w:t>
      </w:r>
      <w:r w:rsidR="00F06114">
        <w:rPr>
          <w:sz w:val="24"/>
          <w:szCs w:val="24"/>
        </w:rPr>
        <w:t>outlook</w:t>
      </w:r>
      <w:r w:rsidR="00F06114">
        <w:rPr>
          <w:rFonts w:ascii="宋体" w:hAnsi="宋体" w:hint="eastAsia"/>
          <w:sz w:val="24"/>
          <w:szCs w:val="24"/>
        </w:rPr>
        <w:t>，打开控制面板</w:t>
      </w:r>
      <w:r w:rsidR="00F06114">
        <w:rPr>
          <w:sz w:val="24"/>
          <w:szCs w:val="24"/>
        </w:rPr>
        <w:t>---&gt;</w:t>
      </w:r>
      <w:r w:rsidR="00F06114">
        <w:rPr>
          <w:rFonts w:ascii="宋体" w:hAnsi="宋体" w:hint="eastAsia"/>
          <w:sz w:val="24"/>
          <w:szCs w:val="24"/>
        </w:rPr>
        <w:t>邮件</w:t>
      </w:r>
      <w:r w:rsidR="00F06114">
        <w:rPr>
          <w:sz w:val="24"/>
          <w:szCs w:val="24"/>
        </w:rPr>
        <w:t>---&gt;</w:t>
      </w:r>
      <w:r w:rsidR="00F06114">
        <w:rPr>
          <w:rFonts w:ascii="宋体" w:hAnsi="宋体" w:hint="eastAsia"/>
          <w:sz w:val="24"/>
          <w:szCs w:val="24"/>
        </w:rPr>
        <w:t>电子邮件账户，点击更改文件夹，</w:t>
      </w:r>
      <w:r w:rsidR="00650AF3">
        <w:rPr>
          <w:rFonts w:ascii="宋体" w:hAnsi="宋体" w:hint="eastAsia"/>
          <w:sz w:val="24"/>
          <w:szCs w:val="24"/>
        </w:rPr>
        <w:t>然后新建文件夹，新建完成后点击刚才新建的文件夹确定，这样就</w:t>
      </w:r>
      <w:r w:rsidR="00F06114">
        <w:rPr>
          <w:rFonts w:ascii="宋体" w:hAnsi="宋体" w:hint="eastAsia"/>
          <w:sz w:val="24"/>
          <w:szCs w:val="24"/>
        </w:rPr>
        <w:t>将后缀为</w:t>
      </w:r>
      <w:r w:rsidR="00F06114">
        <w:rPr>
          <w:sz w:val="24"/>
          <w:szCs w:val="24"/>
        </w:rPr>
        <w:t>.</w:t>
      </w:r>
      <w:proofErr w:type="spellStart"/>
      <w:r w:rsidR="00F06114">
        <w:rPr>
          <w:sz w:val="24"/>
          <w:szCs w:val="24"/>
        </w:rPr>
        <w:t>ost</w:t>
      </w:r>
      <w:proofErr w:type="spellEnd"/>
      <w:r w:rsidR="00F06114">
        <w:rPr>
          <w:rFonts w:ascii="宋体" w:hAnsi="宋体" w:hint="eastAsia"/>
          <w:sz w:val="24"/>
          <w:szCs w:val="24"/>
        </w:rPr>
        <w:t>的文件更改为</w:t>
      </w:r>
      <w:r w:rsidR="00F06114">
        <w:rPr>
          <w:sz w:val="24"/>
          <w:szCs w:val="24"/>
        </w:rPr>
        <w:t>.</w:t>
      </w:r>
      <w:proofErr w:type="spellStart"/>
      <w:r w:rsidR="00F06114">
        <w:rPr>
          <w:sz w:val="24"/>
          <w:szCs w:val="24"/>
        </w:rPr>
        <w:t>pst</w:t>
      </w:r>
      <w:proofErr w:type="spellEnd"/>
      <w:r w:rsidR="00F06114">
        <w:rPr>
          <w:rFonts w:ascii="宋体" w:hAnsi="宋体" w:hint="eastAsia"/>
          <w:sz w:val="24"/>
          <w:szCs w:val="24"/>
        </w:rPr>
        <w:t>的文件；</w:t>
      </w:r>
    </w:p>
    <w:p w:rsidR="00A0770E" w:rsidRDefault="00F06114">
      <w:pPr>
        <w:rPr>
          <w:noProof/>
        </w:rPr>
      </w:pPr>
      <w:r>
        <w:rPr>
          <w:rFonts w:hint="eastAsia"/>
        </w:rPr>
        <w:t xml:space="preserve">          </w:t>
      </w:r>
      <w:r>
        <w:rPr>
          <w:rFonts w:hint="eastAsia"/>
          <w:noProof/>
        </w:rPr>
        <w:t xml:space="preserve">             </w:t>
      </w:r>
    </w:p>
    <w:p w:rsidR="0042416A" w:rsidRDefault="00F06114" w:rsidP="0042416A">
      <w:pPr>
        <w:jc w:val="right"/>
        <w:rPr>
          <w:noProof/>
        </w:rPr>
      </w:pPr>
      <w:r>
        <w:rPr>
          <w:noProof/>
        </w:rPr>
        <w:drawing>
          <wp:inline distT="0" distB="0" distL="0" distR="0">
            <wp:extent cx="4654814" cy="1990799"/>
            <wp:effectExtent l="19050" t="0" r="0" b="0"/>
            <wp:docPr id="16" name="图片 2" descr="{9CDCF584-BA72-477E-A8E6-5D5B7C5AB9E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{9CDCF584-BA72-477E-A8E6-5D5B7C5AB9E7}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43" cy="199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16A" w:rsidRDefault="0042416A" w:rsidP="00DE4C98">
      <w:pPr>
        <w:pStyle w:val="a3"/>
        <w:numPr>
          <w:ilvl w:val="0"/>
          <w:numId w:val="1"/>
        </w:numPr>
        <w:rPr>
          <w:noProof/>
        </w:rPr>
      </w:pPr>
      <w:r w:rsidRPr="00DE4C98">
        <w:rPr>
          <w:noProof/>
          <w:color w:val="FF0000"/>
          <w:sz w:val="24"/>
          <w:szCs w:val="24"/>
        </w:rPr>
        <w:drawing>
          <wp:inline distT="0" distB="0" distL="0" distR="0">
            <wp:extent cx="4659630" cy="3068955"/>
            <wp:effectExtent l="19050" t="0" r="7620" b="0"/>
            <wp:docPr id="20" name="图片 13" descr="C:\Users\majun.517NA.000\AppData\Local\Microsoft\Windows\Temporary Internet Files\Content.Word\RTX截图未命名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jun.517NA.000\AppData\Local\Microsoft\Windows\Temporary Internet Files\Content.Word\RTX截图未命名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A2" w:rsidRDefault="008254A2" w:rsidP="00DE4C98">
      <w:pPr>
        <w:pStyle w:val="a3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lastRenderedPageBreak/>
        <w:t xml:space="preserve"> </w:t>
      </w:r>
      <w:r w:rsidRPr="008254A2">
        <w:rPr>
          <w:noProof/>
        </w:rPr>
        <w:drawing>
          <wp:inline distT="0" distB="0" distL="0" distR="0">
            <wp:extent cx="4853201" cy="3186753"/>
            <wp:effectExtent l="19050" t="0" r="4549" b="0"/>
            <wp:docPr id="21" name="图片 16" descr="C:\Users\majun.517NA.000\AppData\Local\Microsoft\Windows\Temporary Internet Files\Content.Word\RTX截图未命名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jun.517NA.000\AppData\Local\Microsoft\Windows\Temporary Internet Files\Content.Word\RTX截图未命名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61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A2" w:rsidRDefault="008254A2" w:rsidP="00DE4C98">
      <w:pPr>
        <w:pStyle w:val="a3"/>
        <w:numPr>
          <w:ilvl w:val="0"/>
          <w:numId w:val="1"/>
        </w:numPr>
        <w:rPr>
          <w:noProof/>
        </w:rPr>
      </w:pPr>
      <w:r w:rsidRPr="008254A2">
        <w:rPr>
          <w:noProof/>
        </w:rPr>
        <w:drawing>
          <wp:inline distT="0" distB="0" distL="0" distR="0">
            <wp:extent cx="4796705" cy="2210937"/>
            <wp:effectExtent l="19050" t="0" r="3895" b="0"/>
            <wp:docPr id="22" name="图片 19" descr="C:\Users\majun.517NA.000\AppData\Local\Microsoft\Windows\Temporary Internet Files\Content.Word\RTX截图未命名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jun.517NA.000\AppData\Local\Microsoft\Windows\Temporary Internet Files\Content.Word\RTX截图未命名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60" cy="221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A2" w:rsidRDefault="008254A2" w:rsidP="00DE4C98">
      <w:pPr>
        <w:pStyle w:val="a3"/>
        <w:numPr>
          <w:ilvl w:val="0"/>
          <w:numId w:val="1"/>
        </w:numPr>
        <w:rPr>
          <w:noProof/>
        </w:rPr>
      </w:pPr>
      <w:r w:rsidRPr="008254A2">
        <w:rPr>
          <w:noProof/>
        </w:rPr>
        <w:lastRenderedPageBreak/>
        <w:drawing>
          <wp:inline distT="0" distB="0" distL="0" distR="0">
            <wp:extent cx="4858120" cy="3118513"/>
            <wp:effectExtent l="19050" t="0" r="0" b="0"/>
            <wp:docPr id="23" name="图片 22" descr="C:\Users\majun.517NA.000\AppData\Local\Microsoft\Windows\Temporary Internet Files\Content.Word\RTX截图未命名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jun.517NA.000\AppData\Local\Microsoft\Windows\Temporary Internet Files\Content.Word\RTX截图未命名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98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A2" w:rsidRDefault="008254A2" w:rsidP="00DE4C98">
      <w:pPr>
        <w:pStyle w:val="a3"/>
        <w:numPr>
          <w:ilvl w:val="0"/>
          <w:numId w:val="1"/>
        </w:numPr>
        <w:rPr>
          <w:noProof/>
        </w:rPr>
      </w:pPr>
      <w:r w:rsidRPr="008254A2">
        <w:rPr>
          <w:noProof/>
        </w:rPr>
        <w:drawing>
          <wp:inline distT="0" distB="0" distL="0" distR="0">
            <wp:extent cx="4798610" cy="3098042"/>
            <wp:effectExtent l="19050" t="0" r="1990" b="0"/>
            <wp:docPr id="25" name="图片 25" descr="C:\Users\majun.517NA.000\AppData\Local\Microsoft\Windows\Temporary Internet Files\Content.Word\RTX截图未命名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jun.517NA.000\AppData\Local\Microsoft\Windows\Temporary Internet Files\Content.Word\RTX截图未命名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22" cy="309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14" w:rsidRDefault="00F06114" w:rsidP="00F06114">
      <w:pPr>
        <w:pStyle w:val="a3"/>
        <w:ind w:left="1050" w:firstLine="0"/>
        <w:rPr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同时在数据文件里面将刚才</w:t>
      </w:r>
      <w:r w:rsidR="00650AF3">
        <w:rPr>
          <w:rFonts w:ascii="宋体" w:hAnsi="宋体" w:hint="eastAsia"/>
          <w:color w:val="FF0000"/>
          <w:sz w:val="24"/>
          <w:szCs w:val="24"/>
        </w:rPr>
        <w:t>新建</w:t>
      </w:r>
      <w:r>
        <w:rPr>
          <w:rFonts w:ascii="宋体" w:hAnsi="宋体" w:hint="eastAsia"/>
          <w:color w:val="FF0000"/>
          <w:sz w:val="24"/>
          <w:szCs w:val="24"/>
        </w:rPr>
        <w:t>的</w:t>
      </w:r>
      <w:r>
        <w:rPr>
          <w:color w:val="FF0000"/>
          <w:sz w:val="24"/>
          <w:szCs w:val="24"/>
        </w:rPr>
        <w:t>.</w:t>
      </w:r>
      <w:proofErr w:type="spellStart"/>
      <w:r>
        <w:rPr>
          <w:color w:val="FF0000"/>
          <w:sz w:val="24"/>
          <w:szCs w:val="24"/>
        </w:rPr>
        <w:t>pst</w:t>
      </w:r>
      <w:proofErr w:type="spellEnd"/>
      <w:r>
        <w:rPr>
          <w:rFonts w:ascii="宋体" w:hAnsi="宋体" w:hint="eastAsia"/>
          <w:color w:val="FF0000"/>
          <w:sz w:val="24"/>
          <w:szCs w:val="24"/>
        </w:rPr>
        <w:t>文件夹设置为默认，重新打开</w:t>
      </w:r>
      <w:r>
        <w:rPr>
          <w:color w:val="FF0000"/>
          <w:sz w:val="24"/>
          <w:szCs w:val="24"/>
        </w:rPr>
        <w:t>outlook</w:t>
      </w:r>
      <w:r>
        <w:rPr>
          <w:rFonts w:ascii="宋体" w:hAnsi="宋体" w:hint="eastAsia"/>
          <w:color w:val="FF0000"/>
          <w:sz w:val="24"/>
          <w:szCs w:val="24"/>
        </w:rPr>
        <w:t>则以后收发的邮件会存储在显示为中文的文件夹里。</w:t>
      </w:r>
    </w:p>
    <w:p w:rsidR="00F06114" w:rsidRDefault="00F06114" w:rsidP="00F06114">
      <w:pPr>
        <w:pStyle w:val="a3"/>
        <w:ind w:left="1050" w:firstLine="0"/>
        <w:rPr>
          <w:color w:val="FF0000"/>
          <w:sz w:val="24"/>
          <w:szCs w:val="24"/>
        </w:rPr>
      </w:pPr>
    </w:p>
    <w:p w:rsidR="00F06114" w:rsidRDefault="00F06114" w:rsidP="00F06114">
      <w:pPr>
        <w:pStyle w:val="a3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重新打开</w:t>
      </w:r>
      <w:r>
        <w:rPr>
          <w:color w:val="FF0000"/>
          <w:sz w:val="24"/>
          <w:szCs w:val="24"/>
        </w:rPr>
        <w:t>outlook</w:t>
      </w:r>
      <w:r>
        <w:rPr>
          <w:rFonts w:ascii="宋体" w:hAnsi="宋体" w:hint="eastAsia"/>
          <w:color w:val="FF0000"/>
          <w:sz w:val="24"/>
          <w:szCs w:val="24"/>
        </w:rPr>
        <w:t>后在中文文件夹里可能不会马上显示最近收发的邮件，可以手动接受和发送，也可等待客户端自动下载</w:t>
      </w:r>
    </w:p>
    <w:p w:rsidR="00F06114" w:rsidRDefault="00F06114" w:rsidP="00F06114">
      <w:pPr>
        <w:pStyle w:val="a3"/>
        <w:ind w:left="1050" w:firstLine="0"/>
        <w:rPr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以后收发的邮件都会保存在显示为中文的邮件文件夹里。</w:t>
      </w:r>
    </w:p>
    <w:p w:rsidR="00F06114" w:rsidRDefault="00F06114" w:rsidP="00F06114">
      <w:pPr>
        <w:pStyle w:val="a3"/>
        <w:ind w:left="1050" w:firstLine="0"/>
        <w:rPr>
          <w:color w:val="FF0000"/>
          <w:sz w:val="24"/>
          <w:szCs w:val="24"/>
        </w:rPr>
      </w:pPr>
    </w:p>
    <w:p w:rsidR="00F06114" w:rsidRDefault="00F06114" w:rsidP="00F06114">
      <w:pPr>
        <w:pStyle w:val="a3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若电子邮件账户还有类型为</w:t>
      </w:r>
      <w:r>
        <w:rPr>
          <w:color w:val="FF0000"/>
          <w:sz w:val="24"/>
          <w:szCs w:val="24"/>
        </w:rPr>
        <w:t>pop3</w:t>
      </w:r>
      <w:r>
        <w:rPr>
          <w:rFonts w:ascii="宋体" w:hAnsi="宋体" w:hint="eastAsia"/>
          <w:color w:val="FF0000"/>
          <w:sz w:val="24"/>
          <w:szCs w:val="24"/>
        </w:rPr>
        <w:t>的请将其删除，删除后不会删除以前的邮件</w:t>
      </w:r>
      <w:r w:rsidR="00DE4C98">
        <w:rPr>
          <w:rFonts w:ascii="宋体" w:hAnsi="宋体" w:hint="eastAsia"/>
          <w:color w:val="FF0000"/>
          <w:sz w:val="24"/>
          <w:szCs w:val="24"/>
        </w:rPr>
        <w:t>.</w:t>
      </w:r>
    </w:p>
    <w:p w:rsidR="00F06114" w:rsidRPr="00F06114" w:rsidRDefault="00F06114">
      <w:pPr>
        <w:rPr>
          <w:noProof/>
        </w:rPr>
      </w:pPr>
    </w:p>
    <w:p w:rsidR="00F06114" w:rsidRDefault="00F06114">
      <w:pPr>
        <w:rPr>
          <w:noProof/>
        </w:rPr>
      </w:pPr>
    </w:p>
    <w:p w:rsidR="00F06114" w:rsidRDefault="00F06114">
      <w:pPr>
        <w:rPr>
          <w:noProof/>
        </w:rPr>
      </w:pPr>
    </w:p>
    <w:p w:rsidR="00F06114" w:rsidRPr="00F06114" w:rsidRDefault="00F06114"/>
    <w:sectPr w:rsidR="00F06114" w:rsidRPr="00F06114" w:rsidSect="00517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92F" w:rsidRDefault="0053092F" w:rsidP="00650AF3">
      <w:r>
        <w:separator/>
      </w:r>
    </w:p>
  </w:endnote>
  <w:endnote w:type="continuationSeparator" w:id="0">
    <w:p w:rsidR="0053092F" w:rsidRDefault="0053092F" w:rsidP="0065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92F" w:rsidRDefault="0053092F" w:rsidP="00650AF3">
      <w:r>
        <w:separator/>
      </w:r>
    </w:p>
  </w:footnote>
  <w:footnote w:type="continuationSeparator" w:id="0">
    <w:p w:rsidR="0053092F" w:rsidRDefault="0053092F" w:rsidP="00650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857"/>
    <w:multiLevelType w:val="hybridMultilevel"/>
    <w:tmpl w:val="38D0FE08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114"/>
    <w:rsid w:val="0002264F"/>
    <w:rsid w:val="000524EB"/>
    <w:rsid w:val="00115495"/>
    <w:rsid w:val="002C59A2"/>
    <w:rsid w:val="0042416A"/>
    <w:rsid w:val="004815EE"/>
    <w:rsid w:val="00517963"/>
    <w:rsid w:val="005205F2"/>
    <w:rsid w:val="0053092F"/>
    <w:rsid w:val="00650AF3"/>
    <w:rsid w:val="0069377F"/>
    <w:rsid w:val="006A3B9C"/>
    <w:rsid w:val="006B0A33"/>
    <w:rsid w:val="00750835"/>
    <w:rsid w:val="008254A2"/>
    <w:rsid w:val="00843D2C"/>
    <w:rsid w:val="008A5B23"/>
    <w:rsid w:val="00B16A5A"/>
    <w:rsid w:val="00B61B87"/>
    <w:rsid w:val="00B86A49"/>
    <w:rsid w:val="00BA5920"/>
    <w:rsid w:val="00BD3BCC"/>
    <w:rsid w:val="00DE4C98"/>
    <w:rsid w:val="00F06114"/>
    <w:rsid w:val="00F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114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114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61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6114"/>
    <w:rPr>
      <w:rFonts w:ascii="Calibri" w:eastAsia="宋体" w:hAnsi="Calibri" w:cs="Calibri"/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50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50AF3"/>
    <w:rPr>
      <w:rFonts w:ascii="Calibri" w:eastAsia="宋体" w:hAnsi="Calibri" w:cs="Calibri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0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50AF3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2.png@01CE1A5A.88DA9BD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</Words>
  <Characters>302</Characters>
  <Application>Microsoft Office Word</Application>
  <DocSecurity>0</DocSecurity>
  <Lines>2</Lines>
  <Paragraphs>1</Paragraphs>
  <ScaleCrop>false</ScaleCrop>
  <Company>Sky123.Org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majun</dc:creator>
  <cp:lastModifiedBy>胡德(王怡景)-企业信息化部</cp:lastModifiedBy>
  <cp:revision>11</cp:revision>
  <dcterms:created xsi:type="dcterms:W3CDTF">2013-03-07T03:17:00Z</dcterms:created>
  <dcterms:modified xsi:type="dcterms:W3CDTF">2016-07-27T01:42:00Z</dcterms:modified>
</cp:coreProperties>
</file>