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FFCA" w14:textId="395E3CF4" w:rsidR="0071160A" w:rsidRPr="000B5661" w:rsidRDefault="00F806E5" w:rsidP="00C66C9C">
      <w:pPr>
        <w:jc w:val="center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/>
          <w:b/>
          <w:sz w:val="28"/>
          <w:szCs w:val="28"/>
        </w:rPr>
        <w:t>International Marketing</w:t>
      </w:r>
      <w:r w:rsidR="000B5661" w:rsidRPr="000B5661">
        <w:rPr>
          <w:rFonts w:ascii="Times New Roman" w:eastAsia="標楷體" w:hAnsi="Times New Roman"/>
          <w:b/>
          <w:sz w:val="28"/>
          <w:szCs w:val="28"/>
        </w:rPr>
        <w:t xml:space="preserve"> HW</w:t>
      </w:r>
      <w:r w:rsidR="00F80966">
        <w:rPr>
          <w:rFonts w:ascii="Times New Roman" w:eastAsia="標楷體" w:hAnsi="Times New Roman" w:hint="eastAsia"/>
          <w:b/>
          <w:sz w:val="28"/>
          <w:szCs w:val="28"/>
        </w:rPr>
        <w:t>3</w:t>
      </w:r>
    </w:p>
    <w:p w14:paraId="7F6BA9F1" w14:textId="77777777" w:rsidR="000B5661" w:rsidRDefault="000B5661" w:rsidP="00C66C9C">
      <w:pPr>
        <w:jc w:val="both"/>
        <w:rPr>
          <w:rFonts w:ascii="Times New Roman" w:eastAsia="標楷體" w:hAnsi="Times New Roman"/>
        </w:rPr>
      </w:pPr>
    </w:p>
    <w:p w14:paraId="30DDEDD7" w14:textId="784C4178" w:rsidR="003D2692" w:rsidRDefault="00F80966" w:rsidP="00F00786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Using AHP to conduct a two-level assessment for three </w:t>
      </w:r>
      <w:r w:rsidR="006000BF">
        <w:rPr>
          <w:rFonts w:ascii="Times New Roman" w:eastAsia="標楷體" w:hAnsi="Times New Roman" w:hint="eastAsia"/>
        </w:rPr>
        <w:t>harbor</w:t>
      </w:r>
      <w:r>
        <w:rPr>
          <w:rFonts w:ascii="Times New Roman" w:eastAsia="標楷體" w:hAnsi="Times New Roman" w:hint="eastAsia"/>
        </w:rPr>
        <w:t xml:space="preserve">s in </w:t>
      </w:r>
      <w:r w:rsidR="006000BF">
        <w:rPr>
          <w:rFonts w:ascii="Times New Roman" w:eastAsia="標楷體" w:hAnsi="Times New Roman" w:hint="eastAsia"/>
        </w:rPr>
        <w:t>the world</w:t>
      </w:r>
      <w:r>
        <w:rPr>
          <w:rFonts w:ascii="Times New Roman" w:eastAsia="標楷體" w:hAnsi="Times New Roman" w:hint="eastAsia"/>
        </w:rPr>
        <w:t xml:space="preserve">, </w:t>
      </w:r>
      <w:r w:rsidR="006000BF">
        <w:rPr>
          <w:rFonts w:ascii="Times New Roman" w:eastAsia="標楷體" w:hAnsi="Times New Roman"/>
        </w:rPr>
        <w:t>Kaohsiung</w:t>
      </w:r>
      <w:r>
        <w:rPr>
          <w:rFonts w:ascii="Times New Roman" w:eastAsia="標楷體" w:hAnsi="Times New Roman" w:hint="eastAsia"/>
        </w:rPr>
        <w:t xml:space="preserve">, </w:t>
      </w:r>
      <w:r w:rsidR="006000BF">
        <w:rPr>
          <w:rFonts w:ascii="Times New Roman" w:eastAsia="標楷體" w:hAnsi="Times New Roman" w:hint="eastAsia"/>
        </w:rPr>
        <w:t>Busan</w:t>
      </w:r>
      <w:r>
        <w:rPr>
          <w:rFonts w:ascii="Times New Roman" w:eastAsia="標楷體" w:hAnsi="Times New Roman" w:hint="eastAsia"/>
        </w:rPr>
        <w:t xml:space="preserve">, and </w:t>
      </w:r>
      <w:r w:rsidR="006000BF">
        <w:rPr>
          <w:rFonts w:ascii="Times New Roman" w:eastAsia="標楷體" w:hAnsi="Times New Roman"/>
        </w:rPr>
        <w:t>Tokyo</w:t>
      </w:r>
      <w:r w:rsidR="00F806E5">
        <w:rPr>
          <w:rFonts w:ascii="Times New Roman" w:eastAsia="標楷體" w:hAnsi="Times New Roman"/>
        </w:rPr>
        <w:t>.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T</w:t>
      </w:r>
      <w:r>
        <w:rPr>
          <w:rFonts w:ascii="Times New Roman" w:eastAsia="標楷體" w:hAnsi="Times New Roman" w:hint="eastAsia"/>
        </w:rPr>
        <w:t xml:space="preserve">he criteria includes </w:t>
      </w:r>
      <w:r w:rsidR="006000BF">
        <w:rPr>
          <w:rFonts w:ascii="Times New Roman" w:eastAsia="標楷體" w:hAnsi="Times New Roman" w:hint="eastAsia"/>
        </w:rPr>
        <w:t>living cost</w:t>
      </w:r>
      <w:r>
        <w:rPr>
          <w:rFonts w:ascii="Times New Roman" w:eastAsia="標楷體" w:hAnsi="Times New Roman" w:hint="eastAsia"/>
        </w:rPr>
        <w:t xml:space="preserve">, </w:t>
      </w:r>
      <w:r w:rsidR="006000BF">
        <w:rPr>
          <w:rFonts w:ascii="Times New Roman" w:eastAsia="標楷體" w:hAnsi="Times New Roman" w:hint="eastAsia"/>
        </w:rPr>
        <w:t xml:space="preserve">natural </w:t>
      </w:r>
      <w:r>
        <w:rPr>
          <w:rFonts w:ascii="Times New Roman" w:eastAsia="標楷體" w:hAnsi="Times New Roman" w:hint="eastAsia"/>
        </w:rPr>
        <w:t>environment</w:t>
      </w:r>
      <w:r w:rsidR="006000BF">
        <w:rPr>
          <w:rFonts w:ascii="Times New Roman" w:eastAsia="標楷體" w:hAnsi="Times New Roman" w:hint="eastAsia"/>
        </w:rPr>
        <w:t>,</w:t>
      </w:r>
      <w:r>
        <w:rPr>
          <w:rFonts w:ascii="Times New Roman" w:eastAsia="標楷體" w:hAnsi="Times New Roman" w:hint="eastAsia"/>
        </w:rPr>
        <w:t xml:space="preserve"> </w:t>
      </w:r>
      <w:r w:rsidR="006000BF">
        <w:rPr>
          <w:rFonts w:ascii="Times New Roman" w:eastAsia="標楷體" w:hAnsi="Times New Roman" w:hint="eastAsia"/>
        </w:rPr>
        <w:t>city</w:t>
      </w:r>
      <w:r>
        <w:rPr>
          <w:rFonts w:ascii="Times New Roman" w:eastAsia="標楷體" w:hAnsi="Times New Roman" w:hint="eastAsia"/>
        </w:rPr>
        <w:t xml:space="preserve"> </w:t>
      </w:r>
      <w:r w:rsidR="006000BF">
        <w:rPr>
          <w:rFonts w:ascii="Times New Roman" w:eastAsia="標楷體" w:hAnsi="Times New Roman" w:hint="eastAsia"/>
        </w:rPr>
        <w:t>tourism</w:t>
      </w:r>
      <w:r>
        <w:rPr>
          <w:rFonts w:ascii="Times New Roman" w:eastAsia="標楷體" w:hAnsi="Times New Roman" w:hint="eastAsia"/>
        </w:rPr>
        <w:t xml:space="preserve">, </w:t>
      </w:r>
      <w:r w:rsidR="006000BF">
        <w:rPr>
          <w:rFonts w:ascii="Times New Roman" w:eastAsia="標楷體" w:hAnsi="Times New Roman" w:hint="eastAsia"/>
        </w:rPr>
        <w:t>food,</w:t>
      </w:r>
      <w:r>
        <w:rPr>
          <w:rFonts w:ascii="Times New Roman" w:eastAsia="標楷體" w:hAnsi="Times New Roman" w:hint="eastAsia"/>
        </w:rPr>
        <w:t xml:space="preserve"> </w:t>
      </w:r>
      <w:r w:rsidR="006000BF">
        <w:rPr>
          <w:rFonts w:ascii="Times New Roman" w:eastAsia="標楷體" w:hAnsi="Times New Roman" w:hint="eastAsia"/>
        </w:rPr>
        <w:t>transportation</w:t>
      </w:r>
      <w:r>
        <w:rPr>
          <w:rFonts w:ascii="Times New Roman" w:eastAsia="標楷體" w:hAnsi="Times New Roman" w:hint="eastAsia"/>
        </w:rPr>
        <w:t xml:space="preserve">, and </w:t>
      </w:r>
      <w:r w:rsidR="006000BF">
        <w:rPr>
          <w:rFonts w:ascii="Times New Roman" w:eastAsia="標楷體" w:hAnsi="Times New Roman" w:hint="eastAsia"/>
        </w:rPr>
        <w:t>courtesy.</w:t>
      </w:r>
      <w:r>
        <w:rPr>
          <w:rFonts w:ascii="Times New Roman" w:eastAsia="標楷體" w:hAnsi="Times New Roman" w:hint="eastAsia"/>
        </w:rPr>
        <w:t xml:space="preserve"> Please draw a plot to visualize the process of assessment. </w:t>
      </w:r>
      <w:r>
        <w:rPr>
          <w:rFonts w:ascii="Times New Roman" w:eastAsia="標楷體" w:hAnsi="Times New Roman"/>
        </w:rPr>
        <w:t>T</w:t>
      </w:r>
      <w:r>
        <w:rPr>
          <w:rFonts w:ascii="Times New Roman" w:eastAsia="標楷體" w:hAnsi="Times New Roman" w:hint="eastAsia"/>
        </w:rPr>
        <w:t xml:space="preserve">hen, calculate the </w:t>
      </w:r>
      <w:r w:rsidR="00BE47F0">
        <w:rPr>
          <w:rFonts w:ascii="Times New Roman" w:eastAsia="標楷體" w:hAnsi="Times New Roman" w:hint="eastAsia"/>
        </w:rPr>
        <w:t xml:space="preserve">average </w:t>
      </w:r>
      <w:r>
        <w:rPr>
          <w:rFonts w:ascii="Times New Roman" w:eastAsia="標楷體" w:hAnsi="Times New Roman" w:hint="eastAsia"/>
        </w:rPr>
        <w:t xml:space="preserve">weights of the four criteria </w:t>
      </w:r>
      <w:r w:rsidR="00BE47F0">
        <w:rPr>
          <w:rFonts w:ascii="Times New Roman" w:eastAsia="標楷體" w:hAnsi="Times New Roman" w:hint="eastAsia"/>
        </w:rPr>
        <w:t xml:space="preserve">based on your team members. </w:t>
      </w:r>
      <w:r w:rsidR="00BE47F0">
        <w:rPr>
          <w:rFonts w:ascii="Times New Roman" w:eastAsia="標楷體" w:hAnsi="Times New Roman"/>
        </w:rPr>
        <w:t>T</w:t>
      </w:r>
      <w:r w:rsidR="00BE47F0">
        <w:rPr>
          <w:rFonts w:ascii="Times New Roman" w:eastAsia="標楷體" w:hAnsi="Times New Roman" w:hint="eastAsia"/>
        </w:rPr>
        <w:t xml:space="preserve">hird, conduct assessment for three </w:t>
      </w:r>
      <w:r w:rsidR="006000BF">
        <w:rPr>
          <w:rFonts w:ascii="Times New Roman" w:eastAsia="標楷體" w:hAnsi="Times New Roman" w:hint="eastAsia"/>
        </w:rPr>
        <w:t>c</w:t>
      </w:r>
      <w:r w:rsidR="00BE47F0">
        <w:rPr>
          <w:rFonts w:ascii="Times New Roman" w:eastAsia="標楷體" w:hAnsi="Times New Roman" w:hint="eastAsia"/>
        </w:rPr>
        <w:t xml:space="preserve">ities with respect to all criteria. </w:t>
      </w:r>
      <w:r w:rsidR="00BE47F0">
        <w:rPr>
          <w:rFonts w:ascii="Times New Roman" w:eastAsia="標楷體" w:hAnsi="Times New Roman"/>
        </w:rPr>
        <w:t>F</w:t>
      </w:r>
      <w:r w:rsidR="00BE47F0">
        <w:rPr>
          <w:rFonts w:ascii="Times New Roman" w:eastAsia="標楷體" w:hAnsi="Times New Roman" w:hint="eastAsia"/>
        </w:rPr>
        <w:t xml:space="preserve">inally, calculate the weighted score for three </w:t>
      </w:r>
      <w:r w:rsidR="006000BF">
        <w:rPr>
          <w:rFonts w:ascii="Times New Roman" w:eastAsia="標楷體" w:hAnsi="Times New Roman" w:hint="eastAsia"/>
        </w:rPr>
        <w:t>citie</w:t>
      </w:r>
      <w:r w:rsidR="00BE47F0">
        <w:rPr>
          <w:rFonts w:ascii="Times New Roman" w:eastAsia="標楷體" w:hAnsi="Times New Roman" w:hint="eastAsia"/>
        </w:rPr>
        <w:t>s.</w:t>
      </w:r>
    </w:p>
    <w:p w14:paraId="2289C9B3" w14:textId="7A7D773A" w:rsidR="00F80966" w:rsidRPr="00603CD8" w:rsidRDefault="00BE47F0" w:rsidP="00F00786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F</w:t>
      </w:r>
      <w:r>
        <w:rPr>
          <w:rFonts w:ascii="Times New Roman" w:eastAsia="標楷體" w:hAnsi="Times New Roman" w:hint="eastAsia"/>
        </w:rPr>
        <w:t xml:space="preserve">ollowing Problem 1, replace level-two assessment using AHP by using TOPSIS. </w:t>
      </w:r>
      <w:r>
        <w:rPr>
          <w:rFonts w:ascii="Times New Roman" w:eastAsia="標楷體" w:hAnsi="Times New Roman"/>
        </w:rPr>
        <w:t>B</w:t>
      </w:r>
      <w:r>
        <w:rPr>
          <w:rFonts w:ascii="Times New Roman" w:eastAsia="標楷體" w:hAnsi="Times New Roman" w:hint="eastAsia"/>
        </w:rPr>
        <w:t>ased on a five-point Likert scale, PIS and NIS are respectively (5,5,5,5</w:t>
      </w:r>
      <w:r w:rsidR="006000BF">
        <w:rPr>
          <w:rFonts w:ascii="Times New Roman" w:eastAsia="標楷體" w:hAnsi="Times New Roman" w:hint="eastAsia"/>
        </w:rPr>
        <w:t>,5,5</w:t>
      </w:r>
      <w:r>
        <w:rPr>
          <w:rFonts w:ascii="Times New Roman" w:eastAsia="標楷體" w:hAnsi="Times New Roman" w:hint="eastAsia"/>
        </w:rPr>
        <w:t>) and (1,1,1,1</w:t>
      </w:r>
      <w:r w:rsidR="006000BF">
        <w:rPr>
          <w:rFonts w:ascii="Times New Roman" w:eastAsia="標楷體" w:hAnsi="Times New Roman" w:hint="eastAsia"/>
        </w:rPr>
        <w:t>,1,1</w:t>
      </w:r>
      <w:r>
        <w:rPr>
          <w:rFonts w:ascii="Times New Roman" w:eastAsia="標楷體" w:hAnsi="Times New Roman" w:hint="eastAsia"/>
        </w:rPr>
        <w:t xml:space="preserve">). Reserve the weights of the criteria obtained in Problem 1 and calculate the weighted TOPSIS score to conduct assessment for the three </w:t>
      </w:r>
      <w:r w:rsidR="00337620">
        <w:rPr>
          <w:rFonts w:ascii="Times New Roman" w:eastAsia="標楷體" w:hAnsi="Times New Roman" w:hint="eastAsia"/>
        </w:rPr>
        <w:t>c</w:t>
      </w:r>
      <w:r>
        <w:rPr>
          <w:rFonts w:ascii="Times New Roman" w:eastAsia="標楷體" w:hAnsi="Times New Roman" w:hint="eastAsia"/>
        </w:rPr>
        <w:t xml:space="preserve">ities. </w:t>
      </w:r>
      <w:r>
        <w:rPr>
          <w:rFonts w:ascii="Times New Roman" w:eastAsia="標楷體" w:hAnsi="Times New Roman"/>
        </w:rPr>
        <w:t>D</w:t>
      </w:r>
      <w:r>
        <w:rPr>
          <w:rFonts w:ascii="Times New Roman" w:eastAsia="標楷體" w:hAnsi="Times New Roman" w:hint="eastAsia"/>
        </w:rPr>
        <w:t>iscuss the differences of results between Problem 1 and Problem 2.</w:t>
      </w:r>
    </w:p>
    <w:p w14:paraId="54BA45FA" w14:textId="306C4C68" w:rsidR="00551C5A" w:rsidRDefault="003F26A5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Apply Kano model to do evaluation for </w:t>
      </w:r>
      <w:r w:rsidR="008450A5">
        <w:rPr>
          <w:rFonts w:ascii="Times New Roman" w:eastAsia="標楷體" w:hAnsi="Times New Roman" w:hint="eastAsia"/>
        </w:rPr>
        <w:t>smartphones</w:t>
      </w:r>
      <w:r w:rsidR="008450A5">
        <w:rPr>
          <w:rFonts w:ascii="Times New Roman" w:eastAsia="標楷體" w:hAnsi="Times New Roman" w:hint="eastAsia"/>
        </w:rPr>
        <w:t xml:space="preserve"> considering </w:t>
      </w:r>
      <w:r>
        <w:rPr>
          <w:rFonts w:ascii="Times New Roman" w:eastAsia="標楷體" w:hAnsi="Times New Roman" w:hint="eastAsia"/>
        </w:rPr>
        <w:t>the features: water proof, optical zoom for cameras, wireless charging, and foldable screen</w:t>
      </w:r>
      <w:r w:rsidR="00551C5A" w:rsidRPr="00E766B3">
        <w:rPr>
          <w:rFonts w:ascii="Times New Roman" w:eastAsia="標楷體" w:hAnsi="Times New Roman"/>
        </w:rPr>
        <w:t>.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D</w:t>
      </w:r>
      <w:r>
        <w:rPr>
          <w:rFonts w:ascii="Times New Roman" w:eastAsia="標楷體" w:hAnsi="Times New Roman" w:hint="eastAsia"/>
        </w:rPr>
        <w:t>erive the delight and the disgust based on the Kano percentages of your team members.</w:t>
      </w:r>
    </w:p>
    <w:p w14:paraId="31482C0A" w14:textId="3DD9BF82" w:rsidR="003C1996" w:rsidRDefault="00111218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F</w:t>
      </w:r>
      <w:r>
        <w:rPr>
          <w:rFonts w:ascii="Times New Roman" w:eastAsia="標楷體" w:hAnsi="Times New Roman" w:hint="eastAsia"/>
        </w:rPr>
        <w:t xml:space="preserve">ollowing Problem 3, apply binary </w:t>
      </w:r>
      <w:r>
        <w:rPr>
          <w:rFonts w:ascii="Times New Roman" w:eastAsia="標楷體" w:hAnsi="Times New Roman"/>
        </w:rPr>
        <w:t>integer</w:t>
      </w:r>
      <w:r>
        <w:rPr>
          <w:rFonts w:ascii="Times New Roman" w:eastAsia="標楷體" w:hAnsi="Times New Roman" w:hint="eastAsia"/>
        </w:rPr>
        <w:t xml:space="preserve"> programming to conduct price based customer segmentation</w:t>
      </w:r>
      <w:r w:rsidR="00D231E8">
        <w:rPr>
          <w:rFonts w:ascii="Times New Roman" w:eastAsia="標楷體" w:hAnsi="Times New Roman"/>
        </w:rPr>
        <w:t>.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G</w:t>
      </w:r>
      <w:r>
        <w:rPr>
          <w:rFonts w:ascii="Times New Roman" w:eastAsia="標楷體" w:hAnsi="Times New Roman" w:hint="eastAsia"/>
        </w:rPr>
        <w:t>iven the base cost for a smart phone is TWD$10000, the extra costs inclusive for water proof, optical zoom for cameras, wireless charging, and foldable screen are respectively 2</w:t>
      </w:r>
      <w:r w:rsidR="002567E0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 w:hint="eastAsia"/>
        </w:rPr>
        <w:t>00, 3500, 1500, 1</w:t>
      </w:r>
      <w:r w:rsidR="002567E0">
        <w:rPr>
          <w:rFonts w:ascii="Times New Roman" w:eastAsia="標楷體" w:hAnsi="Times New Roman" w:hint="eastAsia"/>
        </w:rPr>
        <w:t>55</w:t>
      </w:r>
      <w:r>
        <w:rPr>
          <w:rFonts w:ascii="Times New Roman" w:eastAsia="標楷體" w:hAnsi="Times New Roman" w:hint="eastAsia"/>
        </w:rPr>
        <w:t xml:space="preserve">000. </w:t>
      </w:r>
      <w:r>
        <w:rPr>
          <w:rFonts w:ascii="Times New Roman" w:eastAsia="標楷體" w:hAnsi="Times New Roman"/>
        </w:rPr>
        <w:t>T</w:t>
      </w:r>
      <w:r>
        <w:rPr>
          <w:rFonts w:ascii="Times New Roman" w:eastAsia="標楷體" w:hAnsi="Times New Roman" w:hint="eastAsia"/>
        </w:rPr>
        <w:t xml:space="preserve">he goal is to maximize delight </w:t>
      </w:r>
      <w:r w:rsidR="002567E0">
        <w:rPr>
          <w:rFonts w:ascii="Times New Roman" w:eastAsia="標楷體" w:hAnsi="Times New Roman" w:hint="eastAsia"/>
        </w:rPr>
        <w:t>or minimize</w:t>
      </w:r>
      <w:r>
        <w:rPr>
          <w:rFonts w:ascii="Times New Roman" w:eastAsia="標楷體" w:hAnsi="Times New Roman" w:hint="eastAsia"/>
        </w:rPr>
        <w:t xml:space="preserve"> disgust. </w:t>
      </w:r>
      <w:r>
        <w:rPr>
          <w:rFonts w:ascii="Times New Roman" w:eastAsia="標楷體" w:hAnsi="Times New Roman"/>
        </w:rPr>
        <w:t>D</w:t>
      </w:r>
      <w:r>
        <w:rPr>
          <w:rFonts w:ascii="Times New Roman" w:eastAsia="標楷體" w:hAnsi="Times New Roman" w:hint="eastAsia"/>
        </w:rPr>
        <w:t>erive the</w:t>
      </w:r>
      <w:r w:rsidR="002567E0">
        <w:rPr>
          <w:rFonts w:ascii="Times New Roman" w:eastAsia="標楷體" w:hAnsi="Times New Roman" w:hint="eastAsia"/>
        </w:rPr>
        <w:t>ir</w:t>
      </w:r>
      <w:r>
        <w:rPr>
          <w:rFonts w:ascii="Times New Roman" w:eastAsia="標楷體" w:hAnsi="Times New Roman" w:hint="eastAsia"/>
        </w:rPr>
        <w:t xml:space="preserve"> optimal product configuration for three </w:t>
      </w:r>
      <w:r>
        <w:rPr>
          <w:rFonts w:ascii="Times New Roman" w:eastAsia="標楷體" w:hAnsi="Times New Roman"/>
        </w:rPr>
        <w:t>segments</w:t>
      </w:r>
      <w:r>
        <w:rPr>
          <w:rFonts w:ascii="Times New Roman" w:eastAsia="標楷體" w:hAnsi="Times New Roman" w:hint="eastAsia"/>
        </w:rPr>
        <w:t>: high (30000), medium (22000), and low (15000).</w:t>
      </w:r>
    </w:p>
    <w:sectPr w:rsidR="003C1996" w:rsidSect="007116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542DE" w14:textId="77777777" w:rsidR="000A60EC" w:rsidRDefault="000A60EC" w:rsidP="00EA564A">
      <w:r>
        <w:separator/>
      </w:r>
    </w:p>
  </w:endnote>
  <w:endnote w:type="continuationSeparator" w:id="0">
    <w:p w14:paraId="023856AD" w14:textId="77777777" w:rsidR="000A60EC" w:rsidRDefault="000A60EC" w:rsidP="00EA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2530" w14:textId="77777777" w:rsidR="000A60EC" w:rsidRDefault="000A60EC" w:rsidP="00EA564A">
      <w:r>
        <w:separator/>
      </w:r>
    </w:p>
  </w:footnote>
  <w:footnote w:type="continuationSeparator" w:id="0">
    <w:p w14:paraId="5CC491E7" w14:textId="77777777" w:rsidR="000A60EC" w:rsidRDefault="000A60EC" w:rsidP="00EA5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41A"/>
    <w:multiLevelType w:val="hybridMultilevel"/>
    <w:tmpl w:val="DCEE3824"/>
    <w:lvl w:ilvl="0" w:tplc="2CB6A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DF7E55"/>
    <w:multiLevelType w:val="hybridMultilevel"/>
    <w:tmpl w:val="622E1DAA"/>
    <w:lvl w:ilvl="0" w:tplc="D0F01FB2">
      <w:start w:val="1"/>
      <w:numFmt w:val="lowerLetter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8B6748B"/>
    <w:multiLevelType w:val="hybridMultilevel"/>
    <w:tmpl w:val="992E0B02"/>
    <w:lvl w:ilvl="0" w:tplc="2A484F5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2048FA"/>
    <w:multiLevelType w:val="hybridMultilevel"/>
    <w:tmpl w:val="6208360A"/>
    <w:lvl w:ilvl="0" w:tplc="748EC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74845200">
    <w:abstractNumId w:val="2"/>
  </w:num>
  <w:num w:numId="2" w16cid:durableId="2089185288">
    <w:abstractNumId w:val="0"/>
  </w:num>
  <w:num w:numId="3" w16cid:durableId="574165083">
    <w:abstractNumId w:val="3"/>
  </w:num>
  <w:num w:numId="4" w16cid:durableId="1580366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61"/>
    <w:rsid w:val="000105A2"/>
    <w:rsid w:val="00040770"/>
    <w:rsid w:val="0007166A"/>
    <w:rsid w:val="00076AE9"/>
    <w:rsid w:val="0008582E"/>
    <w:rsid w:val="00091582"/>
    <w:rsid w:val="000A60EC"/>
    <w:rsid w:val="000B5661"/>
    <w:rsid w:val="000D5C7F"/>
    <w:rsid w:val="00111218"/>
    <w:rsid w:val="00132E85"/>
    <w:rsid w:val="00134AAC"/>
    <w:rsid w:val="00153B8C"/>
    <w:rsid w:val="00164952"/>
    <w:rsid w:val="001B4598"/>
    <w:rsid w:val="001B5617"/>
    <w:rsid w:val="001E28E8"/>
    <w:rsid w:val="001E377E"/>
    <w:rsid w:val="00212E09"/>
    <w:rsid w:val="0021524C"/>
    <w:rsid w:val="00215CFC"/>
    <w:rsid w:val="002234B0"/>
    <w:rsid w:val="00252469"/>
    <w:rsid w:val="00254182"/>
    <w:rsid w:val="002567E0"/>
    <w:rsid w:val="002E0FA3"/>
    <w:rsid w:val="002E57B8"/>
    <w:rsid w:val="00302452"/>
    <w:rsid w:val="00337620"/>
    <w:rsid w:val="00363466"/>
    <w:rsid w:val="003652B2"/>
    <w:rsid w:val="00375664"/>
    <w:rsid w:val="00383D1C"/>
    <w:rsid w:val="00385ED5"/>
    <w:rsid w:val="003B2749"/>
    <w:rsid w:val="003B5320"/>
    <w:rsid w:val="003B6BEF"/>
    <w:rsid w:val="003C1996"/>
    <w:rsid w:val="003C3169"/>
    <w:rsid w:val="003D2692"/>
    <w:rsid w:val="003E0E87"/>
    <w:rsid w:val="003F26A5"/>
    <w:rsid w:val="0041618E"/>
    <w:rsid w:val="004206BA"/>
    <w:rsid w:val="00421422"/>
    <w:rsid w:val="00441AA0"/>
    <w:rsid w:val="00444E8F"/>
    <w:rsid w:val="00445B57"/>
    <w:rsid w:val="004A2C1A"/>
    <w:rsid w:val="004D7E9D"/>
    <w:rsid w:val="00501552"/>
    <w:rsid w:val="00515C1A"/>
    <w:rsid w:val="00516BD5"/>
    <w:rsid w:val="0052232B"/>
    <w:rsid w:val="0053713E"/>
    <w:rsid w:val="005400D3"/>
    <w:rsid w:val="00551C5A"/>
    <w:rsid w:val="00564483"/>
    <w:rsid w:val="00585622"/>
    <w:rsid w:val="00597F8F"/>
    <w:rsid w:val="005A41D1"/>
    <w:rsid w:val="005A62F1"/>
    <w:rsid w:val="005B28F2"/>
    <w:rsid w:val="005B5103"/>
    <w:rsid w:val="005C43BF"/>
    <w:rsid w:val="005C4B8D"/>
    <w:rsid w:val="005D54B5"/>
    <w:rsid w:val="005D5FC6"/>
    <w:rsid w:val="005F2E32"/>
    <w:rsid w:val="006000BF"/>
    <w:rsid w:val="0060099E"/>
    <w:rsid w:val="00603CD8"/>
    <w:rsid w:val="00613652"/>
    <w:rsid w:val="006244A8"/>
    <w:rsid w:val="006567EB"/>
    <w:rsid w:val="00675927"/>
    <w:rsid w:val="00697033"/>
    <w:rsid w:val="006C13A8"/>
    <w:rsid w:val="006D56D5"/>
    <w:rsid w:val="006D5ABF"/>
    <w:rsid w:val="006E4087"/>
    <w:rsid w:val="006F5922"/>
    <w:rsid w:val="007050D0"/>
    <w:rsid w:val="0071160A"/>
    <w:rsid w:val="00712204"/>
    <w:rsid w:val="007173A8"/>
    <w:rsid w:val="007509F0"/>
    <w:rsid w:val="007518D1"/>
    <w:rsid w:val="00764DB0"/>
    <w:rsid w:val="00773CA9"/>
    <w:rsid w:val="007937E2"/>
    <w:rsid w:val="007B5BB0"/>
    <w:rsid w:val="007D4363"/>
    <w:rsid w:val="007E4A72"/>
    <w:rsid w:val="007F0E38"/>
    <w:rsid w:val="00800DC7"/>
    <w:rsid w:val="008120F0"/>
    <w:rsid w:val="00823A81"/>
    <w:rsid w:val="008450A5"/>
    <w:rsid w:val="00852089"/>
    <w:rsid w:val="00874DE3"/>
    <w:rsid w:val="0088151D"/>
    <w:rsid w:val="008933B7"/>
    <w:rsid w:val="00893CD8"/>
    <w:rsid w:val="008A3BED"/>
    <w:rsid w:val="008E065E"/>
    <w:rsid w:val="00904E51"/>
    <w:rsid w:val="009078A2"/>
    <w:rsid w:val="009111B9"/>
    <w:rsid w:val="00912F8E"/>
    <w:rsid w:val="0092659C"/>
    <w:rsid w:val="0093139F"/>
    <w:rsid w:val="00935CA2"/>
    <w:rsid w:val="00952FE2"/>
    <w:rsid w:val="0095387A"/>
    <w:rsid w:val="00957246"/>
    <w:rsid w:val="00977F87"/>
    <w:rsid w:val="009A4532"/>
    <w:rsid w:val="009A5935"/>
    <w:rsid w:val="009C11BD"/>
    <w:rsid w:val="009E3657"/>
    <w:rsid w:val="00A0551B"/>
    <w:rsid w:val="00A20990"/>
    <w:rsid w:val="00A22AC0"/>
    <w:rsid w:val="00A33D40"/>
    <w:rsid w:val="00A3543C"/>
    <w:rsid w:val="00A60986"/>
    <w:rsid w:val="00A916C1"/>
    <w:rsid w:val="00A91E1C"/>
    <w:rsid w:val="00AB079F"/>
    <w:rsid w:val="00AB4F3D"/>
    <w:rsid w:val="00AD1619"/>
    <w:rsid w:val="00AE5572"/>
    <w:rsid w:val="00B05D79"/>
    <w:rsid w:val="00B22676"/>
    <w:rsid w:val="00B241F4"/>
    <w:rsid w:val="00B24594"/>
    <w:rsid w:val="00B30403"/>
    <w:rsid w:val="00B34BF0"/>
    <w:rsid w:val="00B83861"/>
    <w:rsid w:val="00B9686E"/>
    <w:rsid w:val="00B97953"/>
    <w:rsid w:val="00BA2307"/>
    <w:rsid w:val="00BC422A"/>
    <w:rsid w:val="00BD3857"/>
    <w:rsid w:val="00BE47F0"/>
    <w:rsid w:val="00BF20C0"/>
    <w:rsid w:val="00BF2C9B"/>
    <w:rsid w:val="00C0193B"/>
    <w:rsid w:val="00C10E52"/>
    <w:rsid w:val="00C12239"/>
    <w:rsid w:val="00C22D25"/>
    <w:rsid w:val="00C66C9C"/>
    <w:rsid w:val="00C80F72"/>
    <w:rsid w:val="00C96B74"/>
    <w:rsid w:val="00CA42E3"/>
    <w:rsid w:val="00CD6FED"/>
    <w:rsid w:val="00CF6847"/>
    <w:rsid w:val="00D10DD7"/>
    <w:rsid w:val="00D231E8"/>
    <w:rsid w:val="00D45ADE"/>
    <w:rsid w:val="00D66A1D"/>
    <w:rsid w:val="00D671DB"/>
    <w:rsid w:val="00D72132"/>
    <w:rsid w:val="00D829A7"/>
    <w:rsid w:val="00D83C09"/>
    <w:rsid w:val="00D8605C"/>
    <w:rsid w:val="00D87439"/>
    <w:rsid w:val="00D92EEC"/>
    <w:rsid w:val="00D9737D"/>
    <w:rsid w:val="00DA202A"/>
    <w:rsid w:val="00DA7802"/>
    <w:rsid w:val="00DE2C4C"/>
    <w:rsid w:val="00E27F72"/>
    <w:rsid w:val="00E33342"/>
    <w:rsid w:val="00E33DD3"/>
    <w:rsid w:val="00E44981"/>
    <w:rsid w:val="00E766B3"/>
    <w:rsid w:val="00EA564A"/>
    <w:rsid w:val="00ED796E"/>
    <w:rsid w:val="00EE4C68"/>
    <w:rsid w:val="00EF2E56"/>
    <w:rsid w:val="00EF39D6"/>
    <w:rsid w:val="00F00786"/>
    <w:rsid w:val="00F23F7F"/>
    <w:rsid w:val="00F5404F"/>
    <w:rsid w:val="00F6362D"/>
    <w:rsid w:val="00F71C57"/>
    <w:rsid w:val="00F736BD"/>
    <w:rsid w:val="00F806E5"/>
    <w:rsid w:val="00F80966"/>
    <w:rsid w:val="00FA396B"/>
    <w:rsid w:val="00FA6559"/>
    <w:rsid w:val="00FC01F8"/>
    <w:rsid w:val="00FC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2D74"/>
  <w15:chartTrackingRefBased/>
  <w15:docId w15:val="{FC3CCC68-9715-44B8-9372-794432A3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60A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66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EA564A"/>
    <w:rPr>
      <w:kern w:val="2"/>
    </w:rPr>
  </w:style>
  <w:style w:type="paragraph" w:styleId="a6">
    <w:name w:val="footer"/>
    <w:basedOn w:val="a"/>
    <w:link w:val="a7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EA564A"/>
    <w:rPr>
      <w:kern w:val="2"/>
    </w:rPr>
  </w:style>
  <w:style w:type="character" w:styleId="a8">
    <w:name w:val="Strong"/>
    <w:uiPriority w:val="22"/>
    <w:qFormat/>
    <w:rsid w:val="00D8605C"/>
    <w:rPr>
      <w:b/>
      <w:bCs/>
    </w:rPr>
  </w:style>
  <w:style w:type="character" w:customStyle="1" w:styleId="gem3dmtclfb">
    <w:name w:val="gem3dmtclfb"/>
    <w:rsid w:val="00D86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王志軒</cp:lastModifiedBy>
  <cp:revision>8</cp:revision>
  <dcterms:created xsi:type="dcterms:W3CDTF">2026-10-05T00:39:00Z</dcterms:created>
  <dcterms:modified xsi:type="dcterms:W3CDTF">2026-10-09T06:27:00Z</dcterms:modified>
</cp:coreProperties>
</file>