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0AD2" w14:textId="5CC7F185" w:rsidR="00A56014" w:rsidRPr="00A56014" w:rsidRDefault="00A56014" w:rsidP="00A56014">
      <w:pPr>
        <w:rPr>
          <w:b/>
          <w:bCs/>
          <w:sz w:val="36"/>
          <w:szCs w:val="36"/>
        </w:rPr>
      </w:pPr>
      <w:r w:rsidRPr="00A56014">
        <w:rPr>
          <w:b/>
          <w:bCs/>
          <w:sz w:val="36"/>
          <w:szCs w:val="36"/>
        </w:rPr>
        <w:t>BUSINESS REQUIREMENTS DOCUMENT (BRD)</w:t>
      </w:r>
    </w:p>
    <w:p w14:paraId="62AD0D01" w14:textId="77777777" w:rsidR="00A56014" w:rsidRPr="00A56014" w:rsidRDefault="00A56014" w:rsidP="00A56014">
      <w:r w:rsidRPr="00A56014">
        <w:pict w14:anchorId="3CB57D80">
          <v:rect id="_x0000_i1067" style="width:0;height:1.5pt" o:hralign="center" o:hrstd="t" o:hr="t" fillcolor="#a0a0a0" stroked="f"/>
        </w:pict>
      </w:r>
    </w:p>
    <w:p w14:paraId="4CCCEB7C" w14:textId="3496F41B" w:rsidR="00A56014" w:rsidRPr="00A56014" w:rsidRDefault="00A56014" w:rsidP="00A56014">
      <w:pPr>
        <w:rPr>
          <w:b/>
          <w:bCs/>
          <w:sz w:val="28"/>
          <w:szCs w:val="28"/>
        </w:rPr>
      </w:pPr>
      <w:r w:rsidRPr="00A56014">
        <w:rPr>
          <w:b/>
          <w:bCs/>
        </w:rPr>
        <w:t>1</w:t>
      </w:r>
      <w:r w:rsidRPr="00A56014">
        <w:rPr>
          <w:b/>
          <w:bCs/>
          <w:sz w:val="28"/>
          <w:szCs w:val="28"/>
        </w:rPr>
        <w:t>. Business Context / Problem Statement</w:t>
      </w:r>
    </w:p>
    <w:p w14:paraId="6C72CB90" w14:textId="1A93A971" w:rsidR="00A56014" w:rsidRPr="00A56014" w:rsidRDefault="00A56014" w:rsidP="00A56014">
      <w:r w:rsidRPr="00A56014">
        <w:t xml:space="preserve">Hotel leadership lacks a consolidated view of booking performance, cancellations, pricing, and customer </w:t>
      </w:r>
      <w:r w:rsidRPr="00A56014">
        <w:t>behaviour</w:t>
      </w:r>
      <w:r w:rsidRPr="00A56014">
        <w:t xml:space="preserve"> across hotel types and time periods.</w:t>
      </w:r>
      <w:r w:rsidRPr="00A56014">
        <w:br/>
        <w:t xml:space="preserve">Existing reports are fragmented, making it difficult to </w:t>
      </w:r>
      <w:r w:rsidR="00B20D01">
        <w:t xml:space="preserve">understand </w:t>
      </w:r>
      <w:r w:rsidR="00B20D01" w:rsidRPr="00B20D01">
        <w:rPr>
          <w:b/>
          <w:bCs/>
        </w:rPr>
        <w:t>booking</w:t>
      </w:r>
      <w:r w:rsidR="00B20D01" w:rsidRPr="00A56014">
        <w:rPr>
          <w:b/>
          <w:bCs/>
        </w:rPr>
        <w:t xml:space="preserve"> </w:t>
      </w:r>
      <w:r w:rsidR="00B20D01" w:rsidRPr="00B20D01">
        <w:rPr>
          <w:b/>
          <w:bCs/>
        </w:rPr>
        <w:t>patterns</w:t>
      </w:r>
      <w:r w:rsidRPr="00A56014">
        <w:rPr>
          <w:b/>
          <w:bCs/>
        </w:rPr>
        <w:t>, cancellation patterns, and customer segments</w:t>
      </w:r>
      <w:r w:rsidRPr="00A56014">
        <w:t xml:space="preserve"> impacting overall business performance.</w:t>
      </w:r>
    </w:p>
    <w:p w14:paraId="0AF83326" w14:textId="77777777" w:rsidR="00A56014" w:rsidRPr="00A56014" w:rsidRDefault="00A56014" w:rsidP="00A56014">
      <w:r w:rsidRPr="00A56014">
        <w:pict w14:anchorId="199C71DE">
          <v:rect id="_x0000_i1068" style="width:0;height:1.5pt" o:hralign="center" o:hrstd="t" o:hr="t" fillcolor="#a0a0a0" stroked="f"/>
        </w:pict>
      </w:r>
    </w:p>
    <w:p w14:paraId="6ECEF891" w14:textId="77777777" w:rsidR="00A56014" w:rsidRPr="00A56014" w:rsidRDefault="00A56014" w:rsidP="00A56014">
      <w:pPr>
        <w:rPr>
          <w:b/>
          <w:bCs/>
          <w:sz w:val="28"/>
          <w:szCs w:val="28"/>
        </w:rPr>
      </w:pPr>
      <w:r w:rsidRPr="00A56014">
        <w:rPr>
          <w:b/>
          <w:bCs/>
          <w:sz w:val="28"/>
          <w:szCs w:val="28"/>
        </w:rPr>
        <w:t>2. Goal of the Dashboard</w:t>
      </w:r>
    </w:p>
    <w:p w14:paraId="1522C29F" w14:textId="184FF308" w:rsidR="00A56014" w:rsidRPr="00A56014" w:rsidRDefault="00A56014" w:rsidP="00A56014"/>
    <w:p w14:paraId="71910F9F" w14:textId="606153D3" w:rsidR="00A56014" w:rsidRPr="00A56014" w:rsidRDefault="00A56014" w:rsidP="00A56014">
      <w:r w:rsidRPr="00A56014">
        <w:t>•</w:t>
      </w:r>
      <w:r w:rsidR="001A7011">
        <w:t xml:space="preserve"> </w:t>
      </w:r>
      <w:r w:rsidRPr="00A56014">
        <w:t xml:space="preserve">Monitor overall booking </w:t>
      </w:r>
      <w:r w:rsidRPr="00A56014">
        <w:br/>
        <w:t>•</w:t>
      </w:r>
      <w:r w:rsidR="001A7011">
        <w:t xml:space="preserve"> </w:t>
      </w:r>
      <w:r w:rsidRPr="00A56014">
        <w:t>Identify drivers of cancellations and high-risk segments</w:t>
      </w:r>
      <w:r w:rsidRPr="00A56014">
        <w:br/>
        <w:t>•</w:t>
      </w:r>
      <w:r w:rsidR="001A7011">
        <w:t xml:space="preserve"> </w:t>
      </w:r>
      <w:r w:rsidRPr="00A56014">
        <w:t xml:space="preserve">Evaluate pricing (ADR) and stay </w:t>
      </w:r>
      <w:r w:rsidRPr="00A56014">
        <w:t>behaviour</w:t>
      </w:r>
      <w:r w:rsidRPr="00A56014">
        <w:t xml:space="preserve"> to improve revenue strategy</w:t>
      </w:r>
    </w:p>
    <w:p w14:paraId="65113A00" w14:textId="77777777" w:rsidR="00A56014" w:rsidRPr="00A56014" w:rsidRDefault="00A56014" w:rsidP="00A56014">
      <w:r w:rsidRPr="00A56014">
        <w:pict w14:anchorId="21C90760">
          <v:rect id="_x0000_i1069" style="width:0;height:1.5pt" o:hralign="center" o:hrstd="t" o:hr="t" fillcolor="#a0a0a0" stroked="f"/>
        </w:pict>
      </w:r>
    </w:p>
    <w:p w14:paraId="60EAF9ED" w14:textId="77777777" w:rsidR="00A56014" w:rsidRPr="00A56014" w:rsidRDefault="00A56014" w:rsidP="00A56014">
      <w:pPr>
        <w:rPr>
          <w:b/>
          <w:bCs/>
          <w:sz w:val="28"/>
          <w:szCs w:val="28"/>
        </w:rPr>
      </w:pPr>
      <w:r w:rsidRPr="00A56014">
        <w:rPr>
          <w:b/>
          <w:bCs/>
          <w:sz w:val="28"/>
          <w:szCs w:val="28"/>
        </w:rPr>
        <w:t>3. Target Users / Stakeholder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3677"/>
        <w:gridCol w:w="1894"/>
      </w:tblGrid>
      <w:tr w:rsidR="00A56014" w:rsidRPr="00A56014" w14:paraId="318083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2D077" w14:textId="77777777" w:rsidR="00A56014" w:rsidRPr="00A56014" w:rsidRDefault="00A56014" w:rsidP="00A56014">
            <w:pPr>
              <w:rPr>
                <w:b/>
                <w:bCs/>
              </w:rPr>
            </w:pPr>
            <w:r w:rsidRPr="00A56014">
              <w:rPr>
                <w:b/>
                <w:bCs/>
              </w:rPr>
              <w:t>User Persona</w:t>
            </w:r>
          </w:p>
        </w:tc>
        <w:tc>
          <w:tcPr>
            <w:tcW w:w="0" w:type="auto"/>
            <w:vAlign w:val="center"/>
            <w:hideMark/>
          </w:tcPr>
          <w:p w14:paraId="02843722" w14:textId="77777777" w:rsidR="00A56014" w:rsidRPr="00A56014" w:rsidRDefault="00A56014" w:rsidP="00A56014">
            <w:pPr>
              <w:rPr>
                <w:b/>
                <w:bCs/>
              </w:rPr>
            </w:pPr>
            <w:r w:rsidRPr="00A56014">
              <w:rPr>
                <w:b/>
                <w:bCs/>
              </w:rPr>
              <w:t>Primary Need from Dashboard</w:t>
            </w:r>
          </w:p>
        </w:tc>
        <w:tc>
          <w:tcPr>
            <w:tcW w:w="0" w:type="auto"/>
            <w:vAlign w:val="center"/>
            <w:hideMark/>
          </w:tcPr>
          <w:p w14:paraId="2543B4EC" w14:textId="77777777" w:rsidR="00A56014" w:rsidRPr="00A56014" w:rsidRDefault="00A56014" w:rsidP="00A56014">
            <w:pPr>
              <w:rPr>
                <w:b/>
                <w:bCs/>
              </w:rPr>
            </w:pPr>
            <w:r w:rsidRPr="00A56014">
              <w:rPr>
                <w:b/>
                <w:bCs/>
              </w:rPr>
              <w:t>Expected Usage</w:t>
            </w:r>
          </w:p>
        </w:tc>
      </w:tr>
      <w:tr w:rsidR="00A56014" w:rsidRPr="00A56014" w14:paraId="78426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6877" w14:textId="77777777" w:rsidR="00A56014" w:rsidRPr="00A56014" w:rsidRDefault="00A56014" w:rsidP="00A56014">
            <w:r w:rsidRPr="00A56014">
              <w:t>Hotel Manager</w:t>
            </w:r>
          </w:p>
        </w:tc>
        <w:tc>
          <w:tcPr>
            <w:tcW w:w="0" w:type="auto"/>
            <w:vAlign w:val="center"/>
            <w:hideMark/>
          </w:tcPr>
          <w:p w14:paraId="43C55594" w14:textId="77777777" w:rsidR="00A56014" w:rsidRPr="00A56014" w:rsidRDefault="00A56014" w:rsidP="00A56014">
            <w:r w:rsidRPr="00A56014">
              <w:t>Track bookings, ADR, cancellations</w:t>
            </w:r>
          </w:p>
        </w:tc>
        <w:tc>
          <w:tcPr>
            <w:tcW w:w="0" w:type="auto"/>
            <w:vAlign w:val="center"/>
            <w:hideMark/>
          </w:tcPr>
          <w:p w14:paraId="0470D906" w14:textId="77777777" w:rsidR="00A56014" w:rsidRPr="00A56014" w:rsidRDefault="00A56014" w:rsidP="00A56014">
            <w:r w:rsidRPr="00A56014">
              <w:t>Weekly review</w:t>
            </w:r>
          </w:p>
        </w:tc>
      </w:tr>
      <w:tr w:rsidR="00A56014" w:rsidRPr="00A56014" w14:paraId="743F2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9451" w14:textId="77777777" w:rsidR="00A56014" w:rsidRPr="00A56014" w:rsidRDefault="00A56014" w:rsidP="00A56014">
            <w:r w:rsidRPr="00A56014">
              <w:t>Revenue Manager</w:t>
            </w:r>
          </w:p>
        </w:tc>
        <w:tc>
          <w:tcPr>
            <w:tcW w:w="0" w:type="auto"/>
            <w:vAlign w:val="center"/>
            <w:hideMark/>
          </w:tcPr>
          <w:p w14:paraId="6FDAB486" w14:textId="16FFEECE" w:rsidR="00A56014" w:rsidRPr="00A56014" w:rsidRDefault="00A56014" w:rsidP="00A56014">
            <w:r w:rsidRPr="00A56014">
              <w:t>Analyse</w:t>
            </w:r>
            <w:r w:rsidRPr="00A56014">
              <w:t xml:space="preserve"> pricing &amp; demand patterns</w:t>
            </w:r>
          </w:p>
        </w:tc>
        <w:tc>
          <w:tcPr>
            <w:tcW w:w="0" w:type="auto"/>
            <w:vAlign w:val="center"/>
            <w:hideMark/>
          </w:tcPr>
          <w:p w14:paraId="344C755D" w14:textId="77777777" w:rsidR="00A56014" w:rsidRPr="00A56014" w:rsidRDefault="00A56014" w:rsidP="00A56014">
            <w:r w:rsidRPr="00A56014">
              <w:t>Strategy planning</w:t>
            </w:r>
          </w:p>
        </w:tc>
      </w:tr>
      <w:tr w:rsidR="00A56014" w:rsidRPr="00A56014" w14:paraId="0E506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EDF75" w14:textId="77777777" w:rsidR="00A56014" w:rsidRPr="00A56014" w:rsidRDefault="00A56014" w:rsidP="00A56014">
            <w:r w:rsidRPr="00A56014"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395F6EA3" w14:textId="77777777" w:rsidR="00A56014" w:rsidRPr="00A56014" w:rsidRDefault="00A56014" w:rsidP="00A56014">
            <w:r w:rsidRPr="00A56014">
              <w:t>Identify trends &amp; insights</w:t>
            </w:r>
          </w:p>
        </w:tc>
        <w:tc>
          <w:tcPr>
            <w:tcW w:w="0" w:type="auto"/>
            <w:vAlign w:val="center"/>
            <w:hideMark/>
          </w:tcPr>
          <w:p w14:paraId="1D24229B" w14:textId="77777777" w:rsidR="00A56014" w:rsidRPr="00A56014" w:rsidRDefault="00A56014" w:rsidP="00A56014">
            <w:r w:rsidRPr="00A56014">
              <w:t>Ad-hoc analysis</w:t>
            </w:r>
          </w:p>
        </w:tc>
      </w:tr>
      <w:tr w:rsidR="00A56014" w:rsidRPr="00A56014" w14:paraId="2D408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CF76" w14:textId="77777777" w:rsidR="00A56014" w:rsidRPr="00A56014" w:rsidRDefault="00A56014" w:rsidP="00A56014">
            <w:r w:rsidRPr="00A56014">
              <w:t>Senior Management</w:t>
            </w:r>
          </w:p>
        </w:tc>
        <w:tc>
          <w:tcPr>
            <w:tcW w:w="0" w:type="auto"/>
            <w:vAlign w:val="center"/>
            <w:hideMark/>
          </w:tcPr>
          <w:p w14:paraId="25E4C54D" w14:textId="77777777" w:rsidR="00A56014" w:rsidRPr="00A56014" w:rsidRDefault="00A56014" w:rsidP="00A56014">
            <w:r w:rsidRPr="00A56014">
              <w:t>High-level performance summary</w:t>
            </w:r>
          </w:p>
        </w:tc>
        <w:tc>
          <w:tcPr>
            <w:tcW w:w="0" w:type="auto"/>
            <w:vAlign w:val="center"/>
            <w:hideMark/>
          </w:tcPr>
          <w:p w14:paraId="5471CFDF" w14:textId="77777777" w:rsidR="00A56014" w:rsidRPr="00A56014" w:rsidRDefault="00A56014" w:rsidP="00A56014">
            <w:r w:rsidRPr="00A56014">
              <w:t>Monthly reporting</w:t>
            </w:r>
          </w:p>
        </w:tc>
      </w:tr>
    </w:tbl>
    <w:p w14:paraId="1EA16817" w14:textId="77777777" w:rsidR="00A56014" w:rsidRPr="00A56014" w:rsidRDefault="00A56014" w:rsidP="00A56014">
      <w:r w:rsidRPr="00A56014">
        <w:pict w14:anchorId="382CAA6B">
          <v:rect id="_x0000_i1070" style="width:0;height:1.5pt" o:hralign="center" o:hrstd="t" o:hr="t" fillcolor="#a0a0a0" stroked="f"/>
        </w:pict>
      </w:r>
    </w:p>
    <w:p w14:paraId="31230FB3" w14:textId="77777777" w:rsidR="00A56014" w:rsidRPr="00A56014" w:rsidRDefault="00A56014" w:rsidP="00A56014">
      <w:pPr>
        <w:rPr>
          <w:b/>
          <w:bCs/>
          <w:sz w:val="28"/>
          <w:szCs w:val="28"/>
        </w:rPr>
      </w:pPr>
      <w:r w:rsidRPr="00A56014">
        <w:rPr>
          <w:b/>
          <w:bCs/>
          <w:sz w:val="28"/>
          <w:szCs w:val="28"/>
        </w:rPr>
        <w:t>4. Core Business Questions</w:t>
      </w:r>
    </w:p>
    <w:p w14:paraId="291E1B99" w14:textId="77777777" w:rsidR="00A56014" w:rsidRPr="00A56014" w:rsidRDefault="00A56014" w:rsidP="00A56014">
      <w:r w:rsidRPr="00A56014">
        <w:t>The dashboard must enable users to answer the following:</w:t>
      </w:r>
    </w:p>
    <w:p w14:paraId="031580B2" w14:textId="77777777" w:rsidR="00A56014" w:rsidRPr="00A56014" w:rsidRDefault="00A56014" w:rsidP="00A56014">
      <w:pPr>
        <w:numPr>
          <w:ilvl w:val="0"/>
          <w:numId w:val="1"/>
        </w:numPr>
      </w:pPr>
      <w:r w:rsidRPr="00A56014">
        <w:t>How are bookings and revenue trending over time?</w:t>
      </w:r>
    </w:p>
    <w:p w14:paraId="6AF6E469" w14:textId="77777777" w:rsidR="00A56014" w:rsidRPr="00A56014" w:rsidRDefault="00A56014" w:rsidP="00A56014">
      <w:pPr>
        <w:numPr>
          <w:ilvl w:val="0"/>
          <w:numId w:val="1"/>
        </w:numPr>
      </w:pPr>
      <w:r w:rsidRPr="00A56014">
        <w:t>Which hotel type performs better in terms of bookings and ADR?</w:t>
      </w:r>
    </w:p>
    <w:p w14:paraId="1CA56F62" w14:textId="77777777" w:rsidR="00A56014" w:rsidRPr="00A56014" w:rsidRDefault="00A56014" w:rsidP="00A56014">
      <w:pPr>
        <w:numPr>
          <w:ilvl w:val="0"/>
          <w:numId w:val="1"/>
        </w:numPr>
      </w:pPr>
      <w:r w:rsidRPr="00A56014">
        <w:t>What factors drive booking cancellations?</w:t>
      </w:r>
    </w:p>
    <w:p w14:paraId="11AEC7EA" w14:textId="3474BC37" w:rsidR="00A56014" w:rsidRPr="00A56014" w:rsidRDefault="00A56014" w:rsidP="00A56014">
      <w:pPr>
        <w:numPr>
          <w:ilvl w:val="0"/>
          <w:numId w:val="1"/>
        </w:numPr>
      </w:pPr>
      <w:r w:rsidRPr="00A56014">
        <w:t xml:space="preserve">How does lead time affect cancellation </w:t>
      </w:r>
      <w:r w:rsidRPr="00A56014">
        <w:t>behaviour</w:t>
      </w:r>
      <w:r w:rsidRPr="00A56014">
        <w:t>?</w:t>
      </w:r>
    </w:p>
    <w:p w14:paraId="79381028" w14:textId="77777777" w:rsidR="00A56014" w:rsidRPr="00A56014" w:rsidRDefault="00A56014" w:rsidP="00A56014">
      <w:pPr>
        <w:numPr>
          <w:ilvl w:val="0"/>
          <w:numId w:val="1"/>
        </w:numPr>
      </w:pPr>
      <w:r w:rsidRPr="00A56014">
        <w:lastRenderedPageBreak/>
        <w:t>What is the average length of stay across customer segments?</w:t>
      </w:r>
    </w:p>
    <w:p w14:paraId="76D0B88D" w14:textId="77777777" w:rsidR="00A56014" w:rsidRPr="00A56014" w:rsidRDefault="00A56014" w:rsidP="00A56014">
      <w:r w:rsidRPr="00A56014">
        <w:pict w14:anchorId="24929BB9">
          <v:rect id="_x0000_i1071" style="width:0;height:1.5pt" o:hralign="center" o:hrstd="t" o:hr="t" fillcolor="#a0a0a0" stroked="f"/>
        </w:pict>
      </w:r>
    </w:p>
    <w:p w14:paraId="4044FA53" w14:textId="77777777" w:rsidR="00A56014" w:rsidRPr="00A56014" w:rsidRDefault="00A56014" w:rsidP="00A56014">
      <w:pPr>
        <w:rPr>
          <w:b/>
          <w:bCs/>
          <w:sz w:val="28"/>
          <w:szCs w:val="28"/>
        </w:rPr>
      </w:pPr>
      <w:r w:rsidRPr="00A56014">
        <w:rPr>
          <w:b/>
          <w:bCs/>
          <w:sz w:val="28"/>
          <w:szCs w:val="28"/>
        </w:rPr>
        <w:t>5. Product-Style KPIs to Track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3825"/>
      </w:tblGrid>
      <w:tr w:rsidR="00A56014" w:rsidRPr="00A56014" w14:paraId="41146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41ACB" w14:textId="77777777" w:rsidR="00A56014" w:rsidRPr="00A56014" w:rsidRDefault="00A56014" w:rsidP="00A56014">
            <w:pPr>
              <w:rPr>
                <w:b/>
                <w:bCs/>
              </w:rPr>
            </w:pPr>
            <w:r w:rsidRPr="00A5601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C4B304" w14:textId="77777777" w:rsidR="00A56014" w:rsidRPr="00A56014" w:rsidRDefault="00A56014" w:rsidP="00A56014">
            <w:pPr>
              <w:rPr>
                <w:b/>
                <w:bCs/>
              </w:rPr>
            </w:pPr>
            <w:r w:rsidRPr="00A56014">
              <w:rPr>
                <w:b/>
                <w:bCs/>
              </w:rPr>
              <w:t>Definition</w:t>
            </w:r>
          </w:p>
        </w:tc>
      </w:tr>
      <w:tr w:rsidR="00A56014" w:rsidRPr="00A56014" w14:paraId="7C383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3451" w14:textId="77777777" w:rsidR="00A56014" w:rsidRPr="00A56014" w:rsidRDefault="00A56014" w:rsidP="00A56014">
            <w:r w:rsidRPr="00A56014">
              <w:t>Total Bookings</w:t>
            </w:r>
          </w:p>
        </w:tc>
        <w:tc>
          <w:tcPr>
            <w:tcW w:w="0" w:type="auto"/>
            <w:vAlign w:val="center"/>
            <w:hideMark/>
          </w:tcPr>
          <w:p w14:paraId="24E4E52A" w14:textId="77777777" w:rsidR="00A56014" w:rsidRPr="00A56014" w:rsidRDefault="00A56014" w:rsidP="00A56014">
            <w:r w:rsidRPr="00A56014">
              <w:t>Total number of hotel bookings</w:t>
            </w:r>
          </w:p>
        </w:tc>
      </w:tr>
      <w:tr w:rsidR="00A56014" w:rsidRPr="00A56014" w14:paraId="59013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2195" w14:textId="77777777" w:rsidR="00A56014" w:rsidRPr="00A56014" w:rsidRDefault="00A56014" w:rsidP="00A56014">
            <w:r w:rsidRPr="00A56014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652F0C8C" w14:textId="77777777" w:rsidR="00A56014" w:rsidRPr="00A56014" w:rsidRDefault="00A56014" w:rsidP="00A56014">
            <w:r w:rsidRPr="00A56014">
              <w:t>ADR × Total nights stayed</w:t>
            </w:r>
          </w:p>
        </w:tc>
      </w:tr>
      <w:tr w:rsidR="00A56014" w:rsidRPr="00A56014" w14:paraId="4E0A9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71FC" w14:textId="77777777" w:rsidR="00A56014" w:rsidRPr="00A56014" w:rsidRDefault="00A56014" w:rsidP="00A56014">
            <w:r w:rsidRPr="00A56014">
              <w:t>Average Daily Rate (ADR)</w:t>
            </w:r>
          </w:p>
        </w:tc>
        <w:tc>
          <w:tcPr>
            <w:tcW w:w="0" w:type="auto"/>
            <w:vAlign w:val="center"/>
            <w:hideMark/>
          </w:tcPr>
          <w:p w14:paraId="790BA01E" w14:textId="77777777" w:rsidR="00A56014" w:rsidRPr="00A56014" w:rsidRDefault="00A56014" w:rsidP="00A56014">
            <w:r w:rsidRPr="00A56014">
              <w:t>Average revenue per room per day</w:t>
            </w:r>
          </w:p>
        </w:tc>
      </w:tr>
      <w:tr w:rsidR="00A56014" w:rsidRPr="00A56014" w14:paraId="4C7B6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C0AA" w14:textId="77777777" w:rsidR="00A56014" w:rsidRPr="00A56014" w:rsidRDefault="00A56014" w:rsidP="00A56014">
            <w:r w:rsidRPr="00A56014">
              <w:t>Cancellation Rate</w:t>
            </w:r>
          </w:p>
        </w:tc>
        <w:tc>
          <w:tcPr>
            <w:tcW w:w="0" w:type="auto"/>
            <w:vAlign w:val="center"/>
            <w:hideMark/>
          </w:tcPr>
          <w:p w14:paraId="2049DBA1" w14:textId="77777777" w:rsidR="00A56014" w:rsidRPr="00A56014" w:rsidRDefault="00A56014" w:rsidP="00A56014">
            <w:r w:rsidRPr="00A56014">
              <w:t>Cancelled bookings ÷ Total bookings</w:t>
            </w:r>
          </w:p>
        </w:tc>
      </w:tr>
      <w:tr w:rsidR="00A56014" w:rsidRPr="00A56014" w14:paraId="0AFC6CF9" w14:textId="77777777" w:rsidTr="00810FB4">
        <w:trPr>
          <w:tblCellSpacing w:w="15" w:type="dxa"/>
        </w:trPr>
        <w:tc>
          <w:tcPr>
            <w:tcW w:w="0" w:type="auto"/>
            <w:vAlign w:val="center"/>
          </w:tcPr>
          <w:p w14:paraId="3525E8AE" w14:textId="6F1A1272" w:rsidR="00A56014" w:rsidRPr="00A56014" w:rsidRDefault="00A56014" w:rsidP="00A56014"/>
        </w:tc>
        <w:tc>
          <w:tcPr>
            <w:tcW w:w="0" w:type="auto"/>
            <w:vAlign w:val="center"/>
          </w:tcPr>
          <w:p w14:paraId="0A5C1E20" w14:textId="246C7039" w:rsidR="00A56014" w:rsidRPr="00A56014" w:rsidRDefault="00A56014" w:rsidP="00A56014"/>
        </w:tc>
      </w:tr>
    </w:tbl>
    <w:p w14:paraId="10ED3A8B" w14:textId="77777777" w:rsidR="00A56014" w:rsidRPr="00A56014" w:rsidRDefault="00A56014" w:rsidP="00A56014">
      <w:r w:rsidRPr="00A56014">
        <w:pict w14:anchorId="276CBB4F">
          <v:rect id="_x0000_i1072" style="width:0;height:1.5pt" o:hralign="center" o:hrstd="t" o:hr="t" fillcolor="#a0a0a0" stroked="f"/>
        </w:pict>
      </w:r>
    </w:p>
    <w:p w14:paraId="77EB8ECE" w14:textId="77777777" w:rsidR="00A56014" w:rsidRPr="00A56014" w:rsidRDefault="00A56014" w:rsidP="00A56014">
      <w:pPr>
        <w:rPr>
          <w:b/>
          <w:bCs/>
          <w:sz w:val="28"/>
          <w:szCs w:val="28"/>
        </w:rPr>
      </w:pPr>
      <w:r w:rsidRPr="00A56014">
        <w:rPr>
          <w:b/>
          <w:bCs/>
          <w:sz w:val="28"/>
          <w:szCs w:val="28"/>
        </w:rPr>
        <w:t>6. Scope of the Dashboard</w:t>
      </w:r>
    </w:p>
    <w:p w14:paraId="22D26A67" w14:textId="400B7B8F" w:rsidR="00A56014" w:rsidRPr="00A56014" w:rsidRDefault="00A56014" w:rsidP="00A56014">
      <w:r w:rsidRPr="00A56014">
        <w:rPr>
          <w:b/>
          <w:bCs/>
        </w:rPr>
        <w:t>In Scope:</w:t>
      </w:r>
      <w:r w:rsidRPr="00A56014">
        <w:br/>
        <w:t>•</w:t>
      </w:r>
      <w:r>
        <w:t xml:space="preserve"> </w:t>
      </w:r>
      <w:r w:rsidRPr="00A56014">
        <w:t>Historical booking analysis (2015–2017)</w:t>
      </w:r>
      <w:r w:rsidRPr="00A56014">
        <w:br/>
        <w:t>•</w:t>
      </w:r>
      <w:r>
        <w:t xml:space="preserve"> </w:t>
      </w:r>
      <w:r w:rsidRPr="00A56014">
        <w:t>Interactive analysis by hotel type, segment, and customer type</w:t>
      </w:r>
    </w:p>
    <w:p w14:paraId="7D48A4BE" w14:textId="1FC82A9C" w:rsidR="00A56014" w:rsidRPr="00A56014" w:rsidRDefault="00A56014" w:rsidP="00A56014">
      <w:r w:rsidRPr="00A56014">
        <w:rPr>
          <w:b/>
          <w:bCs/>
        </w:rPr>
        <w:t>Out of Scope:</w:t>
      </w:r>
      <w:r w:rsidRPr="00A56014">
        <w:br/>
        <w:t>•</w:t>
      </w:r>
      <w:r>
        <w:t xml:space="preserve"> </w:t>
      </w:r>
      <w:r w:rsidRPr="00A56014">
        <w:t>Forecasting or predictive analytics</w:t>
      </w:r>
      <w:r w:rsidRPr="00A56014">
        <w:br/>
        <w:t>•</w:t>
      </w:r>
      <w:r>
        <w:t xml:space="preserve"> </w:t>
      </w:r>
      <w:r w:rsidRPr="00A56014">
        <w:t>Real-time booking updates</w:t>
      </w:r>
    </w:p>
    <w:p w14:paraId="66E4F71F" w14:textId="77777777" w:rsidR="00A56014" w:rsidRPr="00A56014" w:rsidRDefault="00A56014" w:rsidP="00A56014">
      <w:r w:rsidRPr="00A56014">
        <w:pict w14:anchorId="115A9AE5">
          <v:rect id="_x0000_i1073" style="width:0;height:1.5pt" o:hralign="center" o:hrstd="t" o:hr="t" fillcolor="#a0a0a0" stroked="f"/>
        </w:pict>
      </w:r>
    </w:p>
    <w:p w14:paraId="78E941E4" w14:textId="0C18AAEA" w:rsidR="00A56014" w:rsidRPr="00A56014" w:rsidRDefault="00A56014" w:rsidP="00A56014">
      <w:pPr>
        <w:rPr>
          <w:b/>
          <w:bCs/>
          <w:sz w:val="28"/>
          <w:szCs w:val="28"/>
        </w:rPr>
      </w:pPr>
      <w:r w:rsidRPr="00A56014">
        <w:rPr>
          <w:b/>
          <w:bCs/>
          <w:sz w:val="28"/>
          <w:szCs w:val="28"/>
        </w:rPr>
        <w:t>7. Success Crite</w:t>
      </w:r>
      <w:r w:rsidR="006B615E">
        <w:rPr>
          <w:b/>
          <w:bCs/>
          <w:sz w:val="28"/>
          <w:szCs w:val="28"/>
        </w:rPr>
        <w:t>ria</w:t>
      </w:r>
    </w:p>
    <w:p w14:paraId="1CD96212" w14:textId="1BCE0610" w:rsidR="00A56014" w:rsidRPr="00A56014" w:rsidRDefault="00A56014" w:rsidP="00A56014">
      <w:r w:rsidRPr="00A56014">
        <w:t>•</w:t>
      </w:r>
      <w:r>
        <w:t xml:space="preserve"> </w:t>
      </w:r>
      <w:r w:rsidRPr="00A56014">
        <w:t>Stakeholders can answer business questions without manual reports</w:t>
      </w:r>
      <w:r w:rsidRPr="00A56014">
        <w:br/>
        <w:t>•</w:t>
      </w:r>
      <w:r>
        <w:t xml:space="preserve"> </w:t>
      </w:r>
      <w:r w:rsidRPr="00A56014">
        <w:t>Dashboard adoption for regular reviews and presentations</w:t>
      </w:r>
    </w:p>
    <w:p w14:paraId="311938C1" w14:textId="77777777" w:rsidR="00E42A16" w:rsidRDefault="00E42A16"/>
    <w:sectPr w:rsidR="00E42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1404B"/>
    <w:multiLevelType w:val="multilevel"/>
    <w:tmpl w:val="95CAE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53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014"/>
    <w:rsid w:val="001715EF"/>
    <w:rsid w:val="001A7011"/>
    <w:rsid w:val="003820A7"/>
    <w:rsid w:val="006B615E"/>
    <w:rsid w:val="00712760"/>
    <w:rsid w:val="00810FB4"/>
    <w:rsid w:val="00A56014"/>
    <w:rsid w:val="00B20D01"/>
    <w:rsid w:val="00D146F8"/>
    <w:rsid w:val="00E42A16"/>
    <w:rsid w:val="00E8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0C4D1"/>
  <w15:chartTrackingRefBased/>
  <w15:docId w15:val="{A452792E-3A3E-485E-974D-138D59D20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fsnah1@gmail.com</dc:creator>
  <cp:keywords/>
  <dc:description/>
  <cp:lastModifiedBy>fsnah1@gmail.com</cp:lastModifiedBy>
  <cp:revision>10</cp:revision>
  <dcterms:created xsi:type="dcterms:W3CDTF">2026-01-13T04:06:00Z</dcterms:created>
  <dcterms:modified xsi:type="dcterms:W3CDTF">2026-01-13T07:44:00Z</dcterms:modified>
</cp:coreProperties>
</file>