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PARTICIPATION FORM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Everyone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fill out and submit this form. If you don’t, you will not get any credit. Grade is a percentage grade, out of a 100%. You must justify why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you and each of your group members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deserve this grade. If you think someone in your group has not done any work at all, this person deserves a zero.</w:t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you want to be graded as a group? </w:t>
        <w:tab/>
        <w:t xml:space="preserve">YES</w:t>
        <w:tab/>
        <w:t xml:space="preserve">___X____</w:t>
        <w:tab/>
        <w:t xml:space="preserve">NO</w:t>
        <w:tab/>
        <w:t xml:space="preserve">_______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name</w:t>
        <w:tab/>
        <w:t xml:space="preserve">_Team Possible_</w:t>
        <w:tab/>
        <w:t xml:space="preserve">Your Name</w:t>
        <w:tab/>
        <w:t xml:space="preserve">_Franklin Nuth_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6"/>
        <w:gridCol w:w="1430"/>
        <w:gridCol w:w="5504"/>
        <w:tblGridChange w:id="0">
          <w:tblGrid>
            <w:gridCol w:w="2416"/>
            <w:gridCol w:w="1430"/>
            <w:gridCol w:w="5504"/>
          </w:tblGrid>
        </w:tblGridChange>
      </w:tblGrid>
      <w:tr>
        <w:trPr>
          <w:trHeight w:val="485" w:hRule="atLeast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JUSTIFICATION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Franklin Nuth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100/100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did good work on building the application.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team to bring everything together.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Alberto Garcia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100/100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Very responsible with handing in deliverables and documentation.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Gave valuable feedback and helped with lots of tasks.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Todd Hrim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100/100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Very hard-working to accomplish the project.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Did good work on the design and leading the team. 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Anton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5040"/>
        <w:tab w:val="right" w:pos="108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right" w:pos="10800"/>
      </w:tabs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