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Analiza najczęściej wykonywanych zapytań do bazy danych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api/conversations - Pobieranie konwersacji.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POST api/conversations/{id}/message - Wysłanie wiadomości.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messages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WHERE messages.ConversationParticipantID = ‘123456’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ORDER BY DateTime;</w:t>
      </w:r>
    </w:p>
    <w:p w:rsidR="00000000" w:rsidDel="00000000" w:rsidP="00000000" w:rsidRDefault="00000000" w:rsidRPr="00000000" w14:paraId="0000000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wyszukanie wszystkich wiadomości w konwersacji o id 123456 i wyświetlenie ich posortowanych po dacie malejąco.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 serwisie społecznościowym jednym z najczęściej wykonywanych działań jest chatowanie z innymi.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api/user-profile/feed?pageSize={pageSize}&amp;page={page}  - Pobranie  zawartości strony.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api/posts/{id} - Wyświetlenie posta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SELECT DISTINCT ConversationID FROM conversation participant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JOIN users on conversation participant.UserID = users.UserID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WHERE UserID = ‘1234567’;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i w:val="1"/>
          <w:rtl w:val="0"/>
        </w:rPr>
        <w:t xml:space="preserve">Wyszukanie id konwersacji dla użytkownika o id 1234567.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Dużo czasu spędza się przy przeglądaniu relacji i wiadomości na stronie głównej. 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api/user-profile/feed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Get api/user-profile/friends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SELECT FriendshipStartDate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FROM friends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JOIN users on friends.User1ID = users.UserID AND friends.User2ID = users.UserID 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WHERE user.UserID = ‘1234567’;</w:t>
      </w:r>
    </w:p>
    <w:p w:rsidR="00000000" w:rsidDel="00000000" w:rsidP="00000000" w:rsidRDefault="00000000" w:rsidRPr="00000000" w14:paraId="00000020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Wypisanie znajomych użytkownika o ID 1234567.</w:t>
      </w:r>
    </w:p>
    <w:p w:rsidR="00000000" w:rsidDel="00000000" w:rsidP="00000000" w:rsidRDefault="00000000" w:rsidRPr="00000000" w14:paraId="00000021">
      <w:pPr>
        <w:ind w:left="0" w:firstLine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Informacje o użytkownikach są elementem który towarzyszy niemalże każdemu elementowi całym serwisie społecznościowym 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