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测试工具的使用步骤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 ca ta 推送进手机，驱动移植完成。/system/bin/Fingerprintd删掉或者改名。把测试工具推送到可执行 目录下。</w:t>
      </w:r>
    </w:p>
    <w:p>
      <w:pPr>
        <w:numPr>
          <w:numId w:val="0"/>
        </w:numPr>
      </w:pPr>
      <w:r>
        <w:drawing>
          <wp:inline distT="0" distB="0" distL="114300" distR="114300">
            <wp:extent cx="5019040" cy="17049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手指覆盖区域检测值 显示模式。7153芯片 每一个区域检测值用单byte显示。 72XX系列芯片每一个区域用双byte显示。</w:t>
      </w:r>
    </w:p>
    <w:p>
      <w:pPr>
        <w:numPr>
          <w:numId w:val="0"/>
        </w:numPr>
      </w:pPr>
      <w:r>
        <w:drawing>
          <wp:inline distT="0" distB="0" distL="114300" distR="114300">
            <wp:extent cx="5273675" cy="223837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想查看 某个特定参数下的检测区域值，可以用功能2，分别测试手指离开和手指覆盖两种状态下 的区域检测值。</w:t>
      </w:r>
    </w:p>
    <w:p>
      <w:pPr>
        <w:numPr>
          <w:numId w:val="0"/>
        </w:numPr>
      </w:pPr>
      <w:r>
        <w:drawing>
          <wp:inline distT="0" distB="0" distL="114300" distR="114300">
            <wp:extent cx="5272405" cy="19196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19065" cy="207645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【7153参数的选取要保证 在手指离开时，检测值的4倍要小于设置的阈值；手指覆盖时，检测值的4倍要大于设置的阈值。两个值原则上区别越大越好；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72XX系列芯片用双byte显示，只要保证手指离开时的检测值小于设置阈值；手指覆盖时，检测值大于设置阈值。并且两个值也是分离度越大越好。】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当发现原有设置参数不合适时，可以使用功能3，将所有gain shift 的组合遍历，找出符合要求的参数。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功能4 可以采集一副图像并且存储到 /data/目录下。为了防止权限问题，在执行前最好setenforce 0 。 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16129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总结，此工具可以调整wait finger 时候的参数。 并且 测试寄存器参数时功能正常，说明spi fifo 传输功能正常。如果功能4采图功能正常，则说明 中断 s</w:t>
      </w:r>
      <w:bookmarkStart w:id="0" w:name="_GoBack"/>
      <w:bookmarkEnd w:id="0"/>
      <w:r>
        <w:rPr>
          <w:rFonts w:hint="eastAsia"/>
          <w:lang w:val="en-US" w:eastAsia="zh-CN"/>
        </w:rPr>
        <w:t>pi dma 传输正常。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15EA4"/>
    <w:multiLevelType w:val="singleLevel"/>
    <w:tmpl w:val="59815EA4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981619B"/>
    <w:multiLevelType w:val="singleLevel"/>
    <w:tmpl w:val="5981619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B63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hande</dc:creator>
  <cp:lastModifiedBy>hande</cp:lastModifiedBy>
  <dcterms:modified xsi:type="dcterms:W3CDTF">2017-08-02T05:32:06Z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