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28B09" w14:textId="1B9FF34E" w:rsidR="00E035B1" w:rsidRPr="00707A81" w:rsidRDefault="005C6C5D">
      <w:pPr>
        <w:jc w:val="center"/>
        <w:rPr>
          <w:rFonts w:asciiTheme="minorHAnsi" w:hAnsiTheme="minorHAnsi" w:cs="Calibri"/>
        </w:rPr>
      </w:pPr>
      <w:r>
        <w:rPr>
          <w:rFonts w:asciiTheme="minorHAnsi" w:hAnsiTheme="minorHAnsi" w:cs="Calibri"/>
          <w:b/>
          <w:bCs/>
          <w:sz w:val="28"/>
          <w:szCs w:val="28"/>
        </w:rPr>
        <w:t xml:space="preserve">{%if </w:t>
      </w:r>
      <w:proofErr w:type="spellStart"/>
      <w:r>
        <w:rPr>
          <w:rFonts w:asciiTheme="minorHAnsi" w:hAnsiTheme="minorHAnsi" w:cs="Calibri"/>
          <w:b/>
          <w:bCs/>
          <w:sz w:val="28"/>
          <w:szCs w:val="28"/>
        </w:rPr>
        <w:t>is_rerun</w:t>
      </w:r>
      <w:proofErr w:type="spellEnd"/>
      <w:r>
        <w:rPr>
          <w:rFonts w:asciiTheme="minorHAnsi" w:hAnsiTheme="minorHAnsi" w:cs="Calibri"/>
          <w:b/>
          <w:bCs/>
          <w:sz w:val="28"/>
          <w:szCs w:val="28"/>
        </w:rPr>
        <w:t xml:space="preserve"> %}REGENERATED</w:t>
      </w:r>
      <w:r w:rsidR="001173B1">
        <w:rPr>
          <w:rFonts w:asciiTheme="minorHAnsi" w:hAnsiTheme="minorHAnsi" w:cs="Calibri"/>
          <w:b/>
          <w:bCs/>
          <w:sz w:val="28"/>
          <w:szCs w:val="28"/>
        </w:rPr>
        <w:t xml:space="preserve"> </w:t>
      </w:r>
      <w:r w:rsidR="00594A2E">
        <w:rPr>
          <w:rFonts w:asciiTheme="minorHAnsi" w:hAnsiTheme="minorHAnsi" w:cs="Calibri"/>
          <w:b/>
          <w:bCs/>
          <w:sz w:val="28"/>
          <w:szCs w:val="28"/>
        </w:rPr>
        <w:t xml:space="preserve">{% </w:t>
      </w:r>
      <w:proofErr w:type="spellStart"/>
      <w:r w:rsidR="00594A2E">
        <w:rPr>
          <w:rFonts w:asciiTheme="minorHAnsi" w:hAnsiTheme="minorHAnsi" w:cs="Calibri"/>
          <w:b/>
          <w:bCs/>
          <w:sz w:val="28"/>
          <w:szCs w:val="28"/>
        </w:rPr>
        <w:t>endif</w:t>
      </w:r>
      <w:proofErr w:type="spellEnd"/>
      <w:r w:rsidR="00594A2E">
        <w:rPr>
          <w:rFonts w:asciiTheme="minorHAnsi" w:hAnsiTheme="minorHAnsi" w:cs="Calibri"/>
          <w:b/>
          <w:bCs/>
          <w:sz w:val="28"/>
          <w:szCs w:val="28"/>
        </w:rPr>
        <w:t xml:space="preserve"> %}</w:t>
      </w:r>
      <w:r w:rsidR="006B3448" w:rsidRPr="00707A81">
        <w:rPr>
          <w:rFonts w:asciiTheme="minorHAnsi" w:hAnsiTheme="minorHAnsi" w:cs="Calibri"/>
          <w:b/>
          <w:bCs/>
          <w:sz w:val="28"/>
          <w:szCs w:val="28"/>
        </w:rPr>
        <w:t>INVOICE</w:t>
      </w:r>
    </w:p>
    <w:p w14:paraId="68FC8F57" w14:textId="77777777" w:rsidR="006379FF" w:rsidRPr="00707A81" w:rsidRDefault="006379FF">
      <w:pPr>
        <w:rPr>
          <w:rFonts w:asciiTheme="minorHAnsi" w:hAnsiTheme="minorHAnsi" w:cs="Calibr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48"/>
        <w:gridCol w:w="3420"/>
        <w:gridCol w:w="236"/>
        <w:gridCol w:w="5992"/>
      </w:tblGrid>
      <w:tr w:rsidR="00411CF8" w:rsidRPr="00707A81" w14:paraId="13C8246A" w14:textId="77777777">
        <w:trPr>
          <w:cantSplit/>
        </w:trPr>
        <w:tc>
          <w:tcPr>
            <w:tcW w:w="406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C13E9DA" w14:textId="77777777" w:rsidR="00C325F8" w:rsidRPr="00707A81" w:rsidRDefault="000F4806" w:rsidP="00C325F8">
            <w:pPr>
              <w:rPr>
                <w:rFonts w:asciiTheme="minorHAnsi" w:hAnsiTheme="minorHAnsi" w:cs="Calibri"/>
              </w:rPr>
            </w:pPr>
            <w:r w:rsidRPr="00707A81">
              <w:rPr>
                <w:rFonts w:asciiTheme="minorHAnsi" w:hAnsiTheme="minorHAnsi" w:cs="Calibri"/>
              </w:rPr>
              <w:t>{{</w:t>
            </w:r>
            <w:proofErr w:type="spellStart"/>
            <w:r w:rsidR="00680995" w:rsidRPr="00707A81">
              <w:rPr>
                <w:rFonts w:asciiTheme="minorHAnsi" w:hAnsiTheme="minorHAnsi" w:cs="Calibri"/>
              </w:rPr>
              <w:t>firm_name</w:t>
            </w:r>
            <w:proofErr w:type="spellEnd"/>
            <w:r w:rsidRPr="00707A81">
              <w:rPr>
                <w:rFonts w:asciiTheme="minorHAnsi" w:hAnsiTheme="minorHAnsi" w:cs="Calibri"/>
              </w:rPr>
              <w:t>}}</w:t>
            </w:r>
          </w:p>
          <w:p w14:paraId="0FBE772A" w14:textId="77777777" w:rsidR="007F48F6" w:rsidRDefault="007F48F6" w:rsidP="007F48F6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{{office.street1}}</w:t>
            </w:r>
          </w:p>
          <w:p w14:paraId="18EE468D" w14:textId="77777777" w:rsidR="007F48F6" w:rsidRDefault="007F48F6" w:rsidP="007F48F6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{%p if office.street2 %}</w:t>
            </w:r>
          </w:p>
          <w:p w14:paraId="08153CDC" w14:textId="77777777" w:rsidR="007F48F6" w:rsidRDefault="007F48F6" w:rsidP="007F48F6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{{office.street2}}</w:t>
            </w:r>
          </w:p>
          <w:p w14:paraId="31CC68CA" w14:textId="77777777" w:rsidR="007F48F6" w:rsidRDefault="007F48F6" w:rsidP="007F48F6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{%p </w:t>
            </w:r>
            <w:proofErr w:type="spellStart"/>
            <w:r>
              <w:rPr>
                <w:rFonts w:asciiTheme="minorHAnsi" w:hAnsiTheme="minorHAnsi" w:cs="Calibri"/>
              </w:rPr>
              <w:t>endif</w:t>
            </w:r>
            <w:proofErr w:type="spellEnd"/>
            <w:r>
              <w:rPr>
                <w:rFonts w:asciiTheme="minorHAnsi" w:hAnsiTheme="minorHAnsi" w:cs="Calibri"/>
              </w:rPr>
              <w:t xml:space="preserve"> %}</w:t>
            </w:r>
          </w:p>
          <w:p w14:paraId="09DCCEF3" w14:textId="77777777" w:rsidR="007F48F6" w:rsidRDefault="007F48F6" w:rsidP="007F48F6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office.city</w:t>
            </w:r>
            <w:proofErr w:type="spellEnd"/>
            <w:r>
              <w:rPr>
                <w:rFonts w:asciiTheme="minorHAnsi" w:hAnsiTheme="minorHAnsi" w:cs="Calibri"/>
              </w:rPr>
              <w:t>}}, {{</w:t>
            </w:r>
            <w:proofErr w:type="spellStart"/>
            <w:r>
              <w:rPr>
                <w:rFonts w:asciiTheme="minorHAnsi" w:hAnsiTheme="minorHAnsi" w:cs="Calibri"/>
              </w:rPr>
              <w:t>office.province</w:t>
            </w:r>
            <w:proofErr w:type="spellEnd"/>
            <w:r>
              <w:rPr>
                <w:rFonts w:asciiTheme="minorHAnsi" w:hAnsiTheme="minorHAnsi" w:cs="Calibri"/>
              </w:rPr>
              <w:t>}} {{</w:t>
            </w:r>
            <w:proofErr w:type="spellStart"/>
            <w:r>
              <w:rPr>
                <w:rFonts w:asciiTheme="minorHAnsi" w:hAnsiTheme="minorHAnsi" w:cs="Calibri"/>
              </w:rPr>
              <w:t>office.postal</w:t>
            </w:r>
            <w:proofErr w:type="spellEnd"/>
            <w:r>
              <w:rPr>
                <w:rFonts w:asciiTheme="minorHAnsi" w:hAnsiTheme="minorHAnsi" w:cs="Calibri"/>
              </w:rPr>
              <w:t>}}</w:t>
            </w:r>
          </w:p>
          <w:p w14:paraId="76FBF147" w14:textId="77777777" w:rsidR="007F48F6" w:rsidRDefault="007F48F6" w:rsidP="007F48F6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{%p if </w:t>
            </w:r>
            <w:proofErr w:type="spellStart"/>
            <w:r>
              <w:rPr>
                <w:rFonts w:asciiTheme="minorHAnsi" w:hAnsiTheme="minorHAnsi" w:cs="Calibri"/>
              </w:rPr>
              <w:t>office.country</w:t>
            </w:r>
            <w:proofErr w:type="spellEnd"/>
            <w:r>
              <w:rPr>
                <w:rFonts w:asciiTheme="minorHAnsi" w:hAnsiTheme="minorHAnsi" w:cs="Calibri"/>
              </w:rPr>
              <w:t xml:space="preserve"> != ‘Canada’ %}</w:t>
            </w:r>
          </w:p>
          <w:p w14:paraId="3A64290E" w14:textId="77777777" w:rsidR="007F48F6" w:rsidRDefault="007F48F6" w:rsidP="007F48F6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{{</w:t>
            </w:r>
            <w:proofErr w:type="spellStart"/>
            <w:r>
              <w:rPr>
                <w:rFonts w:asciiTheme="minorHAnsi" w:hAnsiTheme="minorHAnsi" w:cs="Calibri"/>
              </w:rPr>
              <w:t>office.country</w:t>
            </w:r>
            <w:proofErr w:type="spellEnd"/>
            <w:r>
              <w:rPr>
                <w:rFonts w:asciiTheme="minorHAnsi" w:hAnsiTheme="minorHAnsi" w:cs="Calibri"/>
              </w:rPr>
              <w:t>}}</w:t>
            </w:r>
          </w:p>
          <w:p w14:paraId="18B3B85E" w14:textId="77777777" w:rsidR="00411CF8" w:rsidRDefault="007F48F6" w:rsidP="007F48F6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{%p </w:t>
            </w:r>
            <w:proofErr w:type="spellStart"/>
            <w:r>
              <w:rPr>
                <w:rFonts w:asciiTheme="minorHAnsi" w:hAnsiTheme="minorHAnsi" w:cs="Calibri"/>
              </w:rPr>
              <w:t>endif</w:t>
            </w:r>
            <w:proofErr w:type="spellEnd"/>
            <w:r>
              <w:rPr>
                <w:rFonts w:asciiTheme="minorHAnsi" w:hAnsiTheme="minorHAnsi" w:cs="Calibri"/>
              </w:rPr>
              <w:t xml:space="preserve"> %}</w:t>
            </w:r>
          </w:p>
          <w:p w14:paraId="62FF2397" w14:textId="67EA0AF8" w:rsidR="007F48F6" w:rsidRPr="00707A81" w:rsidRDefault="007F48F6" w:rsidP="007F48F6">
            <w:pPr>
              <w:rPr>
                <w:rFonts w:asciiTheme="minorHAnsi" w:hAnsiTheme="minorHAnsi" w:cs="Calibr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1053810" w14:textId="77777777" w:rsidR="00411CF8" w:rsidRPr="00707A81" w:rsidRDefault="00411CF8">
            <w:pPr>
              <w:jc w:val="center"/>
              <w:rPr>
                <w:rFonts w:asciiTheme="minorHAnsi" w:hAnsiTheme="minorHAnsi" w:cs="Calibri"/>
                <w:b/>
                <w:bCs/>
                <w:sz w:val="28"/>
                <w:szCs w:val="28"/>
              </w:rPr>
            </w:pP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14:paraId="7044A057" w14:textId="44619496" w:rsidR="00411CF8" w:rsidRPr="00707A81" w:rsidRDefault="006B3448" w:rsidP="004E1E1A">
            <w:pPr>
              <w:jc w:val="right"/>
              <w:rPr>
                <w:rFonts w:asciiTheme="minorHAnsi" w:hAnsiTheme="minorHAnsi" w:cs="Calibri"/>
              </w:rPr>
            </w:pPr>
            <w:r w:rsidRPr="00707A81">
              <w:rPr>
                <w:rFonts w:asciiTheme="minorHAnsi" w:hAnsiTheme="minorHAnsi" w:cs="Calibri"/>
                <w:sz w:val="18"/>
                <w:szCs w:val="18"/>
              </w:rPr>
              <w:t>Invoice</w:t>
            </w:r>
            <w:r w:rsidR="00411CF8" w:rsidRPr="00707A81">
              <w:rPr>
                <w:rFonts w:asciiTheme="minorHAnsi" w:hAnsiTheme="minorHAnsi" w:cs="Calibri"/>
                <w:sz w:val="18"/>
                <w:szCs w:val="18"/>
              </w:rPr>
              <w:t xml:space="preserve"> Date: </w:t>
            </w:r>
            <w:r w:rsidR="000F4806" w:rsidRPr="00707A81">
              <w:rPr>
                <w:rFonts w:asciiTheme="minorHAnsi" w:hAnsiTheme="minorHAnsi" w:cs="Calibri"/>
                <w:b/>
                <w:bCs/>
              </w:rPr>
              <w:t>{{</w:t>
            </w:r>
            <w:r w:rsidR="00DD0C82" w:rsidRPr="00707A81">
              <w:rPr>
                <w:rFonts w:asciiTheme="minorHAnsi" w:hAnsiTheme="minorHAnsi" w:cs="Calibri"/>
                <w:b/>
                <w:bCs/>
              </w:rPr>
              <w:t xml:space="preserve"> </w:t>
            </w:r>
            <w:proofErr w:type="spellStart"/>
            <w:r w:rsidR="004E1E1A">
              <w:rPr>
                <w:rFonts w:asciiTheme="minorHAnsi" w:hAnsiTheme="minorHAnsi" w:cs="Calibri"/>
                <w:b/>
                <w:bCs/>
              </w:rPr>
              <w:t>invoice_date</w:t>
            </w:r>
            <w:r w:rsidR="00DD0C82" w:rsidRPr="00707A81">
              <w:rPr>
                <w:rFonts w:asciiTheme="minorHAnsi" w:hAnsiTheme="minorHAnsi" w:cs="Calibri"/>
                <w:b/>
                <w:bCs/>
              </w:rPr>
              <w:t>|toDate</w:t>
            </w:r>
            <w:proofErr w:type="spellEnd"/>
            <w:r w:rsidR="00DD0C82" w:rsidRPr="00707A81">
              <w:rPr>
                <w:rFonts w:asciiTheme="minorHAnsi" w:hAnsiTheme="minorHAnsi" w:cs="Calibri"/>
                <w:b/>
                <w:bCs/>
              </w:rPr>
              <w:t xml:space="preserve">("June 3, 1990") </w:t>
            </w:r>
            <w:r w:rsidR="000F4806" w:rsidRPr="00707A81">
              <w:rPr>
                <w:rFonts w:asciiTheme="minorHAnsi" w:hAnsiTheme="minorHAnsi" w:cs="Calibri"/>
                <w:b/>
                <w:bCs/>
              </w:rPr>
              <w:t>}}</w:t>
            </w:r>
          </w:p>
        </w:tc>
      </w:tr>
      <w:tr w:rsidR="006B3448" w:rsidRPr="00707A81" w14:paraId="7F0085B6" w14:textId="77777777">
        <w:trPr>
          <w:cantSplit/>
          <w:trHeight w:val="252"/>
        </w:trPr>
        <w:tc>
          <w:tcPr>
            <w:tcW w:w="4068" w:type="dxa"/>
            <w:gridSpan w:val="2"/>
            <w:vMerge/>
            <w:tcBorders>
              <w:left w:val="nil"/>
              <w:right w:val="nil"/>
            </w:tcBorders>
          </w:tcPr>
          <w:p w14:paraId="0029C543" w14:textId="77777777" w:rsidR="006B3448" w:rsidRPr="00707A81" w:rsidRDefault="006B3448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5D814B25" w14:textId="77777777" w:rsidR="006B3448" w:rsidRPr="00707A81" w:rsidRDefault="006B3448">
            <w:pPr>
              <w:jc w:val="center"/>
              <w:rPr>
                <w:rFonts w:asciiTheme="minorHAnsi" w:hAnsiTheme="minorHAnsi" w:cs="Calibri"/>
                <w:b/>
                <w:bCs/>
                <w:sz w:val="28"/>
                <w:szCs w:val="28"/>
              </w:rPr>
            </w:pPr>
          </w:p>
        </w:tc>
        <w:tc>
          <w:tcPr>
            <w:tcW w:w="5992" w:type="dxa"/>
            <w:tcBorders>
              <w:top w:val="nil"/>
              <w:left w:val="nil"/>
              <w:right w:val="nil"/>
            </w:tcBorders>
          </w:tcPr>
          <w:p w14:paraId="442C9FF0" w14:textId="77777777" w:rsidR="006B3448" w:rsidRPr="00707A81" w:rsidRDefault="006B3448" w:rsidP="00C325F8">
            <w:pPr>
              <w:jc w:val="right"/>
              <w:rPr>
                <w:rFonts w:asciiTheme="minorHAnsi" w:hAnsiTheme="minorHAnsi" w:cs="Calibri"/>
              </w:rPr>
            </w:pPr>
            <w:r w:rsidRPr="00707A81">
              <w:rPr>
                <w:rFonts w:asciiTheme="minorHAnsi" w:hAnsiTheme="minorHAnsi" w:cs="Calibri"/>
                <w:sz w:val="18"/>
                <w:szCs w:val="18"/>
              </w:rPr>
              <w:t xml:space="preserve">Invoice #: </w:t>
            </w:r>
            <w:r w:rsidR="000F4806" w:rsidRPr="00707A81">
              <w:rPr>
                <w:rFonts w:asciiTheme="minorHAnsi" w:hAnsiTheme="minorHAnsi" w:cs="Calibri"/>
                <w:b/>
                <w:bCs/>
              </w:rPr>
              <w:t>{{</w:t>
            </w:r>
            <w:r w:rsidR="00DD0C82" w:rsidRPr="00707A81">
              <w:rPr>
                <w:rFonts w:asciiTheme="minorHAnsi" w:hAnsiTheme="minorHAnsi" w:cs="Calibri"/>
                <w:b/>
                <w:bCs/>
              </w:rPr>
              <w:t xml:space="preserve"> </w:t>
            </w:r>
            <w:proofErr w:type="spellStart"/>
            <w:r w:rsidR="00DD0C82" w:rsidRPr="00707A81">
              <w:rPr>
                <w:rFonts w:asciiTheme="minorHAnsi" w:hAnsiTheme="minorHAnsi" w:cs="Calibri"/>
                <w:b/>
                <w:bCs/>
              </w:rPr>
              <w:t>invoice_number</w:t>
            </w:r>
            <w:proofErr w:type="spellEnd"/>
            <w:r w:rsidR="00DD0C82" w:rsidRPr="00707A81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0F4806" w:rsidRPr="00707A81">
              <w:rPr>
                <w:rFonts w:asciiTheme="minorHAnsi" w:hAnsiTheme="minorHAnsi" w:cs="Calibri"/>
                <w:b/>
                <w:bCs/>
              </w:rPr>
              <w:t>}}</w:t>
            </w:r>
          </w:p>
        </w:tc>
      </w:tr>
      <w:tr w:rsidR="00877F18" w:rsidRPr="00707A81" w14:paraId="3401B3D4" w14:textId="77777777" w:rsidTr="00E22171">
        <w:tc>
          <w:tcPr>
            <w:tcW w:w="406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2169AEA" w14:textId="77777777" w:rsidR="00877F18" w:rsidRPr="00707A81" w:rsidRDefault="00877F18" w:rsidP="00877F18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841F054" w14:textId="77777777" w:rsidR="00877F18" w:rsidRPr="00707A81" w:rsidRDefault="00877F18" w:rsidP="00877F18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ADA0E2" w14:textId="20A00400" w:rsidR="00877F18" w:rsidRPr="00707A81" w:rsidRDefault="00877F18" w:rsidP="00877F18">
            <w:pPr>
              <w:pStyle w:val="CommentText"/>
              <w:jc w:val="right"/>
            </w:pPr>
            <w:r w:rsidRPr="00707A81">
              <w:rPr>
                <w:rFonts w:asciiTheme="minorHAnsi" w:hAnsiTheme="minorHAnsi" w:cs="Calibri"/>
                <w:sz w:val="18"/>
                <w:szCs w:val="18"/>
              </w:rPr>
              <w:t xml:space="preserve">{% if </w:t>
            </w:r>
            <w:proofErr w:type="spellStart"/>
            <w:r w:rsidRPr="00707A81">
              <w:rPr>
                <w:rFonts w:asciiTheme="minorHAnsi" w:hAnsiTheme="minorHAnsi" w:cs="Calibri"/>
                <w:sz w:val="18"/>
                <w:szCs w:val="18"/>
              </w:rPr>
              <w:t>is_rerun</w:t>
            </w:r>
            <w:proofErr w:type="spellEnd"/>
            <w:r w:rsidRPr="00707A81">
              <w:rPr>
                <w:rFonts w:asciiTheme="minorHAnsi" w:hAnsiTheme="minorHAnsi" w:cs="Calibri"/>
                <w:sz w:val="18"/>
                <w:szCs w:val="18"/>
              </w:rPr>
              <w:t xml:space="preserve"> == True %}</w:t>
            </w:r>
            <w:r w:rsidRPr="00707A81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Invoice regenerated by {{ </w:t>
            </w:r>
            <w:proofErr w:type="spellStart"/>
            <w:r w:rsidRPr="00707A81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user.full_name</w:t>
            </w:r>
            <w:proofErr w:type="spellEnd"/>
            <w:r w:rsidRPr="00707A81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}} on {{ </w:t>
            </w:r>
            <w:proofErr w:type="spellStart"/>
            <w:r w:rsidRPr="00707A81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TODAY|toDate</w:t>
            </w:r>
            <w:proofErr w:type="spellEnd"/>
            <w:r w:rsidRPr="00707A81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(‘June 3, 1990’) }}</w:t>
            </w:r>
            <w:r w:rsidRPr="00707A81">
              <w:rPr>
                <w:rFonts w:asciiTheme="minorHAnsi" w:hAnsiTheme="minorHAnsi" w:cs="Calibri"/>
                <w:sz w:val="18"/>
                <w:szCs w:val="18"/>
              </w:rPr>
              <w:t xml:space="preserve">{% </w:t>
            </w:r>
            <w:proofErr w:type="spellStart"/>
            <w:r w:rsidRPr="00707A81">
              <w:rPr>
                <w:rFonts w:asciiTheme="minorHAnsi" w:hAnsiTheme="minorHAnsi" w:cs="Calibri"/>
                <w:sz w:val="18"/>
                <w:szCs w:val="18"/>
              </w:rPr>
              <w:t>endif</w:t>
            </w:r>
            <w:proofErr w:type="spellEnd"/>
            <w:r w:rsidRPr="00707A81">
              <w:rPr>
                <w:rFonts w:asciiTheme="minorHAnsi" w:hAnsiTheme="minorHAnsi" w:cs="Calibri"/>
                <w:sz w:val="18"/>
                <w:szCs w:val="18"/>
              </w:rPr>
              <w:t xml:space="preserve"> %}</w:t>
            </w:r>
          </w:p>
        </w:tc>
      </w:tr>
      <w:tr w:rsidR="00877F18" w:rsidRPr="00707A81" w14:paraId="67821198" w14:textId="77777777">
        <w:tc>
          <w:tcPr>
            <w:tcW w:w="4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C888F" w14:textId="77777777" w:rsidR="00877F18" w:rsidRPr="00707A81" w:rsidRDefault="00877F18" w:rsidP="00877F18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8EFA6CC" w14:textId="77777777" w:rsidR="00877F18" w:rsidRPr="00707A81" w:rsidRDefault="00877F18" w:rsidP="00877F18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14:paraId="5CDEB993" w14:textId="77777777" w:rsidR="00877F18" w:rsidRPr="00707A81" w:rsidRDefault="00877F18" w:rsidP="00877F18">
            <w:pPr>
              <w:jc w:val="right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877F18" w:rsidRPr="00707A81" w14:paraId="6DB6AE3D" w14:textId="77777777" w:rsidTr="002955E5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03E9E238" w14:textId="77777777" w:rsidR="00877F18" w:rsidRPr="00707A81" w:rsidRDefault="00877F18" w:rsidP="00877F18">
            <w:pPr>
              <w:rPr>
                <w:rFonts w:asciiTheme="minorHAnsi" w:hAnsiTheme="minorHAnsi" w:cs="Calibri"/>
              </w:rPr>
            </w:pPr>
            <w:r w:rsidRPr="00707A81">
              <w:rPr>
                <w:rFonts w:asciiTheme="minorHAnsi" w:hAnsiTheme="minorHAnsi" w:cs="Calibri"/>
              </w:rPr>
              <w:t>RE:</w:t>
            </w:r>
          </w:p>
        </w:tc>
        <w:tc>
          <w:tcPr>
            <w:tcW w:w="9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982455" w14:textId="44984074" w:rsidR="00877F18" w:rsidRPr="00707A81" w:rsidRDefault="00877F18" w:rsidP="00525408">
            <w:pPr>
              <w:rPr>
                <w:rFonts w:asciiTheme="minorHAnsi" w:hAnsiTheme="minorHAnsi" w:cs="Calibri"/>
              </w:rPr>
            </w:pPr>
            <w:r w:rsidRPr="00707A81">
              <w:rPr>
                <w:rFonts w:asciiTheme="minorHAnsi" w:hAnsiTheme="minorHAnsi" w:cs="Calibri"/>
              </w:rPr>
              <w:t xml:space="preserve">Annual Return </w:t>
            </w:r>
            <w:r w:rsidR="00525408" w:rsidRPr="00707A81">
              <w:rPr>
                <w:rFonts w:asciiTheme="minorHAnsi" w:hAnsiTheme="minorHAnsi" w:cs="Calibri"/>
              </w:rPr>
              <w:t xml:space="preserve">{{ </w:t>
            </w:r>
            <w:proofErr w:type="spellStart"/>
            <w:r w:rsidR="00525408" w:rsidRPr="00707A81">
              <w:rPr>
                <w:rFonts w:asciiTheme="minorHAnsi" w:hAnsiTheme="minorHAnsi" w:cs="Calibri"/>
              </w:rPr>
              <w:t>ar_corp_list|plural</w:t>
            </w:r>
            <w:proofErr w:type="spellEnd"/>
            <w:r w:rsidR="00525408" w:rsidRPr="00707A81">
              <w:rPr>
                <w:rFonts w:asciiTheme="minorHAnsi" w:hAnsiTheme="minorHAnsi" w:cs="Calibri"/>
              </w:rPr>
              <w:t>(‘c</w:t>
            </w:r>
            <w:r w:rsidR="005A4306" w:rsidRPr="00707A81">
              <w:rPr>
                <w:rFonts w:asciiTheme="minorHAnsi" w:hAnsiTheme="minorHAnsi" w:cs="Calibri"/>
              </w:rPr>
              <w:t>harge/</w:t>
            </w:r>
            <w:r w:rsidR="00525408" w:rsidRPr="00707A81">
              <w:rPr>
                <w:rFonts w:asciiTheme="minorHAnsi" w:hAnsiTheme="minorHAnsi" w:cs="Calibri"/>
              </w:rPr>
              <w:t>c</w:t>
            </w:r>
            <w:r w:rsidR="00874B61">
              <w:rPr>
                <w:rFonts w:asciiTheme="minorHAnsi" w:hAnsiTheme="minorHAnsi" w:cs="Calibri"/>
              </w:rPr>
              <w:t xml:space="preserve">harges’) }} </w:t>
            </w:r>
            <w:r w:rsidRPr="00707A81">
              <w:rPr>
                <w:rFonts w:asciiTheme="minorHAnsi" w:hAnsiTheme="minorHAnsi" w:cs="Calibri"/>
              </w:rPr>
              <w:t xml:space="preserve">for the listed </w:t>
            </w:r>
            <w:r w:rsidR="00535E63" w:rsidRPr="00707A81">
              <w:rPr>
                <w:rFonts w:asciiTheme="minorHAnsi" w:hAnsiTheme="minorHAnsi" w:cs="Calibri"/>
              </w:rPr>
              <w:t xml:space="preserve">{{ </w:t>
            </w:r>
            <w:proofErr w:type="spellStart"/>
            <w:r w:rsidR="00535E63" w:rsidRPr="00707A81">
              <w:rPr>
                <w:rFonts w:asciiTheme="minorHAnsi" w:hAnsiTheme="minorHAnsi" w:cs="Calibri"/>
              </w:rPr>
              <w:t>ar_corp_list|plural</w:t>
            </w:r>
            <w:proofErr w:type="spellEnd"/>
            <w:r w:rsidR="00535E63" w:rsidRPr="00707A81">
              <w:rPr>
                <w:rFonts w:asciiTheme="minorHAnsi" w:hAnsiTheme="minorHAnsi" w:cs="Calibri"/>
              </w:rPr>
              <w:t>(‘Corporation/Corporations’) }}</w:t>
            </w:r>
            <w:r w:rsidRPr="00707A81">
              <w:rPr>
                <w:rFonts w:asciiTheme="minorHAnsi" w:hAnsiTheme="minorHAnsi" w:cs="Calibri"/>
              </w:rPr>
              <w:t xml:space="preserve"> prepared by {{</w:t>
            </w:r>
            <w:proofErr w:type="spellStart"/>
            <w:r w:rsidRPr="00707A81">
              <w:rPr>
                <w:rFonts w:asciiTheme="minorHAnsi" w:hAnsiTheme="minorHAnsi" w:cs="Calibri"/>
              </w:rPr>
              <w:t>user.full_name</w:t>
            </w:r>
            <w:proofErr w:type="spellEnd"/>
            <w:r w:rsidRPr="00707A81">
              <w:rPr>
                <w:rFonts w:asciiTheme="minorHAnsi" w:hAnsiTheme="minorHAnsi" w:cs="Calibri"/>
              </w:rPr>
              <w:t>}}</w:t>
            </w:r>
          </w:p>
        </w:tc>
      </w:tr>
      <w:tr w:rsidR="00877F18" w:rsidRPr="00707A81" w14:paraId="0C7FE048" w14:textId="77777777">
        <w:tc>
          <w:tcPr>
            <w:tcW w:w="102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74071" w14:textId="77777777" w:rsidR="00877F18" w:rsidRPr="00707A81" w:rsidRDefault="00877F18" w:rsidP="00877F18">
            <w:pPr>
              <w:rPr>
                <w:rFonts w:asciiTheme="minorHAnsi" w:hAnsiTheme="minorHAnsi" w:cs="Calibri"/>
              </w:rPr>
            </w:pPr>
          </w:p>
        </w:tc>
      </w:tr>
    </w:tbl>
    <w:p w14:paraId="20CBEA99" w14:textId="77777777" w:rsidR="00E035B1" w:rsidRPr="00707A81" w:rsidRDefault="00E035B1">
      <w:pPr>
        <w:rPr>
          <w:rFonts w:asciiTheme="minorHAnsi" w:hAnsiTheme="minorHAnsi" w:cs="Calibri"/>
        </w:rPr>
      </w:pPr>
    </w:p>
    <w:tbl>
      <w:tblPr>
        <w:tblW w:w="9673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6568"/>
        <w:gridCol w:w="7"/>
        <w:gridCol w:w="266"/>
        <w:gridCol w:w="1905"/>
        <w:gridCol w:w="920"/>
        <w:gridCol w:w="7"/>
      </w:tblGrid>
      <w:tr w:rsidR="002955E5" w:rsidRPr="00707A81" w14:paraId="1CE1F8CB" w14:textId="71142A70" w:rsidTr="002955E5">
        <w:trPr>
          <w:gridAfter w:val="1"/>
          <w:wAfter w:w="7" w:type="dxa"/>
          <w:tblHeader/>
        </w:trPr>
        <w:tc>
          <w:tcPr>
            <w:tcW w:w="6568" w:type="dxa"/>
            <w:tcBorders>
              <w:top w:val="nil"/>
              <w:left w:val="nil"/>
              <w:bottom w:val="nil"/>
              <w:right w:val="nil"/>
            </w:tcBorders>
          </w:tcPr>
          <w:p w14:paraId="49F3AB26" w14:textId="77777777" w:rsidR="002955E5" w:rsidRPr="00707A81" w:rsidRDefault="002955E5" w:rsidP="005D69EF">
            <w:pPr>
              <w:spacing w:before="60" w:after="60"/>
              <w:jc w:val="center"/>
              <w:rPr>
                <w:rFonts w:asciiTheme="minorHAnsi" w:hAnsiTheme="minorHAnsi" w:cs="Calibri"/>
                <w:i/>
                <w:iCs/>
                <w:smallCaps/>
                <w:u w:val="single"/>
              </w:rPr>
            </w:pPr>
            <w:r w:rsidRPr="00707A81">
              <w:rPr>
                <w:rFonts w:asciiTheme="minorHAnsi" w:hAnsiTheme="minorHAnsi" w:cs="Calibri"/>
                <w:i/>
                <w:iCs/>
                <w:smallCaps/>
                <w:u w:val="single"/>
              </w:rPr>
              <w:t>Description</w:t>
            </w:r>
          </w:p>
        </w:tc>
        <w:tc>
          <w:tcPr>
            <w:tcW w:w="2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9BA28" w14:textId="77777777" w:rsidR="002955E5" w:rsidRPr="00707A81" w:rsidRDefault="002955E5">
            <w:pPr>
              <w:rPr>
                <w:rFonts w:asciiTheme="minorHAnsi" w:hAnsiTheme="minorHAnsi" w:cs="Calibri"/>
                <w:u w:val="single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752D8" w14:textId="77777777" w:rsidR="002955E5" w:rsidRPr="00707A81" w:rsidRDefault="002955E5" w:rsidP="009778A5">
            <w:pPr>
              <w:jc w:val="center"/>
              <w:rPr>
                <w:rFonts w:asciiTheme="minorHAnsi" w:hAnsiTheme="minorHAnsi" w:cs="Calibri"/>
                <w:i/>
                <w:iCs/>
                <w:smallCaps/>
                <w:u w:val="single"/>
              </w:rPr>
            </w:pPr>
            <w:r w:rsidRPr="00707A81">
              <w:rPr>
                <w:rFonts w:asciiTheme="minorHAnsi" w:hAnsiTheme="minorHAnsi" w:cs="Calibri"/>
                <w:i/>
                <w:iCs/>
                <w:smallCaps/>
                <w:u w:val="single"/>
              </w:rPr>
              <w:t>Amount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14:paraId="2DAD0785" w14:textId="77777777" w:rsidR="002955E5" w:rsidRPr="00707A81" w:rsidRDefault="002955E5" w:rsidP="009778A5">
            <w:pPr>
              <w:jc w:val="center"/>
              <w:rPr>
                <w:rFonts w:asciiTheme="minorHAnsi" w:hAnsiTheme="minorHAnsi" w:cs="Calibri"/>
                <w:i/>
                <w:iCs/>
                <w:smallCaps/>
                <w:u w:val="single"/>
              </w:rPr>
            </w:pPr>
          </w:p>
        </w:tc>
      </w:tr>
      <w:tr w:rsidR="002955E5" w:rsidRPr="00707A81" w14:paraId="335B2268" w14:textId="62064478" w:rsidTr="002955E5">
        <w:tblPrEx>
          <w:tblCellMar>
            <w:left w:w="115" w:type="dxa"/>
            <w:right w:w="115" w:type="dxa"/>
          </w:tblCellMar>
        </w:tblPrEx>
        <w:tc>
          <w:tcPr>
            <w:tcW w:w="87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A63564" w14:textId="77777777" w:rsidR="002955E5" w:rsidRPr="00707A81" w:rsidRDefault="002955E5" w:rsidP="00DD0C82">
            <w:pPr>
              <w:spacing w:before="60" w:after="60"/>
              <w:rPr>
                <w:rFonts w:asciiTheme="minorHAnsi" w:hAnsiTheme="minorHAnsi" w:cs="Calibri"/>
              </w:rPr>
            </w:pPr>
            <w:r w:rsidRPr="00707A81">
              <w:rPr>
                <w:rFonts w:asciiTheme="minorHAnsi" w:hAnsiTheme="minorHAnsi" w:cs="Calibri"/>
              </w:rPr>
              <w:t>{%</w:t>
            </w:r>
            <w:proofErr w:type="spellStart"/>
            <w:r w:rsidRPr="00707A81">
              <w:rPr>
                <w:rFonts w:asciiTheme="minorHAnsi" w:hAnsiTheme="minorHAnsi" w:cs="Calibri"/>
              </w:rPr>
              <w:t>tr</w:t>
            </w:r>
            <w:proofErr w:type="spellEnd"/>
            <w:r w:rsidRPr="00707A81">
              <w:rPr>
                <w:rFonts w:asciiTheme="minorHAnsi" w:hAnsiTheme="minorHAnsi" w:cs="Calibri"/>
              </w:rPr>
              <w:t xml:space="preserve"> for </w:t>
            </w:r>
            <w:proofErr w:type="spellStart"/>
            <w:r w:rsidRPr="00707A81">
              <w:rPr>
                <w:rFonts w:asciiTheme="minorHAnsi" w:hAnsiTheme="minorHAnsi" w:cs="Calibri"/>
              </w:rPr>
              <w:t>corp</w:t>
            </w:r>
            <w:proofErr w:type="spellEnd"/>
            <w:r w:rsidRPr="00707A81">
              <w:rPr>
                <w:rFonts w:asciiTheme="minorHAnsi" w:hAnsiTheme="minorHAnsi" w:cs="Calibri"/>
              </w:rPr>
              <w:t xml:space="preserve"> in </w:t>
            </w:r>
            <w:proofErr w:type="spellStart"/>
            <w:r w:rsidRPr="00707A81">
              <w:rPr>
                <w:rFonts w:asciiTheme="minorHAnsi" w:hAnsiTheme="minorHAnsi" w:cs="Calibri"/>
              </w:rPr>
              <w:t>ar_corp_list</w:t>
            </w:r>
            <w:proofErr w:type="spellEnd"/>
            <w:r w:rsidRPr="00707A81">
              <w:rPr>
                <w:rFonts w:asciiTheme="minorHAnsi" w:hAnsiTheme="minorHAnsi" w:cs="Calibri"/>
              </w:rPr>
              <w:t xml:space="preserve"> %}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D908E" w14:textId="77777777" w:rsidR="002955E5" w:rsidRPr="00707A81" w:rsidRDefault="002955E5" w:rsidP="00DD0C82">
            <w:pPr>
              <w:spacing w:before="60" w:after="60"/>
              <w:rPr>
                <w:rFonts w:asciiTheme="minorHAnsi" w:hAnsiTheme="minorHAnsi" w:cs="Calibri"/>
              </w:rPr>
            </w:pPr>
          </w:p>
        </w:tc>
      </w:tr>
      <w:tr w:rsidR="002955E5" w:rsidRPr="00707A81" w14:paraId="6A7A074C" w14:textId="5D1F4CB5" w:rsidTr="002955E5">
        <w:tblPrEx>
          <w:tblCellMar>
            <w:left w:w="115" w:type="dxa"/>
            <w:right w:w="115" w:type="dxa"/>
          </w:tblCellMar>
        </w:tblPrEx>
        <w:tc>
          <w:tcPr>
            <w:tcW w:w="65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E681C" w14:textId="40708BC4" w:rsidR="002955E5" w:rsidRPr="00707A81" w:rsidRDefault="002955E5" w:rsidP="00563158">
            <w:pPr>
              <w:spacing w:before="60" w:after="60"/>
              <w:rPr>
                <w:rFonts w:asciiTheme="minorHAnsi" w:hAnsiTheme="minorHAnsi" w:cs="Calibri"/>
              </w:rPr>
            </w:pPr>
            <w:bookmarkStart w:id="0" w:name="OLE_LINK1"/>
            <w:bookmarkStart w:id="1" w:name="OLE_LINK2"/>
            <w:r w:rsidRPr="00707A81">
              <w:rPr>
                <w:rFonts w:asciiTheme="minorHAnsi" w:hAnsiTheme="minorHAnsi" w:cs="Calibri"/>
              </w:rPr>
              <w:t xml:space="preserve">{% if </w:t>
            </w:r>
            <w:proofErr w:type="spellStart"/>
            <w:r w:rsidRPr="00707A81">
              <w:rPr>
                <w:rFonts w:asciiTheme="minorHAnsi" w:hAnsiTheme="minorHAnsi" w:cs="Calibri"/>
              </w:rPr>
              <w:t>corp.alternate_date</w:t>
            </w:r>
            <w:proofErr w:type="spellEnd"/>
            <w:r w:rsidRPr="00707A81">
              <w:rPr>
                <w:rFonts w:asciiTheme="minorHAnsi" w:hAnsiTheme="minorHAnsi" w:cs="Calibri"/>
              </w:rPr>
              <w:t xml:space="preserve"> and </w:t>
            </w:r>
            <w:proofErr w:type="spellStart"/>
            <w:r w:rsidRPr="00707A81">
              <w:rPr>
                <w:rFonts w:asciiTheme="minorHAnsi" w:hAnsiTheme="minorHAnsi" w:cs="Calibri"/>
              </w:rPr>
              <w:t>corp.alternate_date</w:t>
            </w:r>
            <w:proofErr w:type="spellEnd"/>
            <w:r w:rsidRPr="00707A81">
              <w:rPr>
                <w:rFonts w:asciiTheme="minorHAnsi" w:hAnsiTheme="minorHAnsi" w:cs="Calibri"/>
              </w:rPr>
              <w:t xml:space="preserve"> != "None" %}{{</w:t>
            </w:r>
            <w:proofErr w:type="spellStart"/>
            <w:r w:rsidRPr="00707A81">
              <w:rPr>
                <w:rFonts w:asciiTheme="minorHAnsi" w:hAnsiTheme="minorHAnsi" w:cs="Calibri"/>
              </w:rPr>
              <w:t>corp.alternate_date</w:t>
            </w:r>
            <w:proofErr w:type="spellEnd"/>
            <w:r w:rsidRPr="00707A81">
              <w:rPr>
                <w:rFonts w:asciiTheme="minorHAnsi" w:hAnsiTheme="minorHAnsi" w:cs="Calibri"/>
              </w:rPr>
              <w:t xml:space="preserve">}}{% else %}{{month[:3] + ", " + year}}{% </w:t>
            </w:r>
            <w:proofErr w:type="spellStart"/>
            <w:r w:rsidRPr="00707A81">
              <w:rPr>
                <w:rFonts w:asciiTheme="minorHAnsi" w:hAnsiTheme="minorHAnsi" w:cs="Calibri"/>
              </w:rPr>
              <w:t>endif</w:t>
            </w:r>
            <w:proofErr w:type="spellEnd"/>
            <w:r w:rsidRPr="00707A81">
              <w:rPr>
                <w:rFonts w:asciiTheme="minorHAnsi" w:hAnsiTheme="minorHAnsi" w:cs="Calibri"/>
              </w:rPr>
              <w:t xml:space="preserve"> %}</w:t>
            </w:r>
            <w:r w:rsidR="00284EF6" w:rsidRPr="00707A81">
              <w:rPr>
                <w:rFonts w:asciiTheme="minorHAnsi" w:hAnsiTheme="minorHAnsi" w:cs="Calibri"/>
              </w:rPr>
              <w:t xml:space="preserve"> Annual Return for Matter</w:t>
            </w:r>
            <w:r w:rsidRPr="00707A81">
              <w:rPr>
                <w:rFonts w:asciiTheme="minorHAnsi" w:hAnsiTheme="minorHAnsi" w:cs="Calibri"/>
              </w:rPr>
              <w:t xml:space="preserve"> # {{ </w:t>
            </w:r>
            <w:proofErr w:type="spellStart"/>
            <w:r w:rsidRPr="00707A81">
              <w:rPr>
                <w:rFonts w:asciiTheme="minorHAnsi" w:hAnsiTheme="minorHAnsi" w:cs="Calibri"/>
              </w:rPr>
              <w:t>corp.matter_number</w:t>
            </w:r>
            <w:proofErr w:type="spellEnd"/>
            <w:r w:rsidRPr="00707A81">
              <w:rPr>
                <w:rFonts w:asciiTheme="minorHAnsi" w:hAnsiTheme="minorHAnsi" w:cs="Calibri"/>
              </w:rPr>
              <w:t xml:space="preserve"> }}</w:t>
            </w:r>
            <w:r w:rsidR="00284EF6" w:rsidRPr="00707A81">
              <w:rPr>
                <w:rFonts w:asciiTheme="minorHAnsi" w:hAnsiTheme="minorHAnsi" w:cs="Calibri"/>
              </w:rPr>
              <w:t xml:space="preserve"> – {{ corp.name }}</w:t>
            </w:r>
            <w:r w:rsidRPr="00707A81">
              <w:rPr>
                <w:rFonts w:asciiTheme="minorHAnsi" w:hAnsiTheme="minorHAnsi" w:cs="Calibri"/>
              </w:rPr>
              <w:t xml:space="preserve">{% if </w:t>
            </w:r>
            <w:proofErr w:type="spellStart"/>
            <w:r w:rsidRPr="00707A81">
              <w:rPr>
                <w:rFonts w:asciiTheme="minorHAnsi" w:hAnsiTheme="minorHAnsi" w:cs="Calibri"/>
              </w:rPr>
              <w:t>corp.extra_prov</w:t>
            </w:r>
            <w:proofErr w:type="spellEnd"/>
            <w:r w:rsidRPr="00707A81">
              <w:rPr>
                <w:rFonts w:asciiTheme="minorHAnsi" w:hAnsiTheme="minorHAnsi" w:cs="Calibri"/>
              </w:rPr>
              <w:t xml:space="preserve"> %} (extra-provincial){% </w:t>
            </w:r>
            <w:proofErr w:type="spellStart"/>
            <w:r w:rsidRPr="00707A81">
              <w:rPr>
                <w:rFonts w:asciiTheme="minorHAnsi" w:hAnsiTheme="minorHAnsi" w:cs="Calibri"/>
              </w:rPr>
              <w:t>endif</w:t>
            </w:r>
            <w:proofErr w:type="spellEnd"/>
            <w:r w:rsidRPr="00707A81">
              <w:rPr>
                <w:rFonts w:asciiTheme="minorHAnsi" w:hAnsiTheme="minorHAnsi" w:cs="Calibri"/>
              </w:rPr>
              <w:t xml:space="preserve"> %}</w:t>
            </w:r>
            <w:bookmarkEnd w:id="0"/>
            <w:bookmarkEnd w:id="1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7A7CAFBE" w14:textId="77777777" w:rsidR="002955E5" w:rsidRPr="00707A81" w:rsidRDefault="002955E5" w:rsidP="00DD0C82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14:paraId="1C6F075C" w14:textId="77777777" w:rsidR="002955E5" w:rsidRPr="00707A81" w:rsidRDefault="002955E5" w:rsidP="008B0A1B">
            <w:pPr>
              <w:spacing w:before="60" w:after="60"/>
              <w:jc w:val="right"/>
              <w:rPr>
                <w:rFonts w:asciiTheme="minorHAnsi" w:hAnsiTheme="minorHAnsi" w:cs="Calibri"/>
              </w:rPr>
            </w:pPr>
            <w:r w:rsidRPr="00707A81">
              <w:rPr>
                <w:rFonts w:asciiTheme="minorHAnsi" w:hAnsiTheme="minorHAnsi" w:cs="Calibri"/>
              </w:rPr>
              <w:t>{{</w:t>
            </w:r>
            <w:proofErr w:type="spellStart"/>
            <w:r w:rsidRPr="00707A81">
              <w:rPr>
                <w:rFonts w:asciiTheme="minorHAnsi" w:hAnsiTheme="minorHAnsi" w:cs="Calibri"/>
              </w:rPr>
              <w:t>ar_amount|money</w:t>
            </w:r>
            <w:proofErr w:type="spellEnd"/>
            <w:r w:rsidRPr="00707A81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927" w:type="dxa"/>
            <w:gridSpan w:val="2"/>
            <w:tcBorders>
              <w:left w:val="nil"/>
              <w:right w:val="nil"/>
            </w:tcBorders>
          </w:tcPr>
          <w:p w14:paraId="14CEB3A4" w14:textId="77777777" w:rsidR="002955E5" w:rsidRPr="00707A81" w:rsidRDefault="002955E5" w:rsidP="008B0A1B">
            <w:pPr>
              <w:spacing w:before="60" w:after="60"/>
              <w:jc w:val="right"/>
              <w:rPr>
                <w:rFonts w:asciiTheme="minorHAnsi" w:hAnsiTheme="minorHAnsi" w:cs="Calibri"/>
              </w:rPr>
            </w:pPr>
          </w:p>
        </w:tc>
      </w:tr>
      <w:tr w:rsidR="002955E5" w:rsidRPr="00707A81" w14:paraId="77E03F55" w14:textId="58CE6608" w:rsidTr="002955E5">
        <w:tblPrEx>
          <w:tblCellMar>
            <w:left w:w="115" w:type="dxa"/>
            <w:right w:w="115" w:type="dxa"/>
          </w:tblCellMar>
        </w:tblPrEx>
        <w:tc>
          <w:tcPr>
            <w:tcW w:w="87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76D542" w14:textId="77777777" w:rsidR="002955E5" w:rsidRPr="00707A81" w:rsidRDefault="002955E5" w:rsidP="009778A5">
            <w:pPr>
              <w:spacing w:before="60" w:after="60"/>
              <w:rPr>
                <w:rFonts w:asciiTheme="minorHAnsi" w:hAnsiTheme="minorHAnsi" w:cs="Calibri"/>
              </w:rPr>
            </w:pPr>
            <w:r w:rsidRPr="00707A81">
              <w:rPr>
                <w:rFonts w:asciiTheme="minorHAnsi" w:hAnsiTheme="minorHAnsi" w:cs="Calibri"/>
              </w:rPr>
              <w:t>{%</w:t>
            </w:r>
            <w:proofErr w:type="spellStart"/>
            <w:r w:rsidRPr="00707A81">
              <w:rPr>
                <w:rFonts w:asciiTheme="minorHAnsi" w:hAnsiTheme="minorHAnsi" w:cs="Calibri"/>
              </w:rPr>
              <w:t>tr</w:t>
            </w:r>
            <w:proofErr w:type="spellEnd"/>
            <w:r w:rsidRPr="00707A81">
              <w:rPr>
                <w:rFonts w:asciiTheme="minorHAnsi" w:hAnsiTheme="minorHAnsi" w:cs="Calibri"/>
              </w:rPr>
              <w:t xml:space="preserve"> </w:t>
            </w:r>
            <w:proofErr w:type="spellStart"/>
            <w:r w:rsidRPr="00707A81">
              <w:rPr>
                <w:rFonts w:asciiTheme="minorHAnsi" w:hAnsiTheme="minorHAnsi" w:cs="Calibri"/>
              </w:rPr>
              <w:t>endfor</w:t>
            </w:r>
            <w:proofErr w:type="spellEnd"/>
            <w:r w:rsidRPr="00707A81">
              <w:rPr>
                <w:rFonts w:asciiTheme="minorHAnsi" w:hAnsiTheme="minorHAnsi" w:cs="Calibri"/>
              </w:rPr>
              <w:t xml:space="preserve"> %}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D1761" w14:textId="77777777" w:rsidR="002955E5" w:rsidRPr="00707A81" w:rsidRDefault="002955E5" w:rsidP="009778A5">
            <w:pPr>
              <w:spacing w:before="60" w:after="60"/>
              <w:rPr>
                <w:rFonts w:asciiTheme="minorHAnsi" w:hAnsiTheme="minorHAnsi" w:cs="Calibri"/>
              </w:rPr>
            </w:pPr>
          </w:p>
        </w:tc>
      </w:tr>
      <w:tr w:rsidR="002955E5" w:rsidRPr="00707A81" w14:paraId="42038C6B" w14:textId="39E688E1" w:rsidTr="001E193D">
        <w:tblPrEx>
          <w:tblCellMar>
            <w:left w:w="115" w:type="dxa"/>
            <w:right w:w="115" w:type="dxa"/>
          </w:tblCellMar>
        </w:tblPrEx>
        <w:tc>
          <w:tcPr>
            <w:tcW w:w="65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EA9178" w14:textId="77777777" w:rsidR="002955E5" w:rsidRPr="00707A81" w:rsidRDefault="002955E5" w:rsidP="00634022">
            <w:pPr>
              <w:spacing w:before="60" w:after="60"/>
              <w:rPr>
                <w:rFonts w:asciiTheme="minorHAnsi" w:hAnsiTheme="minorHAnsi" w:cs="Calibri"/>
              </w:rPr>
            </w:pPr>
            <w:r w:rsidRPr="00707A81">
              <w:rPr>
                <w:rFonts w:asciiTheme="minorHAnsi" w:hAnsiTheme="minorHAnsi" w:cs="Calibri"/>
              </w:rPr>
              <w:t>Total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71DB9084" w14:textId="77777777" w:rsidR="002955E5" w:rsidRPr="00707A81" w:rsidRDefault="002955E5" w:rsidP="00634022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415C3" w14:textId="77777777" w:rsidR="002955E5" w:rsidRPr="00707A81" w:rsidRDefault="002955E5" w:rsidP="00634022">
            <w:pPr>
              <w:spacing w:before="60" w:after="60"/>
              <w:jc w:val="right"/>
              <w:rPr>
                <w:rFonts w:asciiTheme="minorHAnsi" w:hAnsiTheme="minorHAnsi" w:cs="Calibri"/>
              </w:rPr>
            </w:pPr>
            <w:r w:rsidRPr="00707A81">
              <w:rPr>
                <w:rFonts w:asciiTheme="minorHAnsi" w:hAnsiTheme="minorHAnsi" w:cs="Calibri"/>
              </w:rPr>
              <w:t>{{</w:t>
            </w:r>
            <w:proofErr w:type="spellStart"/>
            <w:r w:rsidRPr="00707A81">
              <w:rPr>
                <w:rFonts w:asciiTheme="minorHAnsi" w:hAnsiTheme="minorHAnsi" w:cs="Calibri"/>
              </w:rPr>
              <w:t>invoice_subtotal|money</w:t>
            </w:r>
            <w:proofErr w:type="spellEnd"/>
            <w:r w:rsidRPr="00707A81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927" w:type="dxa"/>
            <w:gridSpan w:val="2"/>
            <w:tcBorders>
              <w:left w:val="nil"/>
              <w:bottom w:val="nil"/>
              <w:right w:val="nil"/>
            </w:tcBorders>
          </w:tcPr>
          <w:p w14:paraId="5C1DF2C2" w14:textId="77777777" w:rsidR="002955E5" w:rsidRPr="00707A81" w:rsidRDefault="002955E5" w:rsidP="00634022">
            <w:pPr>
              <w:spacing w:before="60" w:after="60"/>
              <w:jc w:val="right"/>
              <w:rPr>
                <w:rFonts w:asciiTheme="minorHAnsi" w:hAnsiTheme="minorHAnsi" w:cs="Calibri"/>
              </w:rPr>
            </w:pPr>
          </w:p>
        </w:tc>
      </w:tr>
      <w:tr w:rsidR="002955E5" w:rsidRPr="00707A81" w14:paraId="0E2C2C67" w14:textId="03F6EBAD" w:rsidTr="002955E5">
        <w:tblPrEx>
          <w:tblCellMar>
            <w:left w:w="115" w:type="dxa"/>
            <w:right w:w="115" w:type="dxa"/>
          </w:tblCellMar>
        </w:tblPrEx>
        <w:tc>
          <w:tcPr>
            <w:tcW w:w="65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EAFA7" w14:textId="77777777" w:rsidR="002955E5" w:rsidRPr="00707A81" w:rsidRDefault="002955E5" w:rsidP="00634022">
            <w:pPr>
              <w:spacing w:before="60" w:after="60"/>
              <w:rPr>
                <w:rFonts w:asciiTheme="minorHAnsi" w:hAnsiTheme="minorHAnsi" w:cs="Calibri"/>
              </w:rPr>
            </w:pPr>
            <w:r w:rsidRPr="00707A81">
              <w:rPr>
                <w:rFonts w:asciiTheme="minorHAnsi" w:hAnsiTheme="minorHAnsi" w:cs="Calibri"/>
              </w:rPr>
              <w:t xml:space="preserve">GST </w:t>
            </w:r>
            <w:r w:rsidRPr="00707A81">
              <w:rPr>
                <w:rFonts w:asciiTheme="minorHAnsi" w:hAnsiTheme="minorHAnsi" w:cs="Calibri"/>
                <w:sz w:val="18"/>
                <w:szCs w:val="18"/>
              </w:rPr>
              <w:t>(Registration Number 86858 5639)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231557C9" w14:textId="77777777" w:rsidR="002955E5" w:rsidRPr="00707A81" w:rsidRDefault="002955E5" w:rsidP="00634022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04D583C1" w14:textId="77777777" w:rsidR="002955E5" w:rsidRPr="00707A81" w:rsidRDefault="002955E5" w:rsidP="00DD0C82">
            <w:pPr>
              <w:spacing w:before="60" w:after="60"/>
              <w:jc w:val="right"/>
              <w:rPr>
                <w:rFonts w:asciiTheme="minorHAnsi" w:hAnsiTheme="minorHAnsi" w:cs="Calibri"/>
              </w:rPr>
            </w:pPr>
            <w:r w:rsidRPr="00707A81">
              <w:rPr>
                <w:rFonts w:asciiTheme="minorHAnsi" w:hAnsiTheme="minorHAnsi" w:cs="Calibri"/>
              </w:rPr>
              <w:t>{{</w:t>
            </w:r>
            <w:proofErr w:type="spellStart"/>
            <w:r w:rsidRPr="00707A81">
              <w:rPr>
                <w:rFonts w:asciiTheme="minorHAnsi" w:hAnsiTheme="minorHAnsi" w:cs="Calibri"/>
              </w:rPr>
              <w:t>invoice_gst|money</w:t>
            </w:r>
            <w:proofErr w:type="spellEnd"/>
            <w:r w:rsidRPr="00707A81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BEE3E" w14:textId="77777777" w:rsidR="002955E5" w:rsidRPr="00707A81" w:rsidRDefault="002955E5" w:rsidP="00DD0C82">
            <w:pPr>
              <w:spacing w:before="60" w:after="60"/>
              <w:jc w:val="right"/>
              <w:rPr>
                <w:rFonts w:asciiTheme="minorHAnsi" w:hAnsiTheme="minorHAnsi" w:cs="Calibri"/>
              </w:rPr>
            </w:pPr>
          </w:p>
        </w:tc>
      </w:tr>
      <w:tr w:rsidR="002955E5" w:rsidRPr="00707A81" w14:paraId="3D5136CB" w14:textId="6EAF824F" w:rsidTr="001E193D">
        <w:tblPrEx>
          <w:tblCellMar>
            <w:left w:w="115" w:type="dxa"/>
            <w:right w:w="115" w:type="dxa"/>
          </w:tblCellMar>
        </w:tblPrEx>
        <w:tc>
          <w:tcPr>
            <w:tcW w:w="65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0221D" w14:textId="77777777" w:rsidR="002955E5" w:rsidRPr="00707A81" w:rsidRDefault="002955E5" w:rsidP="00634022">
            <w:pPr>
              <w:spacing w:before="60" w:after="60"/>
              <w:rPr>
                <w:rFonts w:asciiTheme="minorHAnsi" w:hAnsiTheme="minorHAnsi" w:cs="Calibri"/>
                <w:b/>
                <w:bCs/>
              </w:rPr>
            </w:pPr>
            <w:r w:rsidRPr="00707A81">
              <w:rPr>
                <w:rFonts w:asciiTheme="minorHAnsi" w:hAnsiTheme="minorHAnsi" w:cs="Calibri"/>
                <w:b/>
                <w:bCs/>
              </w:rPr>
              <w:t>Balance Due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3319A34E" w14:textId="77777777" w:rsidR="002955E5" w:rsidRPr="00707A81" w:rsidRDefault="002955E5" w:rsidP="00634022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799AA8F8" w14:textId="77777777" w:rsidR="002955E5" w:rsidRPr="00707A81" w:rsidRDefault="002955E5" w:rsidP="00634022">
            <w:pPr>
              <w:spacing w:before="60" w:after="60"/>
              <w:jc w:val="right"/>
              <w:rPr>
                <w:rFonts w:asciiTheme="minorHAnsi" w:hAnsiTheme="minorHAnsi" w:cs="Calibri"/>
                <w:b/>
                <w:bCs/>
              </w:rPr>
            </w:pPr>
            <w:r w:rsidRPr="00707A81">
              <w:rPr>
                <w:rFonts w:asciiTheme="minorHAnsi" w:hAnsiTheme="minorHAnsi" w:cs="Calibri"/>
                <w:b/>
                <w:bCs/>
              </w:rPr>
              <w:t>{{</w:t>
            </w:r>
            <w:proofErr w:type="spellStart"/>
            <w:r w:rsidRPr="00707A81">
              <w:rPr>
                <w:rFonts w:asciiTheme="minorHAnsi" w:hAnsiTheme="minorHAnsi" w:cs="Calibri"/>
                <w:b/>
                <w:bCs/>
              </w:rPr>
              <w:t>invoice_total|money</w:t>
            </w:r>
            <w:proofErr w:type="spellEnd"/>
            <w:r w:rsidRPr="00707A81">
              <w:rPr>
                <w:rFonts w:asciiTheme="minorHAnsi" w:hAnsiTheme="minorHAnsi" w:cs="Calibri"/>
                <w:b/>
                <w:bCs/>
              </w:rPr>
              <w:t>}}</w:t>
            </w:r>
          </w:p>
        </w:tc>
        <w:tc>
          <w:tcPr>
            <w:tcW w:w="927" w:type="dxa"/>
            <w:gridSpan w:val="2"/>
            <w:tcBorders>
              <w:left w:val="nil"/>
              <w:right w:val="nil"/>
            </w:tcBorders>
          </w:tcPr>
          <w:p w14:paraId="5E26FCF8" w14:textId="77777777" w:rsidR="002955E5" w:rsidRPr="00707A81" w:rsidRDefault="002955E5" w:rsidP="00634022">
            <w:pPr>
              <w:spacing w:before="60" w:after="60"/>
              <w:jc w:val="right"/>
              <w:rPr>
                <w:rFonts w:asciiTheme="minorHAnsi" w:hAnsiTheme="minorHAnsi" w:cs="Calibri"/>
                <w:b/>
                <w:bCs/>
              </w:rPr>
            </w:pPr>
          </w:p>
        </w:tc>
      </w:tr>
    </w:tbl>
    <w:p w14:paraId="254999ED" w14:textId="4F21DE38" w:rsidR="008419CD" w:rsidRPr="00707A81" w:rsidRDefault="008419CD" w:rsidP="00F84B75">
      <w:pPr>
        <w:spacing w:after="200" w:line="276" w:lineRule="auto"/>
        <w:rPr>
          <w:rFonts w:asciiTheme="minorHAnsi" w:hAnsiTheme="minorHAnsi" w:cs="Calibri"/>
        </w:rPr>
      </w:pPr>
    </w:p>
    <w:sectPr w:rsidR="008419CD" w:rsidRPr="00707A81" w:rsidSect="009001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080" w:bottom="72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EB3F6" w14:textId="77777777" w:rsidR="00140B17" w:rsidRPr="00707A81" w:rsidRDefault="00140B17">
      <w:r w:rsidRPr="00707A81">
        <w:separator/>
      </w:r>
    </w:p>
  </w:endnote>
  <w:endnote w:type="continuationSeparator" w:id="0">
    <w:p w14:paraId="4104A077" w14:textId="77777777" w:rsidR="00140B17" w:rsidRPr="00707A81" w:rsidRDefault="00140B17">
      <w:r w:rsidRPr="00707A8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901CF" w14:textId="77777777" w:rsidR="00B14598" w:rsidRPr="00707A81" w:rsidRDefault="00B145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9E4E0" w14:textId="77777777" w:rsidR="00B14598" w:rsidRPr="00707A81" w:rsidRDefault="00B14598" w:rsidP="00B14598">
    <w:pPr>
      <w:pStyle w:val="Footer"/>
      <w:jc w:val="center"/>
      <w:rPr>
        <w:sz w:val="18"/>
        <w:szCs w:val="18"/>
      </w:rPr>
    </w:pPr>
    <w:r w:rsidRPr="00707A81">
      <w:rPr>
        <w:sz w:val="18"/>
        <w:szCs w:val="18"/>
      </w:rPr>
      <w:t>Please pay invoice within 30 days.</w:t>
    </w:r>
    <w:r w:rsidRPr="00707A81">
      <w:rPr>
        <w:sz w:val="18"/>
        <w:szCs w:val="18"/>
      </w:rPr>
      <w:tab/>
      <w:t xml:space="preserve"> Interest charges of 1.5% per month apply to outstanding balances.</w:t>
    </w:r>
  </w:p>
  <w:p w14:paraId="442E4C54" w14:textId="77777777" w:rsidR="00B14598" w:rsidRPr="00707A81" w:rsidRDefault="00B14598" w:rsidP="00B145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ABD17" w14:textId="6965BCE2" w:rsidR="001A6AAF" w:rsidRPr="00707A81" w:rsidRDefault="008534D4" w:rsidP="008534D4">
    <w:pPr>
      <w:pStyle w:val="Footer"/>
      <w:jc w:val="center"/>
      <w:rPr>
        <w:sz w:val="18"/>
        <w:szCs w:val="18"/>
      </w:rPr>
    </w:pPr>
    <w:r w:rsidRPr="00707A81">
      <w:rPr>
        <w:sz w:val="18"/>
        <w:szCs w:val="18"/>
      </w:rPr>
      <w:t>Please pay invoice within 30 days.</w:t>
    </w:r>
    <w:r w:rsidRPr="00707A81">
      <w:rPr>
        <w:sz w:val="18"/>
        <w:szCs w:val="18"/>
      </w:rPr>
      <w:tab/>
      <w:t xml:space="preserve"> Interest charges of 1.5% per month apply to outstanding balances.</w:t>
    </w:r>
  </w:p>
  <w:p w14:paraId="5BA4E934" w14:textId="77777777" w:rsidR="001A6AAF" w:rsidRPr="00707A81" w:rsidRDefault="001A6AAF" w:rsidP="00BC65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9219CD" w14:textId="77777777" w:rsidR="00140B17" w:rsidRPr="00707A81" w:rsidRDefault="00140B17">
      <w:r w:rsidRPr="00707A81">
        <w:separator/>
      </w:r>
    </w:p>
  </w:footnote>
  <w:footnote w:type="continuationSeparator" w:id="0">
    <w:p w14:paraId="2750D5EE" w14:textId="77777777" w:rsidR="00140B17" w:rsidRPr="00707A81" w:rsidRDefault="00140B17">
      <w:r w:rsidRPr="00707A81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BD5CF" w14:textId="77777777" w:rsidR="00B14598" w:rsidRPr="00707A81" w:rsidRDefault="00B145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99783" w14:textId="77777777" w:rsidR="00B14598" w:rsidRPr="00707A81" w:rsidRDefault="00B145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159" w:type="dxa"/>
      </w:tblCellMar>
      <w:tblLook w:val="04A0" w:firstRow="1" w:lastRow="0" w:firstColumn="1" w:lastColumn="0" w:noHBand="0" w:noVBand="1"/>
    </w:tblPr>
    <w:tblGrid>
      <w:gridCol w:w="8169"/>
      <w:gridCol w:w="2178"/>
    </w:tblGrid>
    <w:tr w:rsidR="00DB573F" w:rsidRPr="00707A81" w14:paraId="6DAD8115" w14:textId="77777777" w:rsidTr="00470742">
      <w:tc>
        <w:tcPr>
          <w:tcW w:w="7338" w:type="dxa"/>
        </w:tcPr>
        <w:p w14:paraId="7F0C24DE" w14:textId="76DEF683" w:rsidR="00DB573F" w:rsidRPr="00707A81" w:rsidRDefault="00E15077" w:rsidP="00470742">
          <w:pPr>
            <w:pStyle w:val="Header"/>
          </w:pPr>
          <w:r>
            <w:rPr>
              <w:noProof/>
              <w:lang w:eastAsia="en-CA"/>
            </w:rPr>
            <w:drawing>
              <wp:inline distT="0" distB="0" distL="0" distR="0" wp14:anchorId="62A409E8" wp14:editId="4A1CEEF5">
                <wp:extent cx="5017770" cy="836295"/>
                <wp:effectExtent l="0" t="0" r="0" b="1905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7770" cy="836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2" w:name="_GoBack"/>
          <w:bookmarkEnd w:id="2"/>
        </w:p>
      </w:tc>
      <w:tc>
        <w:tcPr>
          <w:tcW w:w="2958" w:type="dxa"/>
          <w:vAlign w:val="center"/>
        </w:tcPr>
        <w:p w14:paraId="0FEF46DF" w14:textId="77777777" w:rsidR="00DB573F" w:rsidRPr="00707A81" w:rsidRDefault="00DB573F" w:rsidP="00470742">
          <w:pPr>
            <w:pStyle w:val="Header"/>
            <w:spacing w:before="40"/>
            <w:ind w:left="-249" w:right="-126"/>
            <w:jc w:val="right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707A81">
            <w:rPr>
              <w:rFonts w:asciiTheme="minorHAnsi" w:hAnsiTheme="minorHAnsi" w:cstheme="minorHAnsi"/>
              <w:b/>
              <w:sz w:val="18"/>
              <w:szCs w:val="18"/>
            </w:rPr>
            <w:t>11134 – 29A Ave</w:t>
          </w:r>
          <w:r w:rsidRPr="00707A81">
            <w:rPr>
              <w:rFonts w:asciiTheme="minorHAnsi" w:hAnsiTheme="minorHAnsi" w:cstheme="minorHAnsi"/>
              <w:b/>
              <w:sz w:val="18"/>
              <w:szCs w:val="18"/>
            </w:rPr>
            <w:br/>
            <w:t>Edmonton, Alberta  T6J 3Z3</w:t>
          </w:r>
        </w:p>
        <w:p w14:paraId="697E93FA" w14:textId="77777777" w:rsidR="00DB573F" w:rsidRPr="00707A81" w:rsidRDefault="00DB573F" w:rsidP="00470742">
          <w:pPr>
            <w:pStyle w:val="Header"/>
            <w:spacing w:before="120"/>
            <w:ind w:left="-249" w:right="-126"/>
            <w:jc w:val="right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707A81">
            <w:rPr>
              <w:rFonts w:asciiTheme="minorHAnsi" w:hAnsiTheme="minorHAnsi" w:cstheme="minorHAnsi"/>
              <w:b/>
              <w:sz w:val="18"/>
              <w:szCs w:val="18"/>
            </w:rPr>
            <w:t>780-439-7637</w:t>
          </w:r>
        </w:p>
        <w:p w14:paraId="37FFDC26" w14:textId="77777777" w:rsidR="00DB573F" w:rsidRPr="00707A81" w:rsidRDefault="00DB573F" w:rsidP="00470742">
          <w:pPr>
            <w:pStyle w:val="Header"/>
            <w:ind w:left="-249" w:right="-126"/>
            <w:jc w:val="right"/>
            <w:rPr>
              <w:b/>
              <w:sz w:val="16"/>
              <w:szCs w:val="16"/>
            </w:rPr>
          </w:pPr>
          <w:r w:rsidRPr="00707A81">
            <w:rPr>
              <w:rFonts w:asciiTheme="minorHAnsi" w:hAnsiTheme="minorHAnsi" w:cstheme="minorHAnsi"/>
              <w:b/>
              <w:sz w:val="18"/>
              <w:szCs w:val="18"/>
            </w:rPr>
            <w:t>www.granvillesoftware.com</w:t>
          </w:r>
        </w:p>
      </w:tc>
    </w:tr>
  </w:tbl>
  <w:p w14:paraId="68D3BAAF" w14:textId="77777777" w:rsidR="001A6AAF" w:rsidRPr="00707A81" w:rsidRDefault="001A6AAF" w:rsidP="003460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EC"/>
    <w:rsid w:val="000128A3"/>
    <w:rsid w:val="000168AF"/>
    <w:rsid w:val="000416BF"/>
    <w:rsid w:val="000439FA"/>
    <w:rsid w:val="0005111B"/>
    <w:rsid w:val="00057453"/>
    <w:rsid w:val="00090971"/>
    <w:rsid w:val="000A208D"/>
    <w:rsid w:val="000F4806"/>
    <w:rsid w:val="0011507F"/>
    <w:rsid w:val="001173B1"/>
    <w:rsid w:val="00130909"/>
    <w:rsid w:val="00140B17"/>
    <w:rsid w:val="00160448"/>
    <w:rsid w:val="00176CEB"/>
    <w:rsid w:val="00181141"/>
    <w:rsid w:val="001873D2"/>
    <w:rsid w:val="0019323A"/>
    <w:rsid w:val="001A6AAF"/>
    <w:rsid w:val="001D468C"/>
    <w:rsid w:val="001E193D"/>
    <w:rsid w:val="001E28E4"/>
    <w:rsid w:val="001E4B7E"/>
    <w:rsid w:val="00267505"/>
    <w:rsid w:val="00284EF6"/>
    <w:rsid w:val="002955E5"/>
    <w:rsid w:val="002A5459"/>
    <w:rsid w:val="002B6474"/>
    <w:rsid w:val="002F139D"/>
    <w:rsid w:val="00306D70"/>
    <w:rsid w:val="00333F4B"/>
    <w:rsid w:val="00346021"/>
    <w:rsid w:val="00351090"/>
    <w:rsid w:val="00361DB7"/>
    <w:rsid w:val="00362166"/>
    <w:rsid w:val="00371A9C"/>
    <w:rsid w:val="003807B7"/>
    <w:rsid w:val="003A7987"/>
    <w:rsid w:val="003D7B4B"/>
    <w:rsid w:val="003E0A74"/>
    <w:rsid w:val="003E3CB8"/>
    <w:rsid w:val="00405280"/>
    <w:rsid w:val="00411CF8"/>
    <w:rsid w:val="00461541"/>
    <w:rsid w:val="00473D99"/>
    <w:rsid w:val="004A724E"/>
    <w:rsid w:val="004B7BA6"/>
    <w:rsid w:val="004D5FEC"/>
    <w:rsid w:val="004E1E1A"/>
    <w:rsid w:val="004E469D"/>
    <w:rsid w:val="004F2AEB"/>
    <w:rsid w:val="00524434"/>
    <w:rsid w:val="00525408"/>
    <w:rsid w:val="00533F41"/>
    <w:rsid w:val="00535E63"/>
    <w:rsid w:val="005412FB"/>
    <w:rsid w:val="00563158"/>
    <w:rsid w:val="0057540C"/>
    <w:rsid w:val="005763FA"/>
    <w:rsid w:val="00594A2E"/>
    <w:rsid w:val="005A1A97"/>
    <w:rsid w:val="005A4306"/>
    <w:rsid w:val="005A7B4B"/>
    <w:rsid w:val="005C6C5D"/>
    <w:rsid w:val="005D69EF"/>
    <w:rsid w:val="005E4CA2"/>
    <w:rsid w:val="006128DA"/>
    <w:rsid w:val="00620AD6"/>
    <w:rsid w:val="00626EED"/>
    <w:rsid w:val="00634022"/>
    <w:rsid w:val="0063690B"/>
    <w:rsid w:val="006379FF"/>
    <w:rsid w:val="006426FB"/>
    <w:rsid w:val="0065517E"/>
    <w:rsid w:val="00665E8B"/>
    <w:rsid w:val="00680995"/>
    <w:rsid w:val="0068105A"/>
    <w:rsid w:val="00681E1B"/>
    <w:rsid w:val="006919BC"/>
    <w:rsid w:val="006A134B"/>
    <w:rsid w:val="006B3448"/>
    <w:rsid w:val="006D4EA7"/>
    <w:rsid w:val="00701879"/>
    <w:rsid w:val="00707A81"/>
    <w:rsid w:val="00772D66"/>
    <w:rsid w:val="0078618B"/>
    <w:rsid w:val="007D75B2"/>
    <w:rsid w:val="007F48F6"/>
    <w:rsid w:val="00825F91"/>
    <w:rsid w:val="00826A94"/>
    <w:rsid w:val="008419CD"/>
    <w:rsid w:val="008534D4"/>
    <w:rsid w:val="00856A41"/>
    <w:rsid w:val="00874B61"/>
    <w:rsid w:val="00877F18"/>
    <w:rsid w:val="008858B5"/>
    <w:rsid w:val="008B0A1B"/>
    <w:rsid w:val="0090017D"/>
    <w:rsid w:val="0090066E"/>
    <w:rsid w:val="0093453E"/>
    <w:rsid w:val="009747BE"/>
    <w:rsid w:val="009778A5"/>
    <w:rsid w:val="009A503B"/>
    <w:rsid w:val="009C62BD"/>
    <w:rsid w:val="009D0A22"/>
    <w:rsid w:val="009D3930"/>
    <w:rsid w:val="009E458C"/>
    <w:rsid w:val="00A16E73"/>
    <w:rsid w:val="00A26EDF"/>
    <w:rsid w:val="00A52B40"/>
    <w:rsid w:val="00A5643D"/>
    <w:rsid w:val="00A93020"/>
    <w:rsid w:val="00A95B4C"/>
    <w:rsid w:val="00A96A4D"/>
    <w:rsid w:val="00AA7A09"/>
    <w:rsid w:val="00AD674C"/>
    <w:rsid w:val="00AE2D78"/>
    <w:rsid w:val="00AE45BE"/>
    <w:rsid w:val="00B14598"/>
    <w:rsid w:val="00B61737"/>
    <w:rsid w:val="00B77A4C"/>
    <w:rsid w:val="00B84718"/>
    <w:rsid w:val="00B93ACB"/>
    <w:rsid w:val="00B95E3E"/>
    <w:rsid w:val="00BA46A5"/>
    <w:rsid w:val="00BB5B50"/>
    <w:rsid w:val="00BC651B"/>
    <w:rsid w:val="00C15F58"/>
    <w:rsid w:val="00C325F8"/>
    <w:rsid w:val="00C43B62"/>
    <w:rsid w:val="00C853F5"/>
    <w:rsid w:val="00C952B9"/>
    <w:rsid w:val="00CD5F2E"/>
    <w:rsid w:val="00CD6BA6"/>
    <w:rsid w:val="00D01ECF"/>
    <w:rsid w:val="00D02CEA"/>
    <w:rsid w:val="00D20E5E"/>
    <w:rsid w:val="00D61365"/>
    <w:rsid w:val="00D6625C"/>
    <w:rsid w:val="00D761A9"/>
    <w:rsid w:val="00D8792B"/>
    <w:rsid w:val="00D958AC"/>
    <w:rsid w:val="00DB573F"/>
    <w:rsid w:val="00DD0C82"/>
    <w:rsid w:val="00DD2BA4"/>
    <w:rsid w:val="00DD4495"/>
    <w:rsid w:val="00DF17F9"/>
    <w:rsid w:val="00DF3F62"/>
    <w:rsid w:val="00E03178"/>
    <w:rsid w:val="00E035B1"/>
    <w:rsid w:val="00E14245"/>
    <w:rsid w:val="00E15077"/>
    <w:rsid w:val="00E22171"/>
    <w:rsid w:val="00E377C8"/>
    <w:rsid w:val="00E63C6C"/>
    <w:rsid w:val="00EB151C"/>
    <w:rsid w:val="00EC6D87"/>
    <w:rsid w:val="00ED0ED4"/>
    <w:rsid w:val="00F51FF8"/>
    <w:rsid w:val="00F6549E"/>
    <w:rsid w:val="00F67DFD"/>
    <w:rsid w:val="00F84B75"/>
    <w:rsid w:val="00F97CCC"/>
    <w:rsid w:val="00FB0091"/>
    <w:rsid w:val="00FC3EFF"/>
    <w:rsid w:val="00FC47DB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35DB43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lang w:val="en-US" w:eastAsia="en-US"/>
    </w:rPr>
  </w:style>
  <w:style w:type="paragraph" w:customStyle="1" w:styleId="ReturnAddress">
    <w:name w:val="Return Address"/>
    <w:basedOn w:val="Normal"/>
    <w:uiPriority w:val="99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16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BC651B"/>
    <w:pPr>
      <w:spacing w:after="0" w:line="240" w:lineRule="auto"/>
    </w:pPr>
    <w:rPr>
      <w:rFonts w:ascii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32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25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5F8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5F8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5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F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443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lang w:val="en-US" w:eastAsia="en-US"/>
    </w:rPr>
  </w:style>
  <w:style w:type="paragraph" w:customStyle="1" w:styleId="ReturnAddress">
    <w:name w:val="Return Address"/>
    <w:basedOn w:val="Normal"/>
    <w:uiPriority w:val="99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16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BC651B"/>
    <w:pPr>
      <w:spacing w:after="0" w:line="240" w:lineRule="auto"/>
    </w:pPr>
    <w:rPr>
      <w:rFonts w:ascii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32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25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5F8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5F8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5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F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4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8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303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Reed Elsevier PLC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 Invoice</dc:title>
  <dc:creator>Karen Miller</dc:creator>
  <cp:lastModifiedBy>Tiffany Mossing</cp:lastModifiedBy>
  <cp:revision>62</cp:revision>
  <dcterms:created xsi:type="dcterms:W3CDTF">2019-05-14T17:35:00Z</dcterms:created>
  <dcterms:modified xsi:type="dcterms:W3CDTF">2021-04-28T19:17:00Z</dcterms:modified>
</cp:coreProperties>
</file>