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3D16D" w14:textId="77777777" w:rsidR="009D2467" w:rsidRDefault="009D2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38"/>
        <w:gridCol w:w="3402"/>
      </w:tblGrid>
      <w:tr w:rsidR="009D2467" w:rsidRPr="00B35106" w14:paraId="6B32F7CE" w14:textId="77777777">
        <w:tc>
          <w:tcPr>
            <w:tcW w:w="70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36359C" w14:textId="77777777" w:rsidR="009D2467" w:rsidRPr="00B35106" w:rsidRDefault="00C112F2">
            <w:pPr>
              <w:rPr>
                <w:rFonts w:ascii="Arial" w:eastAsia="Arial" w:hAnsi="Arial" w:cs="Arial"/>
                <w:b/>
              </w:rPr>
            </w:pPr>
            <w:r w:rsidRPr="00B35106">
              <w:rPr>
                <w:rFonts w:ascii="Arial" w:eastAsia="Arial" w:hAnsi="Arial" w:cs="Arial"/>
                <w:b/>
              </w:rPr>
              <w:t>Supplemental Affidavit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9AFB" w14:textId="77777777" w:rsidR="009D2467" w:rsidRPr="00B35106" w:rsidRDefault="00C112F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35106">
              <w:rPr>
                <w:rFonts w:ascii="Arial" w:eastAsia="Arial" w:hAnsi="Arial" w:cs="Arial"/>
                <w:sz w:val="18"/>
                <w:szCs w:val="18"/>
              </w:rPr>
              <w:t>Court File Number</w:t>
            </w:r>
          </w:p>
          <w:p w14:paraId="2E4D6BF2" w14:textId="77777777" w:rsidR="009D2467" w:rsidRPr="00B35106" w:rsidRDefault="00C112F2">
            <w:pPr>
              <w:jc w:val="center"/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{{</w:t>
            </w:r>
            <w:proofErr w:type="spellStart"/>
            <w:r w:rsidRPr="00B35106">
              <w:rPr>
                <w:rFonts w:ascii="Arial" w:eastAsia="Arial" w:hAnsi="Arial" w:cs="Arial"/>
              </w:rPr>
              <w:t>estate.court_file</w:t>
            </w:r>
            <w:proofErr w:type="spellEnd"/>
            <w:r w:rsidRPr="00B35106">
              <w:rPr>
                <w:rFonts w:ascii="Arial" w:eastAsia="Arial" w:hAnsi="Arial" w:cs="Arial"/>
              </w:rPr>
              <w:t>}}</w:t>
            </w:r>
          </w:p>
        </w:tc>
      </w:tr>
    </w:tbl>
    <w:p w14:paraId="1D599253" w14:textId="77777777" w:rsidR="009D2467" w:rsidRPr="00B35106" w:rsidRDefault="009D2467"/>
    <w:tbl>
      <w:tblPr>
        <w:tblStyle w:val="a0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2"/>
        <w:gridCol w:w="5958"/>
      </w:tblGrid>
      <w:tr w:rsidR="009D2467" w:rsidRPr="00B35106" w14:paraId="2EFE6FDB" w14:textId="77777777">
        <w:tc>
          <w:tcPr>
            <w:tcW w:w="4482" w:type="dxa"/>
          </w:tcPr>
          <w:p w14:paraId="104F30A1" w14:textId="77777777" w:rsidR="009D2467" w:rsidRPr="00B35106" w:rsidRDefault="00C112F2">
            <w:pPr>
              <w:rPr>
                <w:rFonts w:ascii="Arial" w:eastAsia="Arial" w:hAnsi="Arial" w:cs="Arial"/>
                <w:b/>
              </w:rPr>
            </w:pPr>
            <w:r w:rsidRPr="00B35106">
              <w:rPr>
                <w:rFonts w:ascii="Arial" w:eastAsia="Arial" w:hAnsi="Arial" w:cs="Arial"/>
                <w:b/>
              </w:rPr>
              <w:t>Court</w:t>
            </w:r>
          </w:p>
        </w:tc>
        <w:tc>
          <w:tcPr>
            <w:tcW w:w="5958" w:type="dxa"/>
          </w:tcPr>
          <w:p w14:paraId="490945FD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Court of Queen’s Bench of Alberta</w:t>
            </w:r>
          </w:p>
          <w:p w14:paraId="03CEC8EA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(Surrogate Matter)</w:t>
            </w:r>
          </w:p>
        </w:tc>
      </w:tr>
      <w:tr w:rsidR="009D2467" w:rsidRPr="00B35106" w14:paraId="5484534C" w14:textId="77777777">
        <w:tc>
          <w:tcPr>
            <w:tcW w:w="4482" w:type="dxa"/>
          </w:tcPr>
          <w:p w14:paraId="7215FCE5" w14:textId="77777777" w:rsidR="009D2467" w:rsidRPr="00B35106" w:rsidRDefault="00C112F2">
            <w:pPr>
              <w:rPr>
                <w:rFonts w:ascii="Arial" w:eastAsia="Arial" w:hAnsi="Arial" w:cs="Arial"/>
                <w:b/>
              </w:rPr>
            </w:pPr>
            <w:r w:rsidRPr="00B35106">
              <w:rPr>
                <w:rFonts w:ascii="Arial" w:eastAsia="Arial" w:hAnsi="Arial" w:cs="Arial"/>
                <w:b/>
              </w:rPr>
              <w:t>Judicial Centre</w:t>
            </w:r>
          </w:p>
        </w:tc>
        <w:tc>
          <w:tcPr>
            <w:tcW w:w="5958" w:type="dxa"/>
          </w:tcPr>
          <w:p w14:paraId="5093E350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{{</w:t>
            </w:r>
            <w:proofErr w:type="spellStart"/>
            <w:r w:rsidRPr="00B35106">
              <w:rPr>
                <w:rFonts w:ascii="Arial" w:eastAsia="Arial" w:hAnsi="Arial" w:cs="Arial"/>
              </w:rPr>
              <w:t>estate.centre</w:t>
            </w:r>
            <w:proofErr w:type="spellEnd"/>
            <w:r w:rsidRPr="00B35106">
              <w:rPr>
                <w:rFonts w:ascii="Arial" w:eastAsia="Arial" w:hAnsi="Arial" w:cs="Arial"/>
              </w:rPr>
              <w:t>}}</w:t>
            </w:r>
          </w:p>
        </w:tc>
      </w:tr>
      <w:tr w:rsidR="009D2467" w:rsidRPr="00B35106" w14:paraId="114F4BBB" w14:textId="77777777">
        <w:tc>
          <w:tcPr>
            <w:tcW w:w="4482" w:type="dxa"/>
          </w:tcPr>
          <w:p w14:paraId="737C5F47" w14:textId="77777777" w:rsidR="009D2467" w:rsidRPr="00B35106" w:rsidRDefault="00C112F2">
            <w:pPr>
              <w:rPr>
                <w:rFonts w:ascii="Arial" w:eastAsia="Arial" w:hAnsi="Arial" w:cs="Arial"/>
                <w:b/>
              </w:rPr>
            </w:pPr>
            <w:r w:rsidRPr="00B35106">
              <w:rPr>
                <w:rFonts w:ascii="Arial" w:eastAsia="Arial" w:hAnsi="Arial" w:cs="Arial"/>
                <w:b/>
              </w:rPr>
              <w:t>Estate Name</w:t>
            </w:r>
          </w:p>
        </w:tc>
        <w:tc>
          <w:tcPr>
            <w:tcW w:w="5958" w:type="dxa"/>
          </w:tcPr>
          <w:p w14:paraId="05600A60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 xml:space="preserve">{{deceased.name}}{% if </w:t>
            </w:r>
            <w:proofErr w:type="spellStart"/>
            <w:r w:rsidRPr="00B35106">
              <w:rPr>
                <w:rFonts w:ascii="Arial" w:eastAsia="Arial" w:hAnsi="Arial" w:cs="Arial"/>
              </w:rPr>
              <w:t>deceased.aka_name</w:t>
            </w:r>
            <w:proofErr w:type="spellEnd"/>
            <w:r w:rsidRPr="00B35106">
              <w:rPr>
                <w:rFonts w:ascii="Arial" w:eastAsia="Arial" w:hAnsi="Arial" w:cs="Arial"/>
              </w:rPr>
              <w:t xml:space="preserve"> and </w:t>
            </w:r>
            <w:proofErr w:type="spellStart"/>
            <w:r w:rsidRPr="00B35106">
              <w:rPr>
                <w:rFonts w:ascii="Arial" w:eastAsia="Arial" w:hAnsi="Arial" w:cs="Arial"/>
              </w:rPr>
              <w:t>deceased.aka_name|length</w:t>
            </w:r>
            <w:proofErr w:type="spellEnd"/>
            <w:r w:rsidRPr="00B35106">
              <w:rPr>
                <w:rFonts w:ascii="Arial" w:eastAsia="Arial" w:hAnsi="Arial" w:cs="Arial"/>
              </w:rPr>
              <w:t xml:space="preserve"> &gt; 0 %}</w:t>
            </w:r>
          </w:p>
          <w:p w14:paraId="507AC7C9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Also known as {{</w:t>
            </w:r>
            <w:proofErr w:type="spellStart"/>
            <w:r w:rsidRPr="00B35106">
              <w:rPr>
                <w:rFonts w:ascii="Arial" w:eastAsia="Arial" w:hAnsi="Arial" w:cs="Arial"/>
              </w:rPr>
              <w:t>deceased.aka_name|merge</w:t>
            </w:r>
            <w:proofErr w:type="spellEnd"/>
            <w:r w:rsidRPr="00B35106">
              <w:rPr>
                <w:rFonts w:ascii="Arial" w:eastAsia="Arial" w:hAnsi="Arial" w:cs="Arial"/>
              </w:rPr>
              <w:t xml:space="preserve">(“a, b and c”)}}{% </w:t>
            </w:r>
            <w:proofErr w:type="spellStart"/>
            <w:r w:rsidRPr="00B35106">
              <w:rPr>
                <w:rFonts w:ascii="Arial" w:eastAsia="Arial" w:hAnsi="Arial" w:cs="Arial"/>
              </w:rPr>
              <w:t>endif</w:t>
            </w:r>
            <w:proofErr w:type="spellEnd"/>
            <w:r w:rsidRPr="00B35106">
              <w:rPr>
                <w:rFonts w:ascii="Arial" w:eastAsia="Arial" w:hAnsi="Arial" w:cs="Arial"/>
              </w:rPr>
              <w:t xml:space="preserve"> %}</w:t>
            </w:r>
          </w:p>
        </w:tc>
      </w:tr>
      <w:tr w:rsidR="009D2467" w:rsidRPr="00B35106" w14:paraId="325E5430" w14:textId="77777777">
        <w:tc>
          <w:tcPr>
            <w:tcW w:w="4482" w:type="dxa"/>
          </w:tcPr>
          <w:p w14:paraId="2A18F304" w14:textId="77777777" w:rsidR="009D2467" w:rsidRPr="00B35106" w:rsidRDefault="00C112F2">
            <w:pPr>
              <w:rPr>
                <w:rFonts w:ascii="Arial" w:eastAsia="Arial" w:hAnsi="Arial" w:cs="Arial"/>
                <w:b/>
              </w:rPr>
            </w:pPr>
            <w:r w:rsidRPr="00B35106">
              <w:rPr>
                <w:rFonts w:ascii="Arial" w:eastAsia="Arial" w:hAnsi="Arial" w:cs="Arial"/>
                <w:b/>
              </w:rPr>
              <w:t>Deponent</w:t>
            </w:r>
          </w:p>
        </w:tc>
        <w:tc>
          <w:tcPr>
            <w:tcW w:w="5958" w:type="dxa"/>
          </w:tcPr>
          <w:p w14:paraId="1A2FAF21" w14:textId="3018C162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{{</w:t>
            </w:r>
            <w:proofErr w:type="spellStart"/>
            <w:r w:rsidRPr="00B35106">
              <w:rPr>
                <w:rFonts w:ascii="Arial" w:eastAsia="Arial" w:hAnsi="Arial" w:cs="Arial"/>
              </w:rPr>
              <w:t>active_pr_names</w:t>
            </w:r>
            <w:r w:rsidR="00A35019" w:rsidRPr="00B35106">
              <w:rPr>
                <w:rFonts w:ascii="Arial" w:eastAsia="Arial" w:hAnsi="Arial" w:cs="Arial"/>
              </w:rPr>
              <w:t>|merge</w:t>
            </w:r>
            <w:proofErr w:type="spellEnd"/>
            <w:r w:rsidR="00A35019" w:rsidRPr="00B35106">
              <w:rPr>
                <w:rFonts w:ascii="Arial" w:eastAsia="Arial" w:hAnsi="Arial" w:cs="Arial"/>
              </w:rPr>
              <w:t>(“a, b and c”)</w:t>
            </w:r>
            <w:r w:rsidRPr="00B35106">
              <w:rPr>
                <w:rFonts w:ascii="Arial" w:eastAsia="Arial" w:hAnsi="Arial" w:cs="Arial"/>
              </w:rPr>
              <w:t>}}</w:t>
            </w:r>
          </w:p>
        </w:tc>
      </w:tr>
      <w:tr w:rsidR="009D2467" w:rsidRPr="00B35106" w14:paraId="563F75CA" w14:textId="77777777">
        <w:tc>
          <w:tcPr>
            <w:tcW w:w="4482" w:type="dxa"/>
          </w:tcPr>
          <w:p w14:paraId="67D08F0D" w14:textId="77777777" w:rsidR="009D2467" w:rsidRPr="00B35106" w:rsidRDefault="00C112F2">
            <w:pPr>
              <w:rPr>
                <w:rFonts w:ascii="Arial" w:eastAsia="Arial" w:hAnsi="Arial" w:cs="Arial"/>
                <w:b/>
              </w:rPr>
            </w:pPr>
            <w:r w:rsidRPr="00B35106">
              <w:rPr>
                <w:rFonts w:ascii="Arial" w:eastAsia="Arial" w:hAnsi="Arial" w:cs="Arial"/>
                <w:b/>
              </w:rPr>
              <w:t>Address for Service and Contact Information for Party Filing this Document</w:t>
            </w:r>
          </w:p>
        </w:tc>
        <w:tc>
          <w:tcPr>
            <w:tcW w:w="5958" w:type="dxa"/>
          </w:tcPr>
          <w:p w14:paraId="470CC8DA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c/o {{</w:t>
            </w:r>
            <w:proofErr w:type="spellStart"/>
            <w:r w:rsidRPr="00B35106">
              <w:rPr>
                <w:rFonts w:ascii="Arial" w:eastAsia="Arial" w:hAnsi="Arial" w:cs="Arial"/>
              </w:rPr>
              <w:t>firm_name</w:t>
            </w:r>
            <w:proofErr w:type="spellEnd"/>
            <w:r w:rsidRPr="00B35106">
              <w:rPr>
                <w:rFonts w:ascii="Arial" w:eastAsia="Arial" w:hAnsi="Arial" w:cs="Arial"/>
              </w:rPr>
              <w:t>}}{% if firm_name2|answered %}</w:t>
            </w:r>
          </w:p>
          <w:p w14:paraId="508238F2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 xml:space="preserve">{{firm_name2}}{% </w:t>
            </w:r>
            <w:proofErr w:type="spellStart"/>
            <w:r w:rsidRPr="00B35106">
              <w:rPr>
                <w:rFonts w:ascii="Arial" w:eastAsia="Arial" w:hAnsi="Arial" w:cs="Arial"/>
              </w:rPr>
              <w:t>endif</w:t>
            </w:r>
            <w:proofErr w:type="spellEnd"/>
            <w:r w:rsidRPr="00B35106">
              <w:rPr>
                <w:rFonts w:ascii="Arial" w:eastAsia="Arial" w:hAnsi="Arial" w:cs="Arial"/>
              </w:rPr>
              <w:t xml:space="preserve"> %}</w:t>
            </w:r>
          </w:p>
          <w:p w14:paraId="2ECF8F61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{{</w:t>
            </w:r>
            <w:proofErr w:type="spellStart"/>
            <w:r w:rsidRPr="00B35106">
              <w:rPr>
                <w:rFonts w:ascii="Arial" w:eastAsia="Arial" w:hAnsi="Arial" w:cs="Arial"/>
              </w:rPr>
              <w:t>office.full_address</w:t>
            </w:r>
            <w:proofErr w:type="spellEnd"/>
            <w:r w:rsidRPr="00B35106">
              <w:rPr>
                <w:rFonts w:ascii="Arial" w:eastAsia="Arial" w:hAnsi="Arial" w:cs="Arial"/>
              </w:rPr>
              <w:t>}}</w:t>
            </w:r>
          </w:p>
          <w:p w14:paraId="6BBC528E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Attn: {{</w:t>
            </w:r>
            <w:proofErr w:type="spellStart"/>
            <w:r w:rsidRPr="00B35106">
              <w:rPr>
                <w:rFonts w:ascii="Arial" w:eastAsia="Arial" w:hAnsi="Arial" w:cs="Arial"/>
              </w:rPr>
              <w:t>lawyer.name_on_docs</w:t>
            </w:r>
            <w:proofErr w:type="spellEnd"/>
            <w:r w:rsidRPr="00B35106">
              <w:rPr>
                <w:rFonts w:ascii="Arial" w:eastAsia="Arial" w:hAnsi="Arial" w:cs="Arial"/>
              </w:rPr>
              <w:t xml:space="preserve"> }}{% if </w:t>
            </w:r>
            <w:bookmarkStart w:id="0" w:name="bookmark=id.gjdgxs" w:colFirst="0" w:colLast="0"/>
            <w:bookmarkEnd w:id="0"/>
            <w:proofErr w:type="spellStart"/>
            <w:r w:rsidRPr="00B35106">
              <w:rPr>
                <w:rFonts w:ascii="Arial" w:eastAsia="Arial" w:hAnsi="Arial" w:cs="Arial"/>
              </w:rPr>
              <w:t>include_lawyer_email</w:t>
            </w:r>
            <w:proofErr w:type="spellEnd"/>
            <w:r w:rsidRPr="00B35106">
              <w:rPr>
                <w:rFonts w:ascii="Arial" w:eastAsia="Arial" w:hAnsi="Arial" w:cs="Arial"/>
              </w:rPr>
              <w:t>==True%}</w:t>
            </w:r>
          </w:p>
          <w:p w14:paraId="32B7F504" w14:textId="77777777" w:rsidR="009D2467" w:rsidRPr="00B35106" w:rsidRDefault="00C112F2">
            <w:pPr>
              <w:rPr>
                <w:rFonts w:ascii="Arial" w:eastAsia="Arial" w:hAnsi="Arial" w:cs="Arial"/>
              </w:rPr>
            </w:pPr>
            <w:r w:rsidRPr="00B35106">
              <w:rPr>
                <w:rFonts w:ascii="Arial" w:eastAsia="Arial" w:hAnsi="Arial" w:cs="Arial"/>
              </w:rPr>
              <w:t>{{</w:t>
            </w:r>
            <w:proofErr w:type="spellStart"/>
            <w:r w:rsidRPr="00B35106">
              <w:rPr>
                <w:rFonts w:ascii="Arial" w:eastAsia="Arial" w:hAnsi="Arial" w:cs="Arial"/>
              </w:rPr>
              <w:t>lawyer.email</w:t>
            </w:r>
            <w:proofErr w:type="spellEnd"/>
            <w:r w:rsidRPr="00B35106">
              <w:rPr>
                <w:rFonts w:ascii="Arial" w:eastAsia="Arial" w:hAnsi="Arial" w:cs="Arial"/>
              </w:rPr>
              <w:t xml:space="preserve"> }}{% </w:t>
            </w:r>
            <w:proofErr w:type="spellStart"/>
            <w:r w:rsidRPr="00B35106">
              <w:rPr>
                <w:rFonts w:ascii="Arial" w:eastAsia="Arial" w:hAnsi="Arial" w:cs="Arial"/>
              </w:rPr>
              <w:t>endif</w:t>
            </w:r>
            <w:proofErr w:type="spellEnd"/>
            <w:r w:rsidRPr="00B35106">
              <w:rPr>
                <w:rFonts w:ascii="Arial" w:eastAsia="Arial" w:hAnsi="Arial" w:cs="Arial"/>
              </w:rPr>
              <w:t xml:space="preserve"> %}</w:t>
            </w:r>
          </w:p>
        </w:tc>
      </w:tr>
    </w:tbl>
    <w:p w14:paraId="5B96B054" w14:textId="77777777" w:rsidR="009D2467" w:rsidRPr="00B35106" w:rsidRDefault="009D2467">
      <w:pPr>
        <w:pBdr>
          <w:bottom w:val="single" w:sz="12" w:space="1" w:color="000000"/>
        </w:pBdr>
      </w:pPr>
    </w:p>
    <w:p w14:paraId="3EF78093" w14:textId="77777777" w:rsidR="009D2467" w:rsidRPr="00B35106" w:rsidRDefault="009D2467"/>
    <w:p w14:paraId="380C5D1F" w14:textId="086BF3BD" w:rsidR="009D2467" w:rsidRPr="00B35106" w:rsidRDefault="00C112F2">
      <w:pPr>
        <w:keepNext/>
        <w:keepLines/>
        <w:rPr>
          <w:b/>
        </w:rPr>
      </w:pPr>
      <w:r w:rsidRPr="00B35106">
        <w:rPr>
          <w:b/>
          <w:color w:val="000000"/>
        </w:rPr>
        <w:t xml:space="preserve">THE </w:t>
      </w:r>
      <w:r w:rsidR="00F9728A">
        <w:rPr>
          <w:b/>
          <w:color w:val="000000"/>
        </w:rPr>
        <w:t xml:space="preserve">{% if </w:t>
      </w:r>
      <w:proofErr w:type="spellStart"/>
      <w:r w:rsidR="00F9728A">
        <w:rPr>
          <w:b/>
          <w:color w:val="000000"/>
        </w:rPr>
        <w:t>cfa.prs_plural</w:t>
      </w:r>
      <w:proofErr w:type="spellEnd"/>
      <w:r w:rsidR="00F9728A">
        <w:rPr>
          <w:b/>
          <w:color w:val="000000"/>
        </w:rPr>
        <w:t xml:space="preserve"> %}</w:t>
      </w:r>
      <w:r w:rsidR="00F9728A" w:rsidRPr="00B35106">
        <w:rPr>
          <w:b/>
          <w:color w:val="000000"/>
        </w:rPr>
        <w:t>DEPONENT</w:t>
      </w:r>
      <w:r w:rsidR="00F9728A">
        <w:rPr>
          <w:b/>
          <w:color w:val="000000"/>
        </w:rPr>
        <w:t>S</w:t>
      </w:r>
      <w:r w:rsidR="00F9728A" w:rsidRPr="00B35106">
        <w:rPr>
          <w:b/>
          <w:color w:val="000000"/>
        </w:rPr>
        <w:t xml:space="preserve"> </w:t>
      </w:r>
      <w:sdt>
        <w:sdtPr>
          <w:rPr>
            <w:b/>
            <w:color w:val="000000"/>
            <w:lang w:val="en-CA"/>
          </w:rPr>
          <w:id w:val="86886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250B">
            <w:rPr>
              <w:rFonts w:ascii="MS Gothic" w:eastAsia="MS Gothic" w:hAnsi="MS Gothic" w:hint="eastAsia"/>
              <w:b/>
              <w:color w:val="000000"/>
              <w:lang w:val="en-CA"/>
            </w:rPr>
            <w:t>☐</w:t>
          </w:r>
        </w:sdtContent>
      </w:sdt>
      <w:r w:rsidR="0063250B">
        <w:rPr>
          <w:b/>
          <w:color w:val="000000"/>
          <w:lang w:val="en-CA"/>
        </w:rPr>
        <w:t xml:space="preserve"> </w:t>
      </w:r>
      <w:r w:rsidR="00F9728A">
        <w:rPr>
          <w:b/>
          <w:color w:val="000000"/>
        </w:rPr>
        <w:t>SWEAR</w:t>
      </w:r>
      <w:r w:rsidR="00F9728A" w:rsidRPr="00B35106">
        <w:rPr>
          <w:b/>
          <w:color w:val="000000"/>
        </w:rPr>
        <w:t xml:space="preserve"> UNDER OATH OR </w:t>
      </w:r>
      <w:r w:rsidR="00F9728A" w:rsidRPr="00B35106">
        <w:rPr>
          <w:rFonts w:ascii="MS Gothic" w:eastAsia="MS Gothic" w:hAnsi="MS Gothic" w:cs="MS Gothic"/>
          <w:b/>
          <w:color w:val="000000"/>
        </w:rPr>
        <w:t>☐</w:t>
      </w:r>
      <w:r w:rsidR="00F9728A">
        <w:rPr>
          <w:b/>
          <w:color w:val="000000"/>
        </w:rPr>
        <w:t xml:space="preserve"> AFFIRM{% else %}</w:t>
      </w:r>
      <w:r w:rsidRPr="00B35106">
        <w:rPr>
          <w:b/>
          <w:color w:val="000000"/>
        </w:rPr>
        <w:t xml:space="preserve">DEPONENT </w:t>
      </w:r>
      <w:sdt>
        <w:sdtPr>
          <w:rPr>
            <w:b/>
            <w:color w:val="000000"/>
            <w:lang w:val="en-CA"/>
          </w:rPr>
          <w:id w:val="611479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250B">
            <w:rPr>
              <w:rFonts w:ascii="MS Gothic" w:eastAsia="MS Gothic" w:hAnsi="MS Gothic" w:hint="eastAsia"/>
              <w:b/>
              <w:color w:val="000000"/>
              <w:lang w:val="en-CA"/>
            </w:rPr>
            <w:t>☐</w:t>
          </w:r>
        </w:sdtContent>
      </w:sdt>
      <w:r w:rsidRPr="00B35106">
        <w:rPr>
          <w:b/>
          <w:color w:val="000000"/>
        </w:rPr>
        <w:t xml:space="preserve"> SWEARS UNDER OATH OR</w:t>
      </w:r>
      <w:bookmarkStart w:id="1" w:name="_GoBack"/>
      <w:bookmarkEnd w:id="1"/>
      <w:r w:rsidRPr="00B35106">
        <w:rPr>
          <w:b/>
          <w:color w:val="000000"/>
        </w:rPr>
        <w:t xml:space="preserve"> </w:t>
      </w:r>
      <w:sdt>
        <w:sdtPr>
          <w:rPr>
            <w:b/>
            <w:color w:val="000000"/>
            <w:lang w:val="en-CA"/>
          </w:rPr>
          <w:id w:val="-1496176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250B">
            <w:rPr>
              <w:rFonts w:ascii="MS Gothic" w:eastAsia="MS Gothic" w:hAnsi="MS Gothic" w:hint="eastAsia"/>
              <w:b/>
              <w:color w:val="000000"/>
              <w:lang w:val="en-CA"/>
            </w:rPr>
            <w:t>☐</w:t>
          </w:r>
        </w:sdtContent>
      </w:sdt>
      <w:r w:rsidRPr="00B35106">
        <w:rPr>
          <w:b/>
          <w:color w:val="000000"/>
        </w:rPr>
        <w:t xml:space="preserve"> AFFIRMS</w:t>
      </w:r>
      <w:r w:rsidR="00F9728A">
        <w:rPr>
          <w:b/>
          <w:color w:val="000000"/>
        </w:rPr>
        <w:t xml:space="preserve">{% </w:t>
      </w:r>
      <w:proofErr w:type="spellStart"/>
      <w:r w:rsidR="00F9728A">
        <w:rPr>
          <w:b/>
          <w:color w:val="000000"/>
        </w:rPr>
        <w:t>endif</w:t>
      </w:r>
      <w:proofErr w:type="spellEnd"/>
      <w:r w:rsidR="00F9728A">
        <w:rPr>
          <w:b/>
          <w:color w:val="000000"/>
        </w:rPr>
        <w:t xml:space="preserve"> %}</w:t>
      </w:r>
      <w:r w:rsidRPr="00B35106">
        <w:rPr>
          <w:b/>
          <w:color w:val="000000"/>
        </w:rPr>
        <w:t xml:space="preserve"> THAT THE INFORMATION IN THIS AFFIDAVIT IS WITHIN THE </w:t>
      </w:r>
      <w:r w:rsidR="009F3A85">
        <w:rPr>
          <w:b/>
          <w:color w:val="000000"/>
        </w:rPr>
        <w:t xml:space="preserve">{% if </w:t>
      </w:r>
      <w:proofErr w:type="spellStart"/>
      <w:r w:rsidR="009F3A85">
        <w:rPr>
          <w:b/>
          <w:color w:val="000000"/>
        </w:rPr>
        <w:t>cfa.prs_plural</w:t>
      </w:r>
      <w:proofErr w:type="spellEnd"/>
      <w:r w:rsidR="009F3A85">
        <w:rPr>
          <w:b/>
          <w:color w:val="000000"/>
        </w:rPr>
        <w:t xml:space="preserve"> %}DEPONENTS'{% else %}</w:t>
      </w:r>
      <w:r w:rsidRPr="00B35106">
        <w:rPr>
          <w:b/>
          <w:color w:val="000000"/>
        </w:rPr>
        <w:t>DEPONENT’S</w:t>
      </w:r>
      <w:r w:rsidR="009F3A85">
        <w:rPr>
          <w:b/>
          <w:color w:val="000000"/>
        </w:rPr>
        <w:t xml:space="preserve">{% </w:t>
      </w:r>
      <w:proofErr w:type="spellStart"/>
      <w:r w:rsidR="009F3A85">
        <w:rPr>
          <w:b/>
          <w:color w:val="000000"/>
        </w:rPr>
        <w:t>endif</w:t>
      </w:r>
      <w:proofErr w:type="spellEnd"/>
      <w:r w:rsidR="009F3A85">
        <w:rPr>
          <w:b/>
          <w:color w:val="000000"/>
        </w:rPr>
        <w:t xml:space="preserve"> %}</w:t>
      </w:r>
      <w:r w:rsidRPr="00B35106">
        <w:rPr>
          <w:b/>
          <w:color w:val="000000"/>
        </w:rPr>
        <w:t xml:space="preserve"> KNOWLEDGE AND IS TRUE. WHERE THE INFORMATION IS BASED ON ADVICE OR INFORMATION AND BELIEF, THIS IS STATED.</w:t>
      </w:r>
      <w:r w:rsidRPr="00B35106">
        <w:rPr>
          <w:b/>
        </w:rPr>
        <w:t xml:space="preserve"> </w:t>
      </w:r>
    </w:p>
    <w:p w14:paraId="4D5D404F" w14:textId="77777777" w:rsidR="009D2467" w:rsidRPr="00B35106" w:rsidRDefault="009D2467">
      <w:pPr>
        <w:rPr>
          <w:sz w:val="20"/>
          <w:szCs w:val="20"/>
        </w:rPr>
      </w:pPr>
    </w:p>
    <w:p w14:paraId="0D78EC92" w14:textId="06506E80" w:rsidR="009D2467" w:rsidRPr="00B35106" w:rsidRDefault="00C112F2">
      <w:pPr>
        <w:widowControl w:val="0"/>
        <w:numPr>
          <w:ilvl w:val="0"/>
          <w:numId w:val="1"/>
        </w:numPr>
        <w:spacing w:after="220"/>
        <w:ind w:left="720"/>
        <w:rPr>
          <w:sz w:val="20"/>
          <w:szCs w:val="20"/>
        </w:rPr>
      </w:pPr>
      <w:r w:rsidRPr="00B35106">
        <w:rPr>
          <w:sz w:val="20"/>
          <w:szCs w:val="20"/>
        </w:rPr>
        <w:t>{{</w:t>
      </w:r>
      <w:proofErr w:type="spellStart"/>
      <w:r w:rsidRPr="00B35106">
        <w:rPr>
          <w:sz w:val="20"/>
          <w:szCs w:val="20"/>
        </w:rPr>
        <w:t>cfa.prs_plu</w:t>
      </w:r>
      <w:r w:rsidR="00C87842" w:rsidRPr="00B35106">
        <w:rPr>
          <w:sz w:val="20"/>
          <w:szCs w:val="20"/>
        </w:rPr>
        <w:t>r</w:t>
      </w:r>
      <w:r w:rsidRPr="00B35106">
        <w:rPr>
          <w:sz w:val="20"/>
          <w:szCs w:val="20"/>
        </w:rPr>
        <w:t>al|text_</w:t>
      </w:r>
      <w:proofErr w:type="gramStart"/>
      <w:r w:rsidRPr="00B35106">
        <w:rPr>
          <w:sz w:val="20"/>
          <w:szCs w:val="20"/>
        </w:rPr>
        <w:t>merge</w:t>
      </w:r>
      <w:proofErr w:type="spellEnd"/>
      <w:r w:rsidRPr="00B35106">
        <w:rPr>
          <w:sz w:val="20"/>
          <w:szCs w:val="20"/>
        </w:rPr>
        <w:t>(</w:t>
      </w:r>
      <w:proofErr w:type="gramEnd"/>
      <w:r w:rsidRPr="00B35106">
        <w:rPr>
          <w:sz w:val="20"/>
          <w:szCs w:val="20"/>
        </w:rPr>
        <w:t>"I am the Personal Representative/We are the Personal Representatives")}} of the Estate of {{deceased.name}}.</w:t>
      </w:r>
    </w:p>
    <w:p w14:paraId="731856A8" w14:textId="3AA5CF4F" w:rsidR="009D2467" w:rsidRPr="00B35106" w:rsidRDefault="00C112F2">
      <w:pPr>
        <w:widowControl w:val="0"/>
        <w:numPr>
          <w:ilvl w:val="0"/>
          <w:numId w:val="1"/>
        </w:numPr>
        <w:spacing w:after="220"/>
        <w:ind w:left="720"/>
        <w:rPr>
          <w:sz w:val="20"/>
          <w:szCs w:val="20"/>
        </w:rPr>
      </w:pPr>
      <w:r w:rsidRPr="00B35106">
        <w:rPr>
          <w:sz w:val="20"/>
          <w:szCs w:val="20"/>
        </w:rPr>
        <w:t>{{</w:t>
      </w:r>
      <w:proofErr w:type="spellStart"/>
      <w:r w:rsidRPr="00B35106">
        <w:rPr>
          <w:sz w:val="20"/>
          <w:szCs w:val="20"/>
        </w:rPr>
        <w:t>cfa.prs_plural|text_</w:t>
      </w:r>
      <w:proofErr w:type="gramStart"/>
      <w:r w:rsidRPr="00B35106">
        <w:rPr>
          <w:sz w:val="20"/>
          <w:szCs w:val="20"/>
        </w:rPr>
        <w:t>merge</w:t>
      </w:r>
      <w:proofErr w:type="spellEnd"/>
      <w:r w:rsidRPr="00B35106">
        <w:rPr>
          <w:sz w:val="20"/>
          <w:szCs w:val="20"/>
        </w:rPr>
        <w:t>(</w:t>
      </w:r>
      <w:proofErr w:type="gramEnd"/>
      <w:r w:rsidRPr="00B35106">
        <w:rPr>
          <w:sz w:val="20"/>
          <w:szCs w:val="20"/>
        </w:rPr>
        <w:t>"I/We")}} filed with the Court an Application</w:t>
      </w:r>
      <w:r w:rsidR="00477AF0" w:rsidRPr="00B35106">
        <w:rPr>
          <w:sz w:val="20"/>
          <w:szCs w:val="20"/>
        </w:rPr>
        <w:t xml:space="preserve"> for</w:t>
      </w:r>
      <w:r w:rsidRPr="00B35106">
        <w:rPr>
          <w:sz w:val="20"/>
          <w:szCs w:val="20"/>
        </w:rPr>
        <w:t xml:space="preserve"> {{</w:t>
      </w:r>
      <w:proofErr w:type="spellStart"/>
      <w:r w:rsidRPr="00B35106">
        <w:rPr>
          <w:sz w:val="20"/>
          <w:szCs w:val="20"/>
        </w:rPr>
        <w:t>estate.grant_of_language</w:t>
      </w:r>
      <w:proofErr w:type="spellEnd"/>
      <w:r w:rsidRPr="00B35106">
        <w:rPr>
          <w:sz w:val="20"/>
          <w:szCs w:val="20"/>
        </w:rPr>
        <w:t>}} on {{</w:t>
      </w:r>
      <w:proofErr w:type="spellStart"/>
      <w:r w:rsidRPr="00B35106">
        <w:rPr>
          <w:sz w:val="20"/>
          <w:szCs w:val="20"/>
        </w:rPr>
        <w:t>estate.date_sent_surrogate|toDate</w:t>
      </w:r>
      <w:proofErr w:type="spellEnd"/>
      <w:r w:rsidRPr="00B35106">
        <w:rPr>
          <w:sz w:val="20"/>
          <w:szCs w:val="20"/>
        </w:rPr>
        <w:t>(“June 3, 1990”)</w:t>
      </w:r>
      <w:r w:rsidR="009C783A">
        <w:rPr>
          <w:sz w:val="20"/>
          <w:szCs w:val="20"/>
        </w:rPr>
        <w:t xml:space="preserve"> or "_____________"</w:t>
      </w:r>
      <w:r w:rsidRPr="00B35106">
        <w:rPr>
          <w:sz w:val="20"/>
          <w:szCs w:val="20"/>
        </w:rPr>
        <w:t>}}.</w:t>
      </w:r>
    </w:p>
    <w:p w14:paraId="07C15F06" w14:textId="77777777" w:rsidR="009D2467" w:rsidRPr="00B35106" w:rsidRDefault="009D2467">
      <w:pPr>
        <w:widowControl w:val="0"/>
        <w:numPr>
          <w:ilvl w:val="0"/>
          <w:numId w:val="1"/>
        </w:numPr>
        <w:spacing w:after="220"/>
        <w:ind w:left="720"/>
        <w:rPr>
          <w:sz w:val="20"/>
          <w:szCs w:val="20"/>
        </w:rPr>
      </w:pPr>
    </w:p>
    <w:p w14:paraId="2067238D" w14:textId="77777777" w:rsidR="009D2467" w:rsidRPr="00B35106" w:rsidRDefault="009D2467">
      <w:pPr>
        <w:widowControl w:val="0"/>
        <w:numPr>
          <w:ilvl w:val="0"/>
          <w:numId w:val="1"/>
        </w:numPr>
        <w:spacing w:after="220"/>
        <w:ind w:left="720"/>
        <w:rPr>
          <w:sz w:val="20"/>
          <w:szCs w:val="20"/>
        </w:rPr>
      </w:pPr>
    </w:p>
    <w:p w14:paraId="2FCB9ECE" w14:textId="77777777" w:rsidR="009D2467" w:rsidRPr="00B35106" w:rsidRDefault="00C112F2">
      <w:pPr>
        <w:keepNext/>
        <w:keepLines/>
        <w:spacing w:after="220"/>
        <w:ind w:left="720"/>
        <w:rPr>
          <w:b/>
          <w:sz w:val="20"/>
          <w:szCs w:val="20"/>
        </w:rPr>
      </w:pPr>
      <w:r w:rsidRPr="00B35106">
        <w:rPr>
          <w:b/>
          <w:sz w:val="20"/>
          <w:szCs w:val="20"/>
        </w:rPr>
        <w:t>Documents Attached</w:t>
      </w:r>
    </w:p>
    <w:p w14:paraId="319822B9" w14:textId="77777777" w:rsidR="009D2467" w:rsidRPr="00B35106" w:rsidRDefault="00C112F2">
      <w:pPr>
        <w:widowControl w:val="0"/>
        <w:numPr>
          <w:ilvl w:val="0"/>
          <w:numId w:val="1"/>
        </w:numPr>
        <w:spacing w:after="220"/>
        <w:ind w:left="720"/>
        <w:rPr>
          <w:sz w:val="20"/>
          <w:szCs w:val="20"/>
        </w:rPr>
      </w:pPr>
      <w:r w:rsidRPr="00B35106">
        <w:rPr>
          <w:sz w:val="20"/>
          <w:szCs w:val="20"/>
        </w:rPr>
        <w:t>The following documents are part of this Affidavit:</w:t>
      </w:r>
    </w:p>
    <w:p w14:paraId="3478DD89" w14:textId="77777777" w:rsidR="009D2467" w:rsidRPr="00B35106" w:rsidRDefault="009D2467">
      <w:pPr>
        <w:widowControl w:val="0"/>
        <w:numPr>
          <w:ilvl w:val="1"/>
          <w:numId w:val="1"/>
        </w:numPr>
        <w:tabs>
          <w:tab w:val="left" w:pos="1440"/>
        </w:tabs>
        <w:spacing w:after="240"/>
        <w:ind w:left="1440"/>
        <w:rPr>
          <w:sz w:val="20"/>
          <w:szCs w:val="20"/>
        </w:rPr>
      </w:pPr>
    </w:p>
    <w:p w14:paraId="1BD7B1CE" w14:textId="77777777" w:rsidR="009D2467" w:rsidRPr="00B35106" w:rsidRDefault="009D2467">
      <w:pPr>
        <w:widowControl w:val="0"/>
        <w:rPr>
          <w:sz w:val="20"/>
          <w:szCs w:val="20"/>
        </w:rPr>
      </w:pPr>
    </w:p>
    <w:p w14:paraId="3E0BFA4E" w14:textId="405C5094" w:rsidR="007728A2" w:rsidRPr="00B35106" w:rsidRDefault="007728A2">
      <w:pPr>
        <w:ind w:right="-36"/>
        <w:rPr>
          <w:sz w:val="20"/>
          <w:szCs w:val="20"/>
        </w:rPr>
      </w:pPr>
      <w:r w:rsidRPr="00B35106">
        <w:rPr>
          <w:sz w:val="20"/>
          <w:szCs w:val="20"/>
        </w:rPr>
        <w:t xml:space="preserve">{%p for insert in </w:t>
      </w:r>
      <w:proofErr w:type="spellStart"/>
      <w:r w:rsidRPr="00B35106">
        <w:rPr>
          <w:sz w:val="20"/>
          <w:szCs w:val="20"/>
        </w:rPr>
        <w:t>standard_jurat_insert</w:t>
      </w:r>
      <w:proofErr w:type="spellEnd"/>
      <w:r w:rsidRPr="00B35106">
        <w:rPr>
          <w:sz w:val="20"/>
          <w:szCs w:val="20"/>
        </w:rPr>
        <w:t xml:space="preserve"> %}</w:t>
      </w:r>
    </w:p>
    <w:p w14:paraId="39710868" w14:textId="3276B6A6" w:rsidR="007728A2" w:rsidRPr="00B35106" w:rsidRDefault="007728A2">
      <w:pPr>
        <w:ind w:right="-36"/>
        <w:rPr>
          <w:sz w:val="20"/>
          <w:szCs w:val="20"/>
        </w:rPr>
      </w:pPr>
      <w:r w:rsidRPr="00B35106">
        <w:rPr>
          <w:sz w:val="20"/>
          <w:szCs w:val="20"/>
        </w:rPr>
        <w:t>{{</w:t>
      </w:r>
      <w:proofErr w:type="gramStart"/>
      <w:r w:rsidRPr="00B35106">
        <w:rPr>
          <w:sz w:val="20"/>
          <w:szCs w:val="20"/>
        </w:rPr>
        <w:t>p</w:t>
      </w:r>
      <w:proofErr w:type="gramEnd"/>
      <w:r w:rsidRPr="00B35106">
        <w:rPr>
          <w:sz w:val="20"/>
          <w:szCs w:val="20"/>
        </w:rPr>
        <w:t xml:space="preserve"> insert }}</w:t>
      </w:r>
    </w:p>
    <w:p w14:paraId="32CB5DAF" w14:textId="77777777" w:rsidR="00705039" w:rsidRPr="00B35106" w:rsidRDefault="00705039">
      <w:pPr>
        <w:ind w:right="-36"/>
        <w:rPr>
          <w:sz w:val="20"/>
          <w:szCs w:val="20"/>
        </w:rPr>
      </w:pPr>
    </w:p>
    <w:p w14:paraId="308C0C97" w14:textId="07CBD9FF" w:rsidR="007728A2" w:rsidRDefault="007728A2">
      <w:pPr>
        <w:ind w:right="-36"/>
        <w:rPr>
          <w:sz w:val="20"/>
          <w:szCs w:val="20"/>
        </w:rPr>
      </w:pPr>
      <w:r w:rsidRPr="00B35106">
        <w:rPr>
          <w:sz w:val="20"/>
          <w:szCs w:val="20"/>
        </w:rPr>
        <w:t xml:space="preserve">{%p </w:t>
      </w:r>
      <w:proofErr w:type="spellStart"/>
      <w:r w:rsidRPr="00B35106">
        <w:rPr>
          <w:sz w:val="20"/>
          <w:szCs w:val="20"/>
        </w:rPr>
        <w:t>endfor</w:t>
      </w:r>
      <w:proofErr w:type="spellEnd"/>
      <w:r w:rsidRPr="00B35106">
        <w:rPr>
          <w:sz w:val="20"/>
          <w:szCs w:val="20"/>
        </w:rPr>
        <w:t xml:space="preserve"> %}</w:t>
      </w:r>
    </w:p>
    <w:p w14:paraId="79F4CC65" w14:textId="77777777" w:rsidR="009D2467" w:rsidRDefault="009D2467">
      <w:pPr>
        <w:widowControl w:val="0"/>
        <w:rPr>
          <w:sz w:val="20"/>
          <w:szCs w:val="20"/>
        </w:rPr>
      </w:pPr>
    </w:p>
    <w:sectPr w:rsidR="009D2467">
      <w:footerReference w:type="default" r:id="rId9"/>
      <w:pgSz w:w="12240" w:h="15840"/>
      <w:pgMar w:top="1440" w:right="1009" w:bottom="1440" w:left="1009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15C91" w14:textId="77777777" w:rsidR="00E138FA" w:rsidRDefault="00E138FA">
      <w:r>
        <w:separator/>
      </w:r>
    </w:p>
  </w:endnote>
  <w:endnote w:type="continuationSeparator" w:id="0">
    <w:p w14:paraId="50BBD5BF" w14:textId="77777777" w:rsidR="00E138FA" w:rsidRDefault="00E1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CAB45" w14:textId="77777777" w:rsidR="009D2467" w:rsidRDefault="00C112F2">
    <w:pPr>
      <w:pBdr>
        <w:top w:val="nil"/>
        <w:left w:val="nil"/>
        <w:bottom w:val="nil"/>
        <w:right w:val="nil"/>
        <w:between w:val="nil"/>
      </w:pBdr>
      <w:tabs>
        <w:tab w:val="right" w:pos="10224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{{</w:t>
    </w:r>
    <w:proofErr w:type="gramStart"/>
    <w:r>
      <w:rPr>
        <w:color w:val="000000"/>
        <w:sz w:val="16"/>
        <w:szCs w:val="16"/>
      </w:rPr>
      <w:t>p</w:t>
    </w:r>
    <w:proofErr w:type="gram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document_footer_insert</w:t>
    </w:r>
    <w:proofErr w:type="spellEnd"/>
    <w:r>
      <w:rPr>
        <w:color w:val="000000"/>
        <w:sz w:val="16"/>
        <w:szCs w:val="16"/>
      </w:rP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9CA17" w14:textId="77777777" w:rsidR="00E138FA" w:rsidRDefault="00E138FA">
      <w:r>
        <w:separator/>
      </w:r>
    </w:p>
  </w:footnote>
  <w:footnote w:type="continuationSeparator" w:id="0">
    <w:p w14:paraId="3350911B" w14:textId="77777777" w:rsidR="00E138FA" w:rsidRDefault="00E13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281"/>
    <w:multiLevelType w:val="multilevel"/>
    <w:tmpl w:val="D164A458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1440"/>
      </w:pPr>
    </w:lvl>
    <w:lvl w:ilvl="3">
      <w:start w:val="1"/>
      <w:numFmt w:val="decimal"/>
      <w:lvlText w:val="%1.%2.%3.%4."/>
      <w:lvlJc w:val="left"/>
      <w:pPr>
        <w:ind w:left="2880" w:hanging="288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67"/>
    <w:rsid w:val="002B2076"/>
    <w:rsid w:val="00477AF0"/>
    <w:rsid w:val="0063250B"/>
    <w:rsid w:val="00705039"/>
    <w:rsid w:val="007728A2"/>
    <w:rsid w:val="0077558D"/>
    <w:rsid w:val="009C783A"/>
    <w:rsid w:val="009D2467"/>
    <w:rsid w:val="009F3A85"/>
    <w:rsid w:val="00A11C2E"/>
    <w:rsid w:val="00A35019"/>
    <w:rsid w:val="00A73FAB"/>
    <w:rsid w:val="00B35106"/>
    <w:rsid w:val="00C112F2"/>
    <w:rsid w:val="00C87842"/>
    <w:rsid w:val="00CB43EA"/>
    <w:rsid w:val="00D976CE"/>
    <w:rsid w:val="00E138FA"/>
    <w:rsid w:val="00E17B3F"/>
    <w:rsid w:val="00F9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customStyle="1" w:styleId="gsinq8ptfooter">
    <w:name w:val="gsinq 8pt footer"/>
    <w:basedOn w:val="Footer"/>
    <w:qFormat/>
    <w:rsid w:val="00F647F4"/>
    <w:pPr>
      <w:tabs>
        <w:tab w:val="clear" w:pos="4320"/>
        <w:tab w:val="clear" w:pos="8640"/>
        <w:tab w:val="right" w:pos="10224"/>
      </w:tabs>
    </w:pPr>
  </w:style>
  <w:style w:type="table" w:styleId="TableGrid">
    <w:name w:val="Table Grid"/>
    <w:basedOn w:val="TableNormal"/>
    <w:uiPriority w:val="59"/>
    <w:rsid w:val="00722150"/>
    <w:rPr>
      <w:rFonts w:asciiTheme="minorHAnsi" w:hAnsiTheme="minorHAnsi" w:cstheme="minorBidi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customStyle="1" w:styleId="gsinq8ptfooter">
    <w:name w:val="gsinq 8pt footer"/>
    <w:basedOn w:val="Footer"/>
    <w:qFormat/>
    <w:rsid w:val="00F647F4"/>
    <w:pPr>
      <w:tabs>
        <w:tab w:val="clear" w:pos="4320"/>
        <w:tab w:val="clear" w:pos="8640"/>
        <w:tab w:val="right" w:pos="10224"/>
      </w:tabs>
    </w:pPr>
  </w:style>
  <w:style w:type="table" w:styleId="TableGrid">
    <w:name w:val="Table Grid"/>
    <w:basedOn w:val="TableNormal"/>
    <w:uiPriority w:val="59"/>
    <w:rsid w:val="00722150"/>
    <w:rPr>
      <w:rFonts w:asciiTheme="minorHAnsi" w:hAnsiTheme="minorHAnsi" w:cstheme="minorBidi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hZf+Keh5Ahf8YBHxTSx2kNIvCA==">AMUW2mXiFln0JNmq0EFGj4XBcd0b79+OIMRXOjX80K9GGcxr8hhlc2O5o83WLaSxoulVfbiltWi4xcNADU7+NRy2Qv5Gzb/XW3UJ9a4DOKBlhRl3J9ciDcsZzlBHGKXTk1coE3egCs45COV2KT9KSamxbICpqd8o5Q==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Korvemaker</dc:creator>
  <cp:lastModifiedBy>GSI</cp:lastModifiedBy>
  <cp:revision>16</cp:revision>
  <dcterms:created xsi:type="dcterms:W3CDTF">2022-04-14T00:11:00Z</dcterms:created>
  <dcterms:modified xsi:type="dcterms:W3CDTF">2022-05-30T22:19:00Z</dcterms:modified>
</cp:coreProperties>
</file>