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C84F" w14:textId="4E9BC977" w:rsidR="009936BD" w:rsidRPr="005B4A80" w:rsidRDefault="005B4A80" w:rsidP="005B4A80">
      <w:pPr>
        <w:pStyle w:val="Titre"/>
      </w:pPr>
      <w:r w:rsidRPr="005B4A80">
        <w:t>PMOM Neutralization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1020855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C2E1F5" w14:textId="50AB9584" w:rsidR="005B4A80" w:rsidRDefault="005B4A8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E31E351" w14:textId="475C2B86" w:rsidR="00AB4A4C" w:rsidRDefault="005B4A8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78892" w:history="1">
            <w:r w:rsidR="00AB4A4C" w:rsidRPr="00F67B3A">
              <w:rPr>
                <w:rStyle w:val="Lienhypertexte"/>
                <w:noProof/>
                <w:lang w:val="en-CA"/>
              </w:rPr>
              <w:t>Abstract</w:t>
            </w:r>
            <w:r w:rsidR="00AB4A4C">
              <w:rPr>
                <w:noProof/>
                <w:webHidden/>
              </w:rPr>
              <w:tab/>
            </w:r>
            <w:r w:rsidR="00AB4A4C">
              <w:rPr>
                <w:noProof/>
                <w:webHidden/>
              </w:rPr>
              <w:fldChar w:fldCharType="begin"/>
            </w:r>
            <w:r w:rsidR="00AB4A4C">
              <w:rPr>
                <w:noProof/>
                <w:webHidden/>
              </w:rPr>
              <w:instrText xml:space="preserve"> PAGEREF _Toc230178892 \h </w:instrText>
            </w:r>
            <w:r w:rsidR="00AB4A4C">
              <w:rPr>
                <w:noProof/>
                <w:webHidden/>
              </w:rPr>
            </w:r>
            <w:r w:rsidR="00AB4A4C">
              <w:rPr>
                <w:noProof/>
                <w:webHidden/>
              </w:rPr>
              <w:fldChar w:fldCharType="separate"/>
            </w:r>
            <w:r w:rsidR="00AB4A4C">
              <w:rPr>
                <w:noProof/>
                <w:webHidden/>
              </w:rPr>
              <w:t>2</w:t>
            </w:r>
            <w:r w:rsidR="00AB4A4C">
              <w:rPr>
                <w:noProof/>
                <w:webHidden/>
              </w:rPr>
              <w:fldChar w:fldCharType="end"/>
            </w:r>
          </w:hyperlink>
        </w:p>
        <w:p w14:paraId="1AEA6103" w14:textId="0242D096" w:rsidR="00AB4A4C" w:rsidRDefault="00AB4A4C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893" w:history="1">
            <w:r w:rsidRPr="00F67B3A">
              <w:rPr>
                <w:rStyle w:val="Lienhypertexte"/>
                <w:noProof/>
                <w:lang w:val="en-CA"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8679D" w14:textId="79B54460" w:rsidR="00AB4A4C" w:rsidRDefault="00AB4A4C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894" w:history="1">
            <w:r w:rsidRPr="00F67B3A">
              <w:rPr>
                <w:rStyle w:val="Lienhypertexte"/>
                <w:noProof/>
                <w:lang w:val="en-CA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BC5D" w14:textId="24C21A6D" w:rsidR="00AB4A4C" w:rsidRDefault="00AB4A4C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895" w:history="1">
            <w:r w:rsidRPr="00F67B3A">
              <w:rPr>
                <w:rStyle w:val="Lienhypertexte"/>
                <w:noProof/>
                <w:lang w:val="en-CA"/>
              </w:rPr>
              <w:t>1 Factor/Themes/Super Factors correlations with PMOM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61CD1" w14:textId="56C35475" w:rsidR="00AB4A4C" w:rsidRDefault="00AB4A4C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896" w:history="1">
            <w:r w:rsidRPr="00F67B3A">
              <w:rPr>
                <w:rStyle w:val="Lienhypertexte"/>
                <w:noProof/>
                <w:lang w:val="en-CA"/>
              </w:rPr>
              <w:t>1.1 Cross sectional theme score correlations with PMOM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6075" w14:textId="78F96529" w:rsidR="00AB4A4C" w:rsidRDefault="00AB4A4C">
          <w:pPr>
            <w:pStyle w:val="TM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897" w:history="1">
            <w:r w:rsidRPr="00F67B3A">
              <w:rPr>
                <w:rStyle w:val="Lienhypertexte"/>
                <w:b/>
                <w:noProof/>
                <w:lang w:val="en-CA"/>
              </w:rPr>
              <w:t>1.2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F67B3A">
              <w:rPr>
                <w:rStyle w:val="Lienhypertexte"/>
                <w:noProof/>
                <w:lang w:val="en-CA"/>
              </w:rPr>
              <w:t>L/S returns correlations with PMOM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3CE0" w14:textId="408ADBE5" w:rsidR="00AB4A4C" w:rsidRDefault="00AB4A4C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898" w:history="1">
            <w:r w:rsidRPr="00F67B3A">
              <w:rPr>
                <w:rStyle w:val="Lienhypertexte"/>
                <w:noProof/>
                <w:lang w:val="en-CA"/>
              </w:rPr>
              <w:t>2 Super factor/factor theme LS performance with/without PMOM neutralization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2515" w14:textId="0EC0D3AE" w:rsidR="00AB4A4C" w:rsidRDefault="00AB4A4C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899" w:history="1">
            <w:r w:rsidRPr="00F67B3A">
              <w:rPr>
                <w:rStyle w:val="Lienhypertexte"/>
                <w:noProof/>
                <w:lang w:val="en-CA"/>
              </w:rPr>
              <w:t>3 WFC performance with/without neutralization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69F4" w14:textId="18B6A023" w:rsidR="00AB4A4C" w:rsidRDefault="00AB4A4C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900" w:history="1">
            <w:r w:rsidRPr="00F67B3A">
              <w:rPr>
                <w:rStyle w:val="Lienhypertexte"/>
                <w:noProof/>
                <w:lang w:val="en-CA"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96884" w14:textId="37AF4076" w:rsidR="00AB4A4C" w:rsidRDefault="00AB4A4C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0178901" w:history="1">
            <w:r w:rsidRPr="00F67B3A">
              <w:rPr>
                <w:rStyle w:val="Lienhypertexte"/>
                <w:noProof/>
                <w:lang w:val="en-CA"/>
              </w:rPr>
              <w:t>1.1 Cross sectional Corr(PMOM, Earning_Value) 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21DD" w14:textId="264B769B" w:rsidR="005B4A80" w:rsidRDefault="005B4A80">
          <w:r>
            <w:rPr>
              <w:b/>
              <w:bCs/>
              <w:lang w:val="fr-FR"/>
            </w:rPr>
            <w:fldChar w:fldCharType="end"/>
          </w:r>
        </w:p>
      </w:sdtContent>
    </w:sdt>
    <w:p w14:paraId="359FEB51" w14:textId="77777777" w:rsidR="005B4A80" w:rsidRDefault="005B4A80"/>
    <w:p w14:paraId="71B0A1CA" w14:textId="77777777" w:rsidR="005B4A80" w:rsidRDefault="005B4A8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50CE08F4" w14:textId="77777777" w:rsidR="00E106D2" w:rsidRDefault="00E106D2" w:rsidP="00E106D2">
      <w:pPr>
        <w:pStyle w:val="Titre1"/>
        <w:rPr>
          <w:lang w:val="en-CA"/>
        </w:rPr>
      </w:pPr>
      <w:bookmarkStart w:id="0" w:name="_Toc230178892"/>
      <w:r>
        <w:rPr>
          <w:lang w:val="en-CA"/>
        </w:rPr>
        <w:lastRenderedPageBreak/>
        <w:t>Abstract</w:t>
      </w:r>
      <w:bookmarkEnd w:id="0"/>
    </w:p>
    <w:p w14:paraId="56B41023" w14:textId="77777777" w:rsidR="00E106D2" w:rsidRDefault="00E106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1C539078" w14:textId="39B7AEA7" w:rsidR="00E106D2" w:rsidRPr="008047B8" w:rsidRDefault="00E106D2" w:rsidP="00E106D2">
      <w:pPr>
        <w:pStyle w:val="Titre1"/>
        <w:rPr>
          <w:lang w:val="en-CA"/>
        </w:rPr>
      </w:pPr>
      <w:bookmarkStart w:id="1" w:name="_Toc230178893"/>
      <w:r w:rsidRPr="008047B8">
        <w:rPr>
          <w:lang w:val="en-CA"/>
        </w:rPr>
        <w:lastRenderedPageBreak/>
        <w:t>Methodology</w:t>
      </w:r>
      <w:bookmarkEnd w:id="1"/>
    </w:p>
    <w:p w14:paraId="42936A90" w14:textId="4725300D" w:rsidR="008461F6" w:rsidRPr="008047B8" w:rsidRDefault="00A2494A" w:rsidP="00143062">
      <w:pPr>
        <w:spacing w:after="0"/>
        <w:rPr>
          <w:rFonts w:asciiTheme="majorHAnsi" w:hAnsiTheme="majorHAnsi"/>
          <w:b/>
          <w:bCs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>Two factor scores compared through the document:</w:t>
      </w:r>
    </w:p>
    <w:p w14:paraId="5B4FBDA7" w14:textId="32543F78" w:rsidR="00787996" w:rsidRPr="008047B8" w:rsidRDefault="00185B9A" w:rsidP="00A2494A">
      <w:pPr>
        <w:spacing w:after="0"/>
        <w:ind w:left="708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>Baseline</w:t>
      </w:r>
      <w:r w:rsidRPr="008047B8">
        <w:rPr>
          <w:rFonts w:asciiTheme="majorHAnsi" w:hAnsiTheme="majorHAnsi"/>
          <w:lang w:val="en-CA"/>
        </w:rPr>
        <w:t xml:space="preserve">: </w:t>
      </w:r>
      <w:r w:rsidR="00B14253" w:rsidRPr="008047B8">
        <w:rPr>
          <w:rFonts w:asciiTheme="majorHAnsi" w:hAnsiTheme="majorHAnsi"/>
          <w:lang w:val="en-CA"/>
        </w:rPr>
        <w:t xml:space="preserve">Factor scores neutralized to </w:t>
      </w:r>
      <w:r w:rsidR="00787996" w:rsidRPr="008047B8">
        <w:rPr>
          <w:rFonts w:asciiTheme="majorHAnsi" w:hAnsiTheme="majorHAnsi"/>
          <w:lang w:val="en-CA"/>
        </w:rPr>
        <w:t>standard risk factors, but not to PMOM.</w:t>
      </w:r>
    </w:p>
    <w:p w14:paraId="7680079D" w14:textId="67408C53" w:rsidR="004865AA" w:rsidRPr="008047B8" w:rsidRDefault="00A2494A" w:rsidP="00F91524">
      <w:pPr>
        <w:spacing w:after="0"/>
        <w:ind w:left="708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 xml:space="preserve">PMOM-neut: </w:t>
      </w:r>
      <w:r w:rsidRPr="008047B8">
        <w:rPr>
          <w:rFonts w:asciiTheme="majorHAnsi" w:hAnsiTheme="majorHAnsi"/>
          <w:lang w:val="en-CA"/>
        </w:rPr>
        <w:t>Same as baseline, but additionally neutralized cross sec</w:t>
      </w:r>
      <w:r w:rsidR="00F91524" w:rsidRPr="008047B8">
        <w:rPr>
          <w:rFonts w:asciiTheme="majorHAnsi" w:hAnsiTheme="majorHAnsi"/>
          <w:lang w:val="en-CA"/>
        </w:rPr>
        <w:t>tionally to PMOM at every level (single factor, factor theme, super factor</w:t>
      </w:r>
      <w:r w:rsidR="00E2024D" w:rsidRPr="008047B8">
        <w:rPr>
          <w:rFonts w:asciiTheme="majorHAnsi" w:hAnsiTheme="majorHAnsi"/>
          <w:lang w:val="en-CA"/>
        </w:rPr>
        <w:t>). The PMOM score used for neutralization is itself a z-score neutralized to standard risk fac</w:t>
      </w:r>
      <w:r w:rsidR="00866873" w:rsidRPr="008047B8">
        <w:rPr>
          <w:rFonts w:asciiTheme="majorHAnsi" w:hAnsiTheme="majorHAnsi"/>
          <w:lang w:val="en-CA"/>
        </w:rPr>
        <w:t>t</w:t>
      </w:r>
      <w:r w:rsidR="00E2024D" w:rsidRPr="008047B8">
        <w:rPr>
          <w:rFonts w:asciiTheme="majorHAnsi" w:hAnsiTheme="majorHAnsi"/>
          <w:lang w:val="en-CA"/>
        </w:rPr>
        <w:t xml:space="preserve">ors </w:t>
      </w:r>
      <w:r w:rsidR="00866873" w:rsidRPr="008047B8">
        <w:rPr>
          <w:rFonts w:asciiTheme="majorHAnsi" w:hAnsiTheme="majorHAnsi"/>
          <w:lang w:val="en-CA"/>
        </w:rPr>
        <w:t>and standardized.</w:t>
      </w:r>
    </w:p>
    <w:p w14:paraId="6EAE8E85" w14:textId="1C277782" w:rsidR="00866873" w:rsidRPr="008047B8" w:rsidRDefault="00866873" w:rsidP="00866873">
      <w:pPr>
        <w:spacing w:after="0"/>
        <w:rPr>
          <w:rFonts w:asciiTheme="majorHAnsi" w:hAnsiTheme="majorHAnsi"/>
          <w:sz w:val="20"/>
          <w:szCs w:val="20"/>
          <w:lang w:val="en-CA"/>
        </w:rPr>
      </w:pPr>
      <w:r w:rsidRPr="008047B8">
        <w:rPr>
          <w:rFonts w:asciiTheme="majorHAnsi" w:hAnsiTheme="majorHAnsi"/>
          <w:sz w:val="20"/>
          <w:szCs w:val="20"/>
          <w:lang w:val="en-CA"/>
        </w:rPr>
        <w:t xml:space="preserve">*A </w:t>
      </w:r>
      <w:r w:rsidR="009D6B3A" w:rsidRPr="008047B8">
        <w:rPr>
          <w:rFonts w:asciiTheme="majorHAnsi" w:hAnsiTheme="majorHAnsi"/>
          <w:sz w:val="20"/>
          <w:szCs w:val="20"/>
          <w:lang w:val="en-CA"/>
        </w:rPr>
        <w:t>run using Mom12Mx1M instead of PMOM gave nearly identical results across all sections, so</w:t>
      </w:r>
      <w:r w:rsidR="000C2DDE" w:rsidRPr="008047B8">
        <w:rPr>
          <w:rFonts w:asciiTheme="majorHAnsi" w:hAnsiTheme="majorHAnsi"/>
          <w:sz w:val="20"/>
          <w:szCs w:val="20"/>
          <w:lang w:val="en-CA"/>
        </w:rPr>
        <w:t xml:space="preserve"> only PMOM-neut results are shown in this document. Mom12Mx1M is 1/3 of PMOM.</w:t>
      </w:r>
    </w:p>
    <w:p w14:paraId="232992A6" w14:textId="77777777" w:rsidR="00D62F51" w:rsidRPr="008047B8" w:rsidRDefault="00D62F51">
      <w:pPr>
        <w:rPr>
          <w:rFonts w:asciiTheme="majorHAnsi" w:hAnsiTheme="majorHAnsi"/>
          <w:lang w:val="en-CA"/>
        </w:rPr>
      </w:pPr>
    </w:p>
    <w:p w14:paraId="04575FA7" w14:textId="79CB8771" w:rsidR="00274A5F" w:rsidRPr="008047B8" w:rsidRDefault="00274A5F">
      <w:pPr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 xml:space="preserve">Factor </w:t>
      </w:r>
      <w:r w:rsidR="00AF4896" w:rsidRPr="008047B8">
        <w:rPr>
          <w:rFonts w:asciiTheme="majorHAnsi" w:hAnsiTheme="majorHAnsi"/>
          <w:b/>
          <w:bCs/>
          <w:lang w:val="en-CA"/>
        </w:rPr>
        <w:t xml:space="preserve">score </w:t>
      </w:r>
      <w:r w:rsidR="00381AD4" w:rsidRPr="008047B8">
        <w:rPr>
          <w:rFonts w:asciiTheme="majorHAnsi" w:hAnsiTheme="majorHAnsi"/>
          <w:b/>
          <w:bCs/>
          <w:lang w:val="en-CA"/>
        </w:rPr>
        <w:t>hierarchy</w:t>
      </w:r>
      <w:r w:rsidR="00381AD4" w:rsidRPr="008047B8">
        <w:rPr>
          <w:rFonts w:asciiTheme="majorHAnsi" w:hAnsiTheme="majorHAnsi"/>
          <w:lang w:val="en-CA"/>
        </w:rPr>
        <w:t>:</w:t>
      </w:r>
    </w:p>
    <w:p w14:paraId="2CC71EA9" w14:textId="1909D460" w:rsidR="00381AD4" w:rsidRPr="008047B8" w:rsidRDefault="006628C1" w:rsidP="0084658B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lang w:val="en-CA"/>
        </w:rPr>
        <w:t>Single factor -&gt; factor theme -&gt; super factor -&gt; WFC</w:t>
      </w:r>
      <w:r w:rsidR="003B03D2" w:rsidRPr="008047B8">
        <w:rPr>
          <w:rFonts w:asciiTheme="majorHAnsi" w:hAnsiTheme="majorHAnsi"/>
          <w:lang w:val="en-CA"/>
        </w:rPr>
        <w:t xml:space="preserve"> (Weighted factor composite)</w:t>
      </w:r>
    </w:p>
    <w:p w14:paraId="113CABAE" w14:textId="418B0027" w:rsidR="003B03D2" w:rsidRPr="008047B8" w:rsidRDefault="003B03D2">
      <w:pPr>
        <w:rPr>
          <w:rFonts w:asciiTheme="majorHAnsi" w:hAnsiTheme="majorHAnsi"/>
          <w:sz w:val="20"/>
          <w:szCs w:val="20"/>
          <w:lang w:val="en-CA"/>
        </w:rPr>
      </w:pPr>
      <w:r w:rsidRPr="008047B8">
        <w:rPr>
          <w:rFonts w:asciiTheme="majorHAnsi" w:hAnsiTheme="majorHAnsi"/>
          <w:sz w:val="20"/>
          <w:szCs w:val="20"/>
          <w:lang w:val="en-CA"/>
        </w:rPr>
        <w:t>*I use WFC instead of WFP</w:t>
      </w:r>
      <w:r w:rsidR="0084658B" w:rsidRPr="008047B8">
        <w:rPr>
          <w:rFonts w:asciiTheme="majorHAnsi" w:hAnsiTheme="majorHAnsi"/>
          <w:sz w:val="20"/>
          <w:szCs w:val="20"/>
          <w:lang w:val="en-CA"/>
        </w:rPr>
        <w:t xml:space="preserve"> because WFP refers to a portfolio and the </w:t>
      </w:r>
      <w:r w:rsidR="002230DD" w:rsidRPr="008047B8">
        <w:rPr>
          <w:rFonts w:asciiTheme="majorHAnsi" w:hAnsiTheme="majorHAnsi"/>
          <w:sz w:val="20"/>
          <w:szCs w:val="20"/>
          <w:lang w:val="en-CA"/>
        </w:rPr>
        <w:t>naming</w:t>
      </w:r>
      <w:r w:rsidR="0084658B" w:rsidRPr="008047B8">
        <w:rPr>
          <w:rFonts w:asciiTheme="majorHAnsi" w:hAnsiTheme="majorHAnsi"/>
          <w:sz w:val="20"/>
          <w:szCs w:val="20"/>
          <w:lang w:val="en-CA"/>
        </w:rPr>
        <w:t xml:space="preserve"> was confounding.</w:t>
      </w:r>
    </w:p>
    <w:p w14:paraId="05876B04" w14:textId="0F937025" w:rsidR="00231591" w:rsidRPr="008047B8" w:rsidRDefault="00231591" w:rsidP="00231591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lang w:val="en-CA"/>
        </w:rPr>
        <w:t>Value = Earnings_Value 37.5%, FCF_Value 37.5%, TYTD2EV1Y 25%</w:t>
      </w:r>
    </w:p>
    <w:p w14:paraId="49A5A87C" w14:textId="170C9F64" w:rsidR="00231591" w:rsidRPr="008047B8" w:rsidRDefault="00231591" w:rsidP="00231591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lang w:val="en-CA"/>
        </w:rPr>
        <w:t>Quality = GP1Y 1/3, FCF2A1Y 1/3, Investment 1/3</w:t>
      </w:r>
    </w:p>
    <w:p w14:paraId="33D4EBD0" w14:textId="37EE9E58" w:rsidR="00231591" w:rsidRPr="008047B8" w:rsidRDefault="00231591" w:rsidP="00231591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lang w:val="en-CA"/>
        </w:rPr>
        <w:t>Momentum = PMOM 22%, FMOMA 39%, FMOMFS 39%</w:t>
      </w:r>
    </w:p>
    <w:p w14:paraId="7519A734" w14:textId="530436B5" w:rsidR="00134F10" w:rsidRPr="008047B8" w:rsidRDefault="00231591" w:rsidP="00231591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lang w:val="en-CA"/>
        </w:rPr>
        <w:t>WFC = Momentum 1/3, Quality 1/3, Value 1/3</w:t>
      </w:r>
      <w:r w:rsidR="00131E91" w:rsidRPr="008047B8">
        <w:rPr>
          <w:rFonts w:asciiTheme="majorHAnsi" w:hAnsiTheme="majorHAnsi"/>
          <w:lang w:val="en-CA"/>
        </w:rPr>
        <w:t xml:space="preserve"> (Static weight, no DD-timing)</w:t>
      </w:r>
    </w:p>
    <w:p w14:paraId="5FCF64CE" w14:textId="77777777" w:rsidR="005F7EF4" w:rsidRPr="008047B8" w:rsidRDefault="005F7EF4" w:rsidP="00231591">
      <w:pPr>
        <w:spacing w:after="0"/>
        <w:rPr>
          <w:rFonts w:asciiTheme="majorHAnsi" w:hAnsiTheme="majorHAnsi"/>
          <w:lang w:val="en-CA"/>
        </w:rPr>
      </w:pPr>
    </w:p>
    <w:p w14:paraId="6E99C59F" w14:textId="2788683F" w:rsidR="005F7EF4" w:rsidRPr="008047B8" w:rsidRDefault="005F7EF4" w:rsidP="00231591">
      <w:pPr>
        <w:spacing w:after="0"/>
        <w:rPr>
          <w:rFonts w:asciiTheme="majorHAnsi" w:hAnsiTheme="majorHAnsi"/>
          <w:b/>
          <w:bCs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>Neutralization variants:</w:t>
      </w:r>
    </w:p>
    <w:p w14:paraId="137C10A8" w14:textId="187DFF41" w:rsidR="005F7EF4" w:rsidRPr="008047B8" w:rsidRDefault="000A77A2" w:rsidP="00231591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>Baseline</w:t>
      </w:r>
      <w:r w:rsidRPr="008047B8">
        <w:rPr>
          <w:rFonts w:asciiTheme="majorHAnsi" w:hAnsiTheme="majorHAnsi"/>
          <w:lang w:val="en-CA"/>
        </w:rPr>
        <w:t>: Nothing</w:t>
      </w:r>
    </w:p>
    <w:p w14:paraId="4CBC9385" w14:textId="295AF517" w:rsidR="000A77A2" w:rsidRPr="008047B8" w:rsidRDefault="000A77A2" w:rsidP="00231591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>WFC(Q+V)</w:t>
      </w:r>
      <w:r w:rsidRPr="008047B8">
        <w:rPr>
          <w:rFonts w:asciiTheme="majorHAnsi" w:hAnsiTheme="majorHAnsi"/>
          <w:lang w:val="en-CA"/>
        </w:rPr>
        <w:t xml:space="preserve">: </w:t>
      </w:r>
      <w:r w:rsidR="003D66AD" w:rsidRPr="008047B8">
        <w:rPr>
          <w:rFonts w:asciiTheme="majorHAnsi" w:hAnsiTheme="majorHAnsi"/>
          <w:lang w:val="en-CA"/>
        </w:rPr>
        <w:t>Value and quality (super) and everything below</w:t>
      </w:r>
    </w:p>
    <w:p w14:paraId="7019D3F0" w14:textId="553FB47D" w:rsidR="000A77A2" w:rsidRPr="008047B8" w:rsidRDefault="000A77A2" w:rsidP="00231591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>WFC(V)</w:t>
      </w:r>
      <w:r w:rsidRPr="008047B8">
        <w:rPr>
          <w:rFonts w:asciiTheme="majorHAnsi" w:hAnsiTheme="majorHAnsi"/>
          <w:lang w:val="en-CA"/>
        </w:rPr>
        <w:t>:</w:t>
      </w:r>
      <w:r w:rsidR="003D66AD" w:rsidRPr="008047B8">
        <w:rPr>
          <w:rFonts w:asciiTheme="majorHAnsi" w:hAnsiTheme="majorHAnsi"/>
          <w:lang w:val="en-CA"/>
        </w:rPr>
        <w:t xml:space="preserve"> Value</w:t>
      </w:r>
      <w:r w:rsidR="00D866DC" w:rsidRPr="008047B8">
        <w:rPr>
          <w:rFonts w:asciiTheme="majorHAnsi" w:hAnsiTheme="majorHAnsi"/>
          <w:lang w:val="en-CA"/>
        </w:rPr>
        <w:t xml:space="preserve"> (super) and everything below</w:t>
      </w:r>
    </w:p>
    <w:p w14:paraId="445B701B" w14:textId="60D85B22" w:rsidR="000A77A2" w:rsidRPr="008047B8" w:rsidRDefault="000A77A2" w:rsidP="00231591">
      <w:pPr>
        <w:spacing w:after="0"/>
        <w:rPr>
          <w:rFonts w:asciiTheme="majorHAnsi" w:hAnsiTheme="majorHAnsi"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>WFC(EV)</w:t>
      </w:r>
      <w:r w:rsidRPr="008047B8">
        <w:rPr>
          <w:rFonts w:asciiTheme="majorHAnsi" w:hAnsiTheme="majorHAnsi"/>
          <w:lang w:val="en-CA"/>
        </w:rPr>
        <w:t>:</w:t>
      </w:r>
      <w:r w:rsidR="00D866DC" w:rsidRPr="008047B8">
        <w:rPr>
          <w:rFonts w:asciiTheme="majorHAnsi" w:hAnsiTheme="majorHAnsi"/>
          <w:lang w:val="en-CA"/>
        </w:rPr>
        <w:t xml:space="preserve"> Earnings_Value (theme) and its single factors</w:t>
      </w:r>
    </w:p>
    <w:p w14:paraId="1D8D87EF" w14:textId="3BB06C7E" w:rsidR="00AE5D66" w:rsidRPr="008047B8" w:rsidRDefault="00AE5D66" w:rsidP="00231591">
      <w:pPr>
        <w:spacing w:after="0"/>
        <w:rPr>
          <w:rFonts w:asciiTheme="majorHAnsi" w:hAnsiTheme="majorHAnsi"/>
          <w:b/>
          <w:bCs/>
          <w:sz w:val="20"/>
          <w:szCs w:val="20"/>
          <w:lang w:val="en-CA"/>
        </w:rPr>
      </w:pPr>
      <w:r w:rsidRPr="008047B8">
        <w:rPr>
          <w:rFonts w:asciiTheme="majorHAnsi" w:hAnsiTheme="majorHAnsi"/>
          <w:sz w:val="20"/>
          <w:szCs w:val="20"/>
          <w:lang w:val="en-CA"/>
        </w:rPr>
        <w:t xml:space="preserve">*For each variant WFC(X), </w:t>
      </w:r>
      <w:r w:rsidR="002E6B68" w:rsidRPr="008047B8">
        <w:rPr>
          <w:rFonts w:asciiTheme="majorHAnsi" w:hAnsiTheme="majorHAnsi"/>
          <w:sz w:val="20"/>
          <w:szCs w:val="20"/>
          <w:lang w:val="en-CA"/>
        </w:rPr>
        <w:t>everything at and below X is PMOM-neutralized. Levels above X are recomposed from the neutralized output and non-neutralized</w:t>
      </w:r>
      <w:r w:rsidR="00F85DD8" w:rsidRPr="008047B8">
        <w:rPr>
          <w:rFonts w:asciiTheme="majorHAnsi" w:hAnsiTheme="majorHAnsi"/>
          <w:sz w:val="20"/>
          <w:szCs w:val="20"/>
          <w:lang w:val="en-CA"/>
        </w:rPr>
        <w:t xml:space="preserve"> to PMOM, only re-neutralized to usual risk factors.</w:t>
      </w:r>
    </w:p>
    <w:p w14:paraId="38148036" w14:textId="77777777" w:rsidR="00231591" w:rsidRPr="008047B8" w:rsidRDefault="00231591">
      <w:pPr>
        <w:rPr>
          <w:rFonts w:asciiTheme="majorHAnsi" w:hAnsiTheme="majorHAnsi"/>
          <w:sz w:val="20"/>
          <w:szCs w:val="20"/>
          <w:lang w:val="en-CA"/>
        </w:rPr>
      </w:pPr>
    </w:p>
    <w:p w14:paraId="415E1A14" w14:textId="77777777" w:rsidR="00D62F51" w:rsidRPr="008047B8" w:rsidRDefault="00D62F51" w:rsidP="00D62F51">
      <w:pPr>
        <w:spacing w:after="0"/>
        <w:rPr>
          <w:rFonts w:asciiTheme="majorHAnsi" w:hAnsiTheme="majorHAnsi"/>
          <w:b/>
          <w:bCs/>
          <w:sz w:val="28"/>
          <w:szCs w:val="28"/>
          <w:lang w:val="en-CA"/>
        </w:rPr>
      </w:pPr>
      <w:r w:rsidRPr="008047B8">
        <w:rPr>
          <w:rFonts w:asciiTheme="majorHAnsi" w:hAnsiTheme="majorHAnsi"/>
          <w:b/>
          <w:bCs/>
          <w:sz w:val="28"/>
          <w:szCs w:val="28"/>
          <w:lang w:val="en-CA"/>
        </w:rPr>
        <w:t>L/S Active Weight Construction</w:t>
      </w:r>
    </w:p>
    <w:p w14:paraId="521B3D04" w14:textId="77777777" w:rsidR="00D62F51" w:rsidRPr="008047B8" w:rsidRDefault="00D62F51" w:rsidP="00D62F51">
      <w:pPr>
        <w:spacing w:after="0"/>
        <w:rPr>
          <w:rFonts w:asciiTheme="majorHAnsi" w:hAnsiTheme="majorHAnsi"/>
          <w:b/>
          <w:bCs/>
          <w:lang w:val="en-CA"/>
        </w:rPr>
      </w:pPr>
      <w:r w:rsidRPr="008047B8">
        <w:rPr>
          <w:rFonts w:asciiTheme="majorHAnsi" w:hAnsiTheme="majorHAnsi"/>
          <w:b/>
          <w:bCs/>
          <w:lang w:val="en-CA"/>
        </w:rPr>
        <w:t>For each stock 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8047B8">
        <w:rPr>
          <w:rFonts w:asciiTheme="majorHAnsi" w:hAnsiTheme="majorHAnsi"/>
          <w:b/>
          <w:bCs/>
          <w:lang w:val="en-CA"/>
        </w:rPr>
        <w:t> at date 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8047B8">
        <w:rPr>
          <w:rFonts w:asciiTheme="majorHAnsi" w:hAnsiTheme="majorHAnsi"/>
          <w:b/>
          <w:bCs/>
          <w:lang w:val="en-CA"/>
        </w:rPr>
        <w:t>, given factor score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8047B8">
        <w:rPr>
          <w:rFonts w:asciiTheme="majorHAnsi" w:hAnsiTheme="majorHAnsi"/>
          <w:b/>
          <w:bCs/>
          <w:lang w:val="en-CA"/>
        </w:rPr>
        <w:t> and variance 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 w:rsidRPr="008047B8">
        <w:rPr>
          <w:rFonts w:asciiTheme="majorHAnsi" w:hAnsiTheme="majorHAnsi"/>
          <w:b/>
          <w:bCs/>
          <w:lang w:val="en-CA"/>
        </w:rPr>
        <w:t>:</w:t>
      </w:r>
    </w:p>
    <w:p w14:paraId="7A00B4CA" w14:textId="77777777" w:rsidR="00D62F51" w:rsidRPr="008047B8" w:rsidRDefault="00000000" w:rsidP="00D62F51">
      <w:pPr>
        <w:spacing w:after="0"/>
        <w:rPr>
          <w:rFonts w:asciiTheme="majorHAnsi" w:hAnsiTheme="majorHAnsi" w:cs="Times New Roman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0824B0A2" w14:textId="77777777" w:rsidR="00D62F51" w:rsidRPr="008047B8" w:rsidRDefault="00000000" w:rsidP="00D62F51">
      <w:pPr>
        <w:spacing w:after="0"/>
        <w:rPr>
          <w:rFonts w:asciiTheme="majorHAnsi" w:hAnsiTheme="majorHAnsi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mc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acc>
        </m:oMath>
      </m:oMathPara>
    </w:p>
    <w:p w14:paraId="0298E516" w14:textId="77777777" w:rsidR="00D62F51" w:rsidRPr="008047B8" w:rsidRDefault="00000000" w:rsidP="00D62F51">
      <w:pPr>
        <w:spacing w:after="0"/>
        <w:rPr>
          <w:rFonts w:asciiTheme="majorHAnsi" w:hAnsiTheme="majorHAnsi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∣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p>
              <m:r>
                <w:rPr>
                  <w:rFonts w:ascii="Cambria Math" w:hAnsi="Cambria Math"/>
                </w:rPr>
                <m:t>)∣,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3E99333E" w14:textId="77777777" w:rsidR="00D62F51" w:rsidRPr="008047B8" w:rsidRDefault="00000000" w:rsidP="00D62F51">
      <w:pPr>
        <w:spacing w:after="0"/>
        <w:rPr>
          <w:rFonts w:asciiTheme="majorHAnsi" w:eastAsiaTheme="minorEastAsia" w:hAnsiTheme="majorHAnsi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active</m:t>
              </m:r>
            </m:sup>
          </m:sSubSup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max</m:t>
                  </m:r>
                </m:sup>
              </m:sSup>
            </m:den>
          </m:f>
        </m:oMath>
      </m:oMathPara>
    </w:p>
    <w:p w14:paraId="164F987C" w14:textId="77777777" w:rsidR="00D62F51" w:rsidRPr="008047B8" w:rsidRDefault="00D62F51" w:rsidP="00D62F51">
      <w:pPr>
        <w:spacing w:after="0"/>
        <w:rPr>
          <w:rFonts w:asciiTheme="majorHAnsi" w:eastAsiaTheme="minorEastAsia" w:hAnsiTheme="majorHAnsi"/>
        </w:rPr>
      </w:pPr>
      <w:r w:rsidRPr="008047B8">
        <w:rPr>
          <w:rFonts w:asciiTheme="majorHAnsi" w:eastAsiaTheme="minorEastAsia" w:hAnsiTheme="majorHAnsi"/>
        </w:rPr>
        <w:t>Where:</w:t>
      </w:r>
    </w:p>
    <w:p w14:paraId="0699980E" w14:textId="77777777" w:rsidR="00D62F51" w:rsidRPr="008047B8" w:rsidRDefault="00000000" w:rsidP="00D62F51">
      <w:pPr>
        <w:numPr>
          <w:ilvl w:val="0"/>
          <w:numId w:val="1"/>
        </w:numPr>
        <w:spacing w:after="0"/>
        <w:rPr>
          <w:rFonts w:asciiTheme="majorHAnsi" w:hAnsiTheme="majorHAnsi"/>
          <w:lang w:val="en-C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62F51" w:rsidRPr="008047B8">
        <w:rPr>
          <w:rFonts w:asciiTheme="majorHAnsi" w:hAnsiTheme="majorHAnsi"/>
          <w:lang w:val="en-CA"/>
        </w:rPr>
        <w:t> = LS_Zstd neutralized factor score</w:t>
      </w:r>
    </w:p>
    <w:p w14:paraId="4D6AFDBE" w14:textId="77777777" w:rsidR="00D62F51" w:rsidRPr="008047B8" w:rsidRDefault="00000000" w:rsidP="00D62F51">
      <w:pPr>
        <w:numPr>
          <w:ilvl w:val="0"/>
          <w:numId w:val="1"/>
        </w:numPr>
        <w:spacing w:after="0"/>
        <w:rPr>
          <w:rFonts w:asciiTheme="majorHAnsi" w:hAnsiTheme="majorHAnsi"/>
          <w:lang w:val="en-C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  <w:lang w:val="en-CA"/>
              </w:rPr>
              <m:t>2</m:t>
            </m:r>
          </m:sup>
        </m:sSubSup>
      </m:oMath>
      <w:r w:rsidR="00D62F51" w:rsidRPr="008047B8">
        <w:rPr>
          <w:rFonts w:asciiTheme="majorHAnsi" w:hAnsiTheme="majorHAnsi"/>
          <w:lang w:val="en-CA"/>
        </w:rPr>
        <w:t> = average of annualized 1Y and 3Y variance (clipped at 98th percentile)</w:t>
      </w:r>
    </w:p>
    <w:p w14:paraId="1C9545C1" w14:textId="77777777" w:rsidR="00D62F51" w:rsidRPr="008047B8" w:rsidRDefault="00000000" w:rsidP="00D62F51">
      <w:pPr>
        <w:numPr>
          <w:ilvl w:val="0"/>
          <w:numId w:val="1"/>
        </w:numPr>
        <w:spacing w:after="0"/>
        <w:rPr>
          <w:rFonts w:asciiTheme="majorHAnsi" w:hAnsiTheme="majorHAnsi"/>
        </w:r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=0.02</m:t>
        </m:r>
      </m:oMath>
      <w:r w:rsidR="00D62F51" w:rsidRPr="008047B8">
        <w:rPr>
          <w:rFonts w:asciiTheme="majorHAnsi" w:hAnsiTheme="majorHAnsi"/>
        </w:rPr>
        <w:t> = max active weight cap</w:t>
      </w:r>
    </w:p>
    <w:p w14:paraId="25A1CDE3" w14:textId="77777777" w:rsidR="00D62F51" w:rsidRPr="008047B8" w:rsidRDefault="00000000" w:rsidP="00D62F51">
      <w:pPr>
        <w:numPr>
          <w:ilvl w:val="0"/>
          <w:numId w:val="1"/>
        </w:numPr>
        <w:spacing w:after="0"/>
        <w:rPr>
          <w:rFonts w:asciiTheme="majorHAnsi" w:hAnsiTheme="majorHAnsi"/>
          <w:lang w:val="en-CA"/>
        </w:r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acc>
      </m:oMath>
      <w:r w:rsidR="00D62F51" w:rsidRPr="008047B8">
        <w:rPr>
          <w:rFonts w:asciiTheme="majorHAnsi" w:hAnsiTheme="majorHAnsi"/>
          <w:lang w:val="en-CA"/>
        </w:rPr>
        <w:t> = cross-sectional mean of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CA"/>
              </w:rPr>
              <m:t>h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4173CE6D" w14:textId="77777777" w:rsidR="00AF2FD5" w:rsidRPr="008047B8" w:rsidRDefault="00AF2FD5" w:rsidP="00AF2FD5">
      <w:pPr>
        <w:spacing w:after="0"/>
        <w:rPr>
          <w:rFonts w:asciiTheme="majorHAnsi" w:eastAsiaTheme="minorEastAsia" w:hAnsiTheme="majorHAnsi"/>
        </w:rPr>
      </w:pPr>
    </w:p>
    <w:p w14:paraId="5F134717" w14:textId="17931412" w:rsidR="00AF2FD5" w:rsidRPr="008047B8" w:rsidRDefault="00AF2FD5" w:rsidP="00AF2FD5">
      <w:pPr>
        <w:spacing w:after="0"/>
        <w:rPr>
          <w:rFonts w:asciiTheme="majorHAnsi" w:eastAsiaTheme="minorEastAsia" w:hAnsiTheme="majorHAnsi"/>
          <w:lang w:val="en-CA"/>
        </w:rPr>
      </w:pPr>
      <w:r w:rsidRPr="008047B8">
        <w:rPr>
          <w:rFonts w:asciiTheme="majorHAnsi" w:eastAsiaTheme="minorEastAsia" w:hAnsiTheme="majorHAnsi"/>
          <w:b/>
          <w:bCs/>
          <w:lang w:val="en-CA"/>
        </w:rPr>
        <w:t>Universe</w:t>
      </w:r>
      <w:r w:rsidR="000A05CC" w:rsidRPr="008047B8">
        <w:rPr>
          <w:rFonts w:asciiTheme="majorHAnsi" w:eastAsiaTheme="minorEastAsia" w:hAnsiTheme="majorHAnsi"/>
          <w:b/>
          <w:bCs/>
          <w:lang w:val="en-CA"/>
        </w:rPr>
        <w:t>s</w:t>
      </w:r>
      <w:r w:rsidRPr="008047B8">
        <w:rPr>
          <w:rFonts w:asciiTheme="majorHAnsi" w:eastAsiaTheme="minorEastAsia" w:hAnsiTheme="majorHAnsi"/>
          <w:lang w:val="en-CA"/>
        </w:rPr>
        <w:t>:</w:t>
      </w:r>
    </w:p>
    <w:p w14:paraId="415DBB35" w14:textId="6A5406FE" w:rsidR="000A05CC" w:rsidRDefault="000A05CC" w:rsidP="00AF2FD5">
      <w:pPr>
        <w:spacing w:after="0"/>
        <w:rPr>
          <w:rFonts w:asciiTheme="majorHAnsi" w:eastAsiaTheme="minorEastAsia" w:hAnsiTheme="majorHAnsi"/>
          <w:lang w:val="en-CA"/>
        </w:rPr>
      </w:pPr>
      <w:r w:rsidRPr="008047B8">
        <w:rPr>
          <w:rFonts w:asciiTheme="majorHAnsi" w:eastAsiaTheme="minorEastAsia" w:hAnsiTheme="majorHAnsi"/>
          <w:lang w:val="en-CA"/>
        </w:rPr>
        <w:t xml:space="preserve">MXWO (World), SPX (S&amp;P500), MXEA (EAFE), </w:t>
      </w:r>
      <w:r w:rsidR="008047B8" w:rsidRPr="008047B8">
        <w:rPr>
          <w:rFonts w:asciiTheme="majorHAnsi" w:eastAsiaTheme="minorEastAsia" w:hAnsiTheme="majorHAnsi"/>
          <w:lang w:val="en-CA"/>
        </w:rPr>
        <w:t>MXEF (Emerging markets), MXAP (APAC)</w:t>
      </w:r>
    </w:p>
    <w:p w14:paraId="0B706E2A" w14:textId="77777777" w:rsidR="008047B8" w:rsidRDefault="008047B8" w:rsidP="00AF2FD5">
      <w:pPr>
        <w:spacing w:after="0"/>
        <w:rPr>
          <w:rFonts w:asciiTheme="majorHAnsi" w:eastAsiaTheme="minorEastAsia" w:hAnsiTheme="majorHAnsi"/>
          <w:lang w:val="en-CA"/>
        </w:rPr>
      </w:pPr>
    </w:p>
    <w:p w14:paraId="5330EB98" w14:textId="577B7B75" w:rsidR="008047B8" w:rsidRDefault="008047B8" w:rsidP="00AF2FD5">
      <w:pPr>
        <w:spacing w:after="0"/>
        <w:rPr>
          <w:rFonts w:asciiTheme="majorHAnsi" w:eastAsiaTheme="minorEastAsia" w:hAnsiTheme="majorHAnsi"/>
          <w:lang w:val="en-CA"/>
        </w:rPr>
      </w:pPr>
      <w:r w:rsidRPr="004E11B1">
        <w:rPr>
          <w:rFonts w:asciiTheme="majorHAnsi" w:eastAsiaTheme="minorEastAsia" w:hAnsiTheme="majorHAnsi"/>
          <w:b/>
          <w:bCs/>
          <w:lang w:val="en-CA"/>
        </w:rPr>
        <w:t>DD states</w:t>
      </w:r>
      <w:r w:rsidR="004E11B1">
        <w:rPr>
          <w:rFonts w:asciiTheme="majorHAnsi" w:eastAsiaTheme="minorEastAsia" w:hAnsiTheme="majorHAnsi"/>
          <w:lang w:val="en-CA"/>
        </w:rPr>
        <w:t>:</w:t>
      </w:r>
    </w:p>
    <w:p w14:paraId="18D0B35B" w14:textId="5A107A57" w:rsidR="004E11B1" w:rsidRDefault="004E11B1" w:rsidP="00AF2FD5">
      <w:pPr>
        <w:spacing w:after="0"/>
        <w:rPr>
          <w:rFonts w:asciiTheme="majorHAnsi" w:eastAsiaTheme="minorEastAsia" w:hAnsiTheme="majorHAnsi"/>
          <w:lang w:val="en-CA"/>
        </w:rPr>
      </w:pPr>
      <w:r>
        <w:rPr>
          <w:rFonts w:asciiTheme="majorHAnsi" w:eastAsiaTheme="minorEastAsia" w:hAnsiTheme="majorHAnsi"/>
          <w:lang w:val="en-CA"/>
        </w:rPr>
        <w:t xml:space="preserve">DDsmooth is the 10-month smoothed drawdown indicator. </w:t>
      </w:r>
    </w:p>
    <w:p w14:paraId="13412D46" w14:textId="4677B9AE" w:rsidR="00C86192" w:rsidRDefault="00C86192" w:rsidP="00AF2FD5">
      <w:pPr>
        <w:spacing w:after="0"/>
        <w:rPr>
          <w:rFonts w:asciiTheme="majorHAnsi" w:eastAsiaTheme="minorEastAsia" w:hAnsiTheme="majorHAnsi"/>
          <w:lang w:val="en-CA"/>
        </w:rPr>
      </w:pPr>
      <w:r w:rsidRPr="00F440BF">
        <w:rPr>
          <w:rFonts w:asciiTheme="majorHAnsi" w:eastAsiaTheme="minorEastAsia" w:hAnsiTheme="majorHAnsi"/>
          <w:b/>
          <w:bCs/>
          <w:lang w:val="en-CA"/>
        </w:rPr>
        <w:t>Low DD</w:t>
      </w:r>
      <w:r>
        <w:rPr>
          <w:rFonts w:asciiTheme="majorHAnsi" w:eastAsiaTheme="minorEastAsia" w:hAnsiTheme="majorHAnsi"/>
          <w:lang w:val="en-CA"/>
        </w:rPr>
        <w:t>: DDsmooth &gt;</w:t>
      </w:r>
      <w:r w:rsidR="00F440BF">
        <w:rPr>
          <w:rFonts w:asciiTheme="majorHAnsi" w:eastAsiaTheme="minorEastAsia" w:hAnsiTheme="majorHAnsi"/>
          <w:lang w:val="en-CA"/>
        </w:rPr>
        <w:t xml:space="preserve"> -10%</w:t>
      </w:r>
    </w:p>
    <w:p w14:paraId="7D2167F6" w14:textId="7309504C" w:rsidR="00F440BF" w:rsidRPr="008047B8" w:rsidRDefault="00F440BF" w:rsidP="00AF2FD5">
      <w:pPr>
        <w:spacing w:after="0"/>
        <w:rPr>
          <w:rFonts w:asciiTheme="majorHAnsi" w:eastAsiaTheme="minorEastAsia" w:hAnsiTheme="majorHAnsi"/>
          <w:lang w:val="en-CA"/>
        </w:rPr>
      </w:pPr>
      <w:r w:rsidRPr="00F440BF">
        <w:rPr>
          <w:rFonts w:asciiTheme="majorHAnsi" w:eastAsiaTheme="minorEastAsia" w:hAnsiTheme="majorHAnsi"/>
          <w:b/>
          <w:bCs/>
          <w:lang w:val="en-CA"/>
        </w:rPr>
        <w:t>High DD</w:t>
      </w:r>
      <w:r>
        <w:rPr>
          <w:rFonts w:asciiTheme="majorHAnsi" w:eastAsiaTheme="minorEastAsia" w:hAnsiTheme="majorHAnsi"/>
          <w:lang w:val="en-CA"/>
        </w:rPr>
        <w:t>: DDsmooth &lt;= -10%</w:t>
      </w:r>
    </w:p>
    <w:p w14:paraId="49274FC3" w14:textId="77777777" w:rsidR="00D62F51" w:rsidRDefault="00D62F51">
      <w:pPr>
        <w:rPr>
          <w:lang w:val="en-CA"/>
        </w:rPr>
      </w:pPr>
    </w:p>
    <w:p w14:paraId="15750A3E" w14:textId="112BE07C" w:rsidR="00E106D2" w:rsidRDefault="00E106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15E87533" w14:textId="54DBF5E4" w:rsidR="00E106D2" w:rsidRDefault="00E106D2" w:rsidP="00E106D2">
      <w:pPr>
        <w:pStyle w:val="Titre1"/>
        <w:rPr>
          <w:lang w:val="en-CA"/>
        </w:rPr>
      </w:pPr>
      <w:bookmarkStart w:id="2" w:name="_Toc230178894"/>
      <w:r>
        <w:rPr>
          <w:lang w:val="en-CA"/>
        </w:rPr>
        <w:lastRenderedPageBreak/>
        <w:t>Summary</w:t>
      </w:r>
      <w:bookmarkEnd w:id="2"/>
      <w:r>
        <w:rPr>
          <w:lang w:val="en-CA"/>
        </w:rPr>
        <w:br w:type="page"/>
      </w:r>
    </w:p>
    <w:p w14:paraId="282B8F84" w14:textId="67CBF0F9" w:rsidR="00845E55" w:rsidRDefault="00F66C34" w:rsidP="00FA4808">
      <w:pPr>
        <w:pStyle w:val="Titre1"/>
        <w:spacing w:before="0" w:after="0"/>
        <w:rPr>
          <w:lang w:val="en-CA"/>
        </w:rPr>
      </w:pPr>
      <w:bookmarkStart w:id="3" w:name="_Toc230178895"/>
      <w:r>
        <w:rPr>
          <w:lang w:val="en-CA"/>
        </w:rPr>
        <w:lastRenderedPageBreak/>
        <w:t>1</w:t>
      </w:r>
      <w:r w:rsidR="008A2FE7">
        <w:rPr>
          <w:lang w:val="en-CA"/>
        </w:rPr>
        <w:t xml:space="preserve"> </w:t>
      </w:r>
      <w:r w:rsidR="006A43EA">
        <w:rPr>
          <w:lang w:val="en-CA"/>
        </w:rPr>
        <w:t>Factor/Themes/Super Factors correlations with PMOM</w:t>
      </w:r>
      <w:bookmarkEnd w:id="3"/>
    </w:p>
    <w:p w14:paraId="790443C7" w14:textId="132196A1" w:rsidR="00660C49" w:rsidRDefault="00660C49" w:rsidP="00660C49">
      <w:pPr>
        <w:rPr>
          <w:lang w:val="en-CA"/>
        </w:rPr>
      </w:pPr>
      <w:r>
        <w:rPr>
          <w:lang w:val="en-CA"/>
        </w:rPr>
        <w:t>This section examines through correlation</w:t>
      </w:r>
      <w:r w:rsidR="00AB2C98">
        <w:rPr>
          <w:lang w:val="en-CA"/>
        </w:rPr>
        <w:t>s</w:t>
      </w:r>
      <w:r>
        <w:rPr>
          <w:lang w:val="en-CA"/>
        </w:rPr>
        <w:t xml:space="preserve"> </w:t>
      </w:r>
      <w:r w:rsidR="00DB5F66">
        <w:rPr>
          <w:lang w:val="en-CA"/>
        </w:rPr>
        <w:t xml:space="preserve">of factor themes with PMOM </w:t>
      </w:r>
      <w:r w:rsidR="005B64D9">
        <w:rPr>
          <w:lang w:val="en-CA"/>
        </w:rPr>
        <w:t>whether PMOM</w:t>
      </w:r>
      <w:r w:rsidR="00287FF8">
        <w:rPr>
          <w:lang w:val="en-CA"/>
        </w:rPr>
        <w:t xml:space="preserve"> </w:t>
      </w:r>
      <w:r w:rsidR="005B64D9">
        <w:rPr>
          <w:lang w:val="en-CA"/>
        </w:rPr>
        <w:t>neut</w:t>
      </w:r>
      <w:r w:rsidR="00287FF8">
        <w:rPr>
          <w:lang w:val="en-CA"/>
        </w:rPr>
        <w:t>ralization</w:t>
      </w:r>
      <w:r w:rsidR="005B64D9">
        <w:rPr>
          <w:lang w:val="en-CA"/>
        </w:rPr>
        <w:t xml:space="preserve"> effectively removes the PMOM exposure embedded in Value and Quality factor themes</w:t>
      </w:r>
      <w:r w:rsidR="00287FF8">
        <w:rPr>
          <w:lang w:val="en-CA"/>
        </w:rPr>
        <w:t>.</w:t>
      </w:r>
    </w:p>
    <w:p w14:paraId="27095A0F" w14:textId="5D11EC14" w:rsidR="00AB2C98" w:rsidRPr="00AB2C98" w:rsidRDefault="00BA0F63" w:rsidP="00AB2C98">
      <w:pPr>
        <w:pStyle w:val="Paragraphedeliste"/>
        <w:numPr>
          <w:ilvl w:val="1"/>
          <w:numId w:val="2"/>
        </w:numPr>
        <w:rPr>
          <w:lang w:val="en-CA"/>
        </w:rPr>
      </w:pPr>
      <w:r>
        <w:rPr>
          <w:lang w:val="en-CA"/>
        </w:rPr>
        <w:t>C</w:t>
      </w:r>
      <w:r w:rsidR="00AB2C98" w:rsidRPr="00AB2C98">
        <w:rPr>
          <w:lang w:val="en-CA"/>
        </w:rPr>
        <w:t>ross sectional score correlations with PMOM</w:t>
      </w:r>
    </w:p>
    <w:p w14:paraId="53B30B36" w14:textId="3227242F" w:rsidR="00AB2C98" w:rsidRDefault="00DB5F66" w:rsidP="00AB2C98">
      <w:pPr>
        <w:pStyle w:val="Paragraphedeliste"/>
        <w:numPr>
          <w:ilvl w:val="1"/>
          <w:numId w:val="2"/>
        </w:numPr>
        <w:rPr>
          <w:lang w:val="en-CA"/>
        </w:rPr>
      </w:pPr>
      <w:r>
        <w:rPr>
          <w:lang w:val="en-CA"/>
        </w:rPr>
        <w:t xml:space="preserve">L/S return </w:t>
      </w:r>
      <w:r w:rsidR="00BA0F63" w:rsidRPr="00AB2C98">
        <w:rPr>
          <w:lang w:val="en-CA"/>
        </w:rPr>
        <w:t xml:space="preserve">correlations </w:t>
      </w:r>
      <w:r>
        <w:rPr>
          <w:lang w:val="en-CA"/>
        </w:rPr>
        <w:t>with PMOM</w:t>
      </w:r>
    </w:p>
    <w:p w14:paraId="0DB54C6E" w14:textId="09EC1CFF" w:rsidR="00CF62A0" w:rsidRDefault="00023151" w:rsidP="00023151">
      <w:pPr>
        <w:rPr>
          <w:lang w:val="en-CA"/>
        </w:rPr>
      </w:pPr>
      <w:r>
        <w:rPr>
          <w:lang w:val="en-CA"/>
        </w:rPr>
        <w:t>The score correlation</w:t>
      </w:r>
      <w:r w:rsidR="00140468">
        <w:rPr>
          <w:lang w:val="en-CA"/>
        </w:rPr>
        <w:t xml:space="preserve">s </w:t>
      </w:r>
      <w:r w:rsidR="00414B6D">
        <w:rPr>
          <w:lang w:val="en-CA"/>
        </w:rPr>
        <w:t>capture</w:t>
      </w:r>
      <w:r w:rsidR="003E7434">
        <w:rPr>
          <w:lang w:val="en-CA"/>
        </w:rPr>
        <w:t xml:space="preserve"> the </w:t>
      </w:r>
      <w:r w:rsidR="00537509">
        <w:rPr>
          <w:lang w:val="en-CA"/>
        </w:rPr>
        <w:t>remaining cross-sectional exposure to PMOM after its neutralization. It should 0 out</w:t>
      </w:r>
      <w:r w:rsidR="00727F7D">
        <w:rPr>
          <w:lang w:val="en-CA"/>
        </w:rPr>
        <w:t xml:space="preserve"> after PMOM neutralizaion</w:t>
      </w:r>
      <w:r w:rsidR="00D43A42">
        <w:rPr>
          <w:lang w:val="en-CA"/>
        </w:rPr>
        <w:t xml:space="preserve">. The return correlations capture the full time series co-movement of factor L/S </w:t>
      </w:r>
      <w:r w:rsidR="00276153">
        <w:rPr>
          <w:lang w:val="en-CA"/>
        </w:rPr>
        <w:t>returns with PMOM returns. The final effect is less clear.</w:t>
      </w:r>
    </w:p>
    <w:p w14:paraId="1A8814F7" w14:textId="28CC3140" w:rsidR="00CF62A0" w:rsidRDefault="00CF62A0" w:rsidP="00D01DA2">
      <w:pPr>
        <w:spacing w:after="0"/>
        <w:rPr>
          <w:lang w:val="en-CA"/>
        </w:rPr>
      </w:pPr>
      <w:r w:rsidRPr="00CF62A0">
        <w:rPr>
          <w:b/>
          <w:bCs/>
          <w:lang w:val="en-CA"/>
        </w:rPr>
        <w:t>Summary</w:t>
      </w:r>
      <w:r>
        <w:rPr>
          <w:lang w:val="en-CA"/>
        </w:rPr>
        <w:t>:</w:t>
      </w:r>
    </w:p>
    <w:p w14:paraId="544CEBB8" w14:textId="7B1387D9" w:rsidR="003F2D62" w:rsidRPr="003F2D62" w:rsidRDefault="003F2D62" w:rsidP="003F2D62">
      <w:pPr>
        <w:rPr>
          <w:lang w:val="en-CA"/>
        </w:rPr>
      </w:pPr>
      <w:r w:rsidRPr="003F2D62">
        <w:rPr>
          <w:lang w:val="en-CA"/>
        </w:rPr>
        <w:t xml:space="preserve">PMOM neutralization eliminates score-level correlation </w:t>
      </w:r>
      <w:r w:rsidR="00FA12EA">
        <w:rPr>
          <w:lang w:val="en-CA"/>
        </w:rPr>
        <w:t xml:space="preserve">of factor themes </w:t>
      </w:r>
      <w:r w:rsidRPr="003F2D62">
        <w:rPr>
          <w:lang w:val="en-CA"/>
        </w:rPr>
        <w:t xml:space="preserve">with PMOM but only partially at the return level. The effect is most pronounced for Earnings Value (−0.22 to −0.11), where a meaningful LS return </w:t>
      </w:r>
      <w:r w:rsidR="00FA12EA">
        <w:rPr>
          <w:lang w:val="en-CA"/>
        </w:rPr>
        <w:t>correlation</w:t>
      </w:r>
      <w:r w:rsidRPr="003F2D62">
        <w:rPr>
          <w:lang w:val="en-CA"/>
        </w:rPr>
        <w:t xml:space="preserve"> remains</w:t>
      </w:r>
    </w:p>
    <w:p w14:paraId="6991DD26" w14:textId="77777777" w:rsidR="00D01DA2" w:rsidRPr="00023151" w:rsidRDefault="00D01DA2" w:rsidP="00023151">
      <w:pPr>
        <w:rPr>
          <w:lang w:val="en-CA"/>
        </w:rPr>
      </w:pPr>
    </w:p>
    <w:p w14:paraId="4EF4EB84" w14:textId="6B166C39" w:rsidR="00415A30" w:rsidRDefault="00415A30" w:rsidP="00415A30">
      <w:pPr>
        <w:pStyle w:val="Titre2"/>
        <w:rPr>
          <w:lang w:val="en-CA"/>
        </w:rPr>
      </w:pPr>
      <w:bookmarkStart w:id="4" w:name="_Toc230178896"/>
      <w:r>
        <w:rPr>
          <w:lang w:val="en-CA"/>
        </w:rPr>
        <w:t xml:space="preserve">1.1 Cross sectional </w:t>
      </w:r>
      <w:r w:rsidR="00B55F1F">
        <w:rPr>
          <w:lang w:val="en-CA"/>
        </w:rPr>
        <w:t xml:space="preserve">theme </w:t>
      </w:r>
      <w:r>
        <w:rPr>
          <w:lang w:val="en-CA"/>
        </w:rPr>
        <w:t>score correlations with PMOM</w:t>
      </w:r>
      <w:bookmarkEnd w:id="4"/>
    </w:p>
    <w:p w14:paraId="24FC0B49" w14:textId="77777777" w:rsidR="00415A30" w:rsidRPr="00BE01B1" w:rsidRDefault="00415A30" w:rsidP="00415A30">
      <w:pPr>
        <w:rPr>
          <w:b/>
          <w:bCs/>
          <w:lang w:val="en-CA"/>
        </w:rPr>
      </w:pPr>
      <w:r>
        <w:rPr>
          <w:b/>
          <w:bCs/>
          <w:lang w:val="en-CA"/>
        </w:rPr>
        <w:t>Correlation a</w:t>
      </w:r>
      <w:r w:rsidRPr="00BE01B1">
        <w:rPr>
          <w:b/>
          <w:bCs/>
          <w:lang w:val="en-CA"/>
        </w:rPr>
        <w:t>verage</w:t>
      </w:r>
      <w:r>
        <w:rPr>
          <w:b/>
          <w:bCs/>
          <w:lang w:val="en-CA"/>
        </w:rPr>
        <w:t xml:space="preserve"> across dates</w:t>
      </w:r>
      <w:r w:rsidRPr="00BE01B1">
        <w:rPr>
          <w:b/>
          <w:bCs/>
          <w:lang w:val="en-CA"/>
        </w:rPr>
        <w:t>:</w:t>
      </w:r>
    </w:p>
    <w:p w14:paraId="7449AB4F" w14:textId="5B97B24C" w:rsidR="00415A30" w:rsidRDefault="00070F0F" w:rsidP="00415A30">
      <w:pPr>
        <w:rPr>
          <w:lang w:val="en-CA"/>
        </w:rPr>
      </w:pPr>
      <w:r w:rsidRPr="00070F0F">
        <w:rPr>
          <w:noProof/>
          <w:lang w:val="en-CA"/>
        </w:rPr>
        <w:drawing>
          <wp:inline distT="0" distB="0" distL="0" distR="0" wp14:anchorId="659FF888" wp14:editId="5E9B4523">
            <wp:extent cx="5486400" cy="1214755"/>
            <wp:effectExtent l="0" t="0" r="0" b="4445"/>
            <wp:docPr id="1622453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5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F3F4" w14:textId="77777777" w:rsidR="00415A30" w:rsidRDefault="00415A30" w:rsidP="00415A30">
      <w:pPr>
        <w:spacing w:after="0"/>
        <w:rPr>
          <w:lang w:val="en-CA"/>
        </w:rPr>
      </w:pPr>
      <w:r w:rsidRPr="006F338C">
        <w:rPr>
          <w:b/>
          <w:bCs/>
          <w:lang w:val="en-CA"/>
        </w:rPr>
        <w:t>With PMOM neutralization versus baseline</w:t>
      </w:r>
      <w:r>
        <w:rPr>
          <w:lang w:val="en-CA"/>
        </w:rPr>
        <w:t>:</w:t>
      </w:r>
    </w:p>
    <w:p w14:paraId="68C4B406" w14:textId="77777777" w:rsidR="00415A30" w:rsidRDefault="00415A30" w:rsidP="00415A30">
      <w:pPr>
        <w:spacing w:after="0"/>
        <w:rPr>
          <w:lang w:val="en-CA"/>
        </w:rPr>
      </w:pPr>
      <w:r>
        <w:rPr>
          <w:lang w:val="en-CA"/>
        </w:rPr>
        <w:t xml:space="preserve">-Corr(Earnings_Value, PMOM) goes </w:t>
      </w:r>
      <w:r w:rsidRPr="006E46A5">
        <w:rPr>
          <w:b/>
          <w:bCs/>
          <w:lang w:val="en-CA"/>
        </w:rPr>
        <w:t>UP</w:t>
      </w:r>
      <w:r>
        <w:rPr>
          <w:lang w:val="en-CA"/>
        </w:rPr>
        <w:t xml:space="preserve"> from -0.05 to +0.01 on average (far right column).</w:t>
      </w:r>
    </w:p>
    <w:p w14:paraId="5D3B48F5" w14:textId="1BC1C5C4" w:rsidR="00415A30" w:rsidRDefault="00415A30" w:rsidP="00415A30">
      <w:pPr>
        <w:spacing w:after="0"/>
        <w:rPr>
          <w:lang w:val="en-CA"/>
        </w:rPr>
      </w:pPr>
      <w:r>
        <w:rPr>
          <w:lang w:val="en-CA"/>
        </w:rPr>
        <w:t>-On average</w:t>
      </w:r>
      <w:r w:rsidR="001E149F">
        <w:rPr>
          <w:lang w:val="en-CA"/>
        </w:rPr>
        <w:t xml:space="preserve"> across universes and dates</w:t>
      </w:r>
      <w:r>
        <w:rPr>
          <w:lang w:val="en-CA"/>
        </w:rPr>
        <w:t>, all factor theme Corr(Factor theme, PMOM) are between 0.00 and 0.01.</w:t>
      </w:r>
    </w:p>
    <w:p w14:paraId="466AC5BB" w14:textId="77777777" w:rsidR="00415A30" w:rsidRDefault="00415A30" w:rsidP="00415A30">
      <w:pPr>
        <w:spacing w:after="0"/>
        <w:rPr>
          <w:lang w:val="en-CA"/>
        </w:rPr>
      </w:pPr>
    </w:p>
    <w:p w14:paraId="2CC4E561" w14:textId="77777777" w:rsidR="00FA12EA" w:rsidRDefault="00FA12EA" w:rsidP="00415A30">
      <w:pPr>
        <w:rPr>
          <w:b/>
          <w:bCs/>
          <w:lang w:val="en-CA"/>
        </w:rPr>
      </w:pPr>
    </w:p>
    <w:p w14:paraId="5EF3E7C3" w14:textId="77777777" w:rsidR="00FA12EA" w:rsidRDefault="00FA12EA" w:rsidP="00415A30">
      <w:pPr>
        <w:rPr>
          <w:b/>
          <w:bCs/>
          <w:lang w:val="en-CA"/>
        </w:rPr>
      </w:pPr>
    </w:p>
    <w:p w14:paraId="093071E6" w14:textId="18A076A2" w:rsidR="00415A30" w:rsidRDefault="00415A30" w:rsidP="00415A30">
      <w:p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Correlation s</w:t>
      </w:r>
      <w:r w:rsidRPr="00BE01B1">
        <w:rPr>
          <w:b/>
          <w:bCs/>
          <w:lang w:val="en-CA"/>
        </w:rPr>
        <w:t>tandard deviation</w:t>
      </w:r>
      <w:r>
        <w:rPr>
          <w:b/>
          <w:bCs/>
          <w:lang w:val="en-CA"/>
        </w:rPr>
        <w:t xml:space="preserve"> across dates:</w:t>
      </w:r>
    </w:p>
    <w:p w14:paraId="228E4BAA" w14:textId="1EE0DD5D" w:rsidR="00415A30" w:rsidRDefault="00792BC9" w:rsidP="00415A30">
      <w:pPr>
        <w:rPr>
          <w:b/>
          <w:bCs/>
          <w:lang w:val="en-CA"/>
        </w:rPr>
      </w:pPr>
      <w:r w:rsidRPr="00792BC9">
        <w:rPr>
          <w:b/>
          <w:bCs/>
          <w:noProof/>
          <w:lang w:val="en-CA"/>
        </w:rPr>
        <w:drawing>
          <wp:inline distT="0" distB="0" distL="0" distR="0" wp14:anchorId="33990A29" wp14:editId="5F5C2AB3">
            <wp:extent cx="5486400" cy="1305560"/>
            <wp:effectExtent l="0" t="0" r="0" b="8890"/>
            <wp:docPr id="1973342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42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7AB2" w14:textId="77777777" w:rsidR="00415A30" w:rsidRDefault="00415A30" w:rsidP="00415A30">
      <w:pPr>
        <w:spacing w:after="0"/>
        <w:rPr>
          <w:lang w:val="en-CA"/>
        </w:rPr>
      </w:pPr>
      <w:r w:rsidRPr="006F338C">
        <w:rPr>
          <w:b/>
          <w:bCs/>
          <w:lang w:val="en-CA"/>
        </w:rPr>
        <w:t>With PMOM neutralization versus baseline</w:t>
      </w:r>
      <w:r>
        <w:rPr>
          <w:lang w:val="en-CA"/>
        </w:rPr>
        <w:t>:</w:t>
      </w:r>
    </w:p>
    <w:p w14:paraId="0D6CA8E2" w14:textId="5A161755" w:rsidR="00415A30" w:rsidRDefault="00415A30" w:rsidP="00415A30">
      <w:pPr>
        <w:rPr>
          <w:lang w:val="en-CA"/>
        </w:rPr>
      </w:pPr>
      <w:r>
        <w:rPr>
          <w:lang w:val="en-CA"/>
        </w:rPr>
        <w:t>-Standard deviation of Corr(Factor theme, PMOM) went from a range of 4.7-8.8% to a range of 2.2-2.7%</w:t>
      </w:r>
      <w:r w:rsidR="006B5A24">
        <w:rPr>
          <w:lang w:val="en-CA"/>
        </w:rPr>
        <w:t>, a reduction of roughly 60%</w:t>
      </w:r>
      <w:r>
        <w:rPr>
          <w:lang w:val="en-CA"/>
        </w:rPr>
        <w:t>.</w:t>
      </w:r>
    </w:p>
    <w:p w14:paraId="27CA8C47" w14:textId="77777777" w:rsidR="007B673C" w:rsidRDefault="007B673C" w:rsidP="00415A30">
      <w:pPr>
        <w:rPr>
          <w:lang w:val="en-CA"/>
        </w:rPr>
      </w:pPr>
    </w:p>
    <w:p w14:paraId="6F09F826" w14:textId="5C5E6992" w:rsidR="007B673C" w:rsidRDefault="007B673C" w:rsidP="007B673C">
      <w:pPr>
        <w:pStyle w:val="Paragraphedeliste"/>
        <w:numPr>
          <w:ilvl w:val="1"/>
          <w:numId w:val="3"/>
        </w:numPr>
        <w:rPr>
          <w:lang w:val="en-CA"/>
        </w:rPr>
      </w:pPr>
      <w:r w:rsidRPr="007B673C">
        <w:rPr>
          <w:b/>
          <w:bCs/>
          <w:lang w:val="en-CA"/>
        </w:rPr>
        <w:t>Summary</w:t>
      </w:r>
    </w:p>
    <w:p w14:paraId="58E39E25" w14:textId="25198A0D" w:rsidR="00415A30" w:rsidRDefault="00E048CF">
      <w:pPr>
        <w:rPr>
          <w:lang w:val="en-CA"/>
        </w:rPr>
      </w:pPr>
      <w:r>
        <w:rPr>
          <w:lang w:val="en-CA"/>
        </w:rPr>
        <w:t>PMOM neutralization works as designed at the score level: c</w:t>
      </w:r>
      <w:r w:rsidR="00241D70">
        <w:rPr>
          <w:lang w:val="en-CA"/>
        </w:rPr>
        <w:t>r</w:t>
      </w:r>
      <w:r>
        <w:rPr>
          <w:lang w:val="en-CA"/>
        </w:rPr>
        <w:t xml:space="preserve">oss-sectional </w:t>
      </w:r>
      <w:r w:rsidR="00DD41D9">
        <w:rPr>
          <w:lang w:val="en-CA"/>
        </w:rPr>
        <w:t>Corr(theme, PMOM) decreases to close to 0 on average</w:t>
      </w:r>
      <w:r w:rsidR="00241D70">
        <w:rPr>
          <w:lang w:val="en-CA"/>
        </w:rPr>
        <w:t xml:space="preserve"> and its standard deviation is reduced by roughly 60%. </w:t>
      </w:r>
      <w:r w:rsidR="00C147D9">
        <w:rPr>
          <w:lang w:val="en-CA"/>
        </w:rPr>
        <w:t>This confirms that the neutralization removes the score level exposure</w:t>
      </w:r>
      <w:r w:rsidR="009371CD">
        <w:rPr>
          <w:lang w:val="en-CA"/>
        </w:rPr>
        <w:t xml:space="preserve"> to PMOM almost completely.</w:t>
      </w:r>
    </w:p>
    <w:p w14:paraId="0E4D7A74" w14:textId="77777777" w:rsidR="00B27D63" w:rsidRDefault="00B27D6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CA"/>
        </w:rPr>
      </w:pPr>
    </w:p>
    <w:p w14:paraId="14C98E89" w14:textId="387D292E" w:rsidR="006A43EA" w:rsidRDefault="006A43EA" w:rsidP="00BA5EBE">
      <w:pPr>
        <w:pStyle w:val="Titre2"/>
        <w:numPr>
          <w:ilvl w:val="1"/>
          <w:numId w:val="3"/>
        </w:numPr>
        <w:spacing w:before="0" w:after="0"/>
        <w:rPr>
          <w:lang w:val="en-CA"/>
        </w:rPr>
      </w:pPr>
      <w:bookmarkStart w:id="5" w:name="_Toc230178897"/>
      <w:r>
        <w:rPr>
          <w:lang w:val="en-CA"/>
        </w:rPr>
        <w:t>L/S returns correlations with PMOM</w:t>
      </w:r>
      <w:bookmarkEnd w:id="5"/>
    </w:p>
    <w:p w14:paraId="660DBF9F" w14:textId="628E56CF" w:rsidR="00BA5EBE" w:rsidRPr="00BA5EBE" w:rsidRDefault="00BA5EBE" w:rsidP="00BA5EBE">
      <w:pPr>
        <w:rPr>
          <w:b/>
          <w:bCs/>
          <w:lang w:val="en-CA"/>
        </w:rPr>
      </w:pPr>
      <w:r w:rsidRPr="00BA5EBE">
        <w:rPr>
          <w:b/>
          <w:bCs/>
          <w:lang w:val="en-CA"/>
        </w:rPr>
        <w:t>Full sample L/S returns correlations</w:t>
      </w:r>
      <w:r>
        <w:rPr>
          <w:b/>
          <w:bCs/>
          <w:lang w:val="en-CA"/>
        </w:rPr>
        <w:t>:</w:t>
      </w:r>
    </w:p>
    <w:p w14:paraId="4F7B217B" w14:textId="48A54336" w:rsidR="006A43EA" w:rsidRDefault="00E7613B" w:rsidP="006A43EA">
      <w:pPr>
        <w:rPr>
          <w:lang w:val="en-CA"/>
        </w:rPr>
      </w:pPr>
      <w:r w:rsidRPr="00E7613B">
        <w:rPr>
          <w:noProof/>
          <w:lang w:val="en-CA"/>
        </w:rPr>
        <w:drawing>
          <wp:inline distT="0" distB="0" distL="0" distR="0" wp14:anchorId="07103C2C" wp14:editId="6FA818AA">
            <wp:extent cx="5486400" cy="1212850"/>
            <wp:effectExtent l="0" t="0" r="0" b="6350"/>
            <wp:docPr id="614929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9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40EF" w14:textId="520AA8C1" w:rsidR="00E723A7" w:rsidRDefault="006F338C" w:rsidP="00FB65D2">
      <w:pPr>
        <w:spacing w:after="0"/>
        <w:rPr>
          <w:lang w:val="en-CA"/>
        </w:rPr>
      </w:pPr>
      <w:r w:rsidRPr="006F338C">
        <w:rPr>
          <w:b/>
          <w:bCs/>
          <w:lang w:val="en-CA"/>
        </w:rPr>
        <w:t xml:space="preserve">With PMOM </w:t>
      </w:r>
      <w:r w:rsidR="007D48B2">
        <w:rPr>
          <w:b/>
          <w:bCs/>
          <w:lang w:val="en-CA"/>
        </w:rPr>
        <w:t>neut vs</w:t>
      </w:r>
      <w:r w:rsidRPr="006F338C">
        <w:rPr>
          <w:b/>
          <w:bCs/>
          <w:lang w:val="en-CA"/>
        </w:rPr>
        <w:t xml:space="preserve"> baseline</w:t>
      </w:r>
      <w:r>
        <w:rPr>
          <w:lang w:val="en-CA"/>
        </w:rPr>
        <w:t>:</w:t>
      </w:r>
    </w:p>
    <w:p w14:paraId="7B07A0EB" w14:textId="7697662A" w:rsidR="006F338C" w:rsidRDefault="001F6544" w:rsidP="00FB65D2">
      <w:pPr>
        <w:spacing w:after="0"/>
        <w:rPr>
          <w:lang w:val="en-CA"/>
        </w:rPr>
      </w:pPr>
      <w:r>
        <w:rPr>
          <w:lang w:val="en-CA"/>
        </w:rPr>
        <w:t xml:space="preserve">-Corr(Earnings_Value, PMOM) goes </w:t>
      </w:r>
      <w:r w:rsidR="006E46A5" w:rsidRPr="006E46A5">
        <w:rPr>
          <w:b/>
          <w:bCs/>
          <w:lang w:val="en-CA"/>
        </w:rPr>
        <w:t>UP</w:t>
      </w:r>
      <w:r w:rsidR="006E46A5">
        <w:rPr>
          <w:lang w:val="en-CA"/>
        </w:rPr>
        <w:t xml:space="preserve"> </w:t>
      </w:r>
      <w:r>
        <w:rPr>
          <w:lang w:val="en-CA"/>
        </w:rPr>
        <w:t>from -0.</w:t>
      </w:r>
      <w:r w:rsidR="001769C7">
        <w:rPr>
          <w:lang w:val="en-CA"/>
        </w:rPr>
        <w:t>22 to -0.11 on average</w:t>
      </w:r>
      <w:r w:rsidR="007839C9">
        <w:rPr>
          <w:lang w:val="en-CA"/>
        </w:rPr>
        <w:t xml:space="preserve"> across universes</w:t>
      </w:r>
      <w:r w:rsidR="001769C7">
        <w:rPr>
          <w:lang w:val="en-CA"/>
        </w:rPr>
        <w:t xml:space="preserve"> (far right column).</w:t>
      </w:r>
      <w:r w:rsidR="00513A90">
        <w:rPr>
          <w:lang w:val="en-CA"/>
        </w:rPr>
        <w:t xml:space="preserve"> This is the largest reduction across</w:t>
      </w:r>
      <w:r w:rsidR="00976504">
        <w:rPr>
          <w:lang w:val="en-CA"/>
        </w:rPr>
        <w:t xml:space="preserve"> factor </w:t>
      </w:r>
      <w:r w:rsidR="006C23D5">
        <w:rPr>
          <w:lang w:val="en-CA"/>
        </w:rPr>
        <w:t>themes but</w:t>
      </w:r>
      <w:r w:rsidR="00976504">
        <w:rPr>
          <w:lang w:val="en-CA"/>
        </w:rPr>
        <w:t xml:space="preserve"> is still negative.</w:t>
      </w:r>
    </w:p>
    <w:p w14:paraId="48897267" w14:textId="58AFF067" w:rsidR="001769C7" w:rsidRDefault="001769C7" w:rsidP="00FB65D2">
      <w:pPr>
        <w:spacing w:after="0"/>
        <w:rPr>
          <w:lang w:val="en-CA"/>
        </w:rPr>
      </w:pPr>
      <w:r>
        <w:rPr>
          <w:lang w:val="en-CA"/>
        </w:rPr>
        <w:t>-</w:t>
      </w:r>
      <w:r w:rsidR="00F557A8">
        <w:rPr>
          <w:lang w:val="en-CA"/>
        </w:rPr>
        <w:t>Corr(FCF_Value</w:t>
      </w:r>
      <w:r w:rsidR="002E501C">
        <w:rPr>
          <w:lang w:val="en-CA"/>
        </w:rPr>
        <w:t>/</w:t>
      </w:r>
      <w:r w:rsidR="002E501C" w:rsidRPr="002E501C">
        <w:rPr>
          <w:lang w:val="en-CA"/>
        </w:rPr>
        <w:t xml:space="preserve"> </w:t>
      </w:r>
      <w:r w:rsidR="002E501C">
        <w:rPr>
          <w:lang w:val="en-CA"/>
        </w:rPr>
        <w:t>TYTD2EV1Y</w:t>
      </w:r>
      <w:r w:rsidR="00F557A8">
        <w:rPr>
          <w:lang w:val="en-CA"/>
        </w:rPr>
        <w:t>, PMOM</w:t>
      </w:r>
      <w:r w:rsidR="002E501C">
        <w:rPr>
          <w:lang w:val="en-CA"/>
        </w:rPr>
        <w:t xml:space="preserve"> </w:t>
      </w:r>
      <w:r w:rsidR="00F557A8">
        <w:rPr>
          <w:lang w:val="en-CA"/>
        </w:rPr>
        <w:t xml:space="preserve">goes </w:t>
      </w:r>
      <w:r w:rsidR="006E46A5" w:rsidRPr="006E46A5">
        <w:rPr>
          <w:b/>
          <w:bCs/>
          <w:lang w:val="en-CA"/>
        </w:rPr>
        <w:t>DOWN</w:t>
      </w:r>
      <w:r w:rsidR="006E46A5">
        <w:rPr>
          <w:lang w:val="en-CA"/>
        </w:rPr>
        <w:t xml:space="preserve"> </w:t>
      </w:r>
      <w:r w:rsidR="00F557A8">
        <w:rPr>
          <w:lang w:val="en-CA"/>
        </w:rPr>
        <w:t xml:space="preserve">from </w:t>
      </w:r>
      <w:r w:rsidR="00361998">
        <w:rPr>
          <w:lang w:val="en-CA"/>
        </w:rPr>
        <w:t>0.03</w:t>
      </w:r>
      <w:r w:rsidR="006E46A5">
        <w:rPr>
          <w:lang w:val="en-CA"/>
        </w:rPr>
        <w:t>/</w:t>
      </w:r>
      <w:r w:rsidR="00361998">
        <w:rPr>
          <w:lang w:val="en-CA"/>
        </w:rPr>
        <w:t>0.05</w:t>
      </w:r>
      <w:r w:rsidR="006E46A5">
        <w:rPr>
          <w:lang w:val="en-CA"/>
        </w:rPr>
        <w:t xml:space="preserve"> to </w:t>
      </w:r>
      <w:r w:rsidR="00361998">
        <w:rPr>
          <w:lang w:val="en-CA"/>
        </w:rPr>
        <w:t>-0.03/-0.02 on average</w:t>
      </w:r>
      <w:r w:rsidR="005F2078">
        <w:rPr>
          <w:lang w:val="en-CA"/>
        </w:rPr>
        <w:t xml:space="preserve"> after neutralization</w:t>
      </w:r>
      <w:r w:rsidR="00361998">
        <w:rPr>
          <w:lang w:val="en-CA"/>
        </w:rPr>
        <w:t>. Th</w:t>
      </w:r>
      <w:r w:rsidR="00F02745">
        <w:rPr>
          <w:lang w:val="en-CA"/>
        </w:rPr>
        <w:t xml:space="preserve">is </w:t>
      </w:r>
      <w:r w:rsidR="00C541CC">
        <w:rPr>
          <w:lang w:val="en-CA"/>
        </w:rPr>
        <w:t>magnitude is small.</w:t>
      </w:r>
    </w:p>
    <w:p w14:paraId="1AB0BC7D" w14:textId="5C8C9D78" w:rsidR="006F338C" w:rsidRDefault="00FB65D2" w:rsidP="00FB65D2">
      <w:pPr>
        <w:spacing w:after="0"/>
        <w:rPr>
          <w:lang w:val="en-CA"/>
        </w:rPr>
      </w:pPr>
      <w:r>
        <w:rPr>
          <w:lang w:val="en-CA"/>
        </w:rPr>
        <w:t xml:space="preserve">-Corr(Investment, PMOM) goes </w:t>
      </w:r>
      <w:r w:rsidRPr="00FB65D2">
        <w:rPr>
          <w:b/>
          <w:bCs/>
          <w:lang w:val="en-CA"/>
        </w:rPr>
        <w:t>DOWN</w:t>
      </w:r>
      <w:r>
        <w:rPr>
          <w:b/>
          <w:bCs/>
          <w:lang w:val="en-CA"/>
        </w:rPr>
        <w:t xml:space="preserve"> </w:t>
      </w:r>
      <w:r w:rsidRPr="00FB65D2">
        <w:rPr>
          <w:lang w:val="en-CA"/>
        </w:rPr>
        <w:t>from -</w:t>
      </w:r>
      <w:r>
        <w:rPr>
          <w:lang w:val="en-CA"/>
        </w:rPr>
        <w:t>0.07 to -0.13 on average</w:t>
      </w:r>
      <w:r w:rsidR="00E5190D">
        <w:rPr>
          <w:lang w:val="en-CA"/>
        </w:rPr>
        <w:t>,</w:t>
      </w:r>
    </w:p>
    <w:p w14:paraId="64B12FDE" w14:textId="77777777" w:rsidR="0008012B" w:rsidRDefault="0008012B" w:rsidP="00FB65D2">
      <w:pPr>
        <w:spacing w:after="0"/>
        <w:rPr>
          <w:b/>
          <w:bCs/>
          <w:lang w:val="en-CA"/>
        </w:rPr>
      </w:pPr>
    </w:p>
    <w:p w14:paraId="44F9E500" w14:textId="37FDF7B9" w:rsidR="0008012B" w:rsidRPr="00FE2AF1" w:rsidRDefault="0008012B" w:rsidP="00FB65D2">
      <w:pPr>
        <w:spacing w:after="0"/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 xml:space="preserve">All in all, PMOM neutralization </w:t>
      </w:r>
      <w:r w:rsidR="004F5E0E">
        <w:rPr>
          <w:b/>
          <w:bCs/>
          <w:lang w:val="en-CA"/>
        </w:rPr>
        <w:t>substantially reduces, but does not eliminate, the negative L/S return correlation between Earnings_Value and PMOM.</w:t>
      </w:r>
      <w:r w:rsidR="0037589E">
        <w:rPr>
          <w:b/>
          <w:bCs/>
          <w:lang w:val="en-CA"/>
        </w:rPr>
        <w:t xml:space="preserve"> This effect is to a lesser degree with Value as a super factor vs PMOM.</w:t>
      </w:r>
      <w:r w:rsidR="004F36BB">
        <w:rPr>
          <w:b/>
          <w:bCs/>
          <w:lang w:val="en-CA"/>
        </w:rPr>
        <w:t xml:space="preserve"> </w:t>
      </w:r>
      <w:r w:rsidR="009727FE">
        <w:rPr>
          <w:b/>
          <w:bCs/>
          <w:lang w:val="en-CA"/>
        </w:rPr>
        <w:t>For factor returns that were not strongly correlated with PMOM</w:t>
      </w:r>
      <w:r w:rsidR="0075170E">
        <w:rPr>
          <w:b/>
          <w:bCs/>
          <w:lang w:val="en-CA"/>
        </w:rPr>
        <w:t>, the effect is minor.</w:t>
      </w:r>
    </w:p>
    <w:p w14:paraId="1C8CCA78" w14:textId="77777777" w:rsidR="00FB65D2" w:rsidRPr="00FB65D2" w:rsidRDefault="00FB65D2" w:rsidP="00FB65D2">
      <w:pPr>
        <w:spacing w:after="0"/>
        <w:rPr>
          <w:lang w:val="en-CA"/>
        </w:rPr>
      </w:pPr>
    </w:p>
    <w:p w14:paraId="31856636" w14:textId="635A5AE5" w:rsidR="006A43EA" w:rsidRDefault="003615BE" w:rsidP="006A43EA">
      <w:pPr>
        <w:rPr>
          <w:lang w:val="en-CA"/>
        </w:rPr>
      </w:pPr>
      <w:r w:rsidRPr="003615BE">
        <w:rPr>
          <w:noProof/>
          <w:lang w:val="en-CA"/>
        </w:rPr>
        <w:drawing>
          <wp:inline distT="0" distB="0" distL="0" distR="0" wp14:anchorId="1C5DE74C" wp14:editId="10C02378">
            <wp:extent cx="5486400" cy="1540510"/>
            <wp:effectExtent l="0" t="0" r="0" b="2540"/>
            <wp:docPr id="3126600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FED9" w14:textId="6C36E208" w:rsidR="003615BE" w:rsidRDefault="003615BE" w:rsidP="006A43EA">
      <w:pPr>
        <w:rPr>
          <w:lang w:val="en-CA"/>
        </w:rPr>
      </w:pPr>
      <w:r w:rsidRPr="003615BE">
        <w:rPr>
          <w:noProof/>
          <w:lang w:val="en-CA"/>
        </w:rPr>
        <w:drawing>
          <wp:inline distT="0" distB="0" distL="0" distR="0" wp14:anchorId="108A4817" wp14:editId="504A6532">
            <wp:extent cx="5486400" cy="1540510"/>
            <wp:effectExtent l="0" t="0" r="0" b="2540"/>
            <wp:docPr id="1930163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3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177E" w14:textId="45E4DD11" w:rsidR="003615BE" w:rsidRDefault="003615BE" w:rsidP="006A43EA">
      <w:pPr>
        <w:rPr>
          <w:lang w:val="en-CA"/>
        </w:rPr>
      </w:pPr>
      <w:r w:rsidRPr="003615BE">
        <w:rPr>
          <w:noProof/>
          <w:lang w:val="en-CA"/>
        </w:rPr>
        <w:drawing>
          <wp:inline distT="0" distB="0" distL="0" distR="0" wp14:anchorId="7801A280" wp14:editId="6307006C">
            <wp:extent cx="5486400" cy="1540510"/>
            <wp:effectExtent l="0" t="0" r="0" b="2540"/>
            <wp:docPr id="352346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46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E7D1" w14:textId="556E0326" w:rsidR="00C05EE1" w:rsidRDefault="00C05EE1" w:rsidP="006A43EA">
      <w:pPr>
        <w:rPr>
          <w:lang w:val="en-CA"/>
        </w:rPr>
      </w:pPr>
      <w:r>
        <w:rPr>
          <w:lang w:val="en-CA"/>
        </w:rPr>
        <w:t xml:space="preserve">-Looking at the graphs, the trends in </w:t>
      </w:r>
      <w:r w:rsidR="00DE76BF">
        <w:rPr>
          <w:lang w:val="en-CA"/>
        </w:rPr>
        <w:t xml:space="preserve">LS return correlations are </w:t>
      </w:r>
      <w:r w:rsidR="006832DF">
        <w:rPr>
          <w:lang w:val="en-CA"/>
        </w:rPr>
        <w:t>still very similar between baseline and PMOM</w:t>
      </w:r>
      <w:r w:rsidR="004141D8">
        <w:rPr>
          <w:lang w:val="en-CA"/>
        </w:rPr>
        <w:t xml:space="preserve"> neutralized versions across all universes. The neutralization shifts the level upward</w:t>
      </w:r>
      <w:r w:rsidR="000173E5">
        <w:rPr>
          <w:lang w:val="en-CA"/>
        </w:rPr>
        <w:t xml:space="preserve"> (less negative), but preserves the shape and trends of correlation through time.</w:t>
      </w:r>
    </w:p>
    <w:p w14:paraId="3041B22D" w14:textId="1F336458" w:rsidR="00FA4808" w:rsidRDefault="00FA4808">
      <w:pPr>
        <w:rPr>
          <w:lang w:val="en-CA"/>
        </w:rPr>
      </w:pPr>
      <w:r>
        <w:rPr>
          <w:lang w:val="en-CA"/>
        </w:rPr>
        <w:br w:type="page"/>
      </w:r>
    </w:p>
    <w:p w14:paraId="1CE005A2" w14:textId="2208A8FF" w:rsidR="00BE01B1" w:rsidRDefault="00F36621" w:rsidP="00B83940">
      <w:pPr>
        <w:pStyle w:val="Titre1"/>
        <w:rPr>
          <w:lang w:val="en-CA"/>
        </w:rPr>
      </w:pPr>
      <w:bookmarkStart w:id="6" w:name="_Toc230178898"/>
      <w:r w:rsidRPr="00E106D2">
        <w:rPr>
          <w:lang w:val="en-CA"/>
        </w:rPr>
        <w:lastRenderedPageBreak/>
        <w:t xml:space="preserve">2 </w:t>
      </w:r>
      <w:r w:rsidR="00186E6B">
        <w:rPr>
          <w:lang w:val="en-CA"/>
        </w:rPr>
        <w:t>Super factor/f</w:t>
      </w:r>
      <w:r w:rsidR="002C7544" w:rsidRPr="00E106D2">
        <w:rPr>
          <w:lang w:val="en-CA"/>
        </w:rPr>
        <w:t>ac</w:t>
      </w:r>
      <w:r w:rsidR="00ED6F7C" w:rsidRPr="00E106D2">
        <w:rPr>
          <w:lang w:val="en-CA"/>
        </w:rPr>
        <w:t>tor theme</w:t>
      </w:r>
      <w:r w:rsidR="00B83940" w:rsidRPr="00E106D2">
        <w:rPr>
          <w:lang w:val="en-CA"/>
        </w:rPr>
        <w:t xml:space="preserve"> </w:t>
      </w:r>
      <w:r w:rsidR="00186E6B">
        <w:rPr>
          <w:lang w:val="en-CA"/>
        </w:rPr>
        <w:t xml:space="preserve">LS </w:t>
      </w:r>
      <w:r w:rsidR="00997CEF">
        <w:rPr>
          <w:lang w:val="en-CA"/>
        </w:rPr>
        <w:t>performance</w:t>
      </w:r>
      <w:r w:rsidR="00B83940" w:rsidRPr="00E106D2">
        <w:rPr>
          <w:lang w:val="en-CA"/>
        </w:rPr>
        <w:t xml:space="preserve"> with/without PMOM neutralization</w:t>
      </w:r>
      <w:bookmarkEnd w:id="6"/>
    </w:p>
    <w:p w14:paraId="63523B5E" w14:textId="3E1C4082" w:rsidR="001E153A" w:rsidRDefault="001E153A" w:rsidP="00612F7A">
      <w:pPr>
        <w:spacing w:after="0"/>
        <w:rPr>
          <w:lang w:val="en-CA"/>
        </w:rPr>
      </w:pPr>
      <w:r>
        <w:rPr>
          <w:lang w:val="en-CA"/>
        </w:rPr>
        <w:t xml:space="preserve">This section looks at factor theme LS performance (returns/vol/IR) </w:t>
      </w:r>
      <w:r w:rsidR="00B74532">
        <w:rPr>
          <w:lang w:val="en-CA"/>
        </w:rPr>
        <w:t>WITH and WITHOUT</w:t>
      </w:r>
      <w:r>
        <w:rPr>
          <w:lang w:val="en-CA"/>
        </w:rPr>
        <w:t xml:space="preserve"> neutralization to PMOM</w:t>
      </w:r>
      <w:r w:rsidRPr="0058030E">
        <w:rPr>
          <w:b/>
          <w:bCs/>
          <w:lang w:val="en-CA"/>
        </w:rPr>
        <w:t xml:space="preserve">, </w:t>
      </w:r>
      <w:r w:rsidR="0058030E" w:rsidRPr="0058030E">
        <w:rPr>
          <w:b/>
          <w:bCs/>
          <w:lang w:val="en-CA"/>
        </w:rPr>
        <w:t>full sample AND</w:t>
      </w:r>
      <w:r w:rsidR="0058030E">
        <w:rPr>
          <w:lang w:val="en-CA"/>
        </w:rPr>
        <w:t xml:space="preserve"> </w:t>
      </w:r>
      <w:r w:rsidR="001C30C8" w:rsidRPr="001C30C8">
        <w:rPr>
          <w:b/>
          <w:bCs/>
          <w:lang w:val="en-CA"/>
        </w:rPr>
        <w:t>conditional to DD state</w:t>
      </w:r>
      <w:r w:rsidR="001C30C8">
        <w:rPr>
          <w:lang w:val="en-CA"/>
        </w:rPr>
        <w:t>.</w:t>
      </w:r>
    </w:p>
    <w:p w14:paraId="36D90493" w14:textId="77777777" w:rsidR="00BA07B6" w:rsidRDefault="00BA07B6" w:rsidP="00612F7A">
      <w:pPr>
        <w:spacing w:after="0"/>
        <w:rPr>
          <w:lang w:val="en-CA"/>
        </w:rPr>
      </w:pPr>
    </w:p>
    <w:p w14:paraId="50BA7484" w14:textId="19D260D1" w:rsidR="003E575B" w:rsidRDefault="003E575B" w:rsidP="00612F7A">
      <w:pPr>
        <w:spacing w:after="0"/>
        <w:rPr>
          <w:lang w:val="en-CA"/>
        </w:rPr>
      </w:pPr>
      <w:r>
        <w:rPr>
          <w:lang w:val="en-CA"/>
        </w:rPr>
        <w:t xml:space="preserve">The hypothesis is that </w:t>
      </w:r>
      <w:r w:rsidR="00B96408">
        <w:rPr>
          <w:lang w:val="en-CA"/>
        </w:rPr>
        <w:t>in low DD, when PMOM is best, removing value’s anti-PMOM tilt should help (positive IR delta).</w:t>
      </w:r>
      <w:r w:rsidR="009F656A">
        <w:rPr>
          <w:lang w:val="en-CA"/>
        </w:rPr>
        <w:t xml:space="preserve"> In high DD, when PMOM crashes, </w:t>
      </w:r>
      <w:r w:rsidR="009F13D1">
        <w:rPr>
          <w:lang w:val="en-CA"/>
        </w:rPr>
        <w:t>value’s anti-PMOM</w:t>
      </w:r>
      <w:r w:rsidR="00563539">
        <w:rPr>
          <w:lang w:val="en-CA"/>
        </w:rPr>
        <w:t xml:space="preserve"> tilt should help a</w:t>
      </w:r>
      <w:r w:rsidR="00CB4DF7">
        <w:rPr>
          <w:lang w:val="en-CA"/>
        </w:rPr>
        <w:t>n</w:t>
      </w:r>
      <w:r w:rsidR="00563539">
        <w:rPr>
          <w:lang w:val="en-CA"/>
        </w:rPr>
        <w:t>d removing it should hurt</w:t>
      </w:r>
      <w:r w:rsidR="00CB4DF7">
        <w:rPr>
          <w:lang w:val="en-CA"/>
        </w:rPr>
        <w:t xml:space="preserve"> (negative IR delta).</w:t>
      </w:r>
    </w:p>
    <w:p w14:paraId="3FB52314" w14:textId="77777777" w:rsidR="00453F83" w:rsidRDefault="00453F83" w:rsidP="00612F7A">
      <w:pPr>
        <w:spacing w:after="0"/>
        <w:rPr>
          <w:lang w:val="en-CA"/>
        </w:rPr>
      </w:pPr>
    </w:p>
    <w:p w14:paraId="64BC62A8" w14:textId="77777777" w:rsidR="001E153A" w:rsidRDefault="001E153A" w:rsidP="00612F7A">
      <w:pPr>
        <w:spacing w:after="0"/>
        <w:rPr>
          <w:lang w:val="en-CA"/>
        </w:rPr>
      </w:pPr>
      <w:r w:rsidRPr="002526F8">
        <w:rPr>
          <w:b/>
          <w:bCs/>
          <w:lang w:val="en-CA"/>
        </w:rPr>
        <w:t>Baseline</w:t>
      </w:r>
      <w:r>
        <w:rPr>
          <w:lang w:val="en-CA"/>
        </w:rPr>
        <w:t xml:space="preserve">: Factor theme </w:t>
      </w:r>
      <w:r w:rsidRPr="002526F8">
        <w:rPr>
          <w:b/>
          <w:bCs/>
          <w:lang w:val="en-CA"/>
        </w:rPr>
        <w:t>WIHTOUT</w:t>
      </w:r>
      <w:r>
        <w:rPr>
          <w:lang w:val="en-CA"/>
        </w:rPr>
        <w:t xml:space="preserve"> PMOM neutralization.</w:t>
      </w:r>
    </w:p>
    <w:p w14:paraId="16B4EFC4" w14:textId="2B418790" w:rsidR="006C626F" w:rsidRDefault="00453F83" w:rsidP="00612F7A">
      <w:pPr>
        <w:spacing w:after="0"/>
        <w:rPr>
          <w:lang w:val="en-CA"/>
        </w:rPr>
      </w:pPr>
      <w:r w:rsidRPr="00453F83">
        <w:rPr>
          <w:b/>
          <w:bCs/>
          <w:lang w:val="en-CA"/>
        </w:rPr>
        <w:t>PMOM neut</w:t>
      </w:r>
      <w:r>
        <w:rPr>
          <w:lang w:val="en-CA"/>
        </w:rPr>
        <w:t xml:space="preserve">: factor theme </w:t>
      </w:r>
      <w:r w:rsidRPr="00453F83">
        <w:rPr>
          <w:b/>
          <w:bCs/>
          <w:lang w:val="en-CA"/>
        </w:rPr>
        <w:t>WITH</w:t>
      </w:r>
      <w:r>
        <w:rPr>
          <w:lang w:val="en-CA"/>
        </w:rPr>
        <w:t xml:space="preserve"> PMOM neutralization.</w:t>
      </w:r>
    </w:p>
    <w:p w14:paraId="3FB298F5" w14:textId="77777777" w:rsidR="004D001E" w:rsidRDefault="004D001E" w:rsidP="002C0EEB">
      <w:pPr>
        <w:spacing w:after="0"/>
        <w:rPr>
          <w:b/>
          <w:bCs/>
          <w:lang w:val="en-CA"/>
        </w:rPr>
      </w:pPr>
    </w:p>
    <w:p w14:paraId="31DAC944" w14:textId="44BC076B" w:rsidR="00B512B3" w:rsidRDefault="00B512B3" w:rsidP="00154162">
      <w:pPr>
        <w:rPr>
          <w:lang w:val="en-CA"/>
        </w:rPr>
      </w:pPr>
      <w:r w:rsidRPr="00B512B3">
        <w:rPr>
          <w:b/>
          <w:bCs/>
          <w:lang w:val="en-CA"/>
        </w:rPr>
        <w:t>Summary</w:t>
      </w:r>
      <w:r>
        <w:rPr>
          <w:lang w:val="en-CA"/>
        </w:rPr>
        <w:t>:</w:t>
      </w:r>
    </w:p>
    <w:p w14:paraId="7B8E269A" w14:textId="27F29467" w:rsidR="00143F0B" w:rsidRDefault="00143F0B" w:rsidP="00154162">
      <w:pPr>
        <w:rPr>
          <w:lang w:val="en-CA"/>
        </w:rPr>
      </w:pPr>
      <w:r>
        <w:rPr>
          <w:lang w:val="en-CA"/>
        </w:rPr>
        <w:t>PMOM neutralization</w:t>
      </w:r>
      <w:r w:rsidR="005E2618">
        <w:rPr>
          <w:lang w:val="en-CA"/>
        </w:rPr>
        <w:t xml:space="preserve"> produces the DD state flip for </w:t>
      </w:r>
      <w:r w:rsidR="005E2618" w:rsidRPr="00DA2F60">
        <w:rPr>
          <w:b/>
          <w:bCs/>
          <w:lang w:val="en-CA"/>
        </w:rPr>
        <w:t>Earnings_Value</w:t>
      </w:r>
      <w:r w:rsidR="005E2618">
        <w:rPr>
          <w:lang w:val="en-CA"/>
        </w:rPr>
        <w:t>, but not for other value/quality factor themes.</w:t>
      </w:r>
    </w:p>
    <w:p w14:paraId="092B4C5B" w14:textId="539567F2" w:rsidR="001962E7" w:rsidRDefault="001962E7" w:rsidP="00225F95">
      <w:pPr>
        <w:ind w:left="708"/>
        <w:rPr>
          <w:lang w:val="en-CA"/>
        </w:rPr>
      </w:pPr>
      <w:r>
        <w:rPr>
          <w:lang w:val="en-CA"/>
        </w:rPr>
        <w:t>-Low DD,</w:t>
      </w:r>
      <w:r w:rsidR="008C331C">
        <w:rPr>
          <w:lang w:val="en-CA"/>
        </w:rPr>
        <w:t xml:space="preserve"> Earnings_Value</w:t>
      </w:r>
      <w:r>
        <w:rPr>
          <w:lang w:val="en-CA"/>
        </w:rPr>
        <w:t xml:space="preserve"> </w:t>
      </w:r>
      <w:r w:rsidR="00EF6AC5">
        <w:rPr>
          <w:lang w:val="en-CA"/>
        </w:rPr>
        <w:t>return +22 bps, vol -42 bps, IR +0.10.</w:t>
      </w:r>
      <w:r w:rsidR="00225F95">
        <w:rPr>
          <w:lang w:val="en-CA"/>
        </w:rPr>
        <w:t xml:space="preserve"> This is sign-consistent across universes and consistent with </w:t>
      </w:r>
      <w:r w:rsidR="00455240">
        <w:rPr>
          <w:lang w:val="en-CA"/>
        </w:rPr>
        <w:t xml:space="preserve">the </w:t>
      </w:r>
      <w:r w:rsidR="00225F95">
        <w:rPr>
          <w:lang w:val="en-CA"/>
        </w:rPr>
        <w:t>hypothesis.</w:t>
      </w:r>
    </w:p>
    <w:p w14:paraId="649AA220" w14:textId="1BB1E75B" w:rsidR="00E83ADF" w:rsidRDefault="00E83ADF" w:rsidP="008C331C">
      <w:pPr>
        <w:ind w:left="708"/>
        <w:rPr>
          <w:lang w:val="en-CA"/>
        </w:rPr>
      </w:pPr>
      <w:r>
        <w:rPr>
          <w:lang w:val="en-CA"/>
        </w:rPr>
        <w:t xml:space="preserve">-High DD, Earnings_Value </w:t>
      </w:r>
      <w:r w:rsidR="00225F95">
        <w:rPr>
          <w:lang w:val="en-CA"/>
        </w:rPr>
        <w:t>return</w:t>
      </w:r>
      <w:r w:rsidR="001235A3">
        <w:rPr>
          <w:lang w:val="en-CA"/>
        </w:rPr>
        <w:t xml:space="preserve"> -59 bps, vol -25 bps, IR -0.07.</w:t>
      </w:r>
      <w:r w:rsidR="003A0EC5">
        <w:rPr>
          <w:lang w:val="en-CA"/>
        </w:rPr>
        <w:t xml:space="preserve"> This is sign-consistent across universes and consistent with</w:t>
      </w:r>
      <w:r w:rsidR="00455240">
        <w:rPr>
          <w:lang w:val="en-CA"/>
        </w:rPr>
        <w:t xml:space="preserve"> the</w:t>
      </w:r>
      <w:r w:rsidR="003A0EC5">
        <w:rPr>
          <w:lang w:val="en-CA"/>
        </w:rPr>
        <w:t xml:space="preserve"> hypothesis.</w:t>
      </w:r>
    </w:p>
    <w:p w14:paraId="23549EE9" w14:textId="2C70CC5C" w:rsidR="00882CBF" w:rsidRDefault="00882CBF" w:rsidP="00882CBF">
      <w:pPr>
        <w:rPr>
          <w:lang w:val="en-CA"/>
        </w:rPr>
      </w:pPr>
      <w:r>
        <w:rPr>
          <w:lang w:val="en-CA"/>
        </w:rPr>
        <w:t xml:space="preserve">Value super factor sometimes moves in the same direction as Earnings_Value under PMOM neutralization, but the effect is often diluted </w:t>
      </w:r>
      <w:r w:rsidR="00907129">
        <w:rPr>
          <w:lang w:val="en-CA"/>
        </w:rPr>
        <w:t>or offset by other value factor themes, resulting in inconsistent IR impact.</w:t>
      </w:r>
    </w:p>
    <w:p w14:paraId="77DC7FC8" w14:textId="38AECBCD" w:rsidR="0009215F" w:rsidRDefault="00B35198" w:rsidP="00882CBF">
      <w:pPr>
        <w:rPr>
          <w:lang w:val="en-CA"/>
        </w:rPr>
      </w:pPr>
      <w:r>
        <w:rPr>
          <w:lang w:val="en-CA"/>
        </w:rPr>
        <w:t>The full sample PMOM neutralization on Earnings_Value partially cancels out in high DD, which supports</w:t>
      </w:r>
      <w:r w:rsidR="0081725D">
        <w:rPr>
          <w:lang w:val="en-CA"/>
        </w:rPr>
        <w:t xml:space="preserve"> PMOM neutralization only in low DD.</w:t>
      </w:r>
    </w:p>
    <w:p w14:paraId="17D2808F" w14:textId="77777777" w:rsidR="00F22BD9" w:rsidRDefault="00F22BD9" w:rsidP="001E153A">
      <w:pPr>
        <w:rPr>
          <w:b/>
          <w:bCs/>
          <w:lang w:val="en-CA"/>
        </w:rPr>
      </w:pPr>
    </w:p>
    <w:p w14:paraId="078A5E3A" w14:textId="77777777" w:rsidR="00154162" w:rsidRDefault="00154162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3774D6B3" w14:textId="0907B3D3" w:rsidR="004A5D2A" w:rsidRDefault="004A5D2A" w:rsidP="001E153A">
      <w:pPr>
        <w:rPr>
          <w:b/>
          <w:bCs/>
          <w:lang w:val="en-CA"/>
        </w:rPr>
      </w:pPr>
      <w:r w:rsidRPr="001505F8">
        <w:rPr>
          <w:b/>
          <w:bCs/>
          <w:lang w:val="en-CA"/>
        </w:rPr>
        <w:lastRenderedPageBreak/>
        <w:t>Average across universes:</w:t>
      </w:r>
    </w:p>
    <w:p w14:paraId="02C3B678" w14:textId="79A4FCF6" w:rsidR="0097394B" w:rsidRDefault="00125E7A" w:rsidP="0097394B">
      <w:pPr>
        <w:rPr>
          <w:lang w:val="en-CA"/>
        </w:rPr>
      </w:pPr>
      <w:r w:rsidRPr="00213FD4">
        <w:rPr>
          <w:noProof/>
          <w:lang w:val="en-CA"/>
        </w:rPr>
        <w:drawing>
          <wp:inline distT="0" distB="0" distL="0" distR="0" wp14:anchorId="3A499124" wp14:editId="045995DA">
            <wp:extent cx="3105150" cy="1868298"/>
            <wp:effectExtent l="0" t="0" r="0" b="0"/>
            <wp:docPr id="1988056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1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0437" cy="187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FAF9" w14:textId="226559C7" w:rsidR="004A5D2A" w:rsidRDefault="00167539" w:rsidP="001E153A">
      <w:pPr>
        <w:rPr>
          <w:lang w:val="en-CA"/>
        </w:rPr>
      </w:pPr>
      <w:r w:rsidRPr="00167539">
        <w:rPr>
          <w:noProof/>
          <w:lang w:val="en-CA"/>
        </w:rPr>
        <w:drawing>
          <wp:inline distT="0" distB="0" distL="0" distR="0" wp14:anchorId="2531DC0B" wp14:editId="1B04FF85">
            <wp:extent cx="4953000" cy="1687689"/>
            <wp:effectExtent l="0" t="0" r="0" b="8255"/>
            <wp:docPr id="659826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6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510" cy="16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83E" w14:textId="7874FEA6" w:rsidR="006D3FE5" w:rsidRDefault="006D3FE5" w:rsidP="006D3FE5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>With PMOM neut</w:t>
      </w:r>
      <w:r w:rsidR="00175219">
        <w:rPr>
          <w:b/>
          <w:bCs/>
          <w:lang w:val="en-CA"/>
        </w:rPr>
        <w:t>ralization</w:t>
      </w:r>
      <w:r w:rsidRPr="00846F1A">
        <w:rPr>
          <w:b/>
          <w:bCs/>
          <w:lang w:val="en-CA"/>
        </w:rPr>
        <w:t xml:space="preserve"> vs baseline</w:t>
      </w:r>
      <w:r w:rsidR="00175219">
        <w:rPr>
          <w:lang w:val="en-CA"/>
        </w:rPr>
        <w:t>,</w:t>
      </w:r>
    </w:p>
    <w:p w14:paraId="37A99787" w14:textId="0DC4C34E" w:rsidR="0097394B" w:rsidRDefault="0097394B" w:rsidP="006D3FE5">
      <w:pPr>
        <w:spacing w:after="0"/>
        <w:rPr>
          <w:lang w:val="en-CA"/>
        </w:rPr>
      </w:pPr>
      <w:r w:rsidRPr="0097394B">
        <w:rPr>
          <w:b/>
          <w:bCs/>
          <w:lang w:val="en-CA"/>
        </w:rPr>
        <w:t>Full sample</w:t>
      </w:r>
      <w:r w:rsidR="00C5531A">
        <w:rPr>
          <w:b/>
          <w:bCs/>
          <w:lang w:val="en-CA"/>
        </w:rPr>
        <w:t xml:space="preserve"> (top table)</w:t>
      </w:r>
      <w:r>
        <w:rPr>
          <w:lang w:val="en-CA"/>
        </w:rPr>
        <w:t>:</w:t>
      </w:r>
    </w:p>
    <w:p w14:paraId="50E62A84" w14:textId="547FF6E0" w:rsidR="00C22B60" w:rsidRDefault="00C22B60" w:rsidP="0066769D">
      <w:pPr>
        <w:rPr>
          <w:lang w:val="en-CA"/>
        </w:rPr>
      </w:pPr>
      <w:r>
        <w:rPr>
          <w:lang w:val="en-CA"/>
        </w:rPr>
        <w:t xml:space="preserve">-Earnings_value is the only factor theme with an </w:t>
      </w:r>
      <w:r w:rsidR="00265612">
        <w:rPr>
          <w:lang w:val="en-CA"/>
        </w:rPr>
        <w:t>IR improvement (+0.06</w:t>
      </w:r>
      <w:r w:rsidR="00544C52">
        <w:rPr>
          <w:lang w:val="en-CA"/>
        </w:rPr>
        <w:t xml:space="preserve"> on average</w:t>
      </w:r>
      <w:r w:rsidR="00265612">
        <w:rPr>
          <w:lang w:val="en-CA"/>
        </w:rPr>
        <w:t xml:space="preserve">). The improvement comes from decrease in vol </w:t>
      </w:r>
      <w:r w:rsidR="00544C52">
        <w:rPr>
          <w:lang w:val="en-CA"/>
        </w:rPr>
        <w:t>(</w:t>
      </w:r>
      <w:r w:rsidR="00265612">
        <w:rPr>
          <w:lang w:val="en-CA"/>
        </w:rPr>
        <w:t>-</w:t>
      </w:r>
      <w:r w:rsidR="00544C52">
        <w:rPr>
          <w:lang w:val="en-CA"/>
        </w:rPr>
        <w:t>37 bps on average) rather than a return increase (-2 bps on average)</w:t>
      </w:r>
    </w:p>
    <w:p w14:paraId="395C6D9F" w14:textId="7BB5832C" w:rsidR="00780879" w:rsidRDefault="00780879" w:rsidP="006D3FE5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500BC14B" w14:textId="766B23A1" w:rsidR="0032120E" w:rsidRDefault="00F261A1" w:rsidP="007F3795">
      <w:pPr>
        <w:spacing w:after="0"/>
        <w:rPr>
          <w:lang w:val="en-CA"/>
        </w:rPr>
      </w:pPr>
      <w:r>
        <w:rPr>
          <w:lang w:val="en-CA"/>
        </w:rPr>
        <w:t>-</w:t>
      </w:r>
      <w:r w:rsidR="009F2F79">
        <w:rPr>
          <w:lang w:val="en-CA"/>
        </w:rPr>
        <w:t>Earnings_</w:t>
      </w:r>
      <w:r w:rsidR="00384D22">
        <w:rPr>
          <w:lang w:val="en-CA"/>
        </w:rPr>
        <w:t xml:space="preserve">Value, return +22 bps, vol -42 bps, IR </w:t>
      </w:r>
      <w:r w:rsidR="00611F2A">
        <w:rPr>
          <w:lang w:val="en-CA"/>
        </w:rPr>
        <w:t>+0.10. IR improvement comes from higher return and lower vol.</w:t>
      </w:r>
    </w:p>
    <w:p w14:paraId="34180A78" w14:textId="44071C03" w:rsidR="00611F2A" w:rsidRDefault="00611F2A" w:rsidP="007F3795">
      <w:pPr>
        <w:spacing w:after="0"/>
        <w:rPr>
          <w:lang w:val="en-CA"/>
        </w:rPr>
      </w:pPr>
      <w:r>
        <w:rPr>
          <w:lang w:val="en-CA"/>
        </w:rPr>
        <w:t>-</w:t>
      </w:r>
      <w:r w:rsidR="00523271">
        <w:rPr>
          <w:lang w:val="en-CA"/>
        </w:rPr>
        <w:t xml:space="preserve">Value super factor, </w:t>
      </w:r>
      <w:r w:rsidR="00863B9B">
        <w:rPr>
          <w:lang w:val="en-CA"/>
        </w:rPr>
        <w:t>return -</w:t>
      </w:r>
      <w:r w:rsidR="00896429">
        <w:rPr>
          <w:lang w:val="en-CA"/>
        </w:rPr>
        <w:t>18 bps, vol -16 bps, IR unchanged. Return/IR improvements from Earnings_Value a</w:t>
      </w:r>
      <w:r w:rsidR="007F3795">
        <w:rPr>
          <w:lang w:val="en-CA"/>
        </w:rPr>
        <w:t>re offset by FCF_Value/TYTD2EV1Y.</w:t>
      </w:r>
    </w:p>
    <w:p w14:paraId="0D425289" w14:textId="72BF6533" w:rsidR="0032120E" w:rsidRPr="007946A9" w:rsidRDefault="007F3795" w:rsidP="007F3795">
      <w:pPr>
        <w:rPr>
          <w:lang w:val="en-CA"/>
        </w:rPr>
      </w:pPr>
      <w:r>
        <w:rPr>
          <w:lang w:val="en-CA"/>
        </w:rPr>
        <w:t>-Other factor themes have negative IR delta.</w:t>
      </w:r>
    </w:p>
    <w:p w14:paraId="3F05EE76" w14:textId="65E8C747" w:rsidR="006D3FE5" w:rsidRDefault="005E2047" w:rsidP="006D3FE5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  <w:r>
        <w:rPr>
          <w:lang w:val="en-CA"/>
        </w:rPr>
        <w:t>:</w:t>
      </w:r>
    </w:p>
    <w:p w14:paraId="523A176B" w14:textId="77777777" w:rsidR="00380445" w:rsidRDefault="007373C8" w:rsidP="00380445">
      <w:pPr>
        <w:spacing w:after="0"/>
        <w:rPr>
          <w:lang w:val="en-CA"/>
        </w:rPr>
      </w:pPr>
      <w:r>
        <w:rPr>
          <w:lang w:val="en-CA"/>
        </w:rPr>
        <w:t xml:space="preserve">-Earnings_Value, return -59 bps, </w:t>
      </w:r>
      <w:r w:rsidR="007307AE">
        <w:rPr>
          <w:lang w:val="en-CA"/>
        </w:rPr>
        <w:t>vol -25 bps, IR -0.07.</w:t>
      </w:r>
    </w:p>
    <w:p w14:paraId="28229AAE" w14:textId="26CDF678" w:rsidR="004A5D2A" w:rsidRDefault="00380445" w:rsidP="00380445">
      <w:pPr>
        <w:spacing w:after="0"/>
        <w:rPr>
          <w:lang w:val="en-CA"/>
        </w:rPr>
      </w:pPr>
      <w:r>
        <w:rPr>
          <w:lang w:val="en-CA"/>
        </w:rPr>
        <w:t xml:space="preserve">-Other factor themes have </w:t>
      </w:r>
      <w:r w:rsidR="00F261A1">
        <w:rPr>
          <w:lang w:val="en-CA"/>
        </w:rPr>
        <w:t xml:space="preserve">flat or positive IR </w:t>
      </w:r>
      <w:r w:rsidR="002C18C7">
        <w:rPr>
          <w:lang w:val="en-CA"/>
        </w:rPr>
        <w:t xml:space="preserve">delta </w:t>
      </w:r>
      <w:r w:rsidR="00F261A1">
        <w:rPr>
          <w:lang w:val="en-CA"/>
        </w:rPr>
        <w:t>with negative return</w:t>
      </w:r>
      <w:r w:rsidR="002C18C7">
        <w:rPr>
          <w:lang w:val="en-CA"/>
        </w:rPr>
        <w:t xml:space="preserve"> delta.</w:t>
      </w:r>
      <w:r w:rsidR="004A5D2A">
        <w:rPr>
          <w:lang w:val="en-CA"/>
        </w:rPr>
        <w:br w:type="page"/>
      </w:r>
    </w:p>
    <w:p w14:paraId="46B811B4" w14:textId="74425105" w:rsidR="004A5D2A" w:rsidRDefault="004A5D2A" w:rsidP="005A39C9">
      <w:pPr>
        <w:rPr>
          <w:lang w:val="en-CA"/>
        </w:rPr>
      </w:pPr>
      <w:r w:rsidRPr="004A5D2A">
        <w:rPr>
          <w:b/>
          <w:bCs/>
          <w:lang w:val="en-CA"/>
        </w:rPr>
        <w:lastRenderedPageBreak/>
        <w:t>SPX Index</w:t>
      </w:r>
      <w:r>
        <w:rPr>
          <w:lang w:val="en-CA"/>
        </w:rPr>
        <w:t>:</w:t>
      </w:r>
    </w:p>
    <w:p w14:paraId="7100E428" w14:textId="77777777" w:rsidR="009D5815" w:rsidRDefault="009D5815" w:rsidP="009D5815">
      <w:pPr>
        <w:rPr>
          <w:lang w:val="en-CA"/>
        </w:rPr>
      </w:pPr>
      <w:r w:rsidRPr="004F30E3">
        <w:rPr>
          <w:noProof/>
          <w:lang w:val="en-CA"/>
        </w:rPr>
        <w:drawing>
          <wp:inline distT="0" distB="0" distL="0" distR="0" wp14:anchorId="042722ED" wp14:editId="6C73A1FB">
            <wp:extent cx="3642676" cy="2072820"/>
            <wp:effectExtent l="0" t="0" r="0" b="3810"/>
            <wp:docPr id="1173398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7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2092" w14:textId="4E2CD519" w:rsidR="00D1365C" w:rsidRDefault="00060CE3" w:rsidP="005A39C9">
      <w:pPr>
        <w:rPr>
          <w:lang w:val="en-CA"/>
        </w:rPr>
      </w:pPr>
      <w:r w:rsidRPr="00060CE3">
        <w:rPr>
          <w:noProof/>
          <w:lang w:val="en-CA"/>
        </w:rPr>
        <w:drawing>
          <wp:inline distT="0" distB="0" distL="0" distR="0" wp14:anchorId="28F7F607" wp14:editId="7C1A0D5A">
            <wp:extent cx="5486400" cy="1880235"/>
            <wp:effectExtent l="0" t="0" r="0" b="5715"/>
            <wp:docPr id="1966888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88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D36D" w14:textId="7B18E258" w:rsidR="009D5815" w:rsidRDefault="00E70CD2" w:rsidP="009D5815">
      <w:pPr>
        <w:spacing w:after="0"/>
        <w:rPr>
          <w:b/>
          <w:bCs/>
          <w:lang w:val="en-CA"/>
        </w:rPr>
      </w:pPr>
      <w:r w:rsidRPr="00846F1A">
        <w:rPr>
          <w:b/>
          <w:bCs/>
          <w:lang w:val="en-CA"/>
        </w:rPr>
        <w:t>With PMOM neut vs baseline</w:t>
      </w:r>
      <w:r>
        <w:rPr>
          <w:lang w:val="en-CA"/>
        </w:rPr>
        <w:t>:</w:t>
      </w:r>
    </w:p>
    <w:p w14:paraId="7971870A" w14:textId="4E9BF0A2" w:rsidR="009D5815" w:rsidRDefault="009D5815" w:rsidP="009D5815">
      <w:pPr>
        <w:spacing w:after="0"/>
        <w:rPr>
          <w:b/>
          <w:bCs/>
          <w:lang w:val="en-CA"/>
        </w:rPr>
      </w:pPr>
      <w:r>
        <w:rPr>
          <w:b/>
          <w:bCs/>
          <w:lang w:val="en-CA"/>
        </w:rPr>
        <w:t>Full sample</w:t>
      </w:r>
      <w:r w:rsidR="00C5531A">
        <w:rPr>
          <w:b/>
          <w:bCs/>
          <w:lang w:val="en-CA"/>
        </w:rPr>
        <w:t xml:space="preserve"> </w:t>
      </w:r>
      <w:r w:rsidR="00C5531A">
        <w:rPr>
          <w:b/>
          <w:bCs/>
          <w:lang w:val="en-CA"/>
        </w:rPr>
        <w:t>(top table)</w:t>
      </w:r>
      <w:r>
        <w:rPr>
          <w:b/>
          <w:bCs/>
          <w:lang w:val="en-CA"/>
        </w:rPr>
        <w:t>:</w:t>
      </w:r>
    </w:p>
    <w:p w14:paraId="0248A071" w14:textId="16E6DC7B" w:rsidR="00103013" w:rsidRPr="00103013" w:rsidRDefault="00103013" w:rsidP="001772ED">
      <w:pPr>
        <w:rPr>
          <w:lang w:val="en-CA"/>
        </w:rPr>
      </w:pPr>
      <w:r w:rsidRPr="00103013">
        <w:rPr>
          <w:lang w:val="en-CA"/>
        </w:rPr>
        <w:t>-Earnings</w:t>
      </w:r>
      <w:r>
        <w:rPr>
          <w:lang w:val="en-CA"/>
        </w:rPr>
        <w:t>_value</w:t>
      </w:r>
      <w:r w:rsidR="004A139D">
        <w:rPr>
          <w:lang w:val="en-CA"/>
        </w:rPr>
        <w:t xml:space="preserve"> is the only factor theme with </w:t>
      </w:r>
      <w:r w:rsidR="00921E5A">
        <w:rPr>
          <w:lang w:val="en-CA"/>
        </w:rPr>
        <w:t>a meaningful</w:t>
      </w:r>
      <w:r w:rsidR="004A139D">
        <w:rPr>
          <w:lang w:val="en-CA"/>
        </w:rPr>
        <w:t xml:space="preserve"> IR improvement (+0.08), and value super factor to a lesser degree.</w:t>
      </w:r>
    </w:p>
    <w:p w14:paraId="523D8B8A" w14:textId="7613D704" w:rsidR="00F478D9" w:rsidRDefault="00F478D9" w:rsidP="00F478D9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228FF058" w14:textId="54A19B78" w:rsidR="00F478D9" w:rsidRDefault="00F478D9" w:rsidP="00634731">
      <w:pPr>
        <w:spacing w:after="0"/>
        <w:rPr>
          <w:lang w:val="en-CA"/>
        </w:rPr>
      </w:pPr>
      <w:r w:rsidRPr="007946A9">
        <w:rPr>
          <w:lang w:val="en-CA"/>
        </w:rPr>
        <w:t>-Earnings_Value</w:t>
      </w:r>
      <w:r w:rsidR="00634731">
        <w:rPr>
          <w:lang w:val="en-CA"/>
        </w:rPr>
        <w:t xml:space="preserve">, </w:t>
      </w:r>
      <w:r w:rsidR="00B8711B">
        <w:rPr>
          <w:lang w:val="en-CA"/>
        </w:rPr>
        <w:t>return +31 bps, vol -26 bps, IR +0.16.</w:t>
      </w:r>
      <w:r w:rsidR="00365522">
        <w:rPr>
          <w:lang w:val="en-CA"/>
        </w:rPr>
        <w:t xml:space="preserve"> </w:t>
      </w:r>
      <w:r w:rsidR="00365522">
        <w:rPr>
          <w:lang w:val="en-CA"/>
        </w:rPr>
        <w:t>IR improvement comes from higher return and lower vol.</w:t>
      </w:r>
    </w:p>
    <w:p w14:paraId="7D55EA80" w14:textId="556B28E1" w:rsidR="00B711FC" w:rsidRDefault="00B711FC" w:rsidP="00634731">
      <w:pPr>
        <w:spacing w:after="0"/>
        <w:rPr>
          <w:lang w:val="en-CA"/>
        </w:rPr>
      </w:pPr>
      <w:r>
        <w:rPr>
          <w:lang w:val="en-CA"/>
        </w:rPr>
        <w:t>-Value super factor, return +8 bps, vol</w:t>
      </w:r>
      <w:r w:rsidR="001A32F9">
        <w:rPr>
          <w:lang w:val="en-CA"/>
        </w:rPr>
        <w:t xml:space="preserve"> -19 bps, IR +0.08.</w:t>
      </w:r>
    </w:p>
    <w:p w14:paraId="7DCF44AC" w14:textId="25845499" w:rsidR="00761B89" w:rsidRPr="007946A9" w:rsidRDefault="00761B89" w:rsidP="001772ED">
      <w:pPr>
        <w:rPr>
          <w:lang w:val="en-CA"/>
        </w:rPr>
      </w:pPr>
      <w:r>
        <w:rPr>
          <w:lang w:val="en-CA"/>
        </w:rPr>
        <w:t>-Other factor theme</w:t>
      </w:r>
      <w:r w:rsidR="001A32F9">
        <w:rPr>
          <w:lang w:val="en-CA"/>
        </w:rPr>
        <w:t>s</w:t>
      </w:r>
      <w:r>
        <w:rPr>
          <w:lang w:val="en-CA"/>
        </w:rPr>
        <w:t xml:space="preserve"> have flat or negative return delta </w:t>
      </w:r>
      <w:r w:rsidR="00B711FC">
        <w:rPr>
          <w:lang w:val="en-CA"/>
        </w:rPr>
        <w:t>and flattish IR.</w:t>
      </w:r>
    </w:p>
    <w:p w14:paraId="070435D7" w14:textId="77777777" w:rsidR="00F478D9" w:rsidRDefault="00F478D9" w:rsidP="00C97EAA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  <w:r>
        <w:rPr>
          <w:lang w:val="en-CA"/>
        </w:rPr>
        <w:t>:</w:t>
      </w:r>
    </w:p>
    <w:p w14:paraId="4B91ABC6" w14:textId="0723CBAA" w:rsidR="004A5D2A" w:rsidRDefault="00F478D9" w:rsidP="00912355">
      <w:pPr>
        <w:spacing w:after="0"/>
        <w:rPr>
          <w:lang w:val="en-CA"/>
        </w:rPr>
      </w:pPr>
      <w:r>
        <w:rPr>
          <w:lang w:val="en-CA"/>
        </w:rPr>
        <w:t>-</w:t>
      </w:r>
      <w:r w:rsidR="00912355">
        <w:rPr>
          <w:lang w:val="en-CA"/>
        </w:rPr>
        <w:t xml:space="preserve">Earnings_Value, return -85 bps, </w:t>
      </w:r>
      <w:r w:rsidR="0073151B">
        <w:rPr>
          <w:lang w:val="en-CA"/>
        </w:rPr>
        <w:t>vol -33 bps, IR -0.20.</w:t>
      </w:r>
    </w:p>
    <w:p w14:paraId="584124C8" w14:textId="51BF6161" w:rsidR="00266032" w:rsidRDefault="00266032" w:rsidP="00912355">
      <w:pPr>
        <w:spacing w:after="0"/>
        <w:rPr>
          <w:lang w:val="en-CA"/>
        </w:rPr>
      </w:pPr>
      <w:r>
        <w:rPr>
          <w:lang w:val="en-CA"/>
        </w:rPr>
        <w:t xml:space="preserve">-Other factor themes have IR delta </w:t>
      </w:r>
      <w:r w:rsidR="00497F33">
        <w:rPr>
          <w:lang w:val="en-CA"/>
        </w:rPr>
        <w:t>between</w:t>
      </w:r>
      <w:r>
        <w:rPr>
          <w:lang w:val="en-CA"/>
        </w:rPr>
        <w:t xml:space="preserve"> -0.09 </w:t>
      </w:r>
      <w:r w:rsidR="00497F33">
        <w:rPr>
          <w:lang w:val="en-CA"/>
        </w:rPr>
        <w:t>and</w:t>
      </w:r>
      <w:r>
        <w:rPr>
          <w:lang w:val="en-CA"/>
        </w:rPr>
        <w:t xml:space="preserve"> +0.06.</w:t>
      </w:r>
    </w:p>
    <w:p w14:paraId="551CF3D4" w14:textId="77777777" w:rsidR="00205F2F" w:rsidRDefault="00205F2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3E5232BD" w14:textId="5D2AFC46" w:rsidR="004A5D2A" w:rsidRDefault="004A5D2A" w:rsidP="005A39C9">
      <w:p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MXEA</w:t>
      </w:r>
      <w:r w:rsidRPr="004A5D2A">
        <w:rPr>
          <w:b/>
          <w:bCs/>
          <w:lang w:val="en-CA"/>
        </w:rPr>
        <w:t xml:space="preserve"> Index</w:t>
      </w:r>
      <w:r>
        <w:rPr>
          <w:b/>
          <w:bCs/>
          <w:lang w:val="en-CA"/>
        </w:rPr>
        <w:t>:</w:t>
      </w:r>
    </w:p>
    <w:p w14:paraId="5BD2B959" w14:textId="77777777" w:rsidR="007C0E2A" w:rsidRDefault="007C0E2A" w:rsidP="007C0E2A">
      <w:pPr>
        <w:rPr>
          <w:lang w:val="en-CA"/>
        </w:rPr>
      </w:pPr>
      <w:r w:rsidRPr="009078E8">
        <w:rPr>
          <w:noProof/>
          <w:lang w:val="en-CA"/>
        </w:rPr>
        <w:drawing>
          <wp:inline distT="0" distB="0" distL="0" distR="0" wp14:anchorId="135F0AC8" wp14:editId="1F9E6EEF">
            <wp:extent cx="3435350" cy="2048137"/>
            <wp:effectExtent l="0" t="0" r="0" b="9525"/>
            <wp:docPr id="1508155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4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968" cy="205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7DF6" w14:textId="673CFBC0" w:rsidR="00751E3F" w:rsidRDefault="0073363D" w:rsidP="005A39C9">
      <w:pPr>
        <w:rPr>
          <w:lang w:val="en-CA"/>
        </w:rPr>
      </w:pPr>
      <w:r w:rsidRPr="0073363D">
        <w:rPr>
          <w:noProof/>
          <w:lang w:val="en-CA"/>
        </w:rPr>
        <w:drawing>
          <wp:inline distT="0" distB="0" distL="0" distR="0" wp14:anchorId="2992D316" wp14:editId="6082C121">
            <wp:extent cx="5200650" cy="1784714"/>
            <wp:effectExtent l="0" t="0" r="0" b="6350"/>
            <wp:docPr id="339439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9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6523" cy="17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316C" w14:textId="77777777" w:rsidR="00205F2F" w:rsidRDefault="00205F2F" w:rsidP="00205F2F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>With PMOM neut vs baseline</w:t>
      </w:r>
      <w:r>
        <w:rPr>
          <w:lang w:val="en-CA"/>
        </w:rPr>
        <w:t>:</w:t>
      </w:r>
    </w:p>
    <w:p w14:paraId="73024D95" w14:textId="6245B082" w:rsidR="007C0E2A" w:rsidRDefault="007C0E2A" w:rsidP="00205F2F">
      <w:pPr>
        <w:spacing w:after="0"/>
        <w:rPr>
          <w:lang w:val="en-CA"/>
        </w:rPr>
      </w:pPr>
      <w:r w:rsidRPr="007C0E2A">
        <w:rPr>
          <w:b/>
          <w:bCs/>
          <w:lang w:val="en-CA"/>
        </w:rPr>
        <w:t>Full sample</w:t>
      </w:r>
      <w:r w:rsidR="00C5531A">
        <w:rPr>
          <w:b/>
          <w:bCs/>
          <w:lang w:val="en-CA"/>
        </w:rPr>
        <w:t xml:space="preserve"> </w:t>
      </w:r>
      <w:r w:rsidR="00C5531A">
        <w:rPr>
          <w:b/>
          <w:bCs/>
          <w:lang w:val="en-CA"/>
        </w:rPr>
        <w:t>(top table)</w:t>
      </w:r>
      <w:r>
        <w:rPr>
          <w:lang w:val="en-CA"/>
        </w:rPr>
        <w:t>:</w:t>
      </w:r>
    </w:p>
    <w:p w14:paraId="2AFE343C" w14:textId="3F4F3EDB" w:rsidR="007C0E2A" w:rsidRDefault="00263F9E" w:rsidP="007C0E2A">
      <w:pPr>
        <w:rPr>
          <w:lang w:val="en-CA"/>
        </w:rPr>
      </w:pPr>
      <w:r>
        <w:rPr>
          <w:lang w:val="en-CA"/>
        </w:rPr>
        <w:t>-Earnings_value Is the only</w:t>
      </w:r>
      <w:r w:rsidR="00AE1B46">
        <w:rPr>
          <w:lang w:val="en-CA"/>
        </w:rPr>
        <w:t xml:space="preserve"> factor theme with an IR improvement (+0.04). Value super factor is flat.</w:t>
      </w:r>
    </w:p>
    <w:p w14:paraId="3E8CCD9B" w14:textId="77777777" w:rsidR="00205F2F" w:rsidRDefault="00205F2F" w:rsidP="00205F2F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7725DB0E" w14:textId="2EB76B29" w:rsidR="00205F2F" w:rsidRDefault="00205F2F" w:rsidP="0017322F">
      <w:pPr>
        <w:spacing w:after="0"/>
        <w:rPr>
          <w:lang w:val="en-CA"/>
        </w:rPr>
      </w:pPr>
      <w:r w:rsidRPr="007946A9">
        <w:rPr>
          <w:lang w:val="en-CA"/>
        </w:rPr>
        <w:t>-Earnings_Value</w:t>
      </w:r>
      <w:r w:rsidR="0017322F">
        <w:rPr>
          <w:lang w:val="en-CA"/>
        </w:rPr>
        <w:t>, return +6 bps, vol -30 bps, IR +0.07.</w:t>
      </w:r>
      <w:r w:rsidR="00365522">
        <w:rPr>
          <w:lang w:val="en-CA"/>
        </w:rPr>
        <w:t xml:space="preserve"> IR improvement comes from higher return and lower vol.</w:t>
      </w:r>
    </w:p>
    <w:p w14:paraId="6FF2EB7C" w14:textId="501B778B" w:rsidR="00365522" w:rsidRDefault="00365522" w:rsidP="0017322F">
      <w:pPr>
        <w:spacing w:after="0"/>
        <w:rPr>
          <w:lang w:val="en-CA"/>
        </w:rPr>
      </w:pPr>
      <w:r>
        <w:rPr>
          <w:lang w:val="en-CA"/>
        </w:rPr>
        <w:t>-</w:t>
      </w:r>
      <w:r w:rsidR="001219C3">
        <w:rPr>
          <w:lang w:val="en-CA"/>
        </w:rPr>
        <w:t>Value super factor, return -13 bps, vol -5 bps, IR -0.02.</w:t>
      </w:r>
    </w:p>
    <w:p w14:paraId="6BFFB520" w14:textId="04302633" w:rsidR="001219C3" w:rsidRPr="007946A9" w:rsidRDefault="001219C3" w:rsidP="007E3B14">
      <w:pPr>
        <w:rPr>
          <w:lang w:val="en-CA"/>
        </w:rPr>
      </w:pPr>
      <w:r>
        <w:rPr>
          <w:lang w:val="en-CA"/>
        </w:rPr>
        <w:t xml:space="preserve">-Other factor themes </w:t>
      </w:r>
      <w:r w:rsidR="00787D97">
        <w:rPr>
          <w:lang w:val="en-CA"/>
        </w:rPr>
        <w:t>have negative IR delta.</w:t>
      </w:r>
    </w:p>
    <w:p w14:paraId="0251A884" w14:textId="77777777" w:rsidR="00205F2F" w:rsidRDefault="00205F2F" w:rsidP="00205F2F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  <w:r>
        <w:rPr>
          <w:lang w:val="en-CA"/>
        </w:rPr>
        <w:t>:</w:t>
      </w:r>
    </w:p>
    <w:p w14:paraId="5323AEDD" w14:textId="4A5C03A3" w:rsidR="00205F2F" w:rsidRDefault="00205F2F" w:rsidP="00865A1D">
      <w:pPr>
        <w:spacing w:after="0"/>
        <w:rPr>
          <w:lang w:val="en-CA"/>
        </w:rPr>
      </w:pPr>
      <w:r>
        <w:rPr>
          <w:lang w:val="en-CA"/>
        </w:rPr>
        <w:t>-Earnings_Value</w:t>
      </w:r>
      <w:r w:rsidR="00F06E46">
        <w:rPr>
          <w:lang w:val="en-CA"/>
        </w:rPr>
        <w:t>, return -39 bps, vol -7 bps, IR -0.06.</w:t>
      </w:r>
    </w:p>
    <w:p w14:paraId="5C09CEAD" w14:textId="102CC701" w:rsidR="00D64A50" w:rsidRDefault="00D64A50" w:rsidP="00865A1D">
      <w:pPr>
        <w:spacing w:after="0"/>
        <w:rPr>
          <w:lang w:val="en-CA"/>
        </w:rPr>
      </w:pPr>
      <w:r>
        <w:rPr>
          <w:lang w:val="en-CA"/>
        </w:rPr>
        <w:t xml:space="preserve">-Other factor themes have IR delta </w:t>
      </w:r>
      <w:r w:rsidR="00497F33">
        <w:rPr>
          <w:lang w:val="en-CA"/>
        </w:rPr>
        <w:t>between</w:t>
      </w:r>
      <w:r>
        <w:rPr>
          <w:lang w:val="en-CA"/>
        </w:rPr>
        <w:t xml:space="preserve"> -0.02 </w:t>
      </w:r>
      <w:r w:rsidR="00497F33">
        <w:rPr>
          <w:lang w:val="en-CA"/>
        </w:rPr>
        <w:t>and</w:t>
      </w:r>
      <w:r>
        <w:rPr>
          <w:lang w:val="en-CA"/>
        </w:rPr>
        <w:t xml:space="preserve"> +0.07.</w:t>
      </w:r>
    </w:p>
    <w:p w14:paraId="32D9578C" w14:textId="4F9AFB0B" w:rsidR="004A5D2A" w:rsidRDefault="004A5D2A" w:rsidP="005A39C9">
      <w:pPr>
        <w:rPr>
          <w:lang w:val="en-CA"/>
        </w:rPr>
      </w:pPr>
      <w:r>
        <w:rPr>
          <w:lang w:val="en-CA"/>
        </w:rPr>
        <w:br w:type="page"/>
      </w:r>
    </w:p>
    <w:p w14:paraId="1AC4E4C4" w14:textId="06503BB4" w:rsidR="004A5D2A" w:rsidRDefault="004A5D2A" w:rsidP="005A39C9">
      <w:p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MXWO</w:t>
      </w:r>
      <w:r w:rsidRPr="004A5D2A">
        <w:rPr>
          <w:b/>
          <w:bCs/>
          <w:lang w:val="en-CA"/>
        </w:rPr>
        <w:t xml:space="preserve"> Index</w:t>
      </w:r>
      <w:r>
        <w:rPr>
          <w:b/>
          <w:bCs/>
          <w:lang w:val="en-CA"/>
        </w:rPr>
        <w:t>:</w:t>
      </w:r>
    </w:p>
    <w:p w14:paraId="7845A7F3" w14:textId="77777777" w:rsidR="007D6F64" w:rsidRDefault="007D6F64" w:rsidP="007D6F64">
      <w:pPr>
        <w:rPr>
          <w:lang w:val="en-CA"/>
        </w:rPr>
      </w:pPr>
      <w:r w:rsidRPr="00502212">
        <w:rPr>
          <w:noProof/>
          <w:lang w:val="en-CA"/>
        </w:rPr>
        <w:drawing>
          <wp:inline distT="0" distB="0" distL="0" distR="0" wp14:anchorId="6304A04F" wp14:editId="21CDB695">
            <wp:extent cx="3295650" cy="2001180"/>
            <wp:effectExtent l="0" t="0" r="0" b="0"/>
            <wp:docPr id="547652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50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337" cy="200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745A" w14:textId="2B17F644" w:rsidR="00751E3F" w:rsidRDefault="003A66DE" w:rsidP="005A39C9">
      <w:pPr>
        <w:rPr>
          <w:lang w:val="en-CA"/>
        </w:rPr>
      </w:pPr>
      <w:r w:rsidRPr="003A66DE">
        <w:rPr>
          <w:noProof/>
          <w:lang w:val="en-CA"/>
        </w:rPr>
        <w:drawing>
          <wp:inline distT="0" distB="0" distL="0" distR="0" wp14:anchorId="514F55CF" wp14:editId="68D1AC93">
            <wp:extent cx="5149850" cy="1736286"/>
            <wp:effectExtent l="0" t="0" r="0" b="0"/>
            <wp:docPr id="903950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50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7835" cy="173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41F5" w14:textId="2083FA5D" w:rsidR="007D6F64" w:rsidRDefault="00C07712" w:rsidP="00C07712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>With PMOM neut vs baseline</w:t>
      </w:r>
      <w:r>
        <w:rPr>
          <w:lang w:val="en-CA"/>
        </w:rPr>
        <w:t>:</w:t>
      </w:r>
    </w:p>
    <w:p w14:paraId="34E8024C" w14:textId="2E8669AD" w:rsidR="007D6F64" w:rsidRDefault="007D6F64" w:rsidP="00C07712">
      <w:pPr>
        <w:spacing w:after="0"/>
        <w:rPr>
          <w:lang w:val="en-CA"/>
        </w:rPr>
      </w:pPr>
      <w:r w:rsidRPr="007D6F64">
        <w:rPr>
          <w:b/>
          <w:bCs/>
          <w:lang w:val="en-CA"/>
        </w:rPr>
        <w:t>Full sample</w:t>
      </w:r>
      <w:r w:rsidR="00C5531A">
        <w:rPr>
          <w:b/>
          <w:bCs/>
          <w:lang w:val="en-CA"/>
        </w:rPr>
        <w:t xml:space="preserve"> </w:t>
      </w:r>
      <w:r w:rsidR="00C5531A">
        <w:rPr>
          <w:b/>
          <w:bCs/>
          <w:lang w:val="en-CA"/>
        </w:rPr>
        <w:t>(top table)</w:t>
      </w:r>
      <w:r>
        <w:rPr>
          <w:lang w:val="en-CA"/>
        </w:rPr>
        <w:t>:</w:t>
      </w:r>
    </w:p>
    <w:p w14:paraId="504DAF2E" w14:textId="6571A82B" w:rsidR="007D6F64" w:rsidRDefault="007D6F64" w:rsidP="007D6F64">
      <w:pPr>
        <w:rPr>
          <w:lang w:val="en-CA"/>
        </w:rPr>
      </w:pPr>
      <w:r>
        <w:rPr>
          <w:lang w:val="en-CA"/>
        </w:rPr>
        <w:t>-</w:t>
      </w:r>
      <w:r w:rsidR="00AE1B46">
        <w:rPr>
          <w:lang w:val="en-CA"/>
        </w:rPr>
        <w:t xml:space="preserve">Earnings_value is the only factor theme with a </w:t>
      </w:r>
      <w:r w:rsidR="00D67247">
        <w:rPr>
          <w:lang w:val="en-CA"/>
        </w:rPr>
        <w:t>meaningful IR improvement (+0.08), and value super factor to a lesser degree (+0.04).</w:t>
      </w:r>
    </w:p>
    <w:p w14:paraId="4B7D7280" w14:textId="77777777" w:rsidR="00C07712" w:rsidRDefault="00C07712" w:rsidP="00C07712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28C5F792" w14:textId="5CF3A330" w:rsidR="00C07712" w:rsidRDefault="00C07712" w:rsidP="00A4025B">
      <w:pPr>
        <w:spacing w:after="0"/>
        <w:rPr>
          <w:lang w:val="en-CA"/>
        </w:rPr>
      </w:pPr>
      <w:r w:rsidRPr="007946A9">
        <w:rPr>
          <w:lang w:val="en-CA"/>
        </w:rPr>
        <w:t>-Earnings_Value</w:t>
      </w:r>
      <w:r w:rsidR="00A4025B">
        <w:rPr>
          <w:lang w:val="en-CA"/>
        </w:rPr>
        <w:t>, return +20 bps, vol -82 bps, IR +0.12.</w:t>
      </w:r>
      <w:r w:rsidR="003834A4">
        <w:rPr>
          <w:lang w:val="en-CA"/>
        </w:rPr>
        <w:t xml:space="preserve"> </w:t>
      </w:r>
      <w:r w:rsidR="003834A4">
        <w:rPr>
          <w:lang w:val="en-CA"/>
        </w:rPr>
        <w:t>IR improvement comes from higher return and lower vol.</w:t>
      </w:r>
    </w:p>
    <w:p w14:paraId="631C2A08" w14:textId="0E822E5A" w:rsidR="003834A4" w:rsidRDefault="003834A4" w:rsidP="00A4025B">
      <w:pPr>
        <w:spacing w:after="0"/>
        <w:rPr>
          <w:lang w:val="en-CA"/>
        </w:rPr>
      </w:pPr>
      <w:r>
        <w:rPr>
          <w:lang w:val="en-CA"/>
        </w:rPr>
        <w:t>-</w:t>
      </w:r>
      <w:r w:rsidR="008530ED">
        <w:rPr>
          <w:lang w:val="en-CA"/>
        </w:rPr>
        <w:t>Value super factor, return -2 bps, vol -27 bps, IR +0.05.</w:t>
      </w:r>
    </w:p>
    <w:p w14:paraId="2AA92339" w14:textId="773D5D27" w:rsidR="008530ED" w:rsidRDefault="008530ED" w:rsidP="008530ED">
      <w:pPr>
        <w:rPr>
          <w:lang w:val="en-CA"/>
        </w:rPr>
      </w:pPr>
      <w:r>
        <w:rPr>
          <w:lang w:val="en-CA"/>
        </w:rPr>
        <w:t>-Other factor themes have flat or negative IR delta.</w:t>
      </w:r>
    </w:p>
    <w:p w14:paraId="0FE7A4CC" w14:textId="256327CC" w:rsidR="00C07712" w:rsidRDefault="00C07712" w:rsidP="00C07712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</w:p>
    <w:p w14:paraId="44A9D5D7" w14:textId="12A042B0" w:rsidR="00C07712" w:rsidRDefault="00C07712" w:rsidP="00C07712">
      <w:pPr>
        <w:spacing w:after="0"/>
        <w:rPr>
          <w:lang w:val="en-CA"/>
        </w:rPr>
      </w:pPr>
      <w:r>
        <w:rPr>
          <w:lang w:val="en-CA"/>
        </w:rPr>
        <w:t>-Earnings_Value</w:t>
      </w:r>
      <w:r w:rsidR="00BF4A4A">
        <w:rPr>
          <w:lang w:val="en-CA"/>
        </w:rPr>
        <w:t xml:space="preserve">, </w:t>
      </w:r>
      <w:r w:rsidR="00BC544D">
        <w:rPr>
          <w:lang w:val="en-CA"/>
        </w:rPr>
        <w:t>return -98 bps, vol -30 bps, IR -0.09.</w:t>
      </w:r>
    </w:p>
    <w:p w14:paraId="74B1218A" w14:textId="7769F0F8" w:rsidR="00BC544D" w:rsidRDefault="00BC544D" w:rsidP="00C07712">
      <w:pPr>
        <w:spacing w:after="0"/>
        <w:rPr>
          <w:lang w:val="en-CA"/>
        </w:rPr>
      </w:pPr>
      <w:r>
        <w:rPr>
          <w:lang w:val="en-CA"/>
        </w:rPr>
        <w:t xml:space="preserve">-Other factor themes have IR delta between -0.04 </w:t>
      </w:r>
      <w:r w:rsidR="00497F33">
        <w:rPr>
          <w:lang w:val="en-CA"/>
        </w:rPr>
        <w:t>and</w:t>
      </w:r>
      <w:r>
        <w:rPr>
          <w:lang w:val="en-CA"/>
        </w:rPr>
        <w:t xml:space="preserve"> +0.07.</w:t>
      </w:r>
    </w:p>
    <w:p w14:paraId="6043422B" w14:textId="77777777" w:rsidR="00C07712" w:rsidRDefault="00C07712" w:rsidP="005A39C9">
      <w:pPr>
        <w:rPr>
          <w:lang w:val="en-CA"/>
        </w:rPr>
      </w:pPr>
    </w:p>
    <w:p w14:paraId="149283F5" w14:textId="77777777" w:rsidR="004A5D2A" w:rsidRDefault="004A5D2A" w:rsidP="005A39C9">
      <w:pPr>
        <w:rPr>
          <w:lang w:val="en-CA"/>
        </w:rPr>
      </w:pPr>
    </w:p>
    <w:p w14:paraId="1DAA3E74" w14:textId="77777777" w:rsidR="00BC4A04" w:rsidRDefault="00BC4A04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62210B40" w14:textId="4267A824" w:rsidR="004A5D2A" w:rsidRDefault="004A5D2A" w:rsidP="005A39C9">
      <w:p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MXEF</w:t>
      </w:r>
      <w:r w:rsidRPr="004A5D2A">
        <w:rPr>
          <w:b/>
          <w:bCs/>
          <w:lang w:val="en-CA"/>
        </w:rPr>
        <w:t xml:space="preserve"> Index</w:t>
      </w:r>
      <w:r>
        <w:rPr>
          <w:b/>
          <w:bCs/>
          <w:lang w:val="en-CA"/>
        </w:rPr>
        <w:t>:</w:t>
      </w:r>
    </w:p>
    <w:p w14:paraId="2D361ED1" w14:textId="3918FB45" w:rsidR="009F0249" w:rsidRDefault="009F0249" w:rsidP="005A39C9">
      <w:pPr>
        <w:rPr>
          <w:lang w:val="en-CA"/>
        </w:rPr>
      </w:pPr>
      <w:r w:rsidRPr="00006298">
        <w:rPr>
          <w:noProof/>
          <w:lang w:val="en-CA"/>
        </w:rPr>
        <w:drawing>
          <wp:inline distT="0" distB="0" distL="0" distR="0" wp14:anchorId="03F74C07" wp14:editId="67358482">
            <wp:extent cx="3340768" cy="2000250"/>
            <wp:effectExtent l="0" t="0" r="0" b="0"/>
            <wp:docPr id="3659730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0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328" cy="200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EF77" w14:textId="215AC710" w:rsidR="00751E3F" w:rsidRDefault="003A66DE" w:rsidP="005A39C9">
      <w:pPr>
        <w:rPr>
          <w:lang w:val="en-CA"/>
        </w:rPr>
      </w:pPr>
      <w:r w:rsidRPr="003A66DE">
        <w:rPr>
          <w:noProof/>
          <w:lang w:val="en-CA"/>
        </w:rPr>
        <w:drawing>
          <wp:inline distT="0" distB="0" distL="0" distR="0" wp14:anchorId="32936C75" wp14:editId="7D1B2F38">
            <wp:extent cx="5060950" cy="1756103"/>
            <wp:effectExtent l="0" t="0" r="6350" b="0"/>
            <wp:docPr id="1977317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7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4838" cy="175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BDCF" w14:textId="77777777" w:rsidR="00BC4A04" w:rsidRDefault="00BC4A04" w:rsidP="00BC4A04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>With PMOM neut vs baseline</w:t>
      </w:r>
      <w:r>
        <w:rPr>
          <w:lang w:val="en-CA"/>
        </w:rPr>
        <w:t>:</w:t>
      </w:r>
    </w:p>
    <w:p w14:paraId="6C8BB144" w14:textId="51E8650B" w:rsidR="009F0249" w:rsidRDefault="009F0249" w:rsidP="00BC4A04">
      <w:pPr>
        <w:spacing w:after="0"/>
        <w:rPr>
          <w:lang w:val="en-CA"/>
        </w:rPr>
      </w:pPr>
      <w:r w:rsidRPr="00755AC3">
        <w:rPr>
          <w:b/>
          <w:bCs/>
          <w:lang w:val="en-CA"/>
        </w:rPr>
        <w:t>Full sample</w:t>
      </w:r>
      <w:r w:rsidR="00C5531A">
        <w:rPr>
          <w:b/>
          <w:bCs/>
          <w:lang w:val="en-CA"/>
        </w:rPr>
        <w:t xml:space="preserve"> </w:t>
      </w:r>
      <w:r w:rsidR="00C5531A">
        <w:rPr>
          <w:b/>
          <w:bCs/>
          <w:lang w:val="en-CA"/>
        </w:rPr>
        <w:t>(top table)</w:t>
      </w:r>
      <w:r>
        <w:rPr>
          <w:lang w:val="en-CA"/>
        </w:rPr>
        <w:t>:</w:t>
      </w:r>
    </w:p>
    <w:p w14:paraId="418C47E6" w14:textId="1BDEA70A" w:rsidR="00755AC3" w:rsidRDefault="000A69F8" w:rsidP="00755AC3">
      <w:pPr>
        <w:rPr>
          <w:lang w:val="en-CA"/>
        </w:rPr>
      </w:pPr>
      <w:r>
        <w:rPr>
          <w:lang w:val="en-CA"/>
        </w:rPr>
        <w:t xml:space="preserve">-Earnings_value </w:t>
      </w:r>
      <w:r w:rsidR="003443E3">
        <w:rPr>
          <w:lang w:val="en-CA"/>
        </w:rPr>
        <w:t>has in IR improvement of +0.05. Value super factor has negative IR change (-0.05)</w:t>
      </w:r>
      <w:r w:rsidR="00113819">
        <w:rPr>
          <w:lang w:val="en-CA"/>
        </w:rPr>
        <w:t>.</w:t>
      </w:r>
    </w:p>
    <w:p w14:paraId="3E3475E8" w14:textId="77777777" w:rsidR="00BC4A04" w:rsidRDefault="00BC4A04" w:rsidP="00BC4A04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7D9C1899" w14:textId="4AB80AEE" w:rsidR="00BC4A04" w:rsidRDefault="00BC4A04" w:rsidP="00BC4A04">
      <w:pPr>
        <w:spacing w:after="0"/>
        <w:rPr>
          <w:lang w:val="en-CA"/>
        </w:rPr>
      </w:pPr>
      <w:r w:rsidRPr="007946A9">
        <w:rPr>
          <w:lang w:val="en-CA"/>
        </w:rPr>
        <w:t>-Earnings_Value</w:t>
      </w:r>
      <w:r w:rsidR="002B1817">
        <w:rPr>
          <w:lang w:val="en-CA"/>
        </w:rPr>
        <w:t>, return +34 bps, vol -27 bps, IR +0.11.</w:t>
      </w:r>
    </w:p>
    <w:p w14:paraId="2C836413" w14:textId="2B2B9A9E" w:rsidR="00207DD0" w:rsidRDefault="00207DD0" w:rsidP="00BC4A04">
      <w:pPr>
        <w:spacing w:after="0"/>
        <w:rPr>
          <w:lang w:val="en-CA"/>
        </w:rPr>
      </w:pPr>
      <w:r>
        <w:rPr>
          <w:lang w:val="en-CA"/>
        </w:rPr>
        <w:t>-Value super factor, return -43 bps, vol -12 bps, IR -0.08.</w:t>
      </w:r>
    </w:p>
    <w:p w14:paraId="3DC4CB59" w14:textId="56D01BAE" w:rsidR="00BC4A04" w:rsidRDefault="00BC4A04" w:rsidP="000A2EF5">
      <w:pPr>
        <w:rPr>
          <w:lang w:val="en-CA"/>
        </w:rPr>
      </w:pPr>
      <w:r w:rsidRPr="007946A9">
        <w:rPr>
          <w:lang w:val="en-CA"/>
        </w:rPr>
        <w:t>-</w:t>
      </w:r>
      <w:r w:rsidR="003F0695">
        <w:rPr>
          <w:lang w:val="en-CA"/>
        </w:rPr>
        <w:t>Other factor themes have negative IR delta between -0.00 and -0.15.</w:t>
      </w:r>
    </w:p>
    <w:p w14:paraId="1195E2CE" w14:textId="77777777" w:rsidR="00BC4A04" w:rsidRDefault="00BC4A04" w:rsidP="00BC4A04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</w:p>
    <w:p w14:paraId="3E2AAD70" w14:textId="5C8615BD" w:rsidR="00BC4A04" w:rsidRDefault="00BC4A04" w:rsidP="00BC4A04">
      <w:pPr>
        <w:spacing w:after="0"/>
        <w:rPr>
          <w:lang w:val="en-CA"/>
        </w:rPr>
      </w:pPr>
      <w:r>
        <w:rPr>
          <w:lang w:val="en-CA"/>
        </w:rPr>
        <w:t>-Earnings_Value</w:t>
      </w:r>
      <w:r w:rsidR="00C64619">
        <w:rPr>
          <w:lang w:val="en-CA"/>
        </w:rPr>
        <w:t>, return -28 bps, vol -20 bps, IR -0.01.</w:t>
      </w:r>
    </w:p>
    <w:p w14:paraId="656FAD19" w14:textId="252EBB5E" w:rsidR="00C64619" w:rsidRDefault="00C64619" w:rsidP="00BC4A04">
      <w:pPr>
        <w:spacing w:after="0"/>
        <w:rPr>
          <w:lang w:val="en-CA"/>
        </w:rPr>
      </w:pPr>
      <w:r>
        <w:rPr>
          <w:lang w:val="en-CA"/>
        </w:rPr>
        <w:t xml:space="preserve">-Other factor themes have </w:t>
      </w:r>
      <w:r w:rsidR="008B1200">
        <w:rPr>
          <w:lang w:val="en-CA"/>
        </w:rPr>
        <w:t>IR delta between -0.17 and +0.12.</w:t>
      </w:r>
    </w:p>
    <w:p w14:paraId="46907A49" w14:textId="77777777" w:rsidR="004A5D2A" w:rsidRDefault="004A5D2A" w:rsidP="005A39C9">
      <w:pPr>
        <w:rPr>
          <w:lang w:val="en-CA"/>
        </w:rPr>
      </w:pPr>
    </w:p>
    <w:p w14:paraId="7A73F6EB" w14:textId="77777777" w:rsidR="009F0249" w:rsidRDefault="009F0249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1133970E" w14:textId="16EF6EA2" w:rsidR="004A5D2A" w:rsidRDefault="004A5D2A" w:rsidP="005A39C9">
      <w:p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MXAP</w:t>
      </w:r>
      <w:r w:rsidRPr="004A5D2A">
        <w:rPr>
          <w:b/>
          <w:bCs/>
          <w:lang w:val="en-CA"/>
        </w:rPr>
        <w:t xml:space="preserve"> Index</w:t>
      </w:r>
      <w:r>
        <w:rPr>
          <w:b/>
          <w:bCs/>
          <w:lang w:val="en-CA"/>
        </w:rPr>
        <w:t>:</w:t>
      </w:r>
    </w:p>
    <w:p w14:paraId="1BE9567E" w14:textId="77777777" w:rsidR="00D01E6D" w:rsidRDefault="00D01E6D" w:rsidP="00D01E6D">
      <w:pPr>
        <w:rPr>
          <w:lang w:val="en-CA"/>
        </w:rPr>
      </w:pPr>
      <w:r w:rsidRPr="00E87AE1">
        <w:rPr>
          <w:noProof/>
          <w:lang w:val="en-CA"/>
        </w:rPr>
        <w:drawing>
          <wp:inline distT="0" distB="0" distL="0" distR="0" wp14:anchorId="3793D37F" wp14:editId="3D257FC3">
            <wp:extent cx="3665538" cy="2217612"/>
            <wp:effectExtent l="0" t="0" r="0" b="0"/>
            <wp:docPr id="1078063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05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1F1B" w14:textId="3FB1422E" w:rsidR="00C6296B" w:rsidRDefault="003A66DE" w:rsidP="005A39C9">
      <w:pPr>
        <w:rPr>
          <w:lang w:val="en-CA"/>
        </w:rPr>
      </w:pPr>
      <w:r w:rsidRPr="003A66DE">
        <w:rPr>
          <w:noProof/>
          <w:lang w:val="en-CA"/>
        </w:rPr>
        <w:drawing>
          <wp:inline distT="0" distB="0" distL="0" distR="0" wp14:anchorId="0E44B2B5" wp14:editId="267662BB">
            <wp:extent cx="5486400" cy="1908175"/>
            <wp:effectExtent l="0" t="0" r="0" b="0"/>
            <wp:docPr id="1132838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8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164C" w14:textId="77777777" w:rsidR="00BC4A04" w:rsidRDefault="00BC4A04" w:rsidP="00BC4A04">
      <w:pPr>
        <w:spacing w:after="0"/>
        <w:rPr>
          <w:lang w:val="en-CA"/>
        </w:rPr>
      </w:pPr>
      <w:r w:rsidRPr="00846F1A">
        <w:rPr>
          <w:b/>
          <w:bCs/>
          <w:lang w:val="en-CA"/>
        </w:rPr>
        <w:t>With PMOM neut vs baseline</w:t>
      </w:r>
      <w:r>
        <w:rPr>
          <w:lang w:val="en-CA"/>
        </w:rPr>
        <w:t>:</w:t>
      </w:r>
    </w:p>
    <w:p w14:paraId="4D07213B" w14:textId="5319D600" w:rsidR="00D01E6D" w:rsidRDefault="00D01E6D" w:rsidP="00BC4A04">
      <w:pPr>
        <w:spacing w:after="0"/>
        <w:rPr>
          <w:lang w:val="en-CA"/>
        </w:rPr>
      </w:pPr>
      <w:r w:rsidRPr="00D01E6D">
        <w:rPr>
          <w:b/>
          <w:bCs/>
          <w:lang w:val="en-CA"/>
        </w:rPr>
        <w:t>Full sample</w:t>
      </w:r>
      <w:r w:rsidR="00C5531A">
        <w:rPr>
          <w:b/>
          <w:bCs/>
          <w:lang w:val="en-CA"/>
        </w:rPr>
        <w:t xml:space="preserve"> </w:t>
      </w:r>
      <w:r w:rsidR="00C5531A">
        <w:rPr>
          <w:b/>
          <w:bCs/>
          <w:lang w:val="en-CA"/>
        </w:rPr>
        <w:t>(top table)</w:t>
      </w:r>
      <w:r>
        <w:rPr>
          <w:lang w:val="en-CA"/>
        </w:rPr>
        <w:t>:</w:t>
      </w:r>
    </w:p>
    <w:p w14:paraId="244850E5" w14:textId="272C570B" w:rsidR="00D01E6D" w:rsidRDefault="00D01E6D" w:rsidP="00D01E6D">
      <w:pPr>
        <w:rPr>
          <w:lang w:val="en-CA"/>
        </w:rPr>
      </w:pPr>
      <w:r>
        <w:rPr>
          <w:lang w:val="en-CA"/>
        </w:rPr>
        <w:t xml:space="preserve">-Earnings_value IR is </w:t>
      </w:r>
      <w:r w:rsidR="009C3A32">
        <w:rPr>
          <w:lang w:val="en-CA"/>
        </w:rPr>
        <w:t xml:space="preserve">the only factor theme with a meaningful IR improvement (+0.05). </w:t>
      </w:r>
    </w:p>
    <w:p w14:paraId="30961BFB" w14:textId="77777777" w:rsidR="00BC4A04" w:rsidRDefault="00BC4A04" w:rsidP="00BC4A04">
      <w:pPr>
        <w:spacing w:after="0"/>
        <w:rPr>
          <w:lang w:val="en-CA"/>
        </w:rPr>
      </w:pPr>
      <w:r w:rsidRPr="00780879">
        <w:rPr>
          <w:b/>
          <w:bCs/>
          <w:lang w:val="en-CA"/>
        </w:rPr>
        <w:t>Low DD</w:t>
      </w:r>
      <w:r>
        <w:rPr>
          <w:lang w:val="en-CA"/>
        </w:rPr>
        <w:t>:</w:t>
      </w:r>
    </w:p>
    <w:p w14:paraId="13F46717" w14:textId="5776B4CA" w:rsidR="00BC4A04" w:rsidRDefault="00BC4A04" w:rsidP="0005772F">
      <w:pPr>
        <w:spacing w:after="0"/>
        <w:rPr>
          <w:lang w:val="en-CA"/>
        </w:rPr>
      </w:pPr>
      <w:r w:rsidRPr="007946A9">
        <w:rPr>
          <w:lang w:val="en-CA"/>
        </w:rPr>
        <w:t>-Earnings_Value</w:t>
      </w:r>
      <w:r w:rsidR="0005772F">
        <w:rPr>
          <w:lang w:val="en-CA"/>
        </w:rPr>
        <w:t>, return +20 bps, vol -45 bps</w:t>
      </w:r>
      <w:r w:rsidR="00B334EE">
        <w:rPr>
          <w:lang w:val="en-CA"/>
        </w:rPr>
        <w:t>, IR +0.06.</w:t>
      </w:r>
    </w:p>
    <w:p w14:paraId="7E8A4FAE" w14:textId="3AD35BA8" w:rsidR="00B334EE" w:rsidRDefault="00B334EE" w:rsidP="0005772F">
      <w:pPr>
        <w:spacing w:after="0"/>
        <w:rPr>
          <w:lang w:val="en-CA"/>
        </w:rPr>
      </w:pPr>
      <w:r>
        <w:rPr>
          <w:lang w:val="en-CA"/>
        </w:rPr>
        <w:t>-Value super factor, return -38 bps,</w:t>
      </w:r>
      <w:r w:rsidR="006A5EEE">
        <w:rPr>
          <w:lang w:val="en-CA"/>
        </w:rPr>
        <w:t xml:space="preserve"> vol -18 bps, IR -0.04.</w:t>
      </w:r>
    </w:p>
    <w:p w14:paraId="3985BA65" w14:textId="477C01A7" w:rsidR="006A5EEE" w:rsidRDefault="006A5EEE" w:rsidP="006A5EEE">
      <w:pPr>
        <w:rPr>
          <w:lang w:val="en-CA"/>
        </w:rPr>
      </w:pPr>
      <w:r>
        <w:rPr>
          <w:lang w:val="en-CA"/>
        </w:rPr>
        <w:t>-Other factor themes have negative IR delta.</w:t>
      </w:r>
    </w:p>
    <w:p w14:paraId="2223A7B0" w14:textId="77777777" w:rsidR="00BC4A04" w:rsidRDefault="00BC4A04" w:rsidP="00BC4A04">
      <w:pPr>
        <w:spacing w:after="0"/>
        <w:rPr>
          <w:lang w:val="en-CA"/>
        </w:rPr>
      </w:pPr>
      <w:r w:rsidRPr="005E2047">
        <w:rPr>
          <w:b/>
          <w:bCs/>
          <w:lang w:val="en-CA"/>
        </w:rPr>
        <w:t>High DD</w:t>
      </w:r>
    </w:p>
    <w:p w14:paraId="4559E1B9" w14:textId="77777777" w:rsidR="00BC43F2" w:rsidRDefault="00BC4A04" w:rsidP="0022240E">
      <w:pPr>
        <w:spacing w:after="0"/>
        <w:rPr>
          <w:lang w:val="en-CA"/>
        </w:rPr>
      </w:pPr>
      <w:r>
        <w:rPr>
          <w:lang w:val="en-CA"/>
        </w:rPr>
        <w:t>-Earnings_Value</w:t>
      </w:r>
      <w:r w:rsidR="00BC43F2">
        <w:rPr>
          <w:lang w:val="en-CA"/>
        </w:rPr>
        <w:t>, return -47 bps, vol -34 bps, IR unchanged,</w:t>
      </w:r>
    </w:p>
    <w:p w14:paraId="60003AA2" w14:textId="7FE71860" w:rsidR="00C6296B" w:rsidRDefault="00BC43F2" w:rsidP="0022240E">
      <w:pPr>
        <w:spacing w:after="0"/>
        <w:rPr>
          <w:lang w:val="en-CA"/>
        </w:rPr>
      </w:pPr>
      <w:r>
        <w:rPr>
          <w:lang w:val="en-CA"/>
        </w:rPr>
        <w:t xml:space="preserve">-Other factor themes have </w:t>
      </w:r>
      <w:r w:rsidR="003067AE">
        <w:rPr>
          <w:lang w:val="en-CA"/>
        </w:rPr>
        <w:t>positive IR delta between 0.06 and 0.12.</w:t>
      </w:r>
    </w:p>
    <w:p w14:paraId="2FE51B42" w14:textId="77777777" w:rsidR="00785280" w:rsidRDefault="0078528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bookmarkStart w:id="7" w:name="_Toc230178899"/>
      <w:r>
        <w:rPr>
          <w:lang w:val="en-CA"/>
        </w:rPr>
        <w:br w:type="page"/>
      </w:r>
    </w:p>
    <w:p w14:paraId="50122C0B" w14:textId="4F23EA6C" w:rsidR="00C6296B" w:rsidRDefault="000E6189" w:rsidP="0089774C">
      <w:pPr>
        <w:pStyle w:val="Titre1"/>
        <w:rPr>
          <w:lang w:val="en-CA"/>
        </w:rPr>
      </w:pPr>
      <w:r>
        <w:rPr>
          <w:lang w:val="en-CA"/>
        </w:rPr>
        <w:lastRenderedPageBreak/>
        <w:t>3</w:t>
      </w:r>
      <w:r w:rsidR="00031D8A">
        <w:rPr>
          <w:lang w:val="en-CA"/>
        </w:rPr>
        <w:t xml:space="preserve"> </w:t>
      </w:r>
      <w:r w:rsidR="0089774C">
        <w:rPr>
          <w:lang w:val="en-CA"/>
        </w:rPr>
        <w:t>WF</w:t>
      </w:r>
      <w:r w:rsidR="00DB158A">
        <w:rPr>
          <w:lang w:val="en-CA"/>
        </w:rPr>
        <w:t>C</w:t>
      </w:r>
      <w:r w:rsidR="0089774C">
        <w:rPr>
          <w:lang w:val="en-CA"/>
        </w:rPr>
        <w:t xml:space="preserve"> performance with/without neutralization</w:t>
      </w:r>
      <w:bookmarkEnd w:id="7"/>
    </w:p>
    <w:p w14:paraId="49873A39" w14:textId="3692FB1E" w:rsidR="000178B2" w:rsidRDefault="000178B2" w:rsidP="00D51E38">
      <w:pPr>
        <w:spacing w:after="0"/>
        <w:rPr>
          <w:lang w:val="en-CA"/>
        </w:rPr>
      </w:pPr>
      <w:r>
        <w:rPr>
          <w:lang w:val="en-CA"/>
        </w:rPr>
        <w:t xml:space="preserve">In section 2, we confirmed the hypothesis </w:t>
      </w:r>
      <w:r w:rsidR="00CB62F3">
        <w:rPr>
          <w:lang w:val="en-CA"/>
        </w:rPr>
        <w:t xml:space="preserve">that PMOM neutralization on Earnings_Value produces the predicted DD state </w:t>
      </w:r>
      <w:r w:rsidR="00111421">
        <w:rPr>
          <w:lang w:val="en-CA"/>
        </w:rPr>
        <w:t>effect (Low DD IR +0.10, High DD IR -0.07, sign-consistent across universes).</w:t>
      </w:r>
      <w:r w:rsidR="000879CE">
        <w:rPr>
          <w:lang w:val="en-CA"/>
        </w:rPr>
        <w:t xml:space="preserve"> Section 3 asks whether this factor theme findings propagates to the Weighted Factor Composite (WFC)</w:t>
      </w:r>
      <w:r w:rsidR="00E13A6C">
        <w:rPr>
          <w:lang w:val="en-CA"/>
        </w:rPr>
        <w:t>, which is the z-score we use in portfolio optimization.</w:t>
      </w:r>
    </w:p>
    <w:p w14:paraId="16770793" w14:textId="77777777" w:rsidR="00B61093" w:rsidRDefault="00B61093" w:rsidP="00D51E38">
      <w:pPr>
        <w:spacing w:after="0"/>
        <w:rPr>
          <w:lang w:val="en-CA"/>
        </w:rPr>
      </w:pPr>
    </w:p>
    <w:p w14:paraId="0F37B2C1" w14:textId="7C01ABE8" w:rsidR="00AB1C8B" w:rsidRDefault="00AB1C8B" w:rsidP="00D51E38">
      <w:pPr>
        <w:spacing w:after="0"/>
        <w:rPr>
          <w:lang w:val="en-CA"/>
        </w:rPr>
      </w:pPr>
      <w:r w:rsidRPr="00E05DD0">
        <w:rPr>
          <w:b/>
          <w:bCs/>
          <w:lang w:val="en-CA"/>
        </w:rPr>
        <w:t>Baseline</w:t>
      </w:r>
      <w:r>
        <w:rPr>
          <w:lang w:val="en-CA"/>
        </w:rPr>
        <w:t xml:space="preserve">: 1/3 </w:t>
      </w:r>
      <w:r w:rsidR="00AA2D4C">
        <w:rPr>
          <w:lang w:val="en-CA"/>
        </w:rPr>
        <w:t xml:space="preserve">static weight </w:t>
      </w:r>
      <w:r w:rsidR="00DE52DA">
        <w:rPr>
          <w:lang w:val="en-CA"/>
        </w:rPr>
        <w:t>on each</w:t>
      </w:r>
      <w:r>
        <w:rPr>
          <w:lang w:val="en-CA"/>
        </w:rPr>
        <w:t xml:space="preserve"> super factor theme</w:t>
      </w:r>
      <w:r w:rsidR="00AA2D4C">
        <w:rPr>
          <w:lang w:val="en-CA"/>
        </w:rPr>
        <w:t>.</w:t>
      </w:r>
    </w:p>
    <w:p w14:paraId="4219C708" w14:textId="132114B5" w:rsidR="00DE52DA" w:rsidRDefault="00DE52DA" w:rsidP="00D51E38">
      <w:pPr>
        <w:spacing w:after="0"/>
        <w:rPr>
          <w:lang w:val="en-CA"/>
        </w:rPr>
      </w:pPr>
      <w:r w:rsidRPr="00E05DD0">
        <w:rPr>
          <w:b/>
          <w:bCs/>
          <w:lang w:val="en-CA"/>
        </w:rPr>
        <w:t>PMOM neut (Q + V)</w:t>
      </w:r>
      <w:r>
        <w:rPr>
          <w:lang w:val="en-CA"/>
        </w:rPr>
        <w:t xml:space="preserve">: Baseline weights, but </w:t>
      </w:r>
      <w:r w:rsidR="003A20D8" w:rsidRPr="00905281">
        <w:rPr>
          <w:b/>
          <w:bCs/>
          <w:lang w:val="en-CA"/>
        </w:rPr>
        <w:t>Quality AND Value</w:t>
      </w:r>
      <w:r w:rsidR="003A20D8">
        <w:rPr>
          <w:lang w:val="en-CA"/>
        </w:rPr>
        <w:t xml:space="preserve"> neutralized to PMOM.</w:t>
      </w:r>
    </w:p>
    <w:p w14:paraId="1A29C329" w14:textId="3013C5AA" w:rsidR="003A20D8" w:rsidRDefault="003A20D8" w:rsidP="00D51E38">
      <w:pPr>
        <w:spacing w:after="0"/>
        <w:rPr>
          <w:lang w:val="en-CA"/>
        </w:rPr>
      </w:pPr>
      <w:r w:rsidRPr="00E05DD0">
        <w:rPr>
          <w:b/>
          <w:bCs/>
          <w:lang w:val="en-CA"/>
        </w:rPr>
        <w:t>PMOM neut (V)</w:t>
      </w:r>
      <w:r>
        <w:rPr>
          <w:lang w:val="en-CA"/>
        </w:rPr>
        <w:t xml:space="preserve">: Baseline weights, but </w:t>
      </w:r>
      <w:r w:rsidRPr="00905281">
        <w:rPr>
          <w:b/>
          <w:bCs/>
          <w:lang w:val="en-CA"/>
        </w:rPr>
        <w:t>Value only</w:t>
      </w:r>
      <w:r>
        <w:rPr>
          <w:lang w:val="en-CA"/>
        </w:rPr>
        <w:t xml:space="preserve"> neutralized to PMOM.</w:t>
      </w:r>
    </w:p>
    <w:p w14:paraId="79366BD3" w14:textId="62EAD03C" w:rsidR="003A20D8" w:rsidRDefault="003A20D8" w:rsidP="00D51E38">
      <w:pPr>
        <w:spacing w:after="0"/>
        <w:rPr>
          <w:lang w:val="en-CA"/>
        </w:rPr>
      </w:pPr>
      <w:r w:rsidRPr="00E05DD0">
        <w:rPr>
          <w:b/>
          <w:bCs/>
          <w:lang w:val="en-CA"/>
        </w:rPr>
        <w:t>PMOM neut (Ear</w:t>
      </w:r>
      <w:r w:rsidR="00D51E38" w:rsidRPr="00E05DD0">
        <w:rPr>
          <w:b/>
          <w:bCs/>
          <w:lang w:val="en-CA"/>
        </w:rPr>
        <w:t>n_V)</w:t>
      </w:r>
      <w:r w:rsidR="00D51E38">
        <w:rPr>
          <w:lang w:val="en-CA"/>
        </w:rPr>
        <w:t xml:space="preserve">: Baseline weights, but </w:t>
      </w:r>
      <w:r w:rsidR="00D51E38" w:rsidRPr="00905281">
        <w:rPr>
          <w:b/>
          <w:bCs/>
          <w:lang w:val="en-CA"/>
        </w:rPr>
        <w:t xml:space="preserve">Earnings_Value </w:t>
      </w:r>
      <w:r w:rsidR="00905281" w:rsidRPr="00905281">
        <w:rPr>
          <w:b/>
          <w:bCs/>
          <w:lang w:val="en-CA"/>
        </w:rPr>
        <w:t>only</w:t>
      </w:r>
      <w:r w:rsidR="00905281">
        <w:rPr>
          <w:lang w:val="en-CA"/>
        </w:rPr>
        <w:t xml:space="preserve"> </w:t>
      </w:r>
      <w:r w:rsidR="00D51E38">
        <w:rPr>
          <w:lang w:val="en-CA"/>
        </w:rPr>
        <w:t>neutralized to PMOM.</w:t>
      </w:r>
    </w:p>
    <w:p w14:paraId="47C8A57B" w14:textId="21B4B36C" w:rsidR="00A07C92" w:rsidRPr="00AF4258" w:rsidRDefault="00AF4258" w:rsidP="00D51E38">
      <w:pPr>
        <w:spacing w:after="0"/>
        <w:rPr>
          <w:sz w:val="20"/>
          <w:szCs w:val="20"/>
          <w:lang w:val="en-CA"/>
        </w:rPr>
      </w:pPr>
      <w:r w:rsidRPr="00AF4258">
        <w:rPr>
          <w:sz w:val="20"/>
          <w:szCs w:val="20"/>
          <w:lang w:val="en-CA"/>
        </w:rPr>
        <w:t>*</w:t>
      </w:r>
      <w:r w:rsidR="000B0EED" w:rsidRPr="00AF4258">
        <w:rPr>
          <w:sz w:val="20"/>
          <w:szCs w:val="20"/>
          <w:lang w:val="en-CA"/>
        </w:rPr>
        <w:t>I don</w:t>
      </w:r>
      <w:r w:rsidR="00032001" w:rsidRPr="00AF4258">
        <w:rPr>
          <w:sz w:val="20"/>
          <w:szCs w:val="20"/>
          <w:lang w:val="en-CA"/>
        </w:rPr>
        <w:t>’</w:t>
      </w:r>
      <w:r w:rsidR="000B0EED" w:rsidRPr="00AF4258">
        <w:rPr>
          <w:sz w:val="20"/>
          <w:szCs w:val="20"/>
          <w:lang w:val="en-CA"/>
        </w:rPr>
        <w:t xml:space="preserve">t use DD timing because I show performance conditional on DD state and DD timing </w:t>
      </w:r>
      <w:r w:rsidR="00E05DD0" w:rsidRPr="00AF4258">
        <w:rPr>
          <w:sz w:val="20"/>
          <w:szCs w:val="20"/>
          <w:lang w:val="en-CA"/>
        </w:rPr>
        <w:t xml:space="preserve">factor </w:t>
      </w:r>
      <w:r w:rsidR="000B0EED" w:rsidRPr="00AF4258">
        <w:rPr>
          <w:sz w:val="20"/>
          <w:szCs w:val="20"/>
          <w:lang w:val="en-CA"/>
        </w:rPr>
        <w:t xml:space="preserve">weighting would </w:t>
      </w:r>
      <w:r w:rsidR="003440E2" w:rsidRPr="00AF4258">
        <w:rPr>
          <w:sz w:val="20"/>
          <w:szCs w:val="20"/>
          <w:lang w:val="en-CA"/>
        </w:rPr>
        <w:t>affect</w:t>
      </w:r>
      <w:r w:rsidR="00032001" w:rsidRPr="00AF4258">
        <w:rPr>
          <w:sz w:val="20"/>
          <w:szCs w:val="20"/>
          <w:lang w:val="en-CA"/>
        </w:rPr>
        <w:t xml:space="preserve"> the interpretation of the signal</w:t>
      </w:r>
      <w:r w:rsidR="003D7772" w:rsidRPr="00AF4258">
        <w:rPr>
          <w:sz w:val="20"/>
          <w:szCs w:val="20"/>
          <w:lang w:val="en-CA"/>
        </w:rPr>
        <w:t>.</w:t>
      </w:r>
    </w:p>
    <w:p w14:paraId="4C8F2117" w14:textId="77777777" w:rsidR="00E05DD0" w:rsidRDefault="00E05DD0" w:rsidP="00D51E38">
      <w:pPr>
        <w:spacing w:after="0"/>
        <w:rPr>
          <w:lang w:val="en-CA"/>
        </w:rPr>
      </w:pPr>
    </w:p>
    <w:p w14:paraId="549CA18E" w14:textId="031B9EBE" w:rsidR="007944DA" w:rsidRDefault="007944DA" w:rsidP="00D51E38">
      <w:pPr>
        <w:spacing w:after="0"/>
        <w:rPr>
          <w:lang w:val="en-CA"/>
        </w:rPr>
      </w:pPr>
      <w:r w:rsidRPr="00CF6DEF">
        <w:rPr>
          <w:b/>
          <w:bCs/>
          <w:sz w:val="28"/>
          <w:szCs w:val="28"/>
          <w:lang w:val="en-CA"/>
        </w:rPr>
        <w:t>Summary</w:t>
      </w:r>
      <w:r>
        <w:rPr>
          <w:lang w:val="en-CA"/>
        </w:rPr>
        <w:t>:</w:t>
      </w:r>
    </w:p>
    <w:p w14:paraId="0A7F5719" w14:textId="26778239" w:rsidR="00435F0C" w:rsidRDefault="00435F0C" w:rsidP="00D51E38">
      <w:pPr>
        <w:spacing w:after="0"/>
        <w:rPr>
          <w:lang w:val="en-CA"/>
        </w:rPr>
      </w:pPr>
      <w:r>
        <w:rPr>
          <w:lang w:val="en-CA"/>
        </w:rPr>
        <w:t xml:space="preserve">The factor theme finding in section 2 is </w:t>
      </w:r>
      <w:r w:rsidR="00657FF6">
        <w:rPr>
          <w:lang w:val="en-CA"/>
        </w:rPr>
        <w:t>consistent with theory</w:t>
      </w:r>
      <w:r w:rsidR="00240C47">
        <w:rPr>
          <w:lang w:val="en-CA"/>
        </w:rPr>
        <w:t>, though it does not pro</w:t>
      </w:r>
      <w:r w:rsidR="00587166">
        <w:rPr>
          <w:lang w:val="en-CA"/>
        </w:rPr>
        <w:t>pagate cleanly to the WFC composite because EC is only 12.5% of the WFC weight</w:t>
      </w:r>
      <w:r w:rsidR="00D50BB1">
        <w:rPr>
          <w:lang w:val="en-CA"/>
        </w:rPr>
        <w:t xml:space="preserve"> (1/3 Value * </w:t>
      </w:r>
      <w:r w:rsidR="000E5D19">
        <w:rPr>
          <w:lang w:val="en-CA"/>
        </w:rPr>
        <w:t>37.5% Earnings_Value = 12.5%)</w:t>
      </w:r>
      <w:r w:rsidR="00587166">
        <w:rPr>
          <w:lang w:val="en-CA"/>
        </w:rPr>
        <w:t>.</w:t>
      </w:r>
    </w:p>
    <w:p w14:paraId="6FF62A13" w14:textId="77777777" w:rsidR="008B4DEB" w:rsidRDefault="008B4DEB" w:rsidP="00D51E38">
      <w:pPr>
        <w:spacing w:after="0"/>
        <w:rPr>
          <w:lang w:val="en-CA"/>
        </w:rPr>
      </w:pPr>
    </w:p>
    <w:p w14:paraId="75AFAC38" w14:textId="77777777" w:rsidR="00054C1E" w:rsidRDefault="00054C1E" w:rsidP="00054C1E">
      <w:pPr>
        <w:spacing w:after="0"/>
        <w:rPr>
          <w:lang w:val="en-CA"/>
        </w:rPr>
      </w:pPr>
      <w:r>
        <w:rPr>
          <w:b/>
          <w:bCs/>
          <w:lang w:val="en-CA"/>
        </w:rPr>
        <w:t>PMOM neut (Q + V) vs baseline</w:t>
      </w:r>
      <w:r>
        <w:rPr>
          <w:lang w:val="en-CA"/>
        </w:rPr>
        <w:t>:</w:t>
      </w:r>
    </w:p>
    <w:p w14:paraId="23C4F492" w14:textId="6C658A61" w:rsidR="00054C1E" w:rsidRDefault="00D42ADD" w:rsidP="00054C1E">
      <w:pPr>
        <w:spacing w:after="0"/>
        <w:rPr>
          <w:lang w:val="en-CA"/>
        </w:rPr>
      </w:pPr>
      <w:r>
        <w:rPr>
          <w:lang w:val="en-CA"/>
        </w:rPr>
        <w:t>-Low DD on average, return -29 bps, IR -0.02.</w:t>
      </w:r>
    </w:p>
    <w:p w14:paraId="12242A68" w14:textId="5E4C4C7B" w:rsidR="00D42ADD" w:rsidRDefault="00D42ADD" w:rsidP="00054C1E">
      <w:pPr>
        <w:spacing w:after="0"/>
        <w:rPr>
          <w:lang w:val="en-CA"/>
        </w:rPr>
      </w:pPr>
      <w:r>
        <w:rPr>
          <w:lang w:val="en-CA"/>
        </w:rPr>
        <w:t xml:space="preserve">-High DD on average, </w:t>
      </w:r>
      <w:r w:rsidR="0092371A">
        <w:rPr>
          <w:lang w:val="en-CA"/>
        </w:rPr>
        <w:t>return -8 bps, IR +0.02.</w:t>
      </w:r>
    </w:p>
    <w:p w14:paraId="3C5423CA" w14:textId="77777777" w:rsidR="00D42ADD" w:rsidRDefault="00D42ADD" w:rsidP="00054C1E">
      <w:pPr>
        <w:spacing w:after="0"/>
        <w:rPr>
          <w:lang w:val="en-CA"/>
        </w:rPr>
      </w:pPr>
    </w:p>
    <w:p w14:paraId="6F6EE257" w14:textId="77777777" w:rsidR="00054C1E" w:rsidRDefault="00054C1E" w:rsidP="00054C1E">
      <w:pPr>
        <w:spacing w:after="0"/>
        <w:rPr>
          <w:lang w:val="en-CA"/>
        </w:rPr>
      </w:pPr>
      <w:r>
        <w:rPr>
          <w:b/>
          <w:bCs/>
          <w:lang w:val="en-CA"/>
        </w:rPr>
        <w:t>PMOM neut (V) vs baseline</w:t>
      </w:r>
      <w:r>
        <w:rPr>
          <w:lang w:val="en-CA"/>
        </w:rPr>
        <w:t>:</w:t>
      </w:r>
    </w:p>
    <w:p w14:paraId="2F7E66B7" w14:textId="3B392DC8" w:rsidR="00CF6DEF" w:rsidRDefault="00CF6DEF" w:rsidP="00054C1E">
      <w:pPr>
        <w:spacing w:after="0"/>
        <w:rPr>
          <w:lang w:val="en-CA"/>
        </w:rPr>
      </w:pPr>
      <w:r>
        <w:rPr>
          <w:lang w:val="en-CA"/>
        </w:rPr>
        <w:t>-Low DD on average, return -6 bps, IR -0.01.</w:t>
      </w:r>
    </w:p>
    <w:p w14:paraId="1DFA58AE" w14:textId="0CB615B7" w:rsidR="00CF6DEF" w:rsidRDefault="00CF6DEF" w:rsidP="00054C1E">
      <w:pPr>
        <w:spacing w:after="0"/>
        <w:rPr>
          <w:lang w:val="en-CA"/>
        </w:rPr>
      </w:pPr>
      <w:r>
        <w:rPr>
          <w:lang w:val="en-CA"/>
        </w:rPr>
        <w:t>-High DD on average, return -6 bps, IR -0.01.</w:t>
      </w:r>
    </w:p>
    <w:p w14:paraId="23B7A2E2" w14:textId="77777777" w:rsidR="00054C1E" w:rsidRDefault="00054C1E" w:rsidP="00054C1E">
      <w:pPr>
        <w:spacing w:after="0"/>
        <w:rPr>
          <w:lang w:val="en-CA"/>
        </w:rPr>
      </w:pPr>
    </w:p>
    <w:p w14:paraId="0BEE2981" w14:textId="77777777" w:rsidR="00054C1E" w:rsidRDefault="00054C1E" w:rsidP="00054C1E">
      <w:pPr>
        <w:spacing w:after="0"/>
        <w:rPr>
          <w:lang w:val="en-CA"/>
        </w:rPr>
      </w:pPr>
      <w:r>
        <w:rPr>
          <w:b/>
          <w:bCs/>
          <w:lang w:val="en-CA"/>
        </w:rPr>
        <w:t>PMOM neut (Earn_V) vs baseline</w:t>
      </w:r>
      <w:r>
        <w:rPr>
          <w:lang w:val="en-CA"/>
        </w:rPr>
        <w:t>:</w:t>
      </w:r>
    </w:p>
    <w:p w14:paraId="03E70560" w14:textId="56928519" w:rsidR="00CF6DEF" w:rsidRDefault="00CF6DEF" w:rsidP="00054C1E">
      <w:pPr>
        <w:spacing w:after="0"/>
        <w:rPr>
          <w:lang w:val="en-CA"/>
        </w:rPr>
      </w:pPr>
      <w:r>
        <w:rPr>
          <w:lang w:val="en-CA"/>
        </w:rPr>
        <w:t>-Low DD on average, return +5 bps, IR -0.01.</w:t>
      </w:r>
    </w:p>
    <w:p w14:paraId="471413A1" w14:textId="7CE7D5C2" w:rsidR="00CF6DEF" w:rsidRDefault="00CF6DEF" w:rsidP="00054C1E">
      <w:pPr>
        <w:spacing w:after="0"/>
        <w:rPr>
          <w:lang w:val="en-CA"/>
        </w:rPr>
      </w:pPr>
      <w:r>
        <w:rPr>
          <w:lang w:val="en-CA"/>
        </w:rPr>
        <w:t>-High DD, return -8 bps, IR -0.03.</w:t>
      </w:r>
    </w:p>
    <w:p w14:paraId="5BD03E10" w14:textId="1F4668EA" w:rsidR="00CF6DEF" w:rsidRDefault="00CF6DEF" w:rsidP="00054C1E">
      <w:pPr>
        <w:spacing w:after="0"/>
        <w:rPr>
          <w:b/>
          <w:bCs/>
          <w:lang w:val="en-CA"/>
        </w:rPr>
      </w:pPr>
      <w:r w:rsidRPr="00CF6DEF">
        <w:rPr>
          <w:b/>
          <w:bCs/>
          <w:lang w:val="en-CA"/>
        </w:rPr>
        <w:t>-In low DD, return is increased in each universe.</w:t>
      </w:r>
    </w:p>
    <w:p w14:paraId="12577EC3" w14:textId="77777777" w:rsidR="00DB2C36" w:rsidRDefault="00DB2C36" w:rsidP="00054C1E">
      <w:pPr>
        <w:spacing w:after="0"/>
        <w:rPr>
          <w:b/>
          <w:bCs/>
          <w:lang w:val="en-CA"/>
        </w:rPr>
      </w:pPr>
    </w:p>
    <w:p w14:paraId="3701B1D6" w14:textId="63448EDC" w:rsidR="00DB2C36" w:rsidRDefault="00DB2C36" w:rsidP="00054C1E">
      <w:pPr>
        <w:spacing w:after="0"/>
        <w:rPr>
          <w:lang w:val="en-CA"/>
        </w:rPr>
      </w:pPr>
      <w:r w:rsidRPr="00DB2C36">
        <w:rPr>
          <w:lang w:val="en-CA"/>
        </w:rPr>
        <w:t xml:space="preserve">*Talk about </w:t>
      </w:r>
      <w:r>
        <w:rPr>
          <w:lang w:val="en-CA"/>
        </w:rPr>
        <w:t xml:space="preserve">IR </w:t>
      </w:r>
      <w:r w:rsidR="00F36806">
        <w:rPr>
          <w:lang w:val="en-CA"/>
        </w:rPr>
        <w:t>changes very small.</w:t>
      </w:r>
    </w:p>
    <w:p w14:paraId="4CA8BA05" w14:textId="0C2D60DA" w:rsidR="00F36806" w:rsidRDefault="00F36806" w:rsidP="00054C1E">
      <w:pPr>
        <w:spacing w:after="0"/>
        <w:rPr>
          <w:lang w:val="en-CA"/>
        </w:rPr>
      </w:pPr>
      <w:r>
        <w:rPr>
          <w:lang w:val="en-CA"/>
        </w:rPr>
        <w:t>*Talk about DD timing from which we decrease Value (and so earnings_value) even more</w:t>
      </w:r>
      <w:r w:rsidR="00A72E23">
        <w:rPr>
          <w:lang w:val="en-CA"/>
        </w:rPr>
        <w:t xml:space="preserve"> in low DD</w:t>
      </w:r>
      <w:r>
        <w:rPr>
          <w:lang w:val="en-CA"/>
        </w:rPr>
        <w:t>, so the</w:t>
      </w:r>
      <w:r w:rsidR="00A72E23">
        <w:rPr>
          <w:lang w:val="en-CA"/>
        </w:rPr>
        <w:t xml:space="preserve"> marginal effect would be even smaller.</w:t>
      </w:r>
    </w:p>
    <w:p w14:paraId="69872684" w14:textId="7FA7EC4C" w:rsidR="00A72E23" w:rsidRPr="00DB2C36" w:rsidRDefault="00A72E23" w:rsidP="00054C1E">
      <w:pPr>
        <w:spacing w:after="0"/>
        <w:rPr>
          <w:lang w:val="en-CA"/>
        </w:rPr>
      </w:pPr>
      <w:r>
        <w:rPr>
          <w:lang w:val="en-CA"/>
        </w:rPr>
        <w:lastRenderedPageBreak/>
        <w:t>*Try to explain some possible reasons why it worked in section 2, but not in section 3, notably the volatility case.</w:t>
      </w:r>
    </w:p>
    <w:p w14:paraId="64A02D4B" w14:textId="77777777" w:rsidR="00054C1E" w:rsidRDefault="00054C1E" w:rsidP="00054C1E">
      <w:pPr>
        <w:spacing w:after="0"/>
        <w:rPr>
          <w:lang w:val="en-CA"/>
        </w:rPr>
      </w:pPr>
    </w:p>
    <w:p w14:paraId="4943FA8E" w14:textId="7A0A3C13" w:rsidR="007944DA" w:rsidRDefault="007944DA" w:rsidP="00EA4444">
      <w:pPr>
        <w:spacing w:after="0"/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15396F8E" w14:textId="30F88646" w:rsidR="0043714F" w:rsidRPr="0043714F" w:rsidRDefault="0043714F" w:rsidP="0043714F">
      <w:pPr>
        <w:rPr>
          <w:b/>
          <w:bCs/>
          <w:lang w:val="en-CA"/>
        </w:rPr>
      </w:pPr>
      <w:r w:rsidRPr="001505F8">
        <w:rPr>
          <w:b/>
          <w:bCs/>
          <w:lang w:val="en-CA"/>
        </w:rPr>
        <w:lastRenderedPageBreak/>
        <w:t>Average across universes:</w:t>
      </w:r>
    </w:p>
    <w:p w14:paraId="6E3D5537" w14:textId="0EC3F776" w:rsidR="0043714F" w:rsidRDefault="00626547" w:rsidP="0070755E">
      <w:pPr>
        <w:rPr>
          <w:lang w:val="en-CA"/>
        </w:rPr>
      </w:pPr>
      <w:r w:rsidRPr="00626547">
        <w:rPr>
          <w:lang w:val="en-CA"/>
        </w:rPr>
        <w:drawing>
          <wp:inline distT="0" distB="0" distL="0" distR="0" wp14:anchorId="0EF91F5F" wp14:editId="06352727">
            <wp:extent cx="4854361" cy="1684166"/>
            <wp:effectExtent l="0" t="0" r="3810" b="0"/>
            <wp:docPr id="1797838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38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624D" w14:textId="17577FE1" w:rsidR="00841513" w:rsidRDefault="007A6E88" w:rsidP="00421636">
      <w:pPr>
        <w:spacing w:after="0"/>
        <w:rPr>
          <w:lang w:val="en-CA"/>
        </w:rPr>
      </w:pPr>
      <w:r>
        <w:rPr>
          <w:b/>
          <w:bCs/>
          <w:lang w:val="en-CA"/>
        </w:rPr>
        <w:t>P</w:t>
      </w:r>
      <w:r w:rsidR="000C598D">
        <w:rPr>
          <w:b/>
          <w:bCs/>
          <w:lang w:val="en-CA"/>
        </w:rPr>
        <w:t>MOM neut (Q + V)</w:t>
      </w:r>
      <w:r w:rsidR="00695835">
        <w:rPr>
          <w:b/>
          <w:bCs/>
          <w:lang w:val="en-CA"/>
        </w:rPr>
        <w:t xml:space="preserve"> vs baseline</w:t>
      </w:r>
      <w:r w:rsidR="00166CA5">
        <w:rPr>
          <w:lang w:val="en-CA"/>
        </w:rPr>
        <w:t>:</w:t>
      </w:r>
    </w:p>
    <w:p w14:paraId="12897713" w14:textId="5BCAC663" w:rsidR="00D20E25" w:rsidRDefault="00D20E25" w:rsidP="006250A7">
      <w:pPr>
        <w:spacing w:after="0"/>
        <w:rPr>
          <w:lang w:val="en-CA"/>
        </w:rPr>
      </w:pPr>
      <w:r>
        <w:rPr>
          <w:lang w:val="en-CA"/>
        </w:rPr>
        <w:t xml:space="preserve">-Low DD, </w:t>
      </w:r>
      <w:r w:rsidR="006250A7" w:rsidRPr="006250A7">
        <w:rPr>
          <w:highlight w:val="red"/>
          <w:lang w:val="en-CA"/>
        </w:rPr>
        <w:t>return -29 bps</w:t>
      </w:r>
      <w:r w:rsidR="006250A7">
        <w:rPr>
          <w:lang w:val="en-CA"/>
        </w:rPr>
        <w:t xml:space="preserve">, vol -12 bps, </w:t>
      </w:r>
      <w:r w:rsidR="006250A7" w:rsidRPr="006250A7">
        <w:rPr>
          <w:highlight w:val="red"/>
          <w:lang w:val="en-CA"/>
        </w:rPr>
        <w:t>IR -0.02</w:t>
      </w:r>
      <w:r w:rsidR="006250A7">
        <w:rPr>
          <w:lang w:val="en-CA"/>
        </w:rPr>
        <w:t>.</w:t>
      </w:r>
    </w:p>
    <w:p w14:paraId="130D3D30" w14:textId="41459BDB" w:rsidR="006250A7" w:rsidRDefault="006250A7" w:rsidP="002576E6">
      <w:pPr>
        <w:rPr>
          <w:lang w:val="en-CA"/>
        </w:rPr>
      </w:pPr>
      <w:r>
        <w:rPr>
          <w:lang w:val="en-CA"/>
        </w:rPr>
        <w:t xml:space="preserve">-High DD, </w:t>
      </w:r>
      <w:r w:rsidRPr="006250A7">
        <w:rPr>
          <w:highlight w:val="red"/>
          <w:lang w:val="en-CA"/>
        </w:rPr>
        <w:t>return -8 bps</w:t>
      </w:r>
      <w:r>
        <w:rPr>
          <w:lang w:val="en-CA"/>
        </w:rPr>
        <w:t xml:space="preserve">, vol -16 bps, </w:t>
      </w:r>
      <w:r w:rsidRPr="006250A7">
        <w:rPr>
          <w:highlight w:val="green"/>
          <w:lang w:val="en-CA"/>
        </w:rPr>
        <w:t>IR +0.02</w:t>
      </w:r>
    </w:p>
    <w:p w14:paraId="42DDC106" w14:textId="0B5E8479" w:rsidR="00F87A0E" w:rsidRDefault="000C598D" w:rsidP="00647267">
      <w:pPr>
        <w:spacing w:after="0"/>
        <w:rPr>
          <w:lang w:val="en-CA"/>
        </w:rPr>
      </w:pPr>
      <w:r>
        <w:rPr>
          <w:b/>
          <w:bCs/>
          <w:lang w:val="en-CA"/>
        </w:rPr>
        <w:t>PMOM neut (V)</w:t>
      </w:r>
      <w:r w:rsidR="00695835">
        <w:rPr>
          <w:b/>
          <w:bCs/>
          <w:lang w:val="en-CA"/>
        </w:rPr>
        <w:t xml:space="preserve"> vs baseline</w:t>
      </w:r>
      <w:r w:rsidR="00F87A0E">
        <w:rPr>
          <w:lang w:val="en-CA"/>
        </w:rPr>
        <w:t>:</w:t>
      </w:r>
    </w:p>
    <w:p w14:paraId="19848F38" w14:textId="21FDC6EC" w:rsidR="006250A7" w:rsidRDefault="006250A7" w:rsidP="006250A7">
      <w:pPr>
        <w:spacing w:after="0"/>
        <w:rPr>
          <w:lang w:val="en-CA"/>
        </w:rPr>
      </w:pPr>
      <w:r>
        <w:rPr>
          <w:lang w:val="en-CA"/>
        </w:rPr>
        <w:t xml:space="preserve">-Low DD, </w:t>
      </w:r>
      <w:r w:rsidRPr="006250A7">
        <w:rPr>
          <w:highlight w:val="red"/>
          <w:lang w:val="en-CA"/>
        </w:rPr>
        <w:t>return -</w:t>
      </w:r>
      <w:r>
        <w:rPr>
          <w:highlight w:val="red"/>
          <w:lang w:val="en-CA"/>
        </w:rPr>
        <w:t>6</w:t>
      </w:r>
      <w:r w:rsidRPr="006250A7">
        <w:rPr>
          <w:highlight w:val="red"/>
          <w:lang w:val="en-CA"/>
        </w:rPr>
        <w:t xml:space="preserve"> bps</w:t>
      </w:r>
      <w:r>
        <w:rPr>
          <w:lang w:val="en-CA"/>
        </w:rPr>
        <w:t>, vol -</w:t>
      </w:r>
      <w:r>
        <w:rPr>
          <w:lang w:val="en-CA"/>
        </w:rPr>
        <w:t>0</w:t>
      </w:r>
      <w:r>
        <w:rPr>
          <w:lang w:val="en-CA"/>
        </w:rPr>
        <w:t xml:space="preserve"> bps, </w:t>
      </w:r>
      <w:r w:rsidRPr="006250A7">
        <w:rPr>
          <w:highlight w:val="red"/>
          <w:lang w:val="en-CA"/>
        </w:rPr>
        <w:t>IR -0.0</w:t>
      </w:r>
      <w:r w:rsidRPr="006250A7">
        <w:rPr>
          <w:highlight w:val="red"/>
          <w:lang w:val="en-CA"/>
        </w:rPr>
        <w:t>1</w:t>
      </w:r>
      <w:r>
        <w:rPr>
          <w:lang w:val="en-CA"/>
        </w:rPr>
        <w:t>.</w:t>
      </w:r>
    </w:p>
    <w:p w14:paraId="0D771E01" w14:textId="64414385" w:rsidR="006250A7" w:rsidRDefault="006250A7" w:rsidP="002576E6">
      <w:pPr>
        <w:rPr>
          <w:lang w:val="en-CA"/>
        </w:rPr>
      </w:pPr>
      <w:r>
        <w:rPr>
          <w:lang w:val="en-CA"/>
        </w:rPr>
        <w:t xml:space="preserve">-High DD, </w:t>
      </w:r>
      <w:r w:rsidRPr="006250A7">
        <w:rPr>
          <w:highlight w:val="red"/>
          <w:lang w:val="en-CA"/>
        </w:rPr>
        <w:t>return -</w:t>
      </w:r>
      <w:r>
        <w:rPr>
          <w:highlight w:val="red"/>
          <w:lang w:val="en-CA"/>
        </w:rPr>
        <w:t>6</w:t>
      </w:r>
      <w:r w:rsidRPr="006250A7">
        <w:rPr>
          <w:highlight w:val="red"/>
          <w:lang w:val="en-CA"/>
        </w:rPr>
        <w:t xml:space="preserve"> bps</w:t>
      </w:r>
      <w:r>
        <w:rPr>
          <w:lang w:val="en-CA"/>
        </w:rPr>
        <w:t xml:space="preserve">, vol </w:t>
      </w:r>
      <w:r w:rsidR="007D4529">
        <w:rPr>
          <w:lang w:val="en-CA"/>
        </w:rPr>
        <w:t>+0</w:t>
      </w:r>
      <w:r>
        <w:rPr>
          <w:lang w:val="en-CA"/>
        </w:rPr>
        <w:t xml:space="preserve"> bps, </w:t>
      </w:r>
      <w:r w:rsidRPr="006250A7">
        <w:rPr>
          <w:highlight w:val="red"/>
          <w:lang w:val="en-CA"/>
        </w:rPr>
        <w:t xml:space="preserve">IR </w:t>
      </w:r>
      <w:r w:rsidRPr="006250A7">
        <w:rPr>
          <w:highlight w:val="red"/>
          <w:lang w:val="en-CA"/>
        </w:rPr>
        <w:t>-0.01</w:t>
      </w:r>
      <w:r>
        <w:rPr>
          <w:lang w:val="en-CA"/>
        </w:rPr>
        <w:t>.</w:t>
      </w:r>
    </w:p>
    <w:p w14:paraId="61FEA604" w14:textId="74A59659" w:rsidR="00074F63" w:rsidRDefault="000C598D" w:rsidP="00421636">
      <w:pPr>
        <w:spacing w:after="0"/>
        <w:rPr>
          <w:lang w:val="en-CA"/>
        </w:rPr>
      </w:pPr>
      <w:r>
        <w:rPr>
          <w:b/>
          <w:bCs/>
          <w:lang w:val="en-CA"/>
        </w:rPr>
        <w:t>PMOM neut (Earn_V)</w:t>
      </w:r>
      <w:r w:rsidR="00695835">
        <w:rPr>
          <w:b/>
          <w:bCs/>
          <w:lang w:val="en-CA"/>
        </w:rPr>
        <w:t xml:space="preserve"> vs baseline</w:t>
      </w:r>
      <w:r w:rsidR="00B62EB7">
        <w:rPr>
          <w:lang w:val="en-CA"/>
        </w:rPr>
        <w:t>:</w:t>
      </w:r>
    </w:p>
    <w:p w14:paraId="56FC03A3" w14:textId="70FB1887" w:rsidR="002C6ECC" w:rsidRDefault="00DB5ED4" w:rsidP="00551700">
      <w:pPr>
        <w:spacing w:after="0"/>
        <w:rPr>
          <w:lang w:val="en-CA"/>
        </w:rPr>
      </w:pPr>
      <w:r>
        <w:rPr>
          <w:lang w:val="en-CA"/>
        </w:rPr>
        <w:t xml:space="preserve">-Low DD, </w:t>
      </w:r>
      <w:r w:rsidRPr="00596EA7">
        <w:rPr>
          <w:highlight w:val="green"/>
          <w:lang w:val="en-CA"/>
        </w:rPr>
        <w:t>return +5 bps</w:t>
      </w:r>
      <w:r>
        <w:rPr>
          <w:lang w:val="en-CA"/>
        </w:rPr>
        <w:t xml:space="preserve">, vol +4 bps, </w:t>
      </w:r>
      <w:r w:rsidRPr="00596EA7">
        <w:rPr>
          <w:highlight w:val="red"/>
          <w:lang w:val="en-CA"/>
        </w:rPr>
        <w:t>IR -0.01</w:t>
      </w:r>
      <w:r>
        <w:rPr>
          <w:lang w:val="en-CA"/>
        </w:rPr>
        <w:t>.</w:t>
      </w:r>
    </w:p>
    <w:p w14:paraId="18D9DE02" w14:textId="778AF89F" w:rsidR="002C6ECC" w:rsidRDefault="00DB5ED4" w:rsidP="00F24B63">
      <w:pPr>
        <w:spacing w:after="0"/>
        <w:rPr>
          <w:lang w:val="en-CA"/>
        </w:rPr>
      </w:pPr>
      <w:r>
        <w:rPr>
          <w:lang w:val="en-CA"/>
        </w:rPr>
        <w:t xml:space="preserve">-High DD, </w:t>
      </w:r>
      <w:r w:rsidRPr="00596EA7">
        <w:rPr>
          <w:highlight w:val="red"/>
          <w:lang w:val="en-CA"/>
        </w:rPr>
        <w:t>return -8 bps</w:t>
      </w:r>
      <w:r>
        <w:rPr>
          <w:lang w:val="en-CA"/>
        </w:rPr>
        <w:t xml:space="preserve">, vol </w:t>
      </w:r>
      <w:r w:rsidR="00551700">
        <w:rPr>
          <w:lang w:val="en-CA"/>
        </w:rPr>
        <w:t xml:space="preserve">+9 bps, </w:t>
      </w:r>
      <w:r w:rsidR="00551700" w:rsidRPr="00596EA7">
        <w:rPr>
          <w:highlight w:val="red"/>
          <w:lang w:val="en-CA"/>
        </w:rPr>
        <w:t>IR -0.03</w:t>
      </w:r>
      <w:r w:rsidR="00551700">
        <w:rPr>
          <w:lang w:val="en-CA"/>
        </w:rPr>
        <w:t>.</w:t>
      </w:r>
      <w:r w:rsidR="002C6ECC">
        <w:rPr>
          <w:lang w:val="en-CA"/>
        </w:rPr>
        <w:br w:type="page"/>
      </w:r>
    </w:p>
    <w:p w14:paraId="59724532" w14:textId="1D2468EC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SPX Index</w:t>
      </w:r>
      <w:r>
        <w:rPr>
          <w:lang w:val="en-CA"/>
        </w:rPr>
        <w:t>:</w:t>
      </w:r>
    </w:p>
    <w:p w14:paraId="2B03DE38" w14:textId="455573F4" w:rsidR="00A80D1F" w:rsidRDefault="003E2B51" w:rsidP="0070755E">
      <w:pPr>
        <w:rPr>
          <w:lang w:val="en-CA"/>
        </w:rPr>
      </w:pPr>
      <w:r w:rsidRPr="003E2B51">
        <w:rPr>
          <w:lang w:val="en-CA"/>
        </w:rPr>
        <w:drawing>
          <wp:inline distT="0" distB="0" distL="0" distR="0" wp14:anchorId="7A4E2B68" wp14:editId="23E437D5">
            <wp:extent cx="4701947" cy="1653683"/>
            <wp:effectExtent l="0" t="0" r="3810" b="3810"/>
            <wp:docPr id="1490020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07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6263" w14:textId="77777777" w:rsidR="00C7186C" w:rsidRDefault="00C7186C" w:rsidP="00C7186C">
      <w:pPr>
        <w:spacing w:after="0"/>
        <w:rPr>
          <w:lang w:val="en-CA"/>
        </w:rPr>
      </w:pPr>
      <w:r>
        <w:rPr>
          <w:b/>
          <w:bCs/>
          <w:lang w:val="en-CA"/>
        </w:rPr>
        <w:t>PMOM neut (Q + V) vs baseline</w:t>
      </w:r>
      <w:r>
        <w:rPr>
          <w:lang w:val="en-CA"/>
        </w:rPr>
        <w:t>:</w:t>
      </w:r>
    </w:p>
    <w:p w14:paraId="5D465258" w14:textId="221B3026" w:rsidR="00C7186C" w:rsidRDefault="00C7186C" w:rsidP="00C7186C">
      <w:pPr>
        <w:spacing w:after="0"/>
        <w:rPr>
          <w:lang w:val="en-CA"/>
        </w:rPr>
      </w:pPr>
      <w:r>
        <w:rPr>
          <w:lang w:val="en-CA"/>
        </w:rPr>
        <w:t xml:space="preserve">-Low DD, </w:t>
      </w:r>
      <w:r w:rsidRPr="006250A7">
        <w:rPr>
          <w:highlight w:val="red"/>
          <w:lang w:val="en-CA"/>
        </w:rPr>
        <w:t>return -</w:t>
      </w:r>
      <w:r>
        <w:rPr>
          <w:highlight w:val="red"/>
          <w:lang w:val="en-CA"/>
        </w:rPr>
        <w:t>1</w:t>
      </w:r>
      <w:r w:rsidRPr="006250A7">
        <w:rPr>
          <w:highlight w:val="red"/>
          <w:lang w:val="en-CA"/>
        </w:rPr>
        <w:t xml:space="preserve"> bps</w:t>
      </w:r>
      <w:r>
        <w:rPr>
          <w:lang w:val="en-CA"/>
        </w:rPr>
        <w:t xml:space="preserve">, vol </w:t>
      </w:r>
      <w:r>
        <w:rPr>
          <w:lang w:val="en-CA"/>
        </w:rPr>
        <w:t>+4</w:t>
      </w:r>
      <w:r>
        <w:rPr>
          <w:lang w:val="en-CA"/>
        </w:rPr>
        <w:t xml:space="preserve"> bps, </w:t>
      </w:r>
      <w:r w:rsidRPr="006250A7">
        <w:rPr>
          <w:highlight w:val="red"/>
          <w:lang w:val="en-CA"/>
        </w:rPr>
        <w:t>IR -0.02</w:t>
      </w:r>
      <w:r>
        <w:rPr>
          <w:lang w:val="en-CA"/>
        </w:rPr>
        <w:t>.</w:t>
      </w:r>
    </w:p>
    <w:p w14:paraId="6DD1E6D6" w14:textId="55A4A170" w:rsidR="00C7186C" w:rsidRDefault="00C7186C" w:rsidP="00C7186C">
      <w:pPr>
        <w:rPr>
          <w:lang w:val="en-CA"/>
        </w:rPr>
      </w:pPr>
      <w:r>
        <w:rPr>
          <w:lang w:val="en-CA"/>
        </w:rPr>
        <w:t xml:space="preserve">-High DD, </w:t>
      </w:r>
      <w:r w:rsidRPr="006250A7">
        <w:rPr>
          <w:highlight w:val="red"/>
          <w:lang w:val="en-CA"/>
        </w:rPr>
        <w:t>return -</w:t>
      </w:r>
      <w:r>
        <w:rPr>
          <w:highlight w:val="red"/>
          <w:lang w:val="en-CA"/>
        </w:rPr>
        <w:t>7</w:t>
      </w:r>
      <w:r w:rsidRPr="006250A7">
        <w:rPr>
          <w:highlight w:val="red"/>
          <w:lang w:val="en-CA"/>
        </w:rPr>
        <w:t xml:space="preserve"> bps</w:t>
      </w:r>
      <w:r>
        <w:rPr>
          <w:lang w:val="en-CA"/>
        </w:rPr>
        <w:t xml:space="preserve">, vol </w:t>
      </w:r>
      <w:r>
        <w:rPr>
          <w:lang w:val="en-CA"/>
        </w:rPr>
        <w:t>+10</w:t>
      </w:r>
      <w:r>
        <w:rPr>
          <w:lang w:val="en-CA"/>
        </w:rPr>
        <w:t xml:space="preserve"> bps, </w:t>
      </w:r>
      <w:r w:rsidRPr="00C7186C">
        <w:rPr>
          <w:highlight w:val="red"/>
          <w:lang w:val="en-CA"/>
        </w:rPr>
        <w:t xml:space="preserve">IR </w:t>
      </w:r>
      <w:r w:rsidRPr="00C7186C">
        <w:rPr>
          <w:highlight w:val="red"/>
          <w:lang w:val="en-CA"/>
        </w:rPr>
        <w:t>-0.03</w:t>
      </w:r>
      <w:r>
        <w:rPr>
          <w:lang w:val="en-CA"/>
        </w:rPr>
        <w:t>.</w:t>
      </w:r>
    </w:p>
    <w:p w14:paraId="28919D06" w14:textId="77777777" w:rsidR="00C7186C" w:rsidRDefault="00C7186C" w:rsidP="00C7186C">
      <w:pPr>
        <w:spacing w:after="0"/>
        <w:rPr>
          <w:lang w:val="en-CA"/>
        </w:rPr>
      </w:pPr>
      <w:r>
        <w:rPr>
          <w:b/>
          <w:bCs/>
          <w:lang w:val="en-CA"/>
        </w:rPr>
        <w:t>PMOM neut (V) vs baseline</w:t>
      </w:r>
      <w:r>
        <w:rPr>
          <w:lang w:val="en-CA"/>
        </w:rPr>
        <w:t>:</w:t>
      </w:r>
    </w:p>
    <w:p w14:paraId="7541BDA0" w14:textId="5E946CBD" w:rsidR="00C7186C" w:rsidRDefault="00C7186C" w:rsidP="00C7186C">
      <w:pPr>
        <w:spacing w:after="0"/>
        <w:rPr>
          <w:lang w:val="en-CA"/>
        </w:rPr>
      </w:pPr>
      <w:r>
        <w:rPr>
          <w:lang w:val="en-CA"/>
        </w:rPr>
        <w:t xml:space="preserve">-Low DD, </w:t>
      </w:r>
      <w:r w:rsidRPr="00C7186C">
        <w:rPr>
          <w:highlight w:val="green"/>
          <w:lang w:val="en-CA"/>
        </w:rPr>
        <w:t xml:space="preserve">return </w:t>
      </w:r>
      <w:r w:rsidRPr="00C7186C">
        <w:rPr>
          <w:highlight w:val="green"/>
          <w:lang w:val="en-CA"/>
        </w:rPr>
        <w:t>+2</w:t>
      </w:r>
      <w:r w:rsidRPr="00C7186C">
        <w:rPr>
          <w:highlight w:val="green"/>
          <w:lang w:val="en-CA"/>
        </w:rPr>
        <w:t xml:space="preserve"> bps</w:t>
      </w:r>
      <w:r>
        <w:rPr>
          <w:lang w:val="en-CA"/>
        </w:rPr>
        <w:t xml:space="preserve">, vol </w:t>
      </w:r>
      <w:r>
        <w:rPr>
          <w:lang w:val="en-CA"/>
        </w:rPr>
        <w:t>+7</w:t>
      </w:r>
      <w:r>
        <w:rPr>
          <w:lang w:val="en-CA"/>
        </w:rPr>
        <w:t xml:space="preserve"> bps, </w:t>
      </w:r>
      <w:r w:rsidRPr="006250A7">
        <w:rPr>
          <w:highlight w:val="red"/>
          <w:lang w:val="en-CA"/>
        </w:rPr>
        <w:t>IR -0.0</w:t>
      </w:r>
      <w:r w:rsidRPr="00C7186C">
        <w:rPr>
          <w:highlight w:val="red"/>
          <w:lang w:val="en-CA"/>
        </w:rPr>
        <w:t>2</w:t>
      </w:r>
      <w:r>
        <w:rPr>
          <w:lang w:val="en-CA"/>
        </w:rPr>
        <w:t>.</w:t>
      </w:r>
    </w:p>
    <w:p w14:paraId="7614AA25" w14:textId="3DEDC3F4" w:rsidR="00C7186C" w:rsidRDefault="00C7186C" w:rsidP="00C7186C">
      <w:pPr>
        <w:rPr>
          <w:lang w:val="en-CA"/>
        </w:rPr>
      </w:pPr>
      <w:r>
        <w:rPr>
          <w:lang w:val="en-CA"/>
        </w:rPr>
        <w:t xml:space="preserve">-High DD, </w:t>
      </w:r>
      <w:r w:rsidRPr="006250A7">
        <w:rPr>
          <w:highlight w:val="red"/>
          <w:lang w:val="en-CA"/>
        </w:rPr>
        <w:t>return -</w:t>
      </w:r>
      <w:r>
        <w:rPr>
          <w:highlight w:val="red"/>
          <w:lang w:val="en-CA"/>
        </w:rPr>
        <w:t>12</w:t>
      </w:r>
      <w:r w:rsidRPr="006250A7">
        <w:rPr>
          <w:highlight w:val="red"/>
          <w:lang w:val="en-CA"/>
        </w:rPr>
        <w:t xml:space="preserve"> bps</w:t>
      </w:r>
      <w:r>
        <w:rPr>
          <w:lang w:val="en-CA"/>
        </w:rPr>
        <w:t xml:space="preserve">, vol </w:t>
      </w:r>
      <w:r>
        <w:rPr>
          <w:lang w:val="en-CA"/>
        </w:rPr>
        <w:t>+17</w:t>
      </w:r>
      <w:r>
        <w:rPr>
          <w:lang w:val="en-CA"/>
        </w:rPr>
        <w:t xml:space="preserve"> bps, </w:t>
      </w:r>
      <w:r w:rsidRPr="006250A7">
        <w:rPr>
          <w:highlight w:val="red"/>
          <w:lang w:val="en-CA"/>
        </w:rPr>
        <w:t>IR -0.0</w:t>
      </w:r>
      <w:r w:rsidRPr="00C7186C">
        <w:rPr>
          <w:highlight w:val="red"/>
          <w:lang w:val="en-CA"/>
        </w:rPr>
        <w:t>6</w:t>
      </w:r>
      <w:r>
        <w:rPr>
          <w:lang w:val="en-CA"/>
        </w:rPr>
        <w:t>.</w:t>
      </w:r>
    </w:p>
    <w:p w14:paraId="11D03392" w14:textId="77777777" w:rsidR="00C7186C" w:rsidRDefault="00C7186C" w:rsidP="00C7186C">
      <w:pPr>
        <w:spacing w:after="0"/>
        <w:rPr>
          <w:lang w:val="en-CA"/>
        </w:rPr>
      </w:pPr>
      <w:r>
        <w:rPr>
          <w:b/>
          <w:bCs/>
          <w:lang w:val="en-CA"/>
        </w:rPr>
        <w:t>PMOM neut (Earn_V) vs baseline</w:t>
      </w:r>
      <w:r>
        <w:rPr>
          <w:lang w:val="en-CA"/>
        </w:rPr>
        <w:t>:</w:t>
      </w:r>
    </w:p>
    <w:p w14:paraId="7B5731B1" w14:textId="57E387F3" w:rsidR="00C7186C" w:rsidRDefault="00C7186C" w:rsidP="00C7186C">
      <w:pPr>
        <w:spacing w:after="0"/>
        <w:rPr>
          <w:lang w:val="en-CA"/>
        </w:rPr>
      </w:pPr>
      <w:r>
        <w:rPr>
          <w:lang w:val="en-CA"/>
        </w:rPr>
        <w:t xml:space="preserve">-Low DD, </w:t>
      </w:r>
      <w:r w:rsidRPr="00596EA7">
        <w:rPr>
          <w:highlight w:val="green"/>
          <w:lang w:val="en-CA"/>
        </w:rPr>
        <w:t>return +</w:t>
      </w:r>
      <w:r w:rsidR="00946508">
        <w:rPr>
          <w:highlight w:val="green"/>
          <w:lang w:val="en-CA"/>
        </w:rPr>
        <w:t>3</w:t>
      </w:r>
      <w:r w:rsidRPr="00596EA7">
        <w:rPr>
          <w:highlight w:val="green"/>
          <w:lang w:val="en-CA"/>
        </w:rPr>
        <w:t xml:space="preserve"> bps</w:t>
      </w:r>
      <w:r>
        <w:rPr>
          <w:lang w:val="en-CA"/>
        </w:rPr>
        <w:t>, vol +</w:t>
      </w:r>
      <w:r w:rsidR="00946508">
        <w:rPr>
          <w:lang w:val="en-CA"/>
        </w:rPr>
        <w:t>6</w:t>
      </w:r>
      <w:r>
        <w:rPr>
          <w:lang w:val="en-CA"/>
        </w:rPr>
        <w:t xml:space="preserve"> bps, </w:t>
      </w:r>
      <w:r w:rsidRPr="00596EA7">
        <w:rPr>
          <w:highlight w:val="red"/>
          <w:lang w:val="en-CA"/>
        </w:rPr>
        <w:t>IR -0.0</w:t>
      </w:r>
      <w:r w:rsidR="00946508" w:rsidRPr="00946508">
        <w:rPr>
          <w:highlight w:val="red"/>
          <w:lang w:val="en-CA"/>
        </w:rPr>
        <w:t>2</w:t>
      </w:r>
      <w:r>
        <w:rPr>
          <w:lang w:val="en-CA"/>
        </w:rPr>
        <w:t>.</w:t>
      </w:r>
    </w:p>
    <w:p w14:paraId="66BE301F" w14:textId="2FF2679F" w:rsidR="00E3409A" w:rsidRDefault="00C7186C" w:rsidP="00C7186C">
      <w:pPr>
        <w:spacing w:after="0"/>
        <w:rPr>
          <w:lang w:val="en-CA"/>
        </w:rPr>
      </w:pPr>
      <w:r>
        <w:rPr>
          <w:lang w:val="en-CA"/>
        </w:rPr>
        <w:t xml:space="preserve">-High DD, </w:t>
      </w:r>
      <w:r w:rsidRPr="00596EA7">
        <w:rPr>
          <w:highlight w:val="red"/>
          <w:lang w:val="en-CA"/>
        </w:rPr>
        <w:t>return -</w:t>
      </w:r>
      <w:r w:rsidR="00946508">
        <w:rPr>
          <w:highlight w:val="red"/>
          <w:lang w:val="en-CA"/>
        </w:rPr>
        <w:t>11</w:t>
      </w:r>
      <w:r w:rsidRPr="00596EA7">
        <w:rPr>
          <w:highlight w:val="red"/>
          <w:lang w:val="en-CA"/>
        </w:rPr>
        <w:t xml:space="preserve"> bps</w:t>
      </w:r>
      <w:r>
        <w:rPr>
          <w:lang w:val="en-CA"/>
        </w:rPr>
        <w:t>, vol +</w:t>
      </w:r>
      <w:r w:rsidR="00946508">
        <w:rPr>
          <w:lang w:val="en-CA"/>
        </w:rPr>
        <w:t>10</w:t>
      </w:r>
      <w:r>
        <w:rPr>
          <w:lang w:val="en-CA"/>
        </w:rPr>
        <w:t xml:space="preserve"> bps, </w:t>
      </w:r>
      <w:r w:rsidRPr="00596EA7">
        <w:rPr>
          <w:highlight w:val="red"/>
          <w:lang w:val="en-CA"/>
        </w:rPr>
        <w:t>IR -0.0</w:t>
      </w:r>
      <w:r w:rsidR="00946508" w:rsidRPr="00946508">
        <w:rPr>
          <w:highlight w:val="red"/>
          <w:lang w:val="en-CA"/>
        </w:rPr>
        <w:t>4</w:t>
      </w:r>
      <w:r>
        <w:rPr>
          <w:lang w:val="en-CA"/>
        </w:rPr>
        <w:t>.</w:t>
      </w:r>
    </w:p>
    <w:p w14:paraId="52D738F9" w14:textId="77777777" w:rsidR="00796BE9" w:rsidRDefault="00796BE9" w:rsidP="007204F4">
      <w:pPr>
        <w:rPr>
          <w:lang w:val="en-CA"/>
        </w:rPr>
      </w:pPr>
    </w:p>
    <w:p w14:paraId="200EB747" w14:textId="77777777" w:rsidR="0094009F" w:rsidRDefault="0094009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40B4E943" w14:textId="1FC9E97A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MXEA Index</w:t>
      </w:r>
      <w:r>
        <w:rPr>
          <w:lang w:val="en-CA"/>
        </w:rPr>
        <w:t>:</w:t>
      </w:r>
    </w:p>
    <w:p w14:paraId="7DBB584A" w14:textId="667C4C0F" w:rsidR="004432AE" w:rsidRDefault="00932B49" w:rsidP="0070755E">
      <w:pPr>
        <w:rPr>
          <w:lang w:val="en-CA"/>
        </w:rPr>
      </w:pPr>
      <w:r w:rsidRPr="00932B49">
        <w:rPr>
          <w:lang w:val="en-CA"/>
        </w:rPr>
        <w:drawing>
          <wp:inline distT="0" distB="0" distL="0" distR="0" wp14:anchorId="497ED37C" wp14:editId="21841570">
            <wp:extent cx="4808637" cy="1646063"/>
            <wp:effectExtent l="0" t="0" r="0" b="0"/>
            <wp:docPr id="1767046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462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2252" w14:textId="77777777" w:rsidR="005D4987" w:rsidRPr="005D4987" w:rsidRDefault="005D4987" w:rsidP="005D4987">
      <w:pPr>
        <w:spacing w:after="0"/>
        <w:rPr>
          <w:lang w:val="en-CA"/>
        </w:rPr>
      </w:pPr>
      <w:r w:rsidRPr="005D4987">
        <w:rPr>
          <w:b/>
          <w:bCs/>
          <w:lang w:val="en-CA"/>
        </w:rPr>
        <w:t>PMOM neut (Q + V) vs baseline</w:t>
      </w:r>
      <w:r w:rsidRPr="005D4987">
        <w:rPr>
          <w:lang w:val="en-CA"/>
        </w:rPr>
        <w:t>:</w:t>
      </w:r>
    </w:p>
    <w:p w14:paraId="58D5802D" w14:textId="79B7C68A" w:rsidR="005D4987" w:rsidRPr="005D4987" w:rsidRDefault="005D4987" w:rsidP="005D4987">
      <w:pPr>
        <w:spacing w:after="0"/>
        <w:rPr>
          <w:lang w:val="en-CA"/>
        </w:rPr>
      </w:pPr>
      <w:r w:rsidRPr="005D4987">
        <w:rPr>
          <w:lang w:val="en-CA"/>
        </w:rPr>
        <w:t xml:space="preserve">-Low DD, </w:t>
      </w:r>
      <w:r w:rsidRPr="007942DF">
        <w:rPr>
          <w:highlight w:val="red"/>
          <w:lang w:val="en-CA"/>
        </w:rPr>
        <w:t>return -</w:t>
      </w:r>
      <w:r w:rsidRPr="007942DF">
        <w:rPr>
          <w:highlight w:val="red"/>
          <w:lang w:val="en-CA"/>
        </w:rPr>
        <w:t>24</w:t>
      </w:r>
      <w:r w:rsidRPr="007942DF">
        <w:rPr>
          <w:highlight w:val="red"/>
          <w:lang w:val="en-CA"/>
        </w:rPr>
        <w:t xml:space="preserve"> bps</w:t>
      </w:r>
      <w:r w:rsidRPr="005D4987">
        <w:rPr>
          <w:lang w:val="en-CA"/>
        </w:rPr>
        <w:t xml:space="preserve">, vol </w:t>
      </w:r>
      <w:r>
        <w:rPr>
          <w:lang w:val="en-CA"/>
        </w:rPr>
        <w:t>-6</w:t>
      </w:r>
      <w:r w:rsidRPr="005D4987">
        <w:rPr>
          <w:lang w:val="en-CA"/>
        </w:rPr>
        <w:t xml:space="preserve"> bps, </w:t>
      </w:r>
      <w:r w:rsidRPr="007942DF">
        <w:rPr>
          <w:highlight w:val="red"/>
          <w:lang w:val="en-CA"/>
        </w:rPr>
        <w:t>IR -0.0</w:t>
      </w:r>
      <w:r w:rsidRPr="007942DF">
        <w:rPr>
          <w:highlight w:val="red"/>
          <w:lang w:val="en-CA"/>
        </w:rPr>
        <w:t>3</w:t>
      </w:r>
      <w:r w:rsidRPr="005D4987">
        <w:rPr>
          <w:lang w:val="en-CA"/>
        </w:rPr>
        <w:t>.</w:t>
      </w:r>
    </w:p>
    <w:p w14:paraId="11A316C4" w14:textId="28739235" w:rsidR="005D4987" w:rsidRPr="005D4987" w:rsidRDefault="005D4987" w:rsidP="005D4987">
      <w:pPr>
        <w:rPr>
          <w:lang w:val="en-CA"/>
        </w:rPr>
      </w:pPr>
      <w:r w:rsidRPr="005D4987">
        <w:rPr>
          <w:lang w:val="en-CA"/>
        </w:rPr>
        <w:t xml:space="preserve">-High DD, </w:t>
      </w:r>
      <w:r w:rsidRPr="007942DF">
        <w:rPr>
          <w:highlight w:val="red"/>
          <w:lang w:val="en-CA"/>
        </w:rPr>
        <w:t>return -</w:t>
      </w:r>
      <w:r w:rsidRPr="007942DF">
        <w:rPr>
          <w:highlight w:val="red"/>
          <w:lang w:val="en-CA"/>
        </w:rPr>
        <w:t>3</w:t>
      </w:r>
      <w:r w:rsidRPr="007942DF">
        <w:rPr>
          <w:highlight w:val="red"/>
          <w:lang w:val="en-CA"/>
        </w:rPr>
        <w:t xml:space="preserve"> bps</w:t>
      </w:r>
      <w:r w:rsidRPr="005D4987">
        <w:rPr>
          <w:lang w:val="en-CA"/>
        </w:rPr>
        <w:t xml:space="preserve">, vol </w:t>
      </w:r>
      <w:r>
        <w:rPr>
          <w:lang w:val="en-CA"/>
        </w:rPr>
        <w:t>-18</w:t>
      </w:r>
      <w:r w:rsidRPr="005D4987">
        <w:rPr>
          <w:lang w:val="en-CA"/>
        </w:rPr>
        <w:t xml:space="preserve"> bps, </w:t>
      </w:r>
      <w:r w:rsidRPr="00AC1999">
        <w:rPr>
          <w:highlight w:val="green"/>
          <w:lang w:val="en-CA"/>
        </w:rPr>
        <w:t xml:space="preserve">IR </w:t>
      </w:r>
      <w:r w:rsidRPr="00AC1999">
        <w:rPr>
          <w:highlight w:val="green"/>
          <w:lang w:val="en-CA"/>
        </w:rPr>
        <w:t>+</w:t>
      </w:r>
      <w:r w:rsidRPr="00AC1999">
        <w:rPr>
          <w:highlight w:val="green"/>
          <w:lang w:val="en-CA"/>
        </w:rPr>
        <w:t>0.03</w:t>
      </w:r>
      <w:r w:rsidRPr="005D4987">
        <w:rPr>
          <w:lang w:val="en-CA"/>
        </w:rPr>
        <w:t>.</w:t>
      </w:r>
    </w:p>
    <w:p w14:paraId="38AD1D91" w14:textId="77777777" w:rsidR="005D4987" w:rsidRPr="005D4987" w:rsidRDefault="005D4987" w:rsidP="005D4987">
      <w:pPr>
        <w:spacing w:after="0"/>
        <w:rPr>
          <w:lang w:val="en-CA"/>
        </w:rPr>
      </w:pPr>
      <w:r w:rsidRPr="005D4987">
        <w:rPr>
          <w:b/>
          <w:bCs/>
          <w:lang w:val="en-CA"/>
        </w:rPr>
        <w:t>PMOM neut (V) vs baseline</w:t>
      </w:r>
      <w:r w:rsidRPr="005D4987">
        <w:rPr>
          <w:lang w:val="en-CA"/>
        </w:rPr>
        <w:t>:</w:t>
      </w:r>
    </w:p>
    <w:p w14:paraId="64541EA3" w14:textId="170756A6" w:rsidR="005D4987" w:rsidRPr="005D4987" w:rsidRDefault="005D4987" w:rsidP="005D4987">
      <w:pPr>
        <w:spacing w:after="0"/>
        <w:rPr>
          <w:lang w:val="en-CA"/>
        </w:rPr>
      </w:pPr>
      <w:r w:rsidRPr="005D4987">
        <w:rPr>
          <w:lang w:val="en-CA"/>
        </w:rPr>
        <w:t xml:space="preserve">-Low DD, </w:t>
      </w:r>
      <w:r w:rsidRPr="007942DF">
        <w:rPr>
          <w:highlight w:val="red"/>
          <w:lang w:val="en-CA"/>
        </w:rPr>
        <w:t xml:space="preserve">return </w:t>
      </w:r>
      <w:r w:rsidRPr="007942DF">
        <w:rPr>
          <w:highlight w:val="red"/>
          <w:lang w:val="en-CA"/>
        </w:rPr>
        <w:t>-5</w:t>
      </w:r>
      <w:r w:rsidRPr="007942DF">
        <w:rPr>
          <w:highlight w:val="red"/>
          <w:lang w:val="en-CA"/>
        </w:rPr>
        <w:t xml:space="preserve"> bps</w:t>
      </w:r>
      <w:r w:rsidRPr="005D4987">
        <w:rPr>
          <w:lang w:val="en-CA"/>
        </w:rPr>
        <w:t>, vol +</w:t>
      </w:r>
      <w:r>
        <w:rPr>
          <w:lang w:val="en-CA"/>
        </w:rPr>
        <w:t>1</w:t>
      </w:r>
      <w:r w:rsidRPr="005D4987">
        <w:rPr>
          <w:lang w:val="en-CA"/>
        </w:rPr>
        <w:t xml:space="preserve"> bps, </w:t>
      </w:r>
      <w:r w:rsidRPr="007942DF">
        <w:rPr>
          <w:highlight w:val="red"/>
          <w:lang w:val="en-CA"/>
        </w:rPr>
        <w:t>IR -0.02</w:t>
      </w:r>
      <w:r w:rsidRPr="005D4987">
        <w:rPr>
          <w:lang w:val="en-CA"/>
        </w:rPr>
        <w:t>.</w:t>
      </w:r>
    </w:p>
    <w:p w14:paraId="0A2840B0" w14:textId="45806190" w:rsidR="005D4987" w:rsidRPr="005D4987" w:rsidRDefault="005D4987" w:rsidP="005D4987">
      <w:pPr>
        <w:rPr>
          <w:lang w:val="en-CA"/>
        </w:rPr>
      </w:pPr>
      <w:r w:rsidRPr="005D4987">
        <w:rPr>
          <w:lang w:val="en-CA"/>
        </w:rPr>
        <w:t>-High DD, return -</w:t>
      </w:r>
      <w:r w:rsidR="00A0230F">
        <w:rPr>
          <w:lang w:val="en-CA"/>
        </w:rPr>
        <w:t>0</w:t>
      </w:r>
      <w:r w:rsidRPr="005D4987">
        <w:rPr>
          <w:lang w:val="en-CA"/>
        </w:rPr>
        <w:t xml:space="preserve"> bps, vol </w:t>
      </w:r>
      <w:r w:rsidR="00A0230F">
        <w:rPr>
          <w:lang w:val="en-CA"/>
        </w:rPr>
        <w:t>-5</w:t>
      </w:r>
      <w:r w:rsidRPr="005D4987">
        <w:rPr>
          <w:lang w:val="en-CA"/>
        </w:rPr>
        <w:t xml:space="preserve"> bps, </w:t>
      </w:r>
      <w:r w:rsidRPr="00AC1999">
        <w:rPr>
          <w:highlight w:val="green"/>
          <w:lang w:val="en-CA"/>
        </w:rPr>
        <w:t xml:space="preserve">IR </w:t>
      </w:r>
      <w:r w:rsidR="00A0230F" w:rsidRPr="00AC1999">
        <w:rPr>
          <w:highlight w:val="green"/>
          <w:lang w:val="en-CA"/>
        </w:rPr>
        <w:t>+0.01</w:t>
      </w:r>
      <w:r w:rsidRPr="005D4987">
        <w:rPr>
          <w:lang w:val="en-CA"/>
        </w:rPr>
        <w:t>.</w:t>
      </w:r>
    </w:p>
    <w:p w14:paraId="454661E0" w14:textId="77777777" w:rsidR="005D4987" w:rsidRPr="005D4987" w:rsidRDefault="005D4987" w:rsidP="005D4987">
      <w:pPr>
        <w:spacing w:after="0"/>
        <w:rPr>
          <w:lang w:val="en-CA"/>
        </w:rPr>
      </w:pPr>
      <w:r w:rsidRPr="005D4987">
        <w:rPr>
          <w:b/>
          <w:bCs/>
          <w:lang w:val="en-CA"/>
        </w:rPr>
        <w:t>PMOM neut (Earn_V) vs baseline</w:t>
      </w:r>
      <w:r w:rsidRPr="005D4987">
        <w:rPr>
          <w:lang w:val="en-CA"/>
        </w:rPr>
        <w:t>:</w:t>
      </w:r>
    </w:p>
    <w:p w14:paraId="3825A238" w14:textId="4C3A9E5D" w:rsidR="005D4987" w:rsidRPr="005D4987" w:rsidRDefault="005D4987" w:rsidP="005D4987">
      <w:pPr>
        <w:spacing w:after="0"/>
        <w:rPr>
          <w:lang w:val="en-CA"/>
        </w:rPr>
      </w:pPr>
      <w:r w:rsidRPr="005D4987">
        <w:rPr>
          <w:lang w:val="en-CA"/>
        </w:rPr>
        <w:t xml:space="preserve">-Low DD, </w:t>
      </w:r>
      <w:r w:rsidRPr="00AC1999">
        <w:rPr>
          <w:highlight w:val="green"/>
          <w:lang w:val="en-CA"/>
        </w:rPr>
        <w:t>return +3 bps</w:t>
      </w:r>
      <w:r w:rsidRPr="005D4987">
        <w:rPr>
          <w:lang w:val="en-CA"/>
        </w:rPr>
        <w:t>, vol +</w:t>
      </w:r>
      <w:r w:rsidR="00A0230F">
        <w:rPr>
          <w:lang w:val="en-CA"/>
        </w:rPr>
        <w:t>5</w:t>
      </w:r>
      <w:r w:rsidRPr="005D4987">
        <w:rPr>
          <w:lang w:val="en-CA"/>
        </w:rPr>
        <w:t xml:space="preserve"> bps, </w:t>
      </w:r>
      <w:r w:rsidRPr="007942DF">
        <w:rPr>
          <w:highlight w:val="red"/>
          <w:lang w:val="en-CA"/>
        </w:rPr>
        <w:t>IR -0.02</w:t>
      </w:r>
      <w:r w:rsidRPr="005D4987">
        <w:rPr>
          <w:lang w:val="en-CA"/>
        </w:rPr>
        <w:t>.</w:t>
      </w:r>
    </w:p>
    <w:p w14:paraId="16CD2200" w14:textId="36F0CABE" w:rsidR="005D4987" w:rsidRDefault="005D4987" w:rsidP="005D4987">
      <w:pPr>
        <w:spacing w:after="0"/>
        <w:rPr>
          <w:lang w:val="en-CA"/>
        </w:rPr>
      </w:pPr>
      <w:r w:rsidRPr="005D4987">
        <w:rPr>
          <w:lang w:val="en-CA"/>
        </w:rPr>
        <w:t xml:space="preserve">-High DD, </w:t>
      </w:r>
      <w:r w:rsidRPr="007942DF">
        <w:rPr>
          <w:highlight w:val="red"/>
          <w:lang w:val="en-CA"/>
        </w:rPr>
        <w:t>return -</w:t>
      </w:r>
      <w:r w:rsidR="00B21BA8" w:rsidRPr="007942DF">
        <w:rPr>
          <w:highlight w:val="red"/>
          <w:lang w:val="en-CA"/>
        </w:rPr>
        <w:t>7</w:t>
      </w:r>
      <w:r w:rsidRPr="007942DF">
        <w:rPr>
          <w:highlight w:val="red"/>
          <w:lang w:val="en-CA"/>
        </w:rPr>
        <w:t xml:space="preserve"> bps</w:t>
      </w:r>
      <w:r w:rsidRPr="005D4987">
        <w:rPr>
          <w:lang w:val="en-CA"/>
        </w:rPr>
        <w:t xml:space="preserve">, vol +10 bps, </w:t>
      </w:r>
      <w:r w:rsidRPr="007942DF">
        <w:rPr>
          <w:highlight w:val="red"/>
          <w:lang w:val="en-CA"/>
        </w:rPr>
        <w:t>IR -0.0</w:t>
      </w:r>
      <w:r w:rsidR="007942DF" w:rsidRPr="007942DF">
        <w:rPr>
          <w:highlight w:val="red"/>
          <w:lang w:val="en-CA"/>
        </w:rPr>
        <w:t>3</w:t>
      </w:r>
      <w:r w:rsidRPr="005D4987">
        <w:rPr>
          <w:lang w:val="en-CA"/>
        </w:rPr>
        <w:t>.</w:t>
      </w:r>
    </w:p>
    <w:p w14:paraId="3F23A726" w14:textId="77777777" w:rsidR="0094009F" w:rsidRDefault="0094009F" w:rsidP="0070755E">
      <w:pPr>
        <w:rPr>
          <w:lang w:val="en-CA"/>
        </w:rPr>
      </w:pPr>
    </w:p>
    <w:p w14:paraId="7CBF803E" w14:textId="77777777" w:rsidR="0094009F" w:rsidRDefault="0094009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7D7F04E8" w14:textId="6F99DCFB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MXWO Index</w:t>
      </w:r>
      <w:r>
        <w:rPr>
          <w:lang w:val="en-CA"/>
        </w:rPr>
        <w:t>:</w:t>
      </w:r>
    </w:p>
    <w:p w14:paraId="06D6CA9A" w14:textId="077601AB" w:rsidR="004432AE" w:rsidRDefault="00932B49" w:rsidP="0070755E">
      <w:pPr>
        <w:rPr>
          <w:lang w:val="en-CA"/>
        </w:rPr>
      </w:pPr>
      <w:r w:rsidRPr="00932B49">
        <w:rPr>
          <w:lang w:val="en-CA"/>
        </w:rPr>
        <w:drawing>
          <wp:inline distT="0" distB="0" distL="0" distR="0" wp14:anchorId="552AA7E7" wp14:editId="60783E41">
            <wp:extent cx="4816257" cy="1691787"/>
            <wp:effectExtent l="0" t="0" r="3810" b="3810"/>
            <wp:docPr id="1490552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5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C04F" w14:textId="77777777" w:rsidR="00C24489" w:rsidRPr="005D4987" w:rsidRDefault="00C24489" w:rsidP="00C24489">
      <w:pPr>
        <w:spacing w:after="0"/>
        <w:rPr>
          <w:lang w:val="en-CA"/>
        </w:rPr>
      </w:pPr>
      <w:r w:rsidRPr="005D4987">
        <w:rPr>
          <w:b/>
          <w:bCs/>
          <w:lang w:val="en-CA"/>
        </w:rPr>
        <w:t>PMOM neut (Q + V) vs baseline</w:t>
      </w:r>
      <w:r w:rsidRPr="005D4987">
        <w:rPr>
          <w:lang w:val="en-CA"/>
        </w:rPr>
        <w:t>:</w:t>
      </w:r>
    </w:p>
    <w:p w14:paraId="66766CCA" w14:textId="1B781D5C" w:rsidR="00C24489" w:rsidRPr="005D4987" w:rsidRDefault="00C24489" w:rsidP="00C24489">
      <w:pPr>
        <w:spacing w:after="0"/>
        <w:rPr>
          <w:lang w:val="en-CA"/>
        </w:rPr>
      </w:pPr>
      <w:r w:rsidRPr="005D4987">
        <w:rPr>
          <w:lang w:val="en-CA"/>
        </w:rPr>
        <w:t xml:space="preserve">-Low DD, </w:t>
      </w:r>
      <w:r w:rsidRPr="007942DF">
        <w:rPr>
          <w:highlight w:val="red"/>
          <w:lang w:val="en-CA"/>
        </w:rPr>
        <w:t>return -2</w:t>
      </w:r>
      <w:r>
        <w:rPr>
          <w:highlight w:val="red"/>
          <w:lang w:val="en-CA"/>
        </w:rPr>
        <w:t>5</w:t>
      </w:r>
      <w:r w:rsidRPr="007942DF">
        <w:rPr>
          <w:highlight w:val="red"/>
          <w:lang w:val="en-CA"/>
        </w:rPr>
        <w:t xml:space="preserve"> bps</w:t>
      </w:r>
      <w:r w:rsidRPr="005D4987">
        <w:rPr>
          <w:lang w:val="en-CA"/>
        </w:rPr>
        <w:t xml:space="preserve">, vol </w:t>
      </w:r>
      <w:r>
        <w:rPr>
          <w:lang w:val="en-CA"/>
        </w:rPr>
        <w:t>+3</w:t>
      </w:r>
      <w:r w:rsidRPr="005D4987">
        <w:rPr>
          <w:lang w:val="en-CA"/>
        </w:rPr>
        <w:t xml:space="preserve"> bps, </w:t>
      </w:r>
      <w:r w:rsidRPr="007942DF">
        <w:rPr>
          <w:highlight w:val="red"/>
          <w:lang w:val="en-CA"/>
        </w:rPr>
        <w:t>IR -0.0</w:t>
      </w:r>
      <w:r w:rsidRPr="00496E21">
        <w:rPr>
          <w:highlight w:val="red"/>
          <w:lang w:val="en-CA"/>
        </w:rPr>
        <w:t>5</w:t>
      </w:r>
      <w:r w:rsidRPr="005D4987">
        <w:rPr>
          <w:lang w:val="en-CA"/>
        </w:rPr>
        <w:t>.</w:t>
      </w:r>
    </w:p>
    <w:p w14:paraId="68387645" w14:textId="4A088100" w:rsidR="00C24489" w:rsidRPr="005D4987" w:rsidRDefault="00C24489" w:rsidP="00C24489">
      <w:pPr>
        <w:rPr>
          <w:lang w:val="en-CA"/>
        </w:rPr>
      </w:pPr>
      <w:r w:rsidRPr="005D4987">
        <w:rPr>
          <w:lang w:val="en-CA"/>
        </w:rPr>
        <w:t xml:space="preserve">-High DD, </w:t>
      </w:r>
      <w:r w:rsidRPr="007942DF">
        <w:rPr>
          <w:highlight w:val="red"/>
          <w:lang w:val="en-CA"/>
        </w:rPr>
        <w:t>return -</w:t>
      </w:r>
      <w:r w:rsidR="00496E21">
        <w:rPr>
          <w:highlight w:val="red"/>
          <w:lang w:val="en-CA"/>
        </w:rPr>
        <w:t>23</w:t>
      </w:r>
      <w:r w:rsidRPr="007942DF">
        <w:rPr>
          <w:highlight w:val="red"/>
          <w:lang w:val="en-CA"/>
        </w:rPr>
        <w:t xml:space="preserve"> bps</w:t>
      </w:r>
      <w:r w:rsidRPr="005D4987">
        <w:rPr>
          <w:lang w:val="en-CA"/>
        </w:rPr>
        <w:t xml:space="preserve">, vol </w:t>
      </w:r>
      <w:r w:rsidR="00496E21">
        <w:rPr>
          <w:lang w:val="en-CA"/>
        </w:rPr>
        <w:t>+6</w:t>
      </w:r>
      <w:r w:rsidRPr="005D4987">
        <w:rPr>
          <w:lang w:val="en-CA"/>
        </w:rPr>
        <w:t xml:space="preserve"> bps, </w:t>
      </w:r>
      <w:r w:rsidRPr="00496E21">
        <w:rPr>
          <w:highlight w:val="red"/>
          <w:lang w:val="en-CA"/>
        </w:rPr>
        <w:t xml:space="preserve">IR </w:t>
      </w:r>
      <w:r w:rsidR="00496E21" w:rsidRPr="00496E21">
        <w:rPr>
          <w:highlight w:val="red"/>
          <w:lang w:val="en-CA"/>
        </w:rPr>
        <w:t>-0.04</w:t>
      </w:r>
      <w:r w:rsidRPr="005D4987">
        <w:rPr>
          <w:lang w:val="en-CA"/>
        </w:rPr>
        <w:t>.</w:t>
      </w:r>
    </w:p>
    <w:p w14:paraId="591E1CB1" w14:textId="77777777" w:rsidR="00C24489" w:rsidRPr="005D4987" w:rsidRDefault="00C24489" w:rsidP="00C24489">
      <w:pPr>
        <w:spacing w:after="0"/>
        <w:rPr>
          <w:lang w:val="en-CA"/>
        </w:rPr>
      </w:pPr>
      <w:r w:rsidRPr="005D4987">
        <w:rPr>
          <w:b/>
          <w:bCs/>
          <w:lang w:val="en-CA"/>
        </w:rPr>
        <w:t>PMOM neut (V) vs baseline</w:t>
      </w:r>
      <w:r w:rsidRPr="005D4987">
        <w:rPr>
          <w:lang w:val="en-CA"/>
        </w:rPr>
        <w:t>:</w:t>
      </w:r>
    </w:p>
    <w:p w14:paraId="733F9428" w14:textId="5342C539" w:rsidR="00C24489" w:rsidRPr="005D4987" w:rsidRDefault="00C24489" w:rsidP="00C24489">
      <w:pPr>
        <w:spacing w:after="0"/>
        <w:rPr>
          <w:lang w:val="en-CA"/>
        </w:rPr>
      </w:pPr>
      <w:r w:rsidRPr="005D4987">
        <w:rPr>
          <w:lang w:val="en-CA"/>
        </w:rPr>
        <w:t xml:space="preserve">-Low DD, </w:t>
      </w:r>
      <w:r w:rsidRPr="00FD2868">
        <w:rPr>
          <w:lang w:val="en-CA"/>
        </w:rPr>
        <w:t xml:space="preserve">return </w:t>
      </w:r>
      <w:r w:rsidR="00496E21" w:rsidRPr="00FD2868">
        <w:rPr>
          <w:lang w:val="en-CA"/>
        </w:rPr>
        <w:t>+0</w:t>
      </w:r>
      <w:r w:rsidRPr="00FD2868">
        <w:rPr>
          <w:lang w:val="en-CA"/>
        </w:rPr>
        <w:t xml:space="preserve"> bps</w:t>
      </w:r>
      <w:r w:rsidRPr="005D4987">
        <w:rPr>
          <w:lang w:val="en-CA"/>
        </w:rPr>
        <w:t>, vol +</w:t>
      </w:r>
      <w:r>
        <w:rPr>
          <w:lang w:val="en-CA"/>
        </w:rPr>
        <w:t>1</w:t>
      </w:r>
      <w:r w:rsidR="00496E21">
        <w:rPr>
          <w:lang w:val="en-CA"/>
        </w:rPr>
        <w:t>4</w:t>
      </w:r>
      <w:r w:rsidRPr="005D4987">
        <w:rPr>
          <w:lang w:val="en-CA"/>
        </w:rPr>
        <w:t xml:space="preserve"> bps, </w:t>
      </w:r>
      <w:r w:rsidRPr="007942DF">
        <w:rPr>
          <w:highlight w:val="red"/>
          <w:lang w:val="en-CA"/>
        </w:rPr>
        <w:t>IR -0.0</w:t>
      </w:r>
      <w:r w:rsidR="009079CD" w:rsidRPr="009079CD">
        <w:rPr>
          <w:highlight w:val="red"/>
          <w:lang w:val="en-CA"/>
        </w:rPr>
        <w:t>4</w:t>
      </w:r>
      <w:r w:rsidRPr="005D4987">
        <w:rPr>
          <w:lang w:val="en-CA"/>
        </w:rPr>
        <w:t>.</w:t>
      </w:r>
    </w:p>
    <w:p w14:paraId="6923A4E9" w14:textId="235AB147" w:rsidR="00C24489" w:rsidRPr="005D4987" w:rsidRDefault="00C24489" w:rsidP="00C24489">
      <w:pPr>
        <w:rPr>
          <w:lang w:val="en-CA"/>
        </w:rPr>
      </w:pPr>
      <w:r w:rsidRPr="005D4987">
        <w:rPr>
          <w:lang w:val="en-CA"/>
        </w:rPr>
        <w:t xml:space="preserve">-High DD, </w:t>
      </w:r>
      <w:r w:rsidRPr="00FD2868">
        <w:rPr>
          <w:highlight w:val="red"/>
          <w:lang w:val="en-CA"/>
        </w:rPr>
        <w:t>return -</w:t>
      </w:r>
      <w:r w:rsidR="009079CD" w:rsidRPr="00FD2868">
        <w:rPr>
          <w:highlight w:val="red"/>
          <w:lang w:val="en-CA"/>
        </w:rPr>
        <w:t>5</w:t>
      </w:r>
      <w:r w:rsidRPr="00FD2868">
        <w:rPr>
          <w:highlight w:val="red"/>
          <w:lang w:val="en-CA"/>
        </w:rPr>
        <w:t xml:space="preserve"> bps</w:t>
      </w:r>
      <w:r w:rsidRPr="005D4987">
        <w:rPr>
          <w:lang w:val="en-CA"/>
        </w:rPr>
        <w:t xml:space="preserve">, vol </w:t>
      </w:r>
      <w:r w:rsidR="009079CD">
        <w:rPr>
          <w:lang w:val="en-CA"/>
        </w:rPr>
        <w:t>+22</w:t>
      </w:r>
      <w:r w:rsidRPr="005D4987">
        <w:rPr>
          <w:lang w:val="en-CA"/>
        </w:rPr>
        <w:t xml:space="preserve"> bps, </w:t>
      </w:r>
      <w:r w:rsidRPr="00FD2868">
        <w:rPr>
          <w:highlight w:val="red"/>
          <w:lang w:val="en-CA"/>
        </w:rPr>
        <w:t xml:space="preserve">IR </w:t>
      </w:r>
      <w:r w:rsidR="009079CD" w:rsidRPr="00FD2868">
        <w:rPr>
          <w:highlight w:val="red"/>
          <w:lang w:val="en-CA"/>
        </w:rPr>
        <w:t>-0.04</w:t>
      </w:r>
      <w:r w:rsidRPr="005D4987">
        <w:rPr>
          <w:lang w:val="en-CA"/>
        </w:rPr>
        <w:t>.</w:t>
      </w:r>
    </w:p>
    <w:p w14:paraId="177A6B85" w14:textId="77777777" w:rsidR="00C24489" w:rsidRPr="005D4987" w:rsidRDefault="00C24489" w:rsidP="00C24489">
      <w:pPr>
        <w:spacing w:after="0"/>
        <w:rPr>
          <w:lang w:val="en-CA"/>
        </w:rPr>
      </w:pPr>
      <w:r w:rsidRPr="005D4987">
        <w:rPr>
          <w:b/>
          <w:bCs/>
          <w:lang w:val="en-CA"/>
        </w:rPr>
        <w:t>PMOM neut (Earn_V) vs baseline</w:t>
      </w:r>
      <w:r w:rsidRPr="005D4987">
        <w:rPr>
          <w:lang w:val="en-CA"/>
        </w:rPr>
        <w:t>:</w:t>
      </w:r>
    </w:p>
    <w:p w14:paraId="4E7B7DDF" w14:textId="2F8427C8" w:rsidR="00C24489" w:rsidRPr="005D4987" w:rsidRDefault="00C24489" w:rsidP="00C24489">
      <w:pPr>
        <w:spacing w:after="0"/>
        <w:rPr>
          <w:lang w:val="en-CA"/>
        </w:rPr>
      </w:pPr>
      <w:r w:rsidRPr="005D4987">
        <w:rPr>
          <w:lang w:val="en-CA"/>
        </w:rPr>
        <w:t xml:space="preserve">-Low DD, </w:t>
      </w:r>
      <w:r w:rsidRPr="00AC1999">
        <w:rPr>
          <w:highlight w:val="green"/>
          <w:lang w:val="en-CA"/>
        </w:rPr>
        <w:t>return +</w:t>
      </w:r>
      <w:r w:rsidR="009079CD">
        <w:rPr>
          <w:highlight w:val="green"/>
          <w:lang w:val="en-CA"/>
        </w:rPr>
        <w:t>9</w:t>
      </w:r>
      <w:r w:rsidRPr="00AC1999">
        <w:rPr>
          <w:highlight w:val="green"/>
          <w:lang w:val="en-CA"/>
        </w:rPr>
        <w:t xml:space="preserve"> bps</w:t>
      </w:r>
      <w:r w:rsidRPr="005D4987">
        <w:rPr>
          <w:lang w:val="en-CA"/>
        </w:rPr>
        <w:t>, vol +</w:t>
      </w:r>
      <w:r w:rsidR="009079CD">
        <w:rPr>
          <w:lang w:val="en-CA"/>
        </w:rPr>
        <w:t>12</w:t>
      </w:r>
      <w:r w:rsidRPr="005D4987">
        <w:rPr>
          <w:lang w:val="en-CA"/>
        </w:rPr>
        <w:t xml:space="preserve"> bps, </w:t>
      </w:r>
      <w:r w:rsidRPr="007942DF">
        <w:rPr>
          <w:highlight w:val="red"/>
          <w:lang w:val="en-CA"/>
        </w:rPr>
        <w:t>IR -0.02</w:t>
      </w:r>
      <w:r w:rsidRPr="005D4987">
        <w:rPr>
          <w:lang w:val="en-CA"/>
        </w:rPr>
        <w:t>.</w:t>
      </w:r>
    </w:p>
    <w:p w14:paraId="7298A275" w14:textId="6A8D2B53" w:rsidR="00C24489" w:rsidRDefault="00C24489" w:rsidP="00C24489">
      <w:pPr>
        <w:spacing w:after="0"/>
        <w:rPr>
          <w:lang w:val="en-CA"/>
        </w:rPr>
      </w:pPr>
      <w:r w:rsidRPr="005D4987">
        <w:rPr>
          <w:lang w:val="en-CA"/>
        </w:rPr>
        <w:t xml:space="preserve">-High DD, </w:t>
      </w:r>
      <w:r w:rsidRPr="007942DF">
        <w:rPr>
          <w:highlight w:val="red"/>
          <w:lang w:val="en-CA"/>
        </w:rPr>
        <w:t>return -</w:t>
      </w:r>
      <w:r w:rsidR="009079CD">
        <w:rPr>
          <w:highlight w:val="red"/>
          <w:lang w:val="en-CA"/>
        </w:rPr>
        <w:t>11</w:t>
      </w:r>
      <w:r w:rsidRPr="007942DF">
        <w:rPr>
          <w:highlight w:val="red"/>
          <w:lang w:val="en-CA"/>
        </w:rPr>
        <w:t xml:space="preserve"> bps</w:t>
      </w:r>
      <w:r w:rsidRPr="005D4987">
        <w:rPr>
          <w:lang w:val="en-CA"/>
        </w:rPr>
        <w:t>, vol +</w:t>
      </w:r>
      <w:r w:rsidR="00FD2868">
        <w:rPr>
          <w:lang w:val="en-CA"/>
        </w:rPr>
        <w:t>25</w:t>
      </w:r>
      <w:r w:rsidRPr="005D4987">
        <w:rPr>
          <w:lang w:val="en-CA"/>
        </w:rPr>
        <w:t xml:space="preserve"> bps, </w:t>
      </w:r>
      <w:r w:rsidRPr="007942DF">
        <w:rPr>
          <w:highlight w:val="red"/>
          <w:lang w:val="en-CA"/>
        </w:rPr>
        <w:t>IR -0.0</w:t>
      </w:r>
      <w:r w:rsidR="009079CD" w:rsidRPr="009079CD">
        <w:rPr>
          <w:highlight w:val="red"/>
          <w:lang w:val="en-CA"/>
        </w:rPr>
        <w:t>5</w:t>
      </w:r>
      <w:r w:rsidRPr="005D4987">
        <w:rPr>
          <w:lang w:val="en-CA"/>
        </w:rPr>
        <w:t>.</w:t>
      </w:r>
    </w:p>
    <w:p w14:paraId="350D47A3" w14:textId="77777777" w:rsidR="0028245B" w:rsidRDefault="0028245B" w:rsidP="0070755E">
      <w:pPr>
        <w:rPr>
          <w:lang w:val="en-CA"/>
        </w:rPr>
      </w:pPr>
    </w:p>
    <w:p w14:paraId="01EB9780" w14:textId="77777777" w:rsidR="0043714F" w:rsidRDefault="0043714F" w:rsidP="0070755E">
      <w:pPr>
        <w:rPr>
          <w:lang w:val="en-CA"/>
        </w:rPr>
      </w:pPr>
    </w:p>
    <w:p w14:paraId="12F6EBE4" w14:textId="77777777" w:rsidR="0094009F" w:rsidRDefault="0094009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48D5A930" w14:textId="59A7BC7D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MXEF Index</w:t>
      </w:r>
      <w:r>
        <w:rPr>
          <w:lang w:val="en-CA"/>
        </w:rPr>
        <w:t>:</w:t>
      </w:r>
    </w:p>
    <w:p w14:paraId="336DF082" w14:textId="792AC97F" w:rsidR="00DF2E59" w:rsidRDefault="009509F4" w:rsidP="0070755E">
      <w:pPr>
        <w:rPr>
          <w:lang w:val="en-CA"/>
        </w:rPr>
      </w:pPr>
      <w:r w:rsidRPr="009509F4">
        <w:rPr>
          <w:lang w:val="en-CA"/>
        </w:rPr>
        <w:drawing>
          <wp:inline distT="0" distB="0" distL="0" distR="0" wp14:anchorId="7980FCED" wp14:editId="64741099">
            <wp:extent cx="4778154" cy="1699407"/>
            <wp:effectExtent l="0" t="0" r="3810" b="0"/>
            <wp:docPr id="1881562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25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1C9E" w14:textId="77777777" w:rsidR="00945E47" w:rsidRPr="00945E47" w:rsidRDefault="00945E47" w:rsidP="00945E47">
      <w:pPr>
        <w:spacing w:after="0"/>
        <w:rPr>
          <w:lang w:val="en-CA"/>
        </w:rPr>
      </w:pPr>
      <w:r w:rsidRPr="00945E47">
        <w:rPr>
          <w:b/>
          <w:bCs/>
          <w:lang w:val="en-CA"/>
        </w:rPr>
        <w:t>PMOM neut (Q + V) vs baseline</w:t>
      </w:r>
      <w:r w:rsidRPr="00945E47">
        <w:rPr>
          <w:lang w:val="en-CA"/>
        </w:rPr>
        <w:t>:</w:t>
      </w:r>
    </w:p>
    <w:p w14:paraId="0F3FBD6E" w14:textId="598F6FE4" w:rsidR="00945E47" w:rsidRPr="00945E47" w:rsidRDefault="00945E47" w:rsidP="00945E47">
      <w:pPr>
        <w:spacing w:after="0"/>
        <w:rPr>
          <w:lang w:val="en-CA"/>
        </w:rPr>
      </w:pPr>
      <w:r w:rsidRPr="00945E47">
        <w:rPr>
          <w:lang w:val="en-CA"/>
        </w:rPr>
        <w:t xml:space="preserve">-Low DD, </w:t>
      </w:r>
      <w:r w:rsidRPr="00410B81">
        <w:rPr>
          <w:highlight w:val="red"/>
          <w:lang w:val="en-CA"/>
        </w:rPr>
        <w:t>return -</w:t>
      </w:r>
      <w:r w:rsidRPr="00410B81">
        <w:rPr>
          <w:highlight w:val="red"/>
          <w:lang w:val="en-CA"/>
        </w:rPr>
        <w:t>43</w:t>
      </w:r>
      <w:r w:rsidRPr="00410B81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-30</w:t>
      </w:r>
      <w:r w:rsidRPr="00945E47">
        <w:rPr>
          <w:lang w:val="en-CA"/>
        </w:rPr>
        <w:t xml:space="preserve"> bps, </w:t>
      </w:r>
      <w:r w:rsidRPr="00410B81">
        <w:rPr>
          <w:highlight w:val="green"/>
          <w:lang w:val="en-CA"/>
        </w:rPr>
        <w:t xml:space="preserve">IR </w:t>
      </w:r>
      <w:r w:rsidRPr="00410B81">
        <w:rPr>
          <w:highlight w:val="green"/>
          <w:lang w:val="en-CA"/>
        </w:rPr>
        <w:t>+0.02</w:t>
      </w:r>
      <w:r w:rsidRPr="00945E47">
        <w:rPr>
          <w:lang w:val="en-CA"/>
        </w:rPr>
        <w:t>.</w:t>
      </w:r>
    </w:p>
    <w:p w14:paraId="1B52EB3F" w14:textId="1C540265" w:rsidR="00945E47" w:rsidRPr="00945E47" w:rsidRDefault="00945E47" w:rsidP="00945E47">
      <w:pPr>
        <w:rPr>
          <w:lang w:val="en-CA"/>
        </w:rPr>
      </w:pPr>
      <w:r w:rsidRPr="00945E47">
        <w:rPr>
          <w:lang w:val="en-CA"/>
        </w:rPr>
        <w:t xml:space="preserve">-High DD, </w:t>
      </w:r>
      <w:r w:rsidRPr="00410B81">
        <w:rPr>
          <w:highlight w:val="red"/>
          <w:lang w:val="en-CA"/>
        </w:rPr>
        <w:t>return -</w:t>
      </w:r>
      <w:r w:rsidRPr="00410B81">
        <w:rPr>
          <w:highlight w:val="red"/>
          <w:lang w:val="en-CA"/>
        </w:rPr>
        <w:t>17</w:t>
      </w:r>
      <w:r w:rsidRPr="00410B81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-29</w:t>
      </w:r>
      <w:r w:rsidRPr="00945E47">
        <w:rPr>
          <w:lang w:val="en-CA"/>
        </w:rPr>
        <w:t xml:space="preserve"> bps, </w:t>
      </w:r>
      <w:r w:rsidRPr="00410B81">
        <w:rPr>
          <w:highlight w:val="green"/>
          <w:lang w:val="en-CA"/>
        </w:rPr>
        <w:t xml:space="preserve">IR </w:t>
      </w:r>
      <w:r w:rsidRPr="00410B81">
        <w:rPr>
          <w:highlight w:val="green"/>
          <w:lang w:val="en-CA"/>
        </w:rPr>
        <w:t>+</w:t>
      </w:r>
      <w:r w:rsidRPr="00410B81">
        <w:rPr>
          <w:highlight w:val="green"/>
          <w:lang w:val="en-CA"/>
        </w:rPr>
        <w:t>0.04</w:t>
      </w:r>
      <w:r w:rsidRPr="00945E47">
        <w:rPr>
          <w:lang w:val="en-CA"/>
        </w:rPr>
        <w:t>.</w:t>
      </w:r>
    </w:p>
    <w:p w14:paraId="571791E6" w14:textId="77777777" w:rsidR="00945E47" w:rsidRPr="00945E47" w:rsidRDefault="00945E47" w:rsidP="00945E47">
      <w:pPr>
        <w:spacing w:after="0"/>
        <w:rPr>
          <w:lang w:val="en-CA"/>
        </w:rPr>
      </w:pPr>
      <w:r w:rsidRPr="00945E47">
        <w:rPr>
          <w:b/>
          <w:bCs/>
          <w:lang w:val="en-CA"/>
        </w:rPr>
        <w:t>PMOM neut (V) vs baseline</w:t>
      </w:r>
      <w:r w:rsidRPr="00945E47">
        <w:rPr>
          <w:lang w:val="en-CA"/>
        </w:rPr>
        <w:t>:</w:t>
      </w:r>
    </w:p>
    <w:p w14:paraId="3E44FF5E" w14:textId="4AF7331E" w:rsidR="00945E47" w:rsidRPr="00945E47" w:rsidRDefault="00945E47" w:rsidP="00945E47">
      <w:pPr>
        <w:spacing w:after="0"/>
        <w:rPr>
          <w:lang w:val="en-CA"/>
        </w:rPr>
      </w:pPr>
      <w:r w:rsidRPr="00945E47">
        <w:rPr>
          <w:lang w:val="en-CA"/>
        </w:rPr>
        <w:t xml:space="preserve">-Low DD, </w:t>
      </w:r>
      <w:r w:rsidRPr="00410B81">
        <w:rPr>
          <w:highlight w:val="red"/>
          <w:lang w:val="en-CA"/>
        </w:rPr>
        <w:t xml:space="preserve">return </w:t>
      </w:r>
      <w:r w:rsidRPr="00410B81">
        <w:rPr>
          <w:highlight w:val="red"/>
          <w:lang w:val="en-CA"/>
        </w:rPr>
        <w:t>-12</w:t>
      </w:r>
      <w:r w:rsidRPr="00410B81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-11</w:t>
      </w:r>
      <w:r w:rsidRPr="00945E47">
        <w:rPr>
          <w:lang w:val="en-CA"/>
        </w:rPr>
        <w:t xml:space="preserve"> bps, </w:t>
      </w:r>
      <w:r w:rsidRPr="00410B81">
        <w:rPr>
          <w:highlight w:val="green"/>
          <w:lang w:val="en-CA"/>
        </w:rPr>
        <w:t xml:space="preserve">IR </w:t>
      </w:r>
      <w:r w:rsidRPr="00410B81">
        <w:rPr>
          <w:highlight w:val="green"/>
          <w:lang w:val="en-CA"/>
        </w:rPr>
        <w:t>+0.01</w:t>
      </w:r>
      <w:r w:rsidRPr="00945E47">
        <w:rPr>
          <w:lang w:val="en-CA"/>
        </w:rPr>
        <w:t>.</w:t>
      </w:r>
    </w:p>
    <w:p w14:paraId="780598AE" w14:textId="04016843" w:rsidR="00945E47" w:rsidRPr="00945E47" w:rsidRDefault="00945E47" w:rsidP="00945E47">
      <w:pPr>
        <w:rPr>
          <w:lang w:val="en-CA"/>
        </w:rPr>
      </w:pPr>
      <w:r w:rsidRPr="00945E47">
        <w:rPr>
          <w:lang w:val="en-CA"/>
        </w:rPr>
        <w:t xml:space="preserve">-High DD, </w:t>
      </w:r>
      <w:r w:rsidRPr="00410B81">
        <w:rPr>
          <w:highlight w:val="red"/>
          <w:lang w:val="en-CA"/>
        </w:rPr>
        <w:t>return -</w:t>
      </w:r>
      <w:r w:rsidRPr="00410B81">
        <w:rPr>
          <w:highlight w:val="red"/>
          <w:lang w:val="en-CA"/>
        </w:rPr>
        <w:t>12</w:t>
      </w:r>
      <w:r w:rsidRPr="00410B81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-10</w:t>
      </w:r>
      <w:r w:rsidRPr="00945E47">
        <w:rPr>
          <w:lang w:val="en-CA"/>
        </w:rPr>
        <w:t xml:space="preserve"> bps, IR </w:t>
      </w:r>
      <w:r>
        <w:rPr>
          <w:lang w:val="en-CA"/>
        </w:rPr>
        <w:t>+0.00</w:t>
      </w:r>
      <w:r w:rsidRPr="00945E47">
        <w:rPr>
          <w:lang w:val="en-CA"/>
        </w:rPr>
        <w:t>.</w:t>
      </w:r>
    </w:p>
    <w:p w14:paraId="09BF3BC2" w14:textId="77777777" w:rsidR="00945E47" w:rsidRPr="00945E47" w:rsidRDefault="00945E47" w:rsidP="00945E47">
      <w:pPr>
        <w:spacing w:after="0"/>
        <w:rPr>
          <w:lang w:val="en-CA"/>
        </w:rPr>
      </w:pPr>
      <w:r w:rsidRPr="00945E47">
        <w:rPr>
          <w:b/>
          <w:bCs/>
          <w:lang w:val="en-CA"/>
        </w:rPr>
        <w:t>PMOM neut (Earn_V) vs baseline</w:t>
      </w:r>
      <w:r w:rsidRPr="00945E47">
        <w:rPr>
          <w:lang w:val="en-CA"/>
        </w:rPr>
        <w:t>:</w:t>
      </w:r>
    </w:p>
    <w:p w14:paraId="08642E5D" w14:textId="32CFD661" w:rsidR="00945E47" w:rsidRPr="00945E47" w:rsidRDefault="00945E47" w:rsidP="00945E47">
      <w:pPr>
        <w:spacing w:after="0"/>
        <w:rPr>
          <w:lang w:val="en-CA"/>
        </w:rPr>
      </w:pPr>
      <w:r w:rsidRPr="00945E47">
        <w:rPr>
          <w:lang w:val="en-CA"/>
        </w:rPr>
        <w:t xml:space="preserve">-Low DD, </w:t>
      </w:r>
      <w:r w:rsidRPr="00410B81">
        <w:rPr>
          <w:highlight w:val="green"/>
          <w:lang w:val="en-CA"/>
        </w:rPr>
        <w:t>return +</w:t>
      </w:r>
      <w:r w:rsidR="00AF35C5" w:rsidRPr="00410B81">
        <w:rPr>
          <w:highlight w:val="green"/>
          <w:lang w:val="en-CA"/>
        </w:rPr>
        <w:t>6</w:t>
      </w:r>
      <w:r w:rsidRPr="00410B81">
        <w:rPr>
          <w:highlight w:val="green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 w:rsidR="00AF35C5">
        <w:rPr>
          <w:lang w:val="en-CA"/>
        </w:rPr>
        <w:t>-1</w:t>
      </w:r>
      <w:r w:rsidRPr="00945E47">
        <w:rPr>
          <w:lang w:val="en-CA"/>
        </w:rPr>
        <w:t xml:space="preserve"> bps, </w:t>
      </w:r>
      <w:r w:rsidRPr="00410B81">
        <w:rPr>
          <w:highlight w:val="green"/>
          <w:lang w:val="en-CA"/>
        </w:rPr>
        <w:t xml:space="preserve">IR </w:t>
      </w:r>
      <w:r w:rsidR="00AF35C5" w:rsidRPr="00410B81">
        <w:rPr>
          <w:highlight w:val="green"/>
          <w:lang w:val="en-CA"/>
        </w:rPr>
        <w:t>+</w:t>
      </w:r>
      <w:r w:rsidRPr="00410B81">
        <w:rPr>
          <w:highlight w:val="green"/>
          <w:lang w:val="en-CA"/>
        </w:rPr>
        <w:t>0.02</w:t>
      </w:r>
      <w:r w:rsidRPr="00945E47">
        <w:rPr>
          <w:lang w:val="en-CA"/>
        </w:rPr>
        <w:t>.</w:t>
      </w:r>
    </w:p>
    <w:p w14:paraId="065351B2" w14:textId="36E88EB9" w:rsidR="00945E47" w:rsidRDefault="00945E47" w:rsidP="00945E47">
      <w:pPr>
        <w:spacing w:after="0"/>
        <w:rPr>
          <w:lang w:val="en-CA"/>
        </w:rPr>
      </w:pPr>
      <w:r w:rsidRPr="00945E47">
        <w:rPr>
          <w:lang w:val="en-CA"/>
        </w:rPr>
        <w:t xml:space="preserve">-High DD, </w:t>
      </w:r>
      <w:r w:rsidRPr="00410B81">
        <w:rPr>
          <w:highlight w:val="red"/>
          <w:lang w:val="en-CA"/>
        </w:rPr>
        <w:t>return -</w:t>
      </w:r>
      <w:r w:rsidR="00AF35C5" w:rsidRPr="00410B81">
        <w:rPr>
          <w:highlight w:val="red"/>
          <w:lang w:val="en-CA"/>
        </w:rPr>
        <w:t>6</w:t>
      </w:r>
      <w:r w:rsidRPr="00410B81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 w:rsidR="00AF35C5">
        <w:rPr>
          <w:lang w:val="en-CA"/>
        </w:rPr>
        <w:t>-1</w:t>
      </w:r>
      <w:r w:rsidRPr="00945E47">
        <w:rPr>
          <w:lang w:val="en-CA"/>
        </w:rPr>
        <w:t xml:space="preserve"> bps</w:t>
      </w:r>
      <w:r w:rsidRPr="00410B81">
        <w:rPr>
          <w:lang w:val="en-CA"/>
        </w:rPr>
        <w:t xml:space="preserve">, </w:t>
      </w:r>
      <w:r w:rsidRPr="00410B81">
        <w:rPr>
          <w:highlight w:val="red"/>
          <w:lang w:val="en-CA"/>
        </w:rPr>
        <w:t>IR -0.</w:t>
      </w:r>
      <w:r w:rsidR="00AF35C5" w:rsidRPr="00410B81">
        <w:rPr>
          <w:highlight w:val="red"/>
          <w:lang w:val="en-CA"/>
        </w:rPr>
        <w:t>01</w:t>
      </w:r>
      <w:r w:rsidRPr="00945E47">
        <w:rPr>
          <w:lang w:val="en-CA"/>
        </w:rPr>
        <w:t>.</w:t>
      </w:r>
    </w:p>
    <w:p w14:paraId="20E59E87" w14:textId="77777777" w:rsidR="00647F73" w:rsidRDefault="00647F73" w:rsidP="0070755E">
      <w:pPr>
        <w:rPr>
          <w:lang w:val="en-CA"/>
        </w:rPr>
      </w:pPr>
    </w:p>
    <w:p w14:paraId="53D58011" w14:textId="77777777" w:rsidR="00740DF5" w:rsidRDefault="00740DF5" w:rsidP="0070755E">
      <w:pPr>
        <w:rPr>
          <w:lang w:val="en-CA"/>
        </w:rPr>
      </w:pPr>
    </w:p>
    <w:p w14:paraId="77C66498" w14:textId="77777777" w:rsidR="0094009F" w:rsidRDefault="0094009F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4DBDB73D" w14:textId="25C4538F" w:rsidR="0043714F" w:rsidRDefault="0043714F" w:rsidP="0070755E">
      <w:pPr>
        <w:rPr>
          <w:lang w:val="en-CA"/>
        </w:rPr>
      </w:pPr>
      <w:r w:rsidRPr="0043714F">
        <w:rPr>
          <w:b/>
          <w:bCs/>
          <w:lang w:val="en-CA"/>
        </w:rPr>
        <w:lastRenderedPageBreak/>
        <w:t>MXAP Index</w:t>
      </w:r>
      <w:r>
        <w:rPr>
          <w:lang w:val="en-CA"/>
        </w:rPr>
        <w:t>:</w:t>
      </w:r>
    </w:p>
    <w:p w14:paraId="0B6DDB59" w14:textId="578F40E7" w:rsidR="009851C3" w:rsidRDefault="009509F4" w:rsidP="0070755E">
      <w:pPr>
        <w:rPr>
          <w:lang w:val="en-CA"/>
        </w:rPr>
      </w:pPr>
      <w:r w:rsidRPr="009509F4">
        <w:rPr>
          <w:lang w:val="en-CA"/>
        </w:rPr>
        <w:drawing>
          <wp:inline distT="0" distB="0" distL="0" distR="0" wp14:anchorId="2DB9C8C4" wp14:editId="4B57E1CB">
            <wp:extent cx="4816257" cy="1684166"/>
            <wp:effectExtent l="0" t="0" r="3810" b="0"/>
            <wp:docPr id="1329341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411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9043" w14:textId="77777777" w:rsidR="00AF35C5" w:rsidRPr="00945E47" w:rsidRDefault="00AF35C5" w:rsidP="00AF35C5">
      <w:pPr>
        <w:spacing w:after="0"/>
        <w:rPr>
          <w:lang w:val="en-CA"/>
        </w:rPr>
      </w:pPr>
      <w:r w:rsidRPr="00945E47">
        <w:rPr>
          <w:b/>
          <w:bCs/>
          <w:lang w:val="en-CA"/>
        </w:rPr>
        <w:t>PMOM neut (Q + V) vs baseline</w:t>
      </w:r>
      <w:r w:rsidRPr="00945E47">
        <w:rPr>
          <w:lang w:val="en-CA"/>
        </w:rPr>
        <w:t>:</w:t>
      </w:r>
    </w:p>
    <w:p w14:paraId="432E2EEF" w14:textId="618E41B1" w:rsidR="00AF35C5" w:rsidRPr="00945E47" w:rsidRDefault="00AF35C5" w:rsidP="00AF35C5">
      <w:pPr>
        <w:spacing w:after="0"/>
        <w:rPr>
          <w:lang w:val="en-CA"/>
        </w:rPr>
      </w:pPr>
      <w:r w:rsidRPr="00945E47">
        <w:rPr>
          <w:lang w:val="en-CA"/>
        </w:rPr>
        <w:t xml:space="preserve">-Low DD, </w:t>
      </w:r>
      <w:r w:rsidRPr="00550A8B">
        <w:rPr>
          <w:highlight w:val="red"/>
          <w:lang w:val="en-CA"/>
        </w:rPr>
        <w:t>return -</w:t>
      </w:r>
      <w:r w:rsidR="00551805" w:rsidRPr="00550A8B">
        <w:rPr>
          <w:highlight w:val="red"/>
          <w:lang w:val="en-CA"/>
        </w:rPr>
        <w:t>51</w:t>
      </w:r>
      <w:r w:rsidRPr="00550A8B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-3</w:t>
      </w:r>
      <w:r w:rsidR="00551805">
        <w:rPr>
          <w:lang w:val="en-CA"/>
        </w:rPr>
        <w:t>2</w:t>
      </w:r>
      <w:r w:rsidRPr="00945E47">
        <w:rPr>
          <w:lang w:val="en-CA"/>
        </w:rPr>
        <w:t xml:space="preserve"> bps, </w:t>
      </w:r>
      <w:r w:rsidRPr="00550A8B">
        <w:rPr>
          <w:highlight w:val="red"/>
          <w:lang w:val="en-CA"/>
        </w:rPr>
        <w:t xml:space="preserve">IR </w:t>
      </w:r>
      <w:r w:rsidR="00551805" w:rsidRPr="00550A8B">
        <w:rPr>
          <w:highlight w:val="red"/>
          <w:lang w:val="en-CA"/>
        </w:rPr>
        <w:t>-0.01</w:t>
      </w:r>
      <w:r w:rsidRPr="00945E47">
        <w:rPr>
          <w:lang w:val="en-CA"/>
        </w:rPr>
        <w:t>.</w:t>
      </w:r>
    </w:p>
    <w:p w14:paraId="5DCB636F" w14:textId="26510581" w:rsidR="00AF35C5" w:rsidRPr="00945E47" w:rsidRDefault="00AF35C5" w:rsidP="00AF35C5">
      <w:pPr>
        <w:rPr>
          <w:lang w:val="en-CA"/>
        </w:rPr>
      </w:pPr>
      <w:r w:rsidRPr="00945E47">
        <w:rPr>
          <w:lang w:val="en-CA"/>
        </w:rPr>
        <w:t xml:space="preserve">-High DD, </w:t>
      </w:r>
      <w:r w:rsidRPr="00550A8B">
        <w:rPr>
          <w:highlight w:val="green"/>
          <w:lang w:val="en-CA"/>
        </w:rPr>
        <w:t xml:space="preserve">return </w:t>
      </w:r>
      <w:r w:rsidR="00551805" w:rsidRPr="00550A8B">
        <w:rPr>
          <w:highlight w:val="green"/>
          <w:lang w:val="en-CA"/>
        </w:rPr>
        <w:t>+9</w:t>
      </w:r>
      <w:r w:rsidRPr="00550A8B">
        <w:rPr>
          <w:highlight w:val="green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</w:t>
      </w:r>
      <w:r w:rsidR="00551805">
        <w:rPr>
          <w:lang w:val="en-CA"/>
        </w:rPr>
        <w:t>50</w:t>
      </w:r>
      <w:r w:rsidRPr="00945E47">
        <w:rPr>
          <w:lang w:val="en-CA"/>
        </w:rPr>
        <w:t xml:space="preserve"> bps, </w:t>
      </w:r>
      <w:r w:rsidRPr="00550A8B">
        <w:rPr>
          <w:highlight w:val="green"/>
          <w:lang w:val="en-CA"/>
        </w:rPr>
        <w:t>IR +0.</w:t>
      </w:r>
      <w:r w:rsidR="00551805" w:rsidRPr="00550A8B">
        <w:rPr>
          <w:highlight w:val="green"/>
          <w:lang w:val="en-CA"/>
        </w:rPr>
        <w:t>09</w:t>
      </w:r>
      <w:r w:rsidRPr="00945E47">
        <w:rPr>
          <w:lang w:val="en-CA"/>
        </w:rPr>
        <w:t>.</w:t>
      </w:r>
    </w:p>
    <w:p w14:paraId="5EB286A5" w14:textId="77777777" w:rsidR="00AF35C5" w:rsidRPr="00945E47" w:rsidRDefault="00AF35C5" w:rsidP="00AF35C5">
      <w:pPr>
        <w:spacing w:after="0"/>
        <w:rPr>
          <w:lang w:val="en-CA"/>
        </w:rPr>
      </w:pPr>
      <w:r w:rsidRPr="00945E47">
        <w:rPr>
          <w:b/>
          <w:bCs/>
          <w:lang w:val="en-CA"/>
        </w:rPr>
        <w:t>PMOM neut (V) vs baseline</w:t>
      </w:r>
      <w:r w:rsidRPr="00945E47">
        <w:rPr>
          <w:lang w:val="en-CA"/>
        </w:rPr>
        <w:t>:</w:t>
      </w:r>
    </w:p>
    <w:p w14:paraId="01E4424F" w14:textId="0EEE3A5B" w:rsidR="00AF35C5" w:rsidRPr="00945E47" w:rsidRDefault="00AF35C5" w:rsidP="00AF35C5">
      <w:pPr>
        <w:spacing w:after="0"/>
        <w:rPr>
          <w:lang w:val="en-CA"/>
        </w:rPr>
      </w:pPr>
      <w:r w:rsidRPr="00945E47">
        <w:rPr>
          <w:lang w:val="en-CA"/>
        </w:rPr>
        <w:t xml:space="preserve">-Low DD, </w:t>
      </w:r>
      <w:r w:rsidRPr="00550A8B">
        <w:rPr>
          <w:highlight w:val="red"/>
          <w:lang w:val="en-CA"/>
        </w:rPr>
        <w:t>return -</w:t>
      </w:r>
      <w:r w:rsidR="00551805" w:rsidRPr="00550A8B">
        <w:rPr>
          <w:highlight w:val="red"/>
          <w:lang w:val="en-CA"/>
        </w:rPr>
        <w:t>16</w:t>
      </w:r>
      <w:r w:rsidRPr="00550A8B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</w:t>
      </w:r>
      <w:r w:rsidR="00551805">
        <w:rPr>
          <w:lang w:val="en-CA"/>
        </w:rPr>
        <w:t>13</w:t>
      </w:r>
      <w:r w:rsidRPr="00945E47">
        <w:rPr>
          <w:lang w:val="en-CA"/>
        </w:rPr>
        <w:t xml:space="preserve"> bps, IR </w:t>
      </w:r>
      <w:r>
        <w:rPr>
          <w:lang w:val="en-CA"/>
        </w:rPr>
        <w:t>+</w:t>
      </w:r>
      <w:r w:rsidR="00551805">
        <w:rPr>
          <w:lang w:val="en-CA"/>
        </w:rPr>
        <w:t>0.00</w:t>
      </w:r>
      <w:r w:rsidRPr="00945E47">
        <w:rPr>
          <w:lang w:val="en-CA"/>
        </w:rPr>
        <w:t>.</w:t>
      </w:r>
    </w:p>
    <w:p w14:paraId="2CD0866D" w14:textId="321B02A4" w:rsidR="00AF35C5" w:rsidRPr="00945E47" w:rsidRDefault="00AF35C5" w:rsidP="00AF35C5">
      <w:pPr>
        <w:rPr>
          <w:lang w:val="en-CA"/>
        </w:rPr>
      </w:pPr>
      <w:r w:rsidRPr="00945E47">
        <w:rPr>
          <w:lang w:val="en-CA"/>
        </w:rPr>
        <w:t xml:space="preserve">-High DD, </w:t>
      </w:r>
      <w:r w:rsidRPr="00550A8B">
        <w:rPr>
          <w:highlight w:val="red"/>
          <w:lang w:val="en-CA"/>
        </w:rPr>
        <w:t>return -</w:t>
      </w:r>
      <w:r w:rsidR="00551805" w:rsidRPr="00550A8B">
        <w:rPr>
          <w:highlight w:val="red"/>
          <w:lang w:val="en-CA"/>
        </w:rPr>
        <w:t>1</w:t>
      </w:r>
      <w:r w:rsidRPr="00550A8B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</w:t>
      </w:r>
      <w:r w:rsidR="00551805">
        <w:rPr>
          <w:lang w:val="en-CA"/>
        </w:rPr>
        <w:t>24</w:t>
      </w:r>
      <w:r w:rsidRPr="00945E47">
        <w:rPr>
          <w:lang w:val="en-CA"/>
        </w:rPr>
        <w:t xml:space="preserve"> bps, </w:t>
      </w:r>
      <w:r w:rsidRPr="00550A8B">
        <w:rPr>
          <w:highlight w:val="green"/>
          <w:lang w:val="en-CA"/>
        </w:rPr>
        <w:t>IR +0.</w:t>
      </w:r>
      <w:r w:rsidR="00551805" w:rsidRPr="00550A8B">
        <w:rPr>
          <w:highlight w:val="green"/>
          <w:lang w:val="en-CA"/>
        </w:rPr>
        <w:t>03</w:t>
      </w:r>
      <w:r w:rsidRPr="00945E47">
        <w:rPr>
          <w:lang w:val="en-CA"/>
        </w:rPr>
        <w:t>.</w:t>
      </w:r>
    </w:p>
    <w:p w14:paraId="56C1C024" w14:textId="77777777" w:rsidR="00AF35C5" w:rsidRPr="00945E47" w:rsidRDefault="00AF35C5" w:rsidP="00AF35C5">
      <w:pPr>
        <w:spacing w:after="0"/>
        <w:rPr>
          <w:lang w:val="en-CA"/>
        </w:rPr>
      </w:pPr>
      <w:r w:rsidRPr="00945E47">
        <w:rPr>
          <w:b/>
          <w:bCs/>
          <w:lang w:val="en-CA"/>
        </w:rPr>
        <w:t>PMOM neut (Earn_V) vs baseline</w:t>
      </w:r>
      <w:r w:rsidRPr="00945E47">
        <w:rPr>
          <w:lang w:val="en-CA"/>
        </w:rPr>
        <w:t>:</w:t>
      </w:r>
    </w:p>
    <w:p w14:paraId="61F50CED" w14:textId="70128A20" w:rsidR="00AF35C5" w:rsidRPr="00945E47" w:rsidRDefault="00AF35C5" w:rsidP="00AF35C5">
      <w:pPr>
        <w:spacing w:after="0"/>
        <w:rPr>
          <w:lang w:val="en-CA"/>
        </w:rPr>
      </w:pPr>
      <w:r w:rsidRPr="00945E47">
        <w:rPr>
          <w:lang w:val="en-CA"/>
        </w:rPr>
        <w:t xml:space="preserve">-Low DD, </w:t>
      </w:r>
      <w:r w:rsidRPr="00550A8B">
        <w:rPr>
          <w:highlight w:val="green"/>
          <w:lang w:val="en-CA"/>
        </w:rPr>
        <w:t>return +</w:t>
      </w:r>
      <w:r w:rsidR="00551805" w:rsidRPr="00550A8B">
        <w:rPr>
          <w:highlight w:val="green"/>
          <w:lang w:val="en-CA"/>
        </w:rPr>
        <w:t>3</w:t>
      </w:r>
      <w:r w:rsidRPr="00550A8B">
        <w:rPr>
          <w:highlight w:val="green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-1</w:t>
      </w:r>
      <w:r w:rsidRPr="00945E47">
        <w:rPr>
          <w:lang w:val="en-CA"/>
        </w:rPr>
        <w:t xml:space="preserve"> bps, </w:t>
      </w:r>
      <w:r w:rsidRPr="00550A8B">
        <w:rPr>
          <w:highlight w:val="green"/>
          <w:lang w:val="en-CA"/>
        </w:rPr>
        <w:t>IR +0.0</w:t>
      </w:r>
      <w:r w:rsidR="00551805" w:rsidRPr="00550A8B">
        <w:rPr>
          <w:highlight w:val="green"/>
          <w:lang w:val="en-CA"/>
        </w:rPr>
        <w:t>1</w:t>
      </w:r>
      <w:r w:rsidRPr="00945E47">
        <w:rPr>
          <w:lang w:val="en-CA"/>
        </w:rPr>
        <w:t>.</w:t>
      </w:r>
    </w:p>
    <w:p w14:paraId="10FDD6DD" w14:textId="37B48118" w:rsidR="00AF35C5" w:rsidRDefault="00AF35C5" w:rsidP="00AF35C5">
      <w:pPr>
        <w:spacing w:after="0"/>
        <w:rPr>
          <w:lang w:val="en-CA"/>
        </w:rPr>
      </w:pPr>
      <w:r w:rsidRPr="00945E47">
        <w:rPr>
          <w:lang w:val="en-CA"/>
        </w:rPr>
        <w:t xml:space="preserve">-High DD, </w:t>
      </w:r>
      <w:r w:rsidRPr="00550A8B">
        <w:rPr>
          <w:highlight w:val="red"/>
          <w:lang w:val="en-CA"/>
        </w:rPr>
        <w:t>return -</w:t>
      </w:r>
      <w:r w:rsidR="00551805" w:rsidRPr="00550A8B">
        <w:rPr>
          <w:highlight w:val="red"/>
          <w:lang w:val="en-CA"/>
        </w:rPr>
        <w:t>4</w:t>
      </w:r>
      <w:r w:rsidRPr="00550A8B">
        <w:rPr>
          <w:highlight w:val="red"/>
          <w:lang w:val="en-CA"/>
        </w:rPr>
        <w:t xml:space="preserve"> bps</w:t>
      </w:r>
      <w:r w:rsidRPr="00945E47">
        <w:rPr>
          <w:lang w:val="en-CA"/>
        </w:rPr>
        <w:t xml:space="preserve">, vol </w:t>
      </w:r>
      <w:r>
        <w:rPr>
          <w:lang w:val="en-CA"/>
        </w:rPr>
        <w:t>-1</w:t>
      </w:r>
      <w:r w:rsidRPr="00945E47">
        <w:rPr>
          <w:lang w:val="en-CA"/>
        </w:rPr>
        <w:t xml:space="preserve"> bps, </w:t>
      </w:r>
      <w:r w:rsidRPr="00550A8B">
        <w:rPr>
          <w:highlight w:val="red"/>
          <w:lang w:val="en-CA"/>
        </w:rPr>
        <w:t>IR -0.01</w:t>
      </w:r>
      <w:r w:rsidRPr="00945E47">
        <w:rPr>
          <w:lang w:val="en-CA"/>
        </w:rPr>
        <w:t>.</w:t>
      </w:r>
    </w:p>
    <w:p w14:paraId="6875117C" w14:textId="77777777" w:rsidR="008857FF" w:rsidRDefault="008857FF" w:rsidP="0070755E">
      <w:pPr>
        <w:rPr>
          <w:lang w:val="en-CA"/>
        </w:rPr>
      </w:pPr>
    </w:p>
    <w:p w14:paraId="442149FA" w14:textId="78A8E91C" w:rsidR="00F16E98" w:rsidRDefault="00F16E98" w:rsidP="008A091C">
      <w:pPr>
        <w:rPr>
          <w:lang w:val="en-CA"/>
        </w:rPr>
      </w:pPr>
    </w:p>
    <w:p w14:paraId="19DB2D6C" w14:textId="48D3CCB4" w:rsidR="00C30B3C" w:rsidRDefault="00C30B3C">
      <w:pPr>
        <w:rPr>
          <w:lang w:val="en-CA"/>
        </w:rPr>
      </w:pPr>
      <w:r>
        <w:rPr>
          <w:lang w:val="en-CA"/>
        </w:rPr>
        <w:br w:type="page"/>
      </w:r>
    </w:p>
    <w:p w14:paraId="0060FBD2" w14:textId="717E18F4" w:rsidR="008C3F85" w:rsidRDefault="00C30B3C" w:rsidP="00C30B3C">
      <w:pPr>
        <w:pStyle w:val="Titre1"/>
        <w:rPr>
          <w:lang w:val="en-CA"/>
        </w:rPr>
      </w:pPr>
      <w:bookmarkStart w:id="8" w:name="_Toc230178900"/>
      <w:r>
        <w:rPr>
          <w:lang w:val="en-CA"/>
        </w:rPr>
        <w:lastRenderedPageBreak/>
        <w:t>Appendix</w:t>
      </w:r>
      <w:bookmarkEnd w:id="8"/>
    </w:p>
    <w:p w14:paraId="477770D1" w14:textId="605890A4" w:rsidR="00C30B3C" w:rsidRDefault="00C30B3C" w:rsidP="00373C1B">
      <w:pPr>
        <w:pStyle w:val="Titre2"/>
        <w:rPr>
          <w:lang w:val="en-CA"/>
        </w:rPr>
      </w:pPr>
      <w:bookmarkStart w:id="9" w:name="_Toc230178901"/>
      <w:r>
        <w:rPr>
          <w:lang w:val="en-CA"/>
        </w:rPr>
        <w:t xml:space="preserve">1.1 Cross sectional </w:t>
      </w:r>
      <w:r w:rsidR="00373C1B">
        <w:rPr>
          <w:lang w:val="en-CA"/>
        </w:rPr>
        <w:t>Corr(PMOM, Earning_Value) graphs</w:t>
      </w:r>
      <w:bookmarkEnd w:id="9"/>
    </w:p>
    <w:p w14:paraId="4C2FEECC" w14:textId="77777777" w:rsidR="00C30B3C" w:rsidRDefault="00C30B3C" w:rsidP="00C30B3C">
      <w:pPr>
        <w:rPr>
          <w:b/>
          <w:bCs/>
          <w:lang w:val="en-CA"/>
        </w:rPr>
      </w:pPr>
      <w:r w:rsidRPr="00476A37">
        <w:rPr>
          <w:b/>
          <w:bCs/>
          <w:noProof/>
          <w:lang w:val="en-CA"/>
        </w:rPr>
        <w:drawing>
          <wp:inline distT="0" distB="0" distL="0" distR="0" wp14:anchorId="4F1139EE" wp14:editId="62E84570">
            <wp:extent cx="5486400" cy="1540510"/>
            <wp:effectExtent l="0" t="0" r="0" b="2540"/>
            <wp:docPr id="1925368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87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DF06" w14:textId="77777777" w:rsidR="00C30B3C" w:rsidRDefault="00C30B3C" w:rsidP="00C30B3C">
      <w:pPr>
        <w:rPr>
          <w:b/>
          <w:bCs/>
          <w:lang w:val="en-CA"/>
        </w:rPr>
      </w:pPr>
      <w:r w:rsidRPr="005E5744">
        <w:rPr>
          <w:b/>
          <w:bCs/>
          <w:noProof/>
          <w:lang w:val="en-CA"/>
        </w:rPr>
        <w:drawing>
          <wp:inline distT="0" distB="0" distL="0" distR="0" wp14:anchorId="03BCBBB3" wp14:editId="7A79659D">
            <wp:extent cx="5486400" cy="1539240"/>
            <wp:effectExtent l="0" t="0" r="0" b="3810"/>
            <wp:docPr id="145354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49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012F" w14:textId="31C0DDFE" w:rsidR="00C30B3C" w:rsidRPr="00C30B3C" w:rsidRDefault="00C30B3C" w:rsidP="00C30B3C">
      <w:pPr>
        <w:rPr>
          <w:lang w:val="en-CA"/>
        </w:rPr>
      </w:pPr>
      <w:r w:rsidRPr="005E5744">
        <w:rPr>
          <w:b/>
          <w:bCs/>
          <w:noProof/>
          <w:lang w:val="en-CA"/>
        </w:rPr>
        <w:drawing>
          <wp:inline distT="0" distB="0" distL="0" distR="0" wp14:anchorId="1E3C42F4" wp14:editId="08E15B7E">
            <wp:extent cx="5486400" cy="1539240"/>
            <wp:effectExtent l="0" t="0" r="0" b="3810"/>
            <wp:docPr id="518732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20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B3C" w:rsidRPr="00C30B3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2D8D"/>
    <w:multiLevelType w:val="multilevel"/>
    <w:tmpl w:val="6824AB9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2AA822C4"/>
    <w:multiLevelType w:val="multilevel"/>
    <w:tmpl w:val="E25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01C76"/>
    <w:multiLevelType w:val="multilevel"/>
    <w:tmpl w:val="491C296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2063477454">
    <w:abstractNumId w:val="1"/>
  </w:num>
  <w:num w:numId="2" w16cid:durableId="148637805">
    <w:abstractNumId w:val="0"/>
  </w:num>
  <w:num w:numId="3" w16cid:durableId="1798835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65"/>
    <w:rsid w:val="00001949"/>
    <w:rsid w:val="00006298"/>
    <w:rsid w:val="00013486"/>
    <w:rsid w:val="00013F09"/>
    <w:rsid w:val="000173E5"/>
    <w:rsid w:val="000178B2"/>
    <w:rsid w:val="000206C9"/>
    <w:rsid w:val="0002089D"/>
    <w:rsid w:val="00021614"/>
    <w:rsid w:val="00023151"/>
    <w:rsid w:val="00024119"/>
    <w:rsid w:val="00024277"/>
    <w:rsid w:val="0002780A"/>
    <w:rsid w:val="00031D8A"/>
    <w:rsid w:val="00032001"/>
    <w:rsid w:val="000355FC"/>
    <w:rsid w:val="0003690C"/>
    <w:rsid w:val="00054B7A"/>
    <w:rsid w:val="00054C1E"/>
    <w:rsid w:val="0005772F"/>
    <w:rsid w:val="00060CE3"/>
    <w:rsid w:val="00066BBD"/>
    <w:rsid w:val="00070F0F"/>
    <w:rsid w:val="00073C35"/>
    <w:rsid w:val="00074F63"/>
    <w:rsid w:val="0007611D"/>
    <w:rsid w:val="00077313"/>
    <w:rsid w:val="00077535"/>
    <w:rsid w:val="0008012B"/>
    <w:rsid w:val="00084FC8"/>
    <w:rsid w:val="000879CE"/>
    <w:rsid w:val="000901E3"/>
    <w:rsid w:val="0009215F"/>
    <w:rsid w:val="00096699"/>
    <w:rsid w:val="0009724F"/>
    <w:rsid w:val="000A05CC"/>
    <w:rsid w:val="000A2EF5"/>
    <w:rsid w:val="000A2EFB"/>
    <w:rsid w:val="000A4696"/>
    <w:rsid w:val="000A55BF"/>
    <w:rsid w:val="000A69F8"/>
    <w:rsid w:val="000A77A2"/>
    <w:rsid w:val="000B0EED"/>
    <w:rsid w:val="000B2582"/>
    <w:rsid w:val="000C13AB"/>
    <w:rsid w:val="000C17F8"/>
    <w:rsid w:val="000C1D34"/>
    <w:rsid w:val="000C2DDE"/>
    <w:rsid w:val="000C4574"/>
    <w:rsid w:val="000C4CE7"/>
    <w:rsid w:val="000C598D"/>
    <w:rsid w:val="000D1ED4"/>
    <w:rsid w:val="000E0655"/>
    <w:rsid w:val="000E4EC8"/>
    <w:rsid w:val="000E5D19"/>
    <w:rsid w:val="000E6189"/>
    <w:rsid w:val="000F2EDC"/>
    <w:rsid w:val="000F40E3"/>
    <w:rsid w:val="00103013"/>
    <w:rsid w:val="00106BE2"/>
    <w:rsid w:val="00111421"/>
    <w:rsid w:val="001130EA"/>
    <w:rsid w:val="00113819"/>
    <w:rsid w:val="001219C3"/>
    <w:rsid w:val="00122B27"/>
    <w:rsid w:val="001235A3"/>
    <w:rsid w:val="001244EF"/>
    <w:rsid w:val="00125E7A"/>
    <w:rsid w:val="00131E91"/>
    <w:rsid w:val="001323D4"/>
    <w:rsid w:val="0013254A"/>
    <w:rsid w:val="00134F10"/>
    <w:rsid w:val="00137AA4"/>
    <w:rsid w:val="00140070"/>
    <w:rsid w:val="00140468"/>
    <w:rsid w:val="00143062"/>
    <w:rsid w:val="00143F0B"/>
    <w:rsid w:val="00144CC6"/>
    <w:rsid w:val="0014531B"/>
    <w:rsid w:val="00147EE8"/>
    <w:rsid w:val="001505F8"/>
    <w:rsid w:val="00154162"/>
    <w:rsid w:val="00162E8B"/>
    <w:rsid w:val="00166CA5"/>
    <w:rsid w:val="0016747E"/>
    <w:rsid w:val="00167539"/>
    <w:rsid w:val="00167CD6"/>
    <w:rsid w:val="0017322F"/>
    <w:rsid w:val="00175219"/>
    <w:rsid w:val="00176596"/>
    <w:rsid w:val="001767BF"/>
    <w:rsid w:val="001769C7"/>
    <w:rsid w:val="001772ED"/>
    <w:rsid w:val="00185B9A"/>
    <w:rsid w:val="00186E6B"/>
    <w:rsid w:val="001870A8"/>
    <w:rsid w:val="00190EFC"/>
    <w:rsid w:val="001962E7"/>
    <w:rsid w:val="001965E2"/>
    <w:rsid w:val="001967AC"/>
    <w:rsid w:val="001A2CE5"/>
    <w:rsid w:val="001A32F9"/>
    <w:rsid w:val="001A7345"/>
    <w:rsid w:val="001C028D"/>
    <w:rsid w:val="001C1C12"/>
    <w:rsid w:val="001C30C8"/>
    <w:rsid w:val="001E10C2"/>
    <w:rsid w:val="001E149F"/>
    <w:rsid w:val="001E153A"/>
    <w:rsid w:val="001E2F77"/>
    <w:rsid w:val="001E7FEC"/>
    <w:rsid w:val="001F6544"/>
    <w:rsid w:val="00205F2F"/>
    <w:rsid w:val="00207DD0"/>
    <w:rsid w:val="00213FD4"/>
    <w:rsid w:val="0022240E"/>
    <w:rsid w:val="002230DD"/>
    <w:rsid w:val="00223AD6"/>
    <w:rsid w:val="00225F95"/>
    <w:rsid w:val="00231591"/>
    <w:rsid w:val="00234335"/>
    <w:rsid w:val="002348A4"/>
    <w:rsid w:val="002373D7"/>
    <w:rsid w:val="00240C47"/>
    <w:rsid w:val="00241D70"/>
    <w:rsid w:val="002456A1"/>
    <w:rsid w:val="002526B0"/>
    <w:rsid w:val="002526F8"/>
    <w:rsid w:val="00253C0D"/>
    <w:rsid w:val="00255AE6"/>
    <w:rsid w:val="002576E6"/>
    <w:rsid w:val="00263F9E"/>
    <w:rsid w:val="00265612"/>
    <w:rsid w:val="00266032"/>
    <w:rsid w:val="00274A5F"/>
    <w:rsid w:val="0027605F"/>
    <w:rsid w:val="00276153"/>
    <w:rsid w:val="0027672C"/>
    <w:rsid w:val="0028245B"/>
    <w:rsid w:val="00287FF8"/>
    <w:rsid w:val="00295209"/>
    <w:rsid w:val="002A72D9"/>
    <w:rsid w:val="002A7CD0"/>
    <w:rsid w:val="002B1817"/>
    <w:rsid w:val="002B1EBC"/>
    <w:rsid w:val="002B2F28"/>
    <w:rsid w:val="002B3B9C"/>
    <w:rsid w:val="002C099F"/>
    <w:rsid w:val="002C0EEB"/>
    <w:rsid w:val="002C18C7"/>
    <w:rsid w:val="002C2455"/>
    <w:rsid w:val="002C6ECC"/>
    <w:rsid w:val="002C7544"/>
    <w:rsid w:val="002D1454"/>
    <w:rsid w:val="002D318C"/>
    <w:rsid w:val="002D544E"/>
    <w:rsid w:val="002D6181"/>
    <w:rsid w:val="002E501C"/>
    <w:rsid w:val="002E6B68"/>
    <w:rsid w:val="002E7EDC"/>
    <w:rsid w:val="002F198C"/>
    <w:rsid w:val="002F2500"/>
    <w:rsid w:val="002F2635"/>
    <w:rsid w:val="002F3718"/>
    <w:rsid w:val="002F6C46"/>
    <w:rsid w:val="00305A9C"/>
    <w:rsid w:val="003067AE"/>
    <w:rsid w:val="00315197"/>
    <w:rsid w:val="0032120E"/>
    <w:rsid w:val="00322C27"/>
    <w:rsid w:val="00330167"/>
    <w:rsid w:val="00334124"/>
    <w:rsid w:val="003405B0"/>
    <w:rsid w:val="003411BC"/>
    <w:rsid w:val="003440E2"/>
    <w:rsid w:val="003443E3"/>
    <w:rsid w:val="00350B16"/>
    <w:rsid w:val="003615BE"/>
    <w:rsid w:val="00361998"/>
    <w:rsid w:val="00365522"/>
    <w:rsid w:val="003657F5"/>
    <w:rsid w:val="003677A3"/>
    <w:rsid w:val="00371FFA"/>
    <w:rsid w:val="00372807"/>
    <w:rsid w:val="00373C1B"/>
    <w:rsid w:val="0037589E"/>
    <w:rsid w:val="00380445"/>
    <w:rsid w:val="00381AD4"/>
    <w:rsid w:val="003822CC"/>
    <w:rsid w:val="003834A4"/>
    <w:rsid w:val="00384127"/>
    <w:rsid w:val="00384D22"/>
    <w:rsid w:val="00387916"/>
    <w:rsid w:val="00390612"/>
    <w:rsid w:val="003938B6"/>
    <w:rsid w:val="00395553"/>
    <w:rsid w:val="0039639D"/>
    <w:rsid w:val="00397C0A"/>
    <w:rsid w:val="003A0EC5"/>
    <w:rsid w:val="003A20D8"/>
    <w:rsid w:val="003A54B3"/>
    <w:rsid w:val="003A5543"/>
    <w:rsid w:val="003A66DE"/>
    <w:rsid w:val="003B03D2"/>
    <w:rsid w:val="003B137C"/>
    <w:rsid w:val="003B743D"/>
    <w:rsid w:val="003C199E"/>
    <w:rsid w:val="003C3FE1"/>
    <w:rsid w:val="003D214A"/>
    <w:rsid w:val="003D2C70"/>
    <w:rsid w:val="003D66AD"/>
    <w:rsid w:val="003D7772"/>
    <w:rsid w:val="003E2B51"/>
    <w:rsid w:val="003E30AA"/>
    <w:rsid w:val="003E575B"/>
    <w:rsid w:val="003E7434"/>
    <w:rsid w:val="003F0695"/>
    <w:rsid w:val="003F11E8"/>
    <w:rsid w:val="003F2D62"/>
    <w:rsid w:val="00404A6F"/>
    <w:rsid w:val="00410B81"/>
    <w:rsid w:val="00411DA2"/>
    <w:rsid w:val="004141D8"/>
    <w:rsid w:val="00414B6D"/>
    <w:rsid w:val="00415126"/>
    <w:rsid w:val="00415A30"/>
    <w:rsid w:val="004204D1"/>
    <w:rsid w:val="00421636"/>
    <w:rsid w:val="00423346"/>
    <w:rsid w:val="00426EA8"/>
    <w:rsid w:val="00435F0C"/>
    <w:rsid w:val="0043714F"/>
    <w:rsid w:val="004432AE"/>
    <w:rsid w:val="00446E15"/>
    <w:rsid w:val="00453F83"/>
    <w:rsid w:val="00455240"/>
    <w:rsid w:val="0046227B"/>
    <w:rsid w:val="00463485"/>
    <w:rsid w:val="0046553F"/>
    <w:rsid w:val="00476A37"/>
    <w:rsid w:val="00477913"/>
    <w:rsid w:val="0048292F"/>
    <w:rsid w:val="004865AA"/>
    <w:rsid w:val="00493D2A"/>
    <w:rsid w:val="00495472"/>
    <w:rsid w:val="004955C6"/>
    <w:rsid w:val="00496E21"/>
    <w:rsid w:val="00497F33"/>
    <w:rsid w:val="004A139D"/>
    <w:rsid w:val="004A5D2A"/>
    <w:rsid w:val="004B0F61"/>
    <w:rsid w:val="004B7862"/>
    <w:rsid w:val="004C1837"/>
    <w:rsid w:val="004D001E"/>
    <w:rsid w:val="004D351A"/>
    <w:rsid w:val="004D4EC0"/>
    <w:rsid w:val="004E0121"/>
    <w:rsid w:val="004E11B1"/>
    <w:rsid w:val="004E1202"/>
    <w:rsid w:val="004E779A"/>
    <w:rsid w:val="004F2E22"/>
    <w:rsid w:val="004F30E3"/>
    <w:rsid w:val="004F36BB"/>
    <w:rsid w:val="004F5E0E"/>
    <w:rsid w:val="004F775F"/>
    <w:rsid w:val="00502212"/>
    <w:rsid w:val="0050403F"/>
    <w:rsid w:val="00507690"/>
    <w:rsid w:val="00507D95"/>
    <w:rsid w:val="00513A90"/>
    <w:rsid w:val="00516240"/>
    <w:rsid w:val="00517BA9"/>
    <w:rsid w:val="00523271"/>
    <w:rsid w:val="00530F36"/>
    <w:rsid w:val="0053280F"/>
    <w:rsid w:val="00534625"/>
    <w:rsid w:val="00537509"/>
    <w:rsid w:val="00540506"/>
    <w:rsid w:val="00541284"/>
    <w:rsid w:val="00544C52"/>
    <w:rsid w:val="00546B23"/>
    <w:rsid w:val="00550A8B"/>
    <w:rsid w:val="00551700"/>
    <w:rsid w:val="00551805"/>
    <w:rsid w:val="005535D4"/>
    <w:rsid w:val="00555F56"/>
    <w:rsid w:val="00557701"/>
    <w:rsid w:val="00562D6C"/>
    <w:rsid w:val="00563539"/>
    <w:rsid w:val="00565736"/>
    <w:rsid w:val="0057673D"/>
    <w:rsid w:val="0058030E"/>
    <w:rsid w:val="00587166"/>
    <w:rsid w:val="00596EA7"/>
    <w:rsid w:val="005A02C1"/>
    <w:rsid w:val="005A0EFD"/>
    <w:rsid w:val="005A1B83"/>
    <w:rsid w:val="005A266F"/>
    <w:rsid w:val="005A39C9"/>
    <w:rsid w:val="005A632A"/>
    <w:rsid w:val="005B2BDB"/>
    <w:rsid w:val="005B4A80"/>
    <w:rsid w:val="005B5D49"/>
    <w:rsid w:val="005B64D9"/>
    <w:rsid w:val="005B66F6"/>
    <w:rsid w:val="005C2AC3"/>
    <w:rsid w:val="005C7C43"/>
    <w:rsid w:val="005C7F26"/>
    <w:rsid w:val="005D1E8F"/>
    <w:rsid w:val="005D4987"/>
    <w:rsid w:val="005E2047"/>
    <w:rsid w:val="005E2618"/>
    <w:rsid w:val="005E3B49"/>
    <w:rsid w:val="005E46B7"/>
    <w:rsid w:val="005E5744"/>
    <w:rsid w:val="005E613D"/>
    <w:rsid w:val="005E688F"/>
    <w:rsid w:val="005F0BCD"/>
    <w:rsid w:val="005F2078"/>
    <w:rsid w:val="005F301F"/>
    <w:rsid w:val="005F38E4"/>
    <w:rsid w:val="005F7EF4"/>
    <w:rsid w:val="00601605"/>
    <w:rsid w:val="0060450D"/>
    <w:rsid w:val="00610614"/>
    <w:rsid w:val="00610A1F"/>
    <w:rsid w:val="00610FB0"/>
    <w:rsid w:val="00611764"/>
    <w:rsid w:val="00611F2A"/>
    <w:rsid w:val="00612360"/>
    <w:rsid w:val="00612F7A"/>
    <w:rsid w:val="0062311B"/>
    <w:rsid w:val="006234BC"/>
    <w:rsid w:val="00624BB7"/>
    <w:rsid w:val="006250A7"/>
    <w:rsid w:val="00626547"/>
    <w:rsid w:val="00634731"/>
    <w:rsid w:val="0063524B"/>
    <w:rsid w:val="00636E3E"/>
    <w:rsid w:val="006374A7"/>
    <w:rsid w:val="00647267"/>
    <w:rsid w:val="006474E6"/>
    <w:rsid w:val="00647F73"/>
    <w:rsid w:val="0065044E"/>
    <w:rsid w:val="00657FF6"/>
    <w:rsid w:val="00660C49"/>
    <w:rsid w:val="006628C1"/>
    <w:rsid w:val="0066464B"/>
    <w:rsid w:val="00664D47"/>
    <w:rsid w:val="0066769D"/>
    <w:rsid w:val="006706BE"/>
    <w:rsid w:val="00671876"/>
    <w:rsid w:val="006734AF"/>
    <w:rsid w:val="00677C22"/>
    <w:rsid w:val="006832DF"/>
    <w:rsid w:val="00694C30"/>
    <w:rsid w:val="00695835"/>
    <w:rsid w:val="00695A89"/>
    <w:rsid w:val="006A1F8D"/>
    <w:rsid w:val="006A43EA"/>
    <w:rsid w:val="006A5EEE"/>
    <w:rsid w:val="006B0843"/>
    <w:rsid w:val="006B4993"/>
    <w:rsid w:val="006B5A24"/>
    <w:rsid w:val="006C0DA9"/>
    <w:rsid w:val="006C23D5"/>
    <w:rsid w:val="006C49BD"/>
    <w:rsid w:val="006C626F"/>
    <w:rsid w:val="006D3FE5"/>
    <w:rsid w:val="006D62BB"/>
    <w:rsid w:val="006D7691"/>
    <w:rsid w:val="006E28AE"/>
    <w:rsid w:val="006E2FE5"/>
    <w:rsid w:val="006E3173"/>
    <w:rsid w:val="006E46A5"/>
    <w:rsid w:val="006F1D1F"/>
    <w:rsid w:val="006F338C"/>
    <w:rsid w:val="006F61BB"/>
    <w:rsid w:val="00701B5C"/>
    <w:rsid w:val="00703BAD"/>
    <w:rsid w:val="0070755E"/>
    <w:rsid w:val="00710ED6"/>
    <w:rsid w:val="007159A0"/>
    <w:rsid w:val="007204F4"/>
    <w:rsid w:val="00725371"/>
    <w:rsid w:val="007255CA"/>
    <w:rsid w:val="00727427"/>
    <w:rsid w:val="00727F7D"/>
    <w:rsid w:val="007307AE"/>
    <w:rsid w:val="0073151B"/>
    <w:rsid w:val="00731A15"/>
    <w:rsid w:val="0073363D"/>
    <w:rsid w:val="00735918"/>
    <w:rsid w:val="007373C8"/>
    <w:rsid w:val="0074044E"/>
    <w:rsid w:val="00740DF5"/>
    <w:rsid w:val="00747565"/>
    <w:rsid w:val="0075170E"/>
    <w:rsid w:val="00751C8B"/>
    <w:rsid w:val="00751E3F"/>
    <w:rsid w:val="00752664"/>
    <w:rsid w:val="007534CD"/>
    <w:rsid w:val="00753EB5"/>
    <w:rsid w:val="00755AC3"/>
    <w:rsid w:val="00761B89"/>
    <w:rsid w:val="00780879"/>
    <w:rsid w:val="007839C9"/>
    <w:rsid w:val="00785280"/>
    <w:rsid w:val="00787996"/>
    <w:rsid w:val="00787D97"/>
    <w:rsid w:val="00792BC9"/>
    <w:rsid w:val="007942DF"/>
    <w:rsid w:val="007944DA"/>
    <w:rsid w:val="00794650"/>
    <w:rsid w:val="007946A9"/>
    <w:rsid w:val="007953C5"/>
    <w:rsid w:val="00796BE9"/>
    <w:rsid w:val="007A6E88"/>
    <w:rsid w:val="007B5C1C"/>
    <w:rsid w:val="007B6692"/>
    <w:rsid w:val="007B673C"/>
    <w:rsid w:val="007B72A7"/>
    <w:rsid w:val="007C0E2A"/>
    <w:rsid w:val="007C1164"/>
    <w:rsid w:val="007D0C6C"/>
    <w:rsid w:val="007D220B"/>
    <w:rsid w:val="007D4529"/>
    <w:rsid w:val="007D4801"/>
    <w:rsid w:val="007D48B2"/>
    <w:rsid w:val="007D6F64"/>
    <w:rsid w:val="007E2F2D"/>
    <w:rsid w:val="007E3B14"/>
    <w:rsid w:val="007E464A"/>
    <w:rsid w:val="007E5A39"/>
    <w:rsid w:val="007F251E"/>
    <w:rsid w:val="007F30C5"/>
    <w:rsid w:val="007F3795"/>
    <w:rsid w:val="007F6A8A"/>
    <w:rsid w:val="00800987"/>
    <w:rsid w:val="00800F76"/>
    <w:rsid w:val="00802839"/>
    <w:rsid w:val="008047B8"/>
    <w:rsid w:val="00804B15"/>
    <w:rsid w:val="008109C9"/>
    <w:rsid w:val="0081725D"/>
    <w:rsid w:val="00820D9A"/>
    <w:rsid w:val="00827F68"/>
    <w:rsid w:val="00833E1E"/>
    <w:rsid w:val="0083473A"/>
    <w:rsid w:val="00840359"/>
    <w:rsid w:val="00841513"/>
    <w:rsid w:val="00845E55"/>
    <w:rsid w:val="008461F6"/>
    <w:rsid w:val="0084658B"/>
    <w:rsid w:val="00846F1A"/>
    <w:rsid w:val="00847566"/>
    <w:rsid w:val="00851445"/>
    <w:rsid w:val="008519B4"/>
    <w:rsid w:val="008530ED"/>
    <w:rsid w:val="00853590"/>
    <w:rsid w:val="008546C1"/>
    <w:rsid w:val="00857268"/>
    <w:rsid w:val="0085770B"/>
    <w:rsid w:val="00860D13"/>
    <w:rsid w:val="00863B9B"/>
    <w:rsid w:val="00865A1D"/>
    <w:rsid w:val="00866873"/>
    <w:rsid w:val="008707B4"/>
    <w:rsid w:val="00870C18"/>
    <w:rsid w:val="00873650"/>
    <w:rsid w:val="00882CBF"/>
    <w:rsid w:val="00884212"/>
    <w:rsid w:val="008857FF"/>
    <w:rsid w:val="00893B1C"/>
    <w:rsid w:val="00895478"/>
    <w:rsid w:val="00896429"/>
    <w:rsid w:val="0089774C"/>
    <w:rsid w:val="008A091C"/>
    <w:rsid w:val="008A12F3"/>
    <w:rsid w:val="008A2FE7"/>
    <w:rsid w:val="008A3345"/>
    <w:rsid w:val="008B1200"/>
    <w:rsid w:val="008B4DEB"/>
    <w:rsid w:val="008B5FAC"/>
    <w:rsid w:val="008B7E0B"/>
    <w:rsid w:val="008C1ECE"/>
    <w:rsid w:val="008C20BA"/>
    <w:rsid w:val="008C331C"/>
    <w:rsid w:val="008C3F85"/>
    <w:rsid w:val="008D23E2"/>
    <w:rsid w:val="008E3F65"/>
    <w:rsid w:val="008E68BD"/>
    <w:rsid w:val="008F4A72"/>
    <w:rsid w:val="008F5025"/>
    <w:rsid w:val="00905281"/>
    <w:rsid w:val="009066C8"/>
    <w:rsid w:val="00907129"/>
    <w:rsid w:val="009078E8"/>
    <w:rsid w:val="009079CD"/>
    <w:rsid w:val="00907DC8"/>
    <w:rsid w:val="00912355"/>
    <w:rsid w:val="00917EC2"/>
    <w:rsid w:val="00921E5A"/>
    <w:rsid w:val="0092371A"/>
    <w:rsid w:val="00932B49"/>
    <w:rsid w:val="009371CD"/>
    <w:rsid w:val="0094009F"/>
    <w:rsid w:val="00942B2F"/>
    <w:rsid w:val="00945E47"/>
    <w:rsid w:val="00946508"/>
    <w:rsid w:val="009509F4"/>
    <w:rsid w:val="00956544"/>
    <w:rsid w:val="00962143"/>
    <w:rsid w:val="00963402"/>
    <w:rsid w:val="00965BBE"/>
    <w:rsid w:val="009727FE"/>
    <w:rsid w:val="009735B4"/>
    <w:rsid w:val="0097394B"/>
    <w:rsid w:val="00973F5C"/>
    <w:rsid w:val="009750F1"/>
    <w:rsid w:val="00976504"/>
    <w:rsid w:val="009772A6"/>
    <w:rsid w:val="00983D96"/>
    <w:rsid w:val="00984103"/>
    <w:rsid w:val="009851C3"/>
    <w:rsid w:val="009936BD"/>
    <w:rsid w:val="0099784F"/>
    <w:rsid w:val="00997CEF"/>
    <w:rsid w:val="009A0385"/>
    <w:rsid w:val="009B2279"/>
    <w:rsid w:val="009C0426"/>
    <w:rsid w:val="009C1886"/>
    <w:rsid w:val="009C3A32"/>
    <w:rsid w:val="009D05E8"/>
    <w:rsid w:val="009D2464"/>
    <w:rsid w:val="009D3461"/>
    <w:rsid w:val="009D40FE"/>
    <w:rsid w:val="009D5815"/>
    <w:rsid w:val="009D6B3A"/>
    <w:rsid w:val="009D7C80"/>
    <w:rsid w:val="009F0249"/>
    <w:rsid w:val="009F081B"/>
    <w:rsid w:val="009F13D1"/>
    <w:rsid w:val="009F2F79"/>
    <w:rsid w:val="009F656A"/>
    <w:rsid w:val="009F7A0A"/>
    <w:rsid w:val="00A020B7"/>
    <w:rsid w:val="00A0230F"/>
    <w:rsid w:val="00A024D0"/>
    <w:rsid w:val="00A05385"/>
    <w:rsid w:val="00A07C92"/>
    <w:rsid w:val="00A14781"/>
    <w:rsid w:val="00A2494A"/>
    <w:rsid w:val="00A313BC"/>
    <w:rsid w:val="00A313D5"/>
    <w:rsid w:val="00A352A2"/>
    <w:rsid w:val="00A4025B"/>
    <w:rsid w:val="00A462DF"/>
    <w:rsid w:val="00A57865"/>
    <w:rsid w:val="00A71444"/>
    <w:rsid w:val="00A72AA7"/>
    <w:rsid w:val="00A72E23"/>
    <w:rsid w:val="00A80D1F"/>
    <w:rsid w:val="00A81D16"/>
    <w:rsid w:val="00A90B12"/>
    <w:rsid w:val="00A9115D"/>
    <w:rsid w:val="00A93781"/>
    <w:rsid w:val="00A95CAD"/>
    <w:rsid w:val="00AA2D4C"/>
    <w:rsid w:val="00AA3ABA"/>
    <w:rsid w:val="00AB1C8B"/>
    <w:rsid w:val="00AB2C98"/>
    <w:rsid w:val="00AB2D34"/>
    <w:rsid w:val="00AB3D99"/>
    <w:rsid w:val="00AB4A4C"/>
    <w:rsid w:val="00AB5E67"/>
    <w:rsid w:val="00AB63DF"/>
    <w:rsid w:val="00AB6B6C"/>
    <w:rsid w:val="00AC1999"/>
    <w:rsid w:val="00AC5300"/>
    <w:rsid w:val="00AC6436"/>
    <w:rsid w:val="00AE05F5"/>
    <w:rsid w:val="00AE1B46"/>
    <w:rsid w:val="00AE32F3"/>
    <w:rsid w:val="00AE456F"/>
    <w:rsid w:val="00AE5D66"/>
    <w:rsid w:val="00AE72CA"/>
    <w:rsid w:val="00AF2CEF"/>
    <w:rsid w:val="00AF2FD5"/>
    <w:rsid w:val="00AF35C5"/>
    <w:rsid w:val="00AF4258"/>
    <w:rsid w:val="00AF4896"/>
    <w:rsid w:val="00B00B70"/>
    <w:rsid w:val="00B00DB9"/>
    <w:rsid w:val="00B01DB9"/>
    <w:rsid w:val="00B061FD"/>
    <w:rsid w:val="00B14253"/>
    <w:rsid w:val="00B1427E"/>
    <w:rsid w:val="00B17908"/>
    <w:rsid w:val="00B21BA8"/>
    <w:rsid w:val="00B21C50"/>
    <w:rsid w:val="00B25646"/>
    <w:rsid w:val="00B258FB"/>
    <w:rsid w:val="00B27CD1"/>
    <w:rsid w:val="00B27D63"/>
    <w:rsid w:val="00B334EE"/>
    <w:rsid w:val="00B34E95"/>
    <w:rsid w:val="00B35198"/>
    <w:rsid w:val="00B42568"/>
    <w:rsid w:val="00B43288"/>
    <w:rsid w:val="00B44763"/>
    <w:rsid w:val="00B511E7"/>
    <w:rsid w:val="00B512B3"/>
    <w:rsid w:val="00B55F1F"/>
    <w:rsid w:val="00B61093"/>
    <w:rsid w:val="00B619E8"/>
    <w:rsid w:val="00B62EB7"/>
    <w:rsid w:val="00B711FC"/>
    <w:rsid w:val="00B713CA"/>
    <w:rsid w:val="00B74532"/>
    <w:rsid w:val="00B774B2"/>
    <w:rsid w:val="00B83940"/>
    <w:rsid w:val="00B8711B"/>
    <w:rsid w:val="00B87F2F"/>
    <w:rsid w:val="00B91783"/>
    <w:rsid w:val="00B92AFC"/>
    <w:rsid w:val="00B95F26"/>
    <w:rsid w:val="00B96408"/>
    <w:rsid w:val="00BA07B6"/>
    <w:rsid w:val="00BA0C34"/>
    <w:rsid w:val="00BA0F63"/>
    <w:rsid w:val="00BA5C3B"/>
    <w:rsid w:val="00BA5EBE"/>
    <w:rsid w:val="00BC43F2"/>
    <w:rsid w:val="00BC4A04"/>
    <w:rsid w:val="00BC4CB3"/>
    <w:rsid w:val="00BC544D"/>
    <w:rsid w:val="00BC7964"/>
    <w:rsid w:val="00BD15AE"/>
    <w:rsid w:val="00BD5A8A"/>
    <w:rsid w:val="00BD77A3"/>
    <w:rsid w:val="00BE01B1"/>
    <w:rsid w:val="00BE3657"/>
    <w:rsid w:val="00BE383F"/>
    <w:rsid w:val="00BF1B13"/>
    <w:rsid w:val="00BF4A4A"/>
    <w:rsid w:val="00BF5A76"/>
    <w:rsid w:val="00BF7296"/>
    <w:rsid w:val="00BF7CE5"/>
    <w:rsid w:val="00C02696"/>
    <w:rsid w:val="00C02F28"/>
    <w:rsid w:val="00C05962"/>
    <w:rsid w:val="00C05CAE"/>
    <w:rsid w:val="00C05EE1"/>
    <w:rsid w:val="00C07712"/>
    <w:rsid w:val="00C10BCC"/>
    <w:rsid w:val="00C147D9"/>
    <w:rsid w:val="00C21A9B"/>
    <w:rsid w:val="00C22B60"/>
    <w:rsid w:val="00C24489"/>
    <w:rsid w:val="00C25532"/>
    <w:rsid w:val="00C30B3C"/>
    <w:rsid w:val="00C3178A"/>
    <w:rsid w:val="00C33DF3"/>
    <w:rsid w:val="00C348CB"/>
    <w:rsid w:val="00C541CC"/>
    <w:rsid w:val="00C5531A"/>
    <w:rsid w:val="00C60FEE"/>
    <w:rsid w:val="00C62556"/>
    <w:rsid w:val="00C6296B"/>
    <w:rsid w:val="00C64619"/>
    <w:rsid w:val="00C7186C"/>
    <w:rsid w:val="00C725A8"/>
    <w:rsid w:val="00C770DF"/>
    <w:rsid w:val="00C77C80"/>
    <w:rsid w:val="00C85578"/>
    <w:rsid w:val="00C86192"/>
    <w:rsid w:val="00C86373"/>
    <w:rsid w:val="00C876D2"/>
    <w:rsid w:val="00C901B8"/>
    <w:rsid w:val="00C97EAA"/>
    <w:rsid w:val="00CA005B"/>
    <w:rsid w:val="00CB3823"/>
    <w:rsid w:val="00CB42BE"/>
    <w:rsid w:val="00CB4DF7"/>
    <w:rsid w:val="00CB62F3"/>
    <w:rsid w:val="00CC4C83"/>
    <w:rsid w:val="00CC62F3"/>
    <w:rsid w:val="00CD5C57"/>
    <w:rsid w:val="00CD611B"/>
    <w:rsid w:val="00CE5898"/>
    <w:rsid w:val="00CE7122"/>
    <w:rsid w:val="00CF4444"/>
    <w:rsid w:val="00CF5E8A"/>
    <w:rsid w:val="00CF62A0"/>
    <w:rsid w:val="00CF6DEF"/>
    <w:rsid w:val="00D011A2"/>
    <w:rsid w:val="00D01DA2"/>
    <w:rsid w:val="00D01E6D"/>
    <w:rsid w:val="00D046A0"/>
    <w:rsid w:val="00D101A4"/>
    <w:rsid w:val="00D12856"/>
    <w:rsid w:val="00D1365C"/>
    <w:rsid w:val="00D168E8"/>
    <w:rsid w:val="00D16E03"/>
    <w:rsid w:val="00D20E25"/>
    <w:rsid w:val="00D21370"/>
    <w:rsid w:val="00D22770"/>
    <w:rsid w:val="00D34411"/>
    <w:rsid w:val="00D378C3"/>
    <w:rsid w:val="00D42ADD"/>
    <w:rsid w:val="00D43A42"/>
    <w:rsid w:val="00D43B4D"/>
    <w:rsid w:val="00D50BB1"/>
    <w:rsid w:val="00D51E38"/>
    <w:rsid w:val="00D56FF1"/>
    <w:rsid w:val="00D62F51"/>
    <w:rsid w:val="00D64A50"/>
    <w:rsid w:val="00D67247"/>
    <w:rsid w:val="00D70392"/>
    <w:rsid w:val="00D71FA8"/>
    <w:rsid w:val="00D816CD"/>
    <w:rsid w:val="00D866DC"/>
    <w:rsid w:val="00D90760"/>
    <w:rsid w:val="00DA2F60"/>
    <w:rsid w:val="00DB11FD"/>
    <w:rsid w:val="00DB158A"/>
    <w:rsid w:val="00DB2C36"/>
    <w:rsid w:val="00DB54AB"/>
    <w:rsid w:val="00DB5ED4"/>
    <w:rsid w:val="00DB5F66"/>
    <w:rsid w:val="00DB7358"/>
    <w:rsid w:val="00DC075D"/>
    <w:rsid w:val="00DC422E"/>
    <w:rsid w:val="00DD41D9"/>
    <w:rsid w:val="00DE085C"/>
    <w:rsid w:val="00DE52DA"/>
    <w:rsid w:val="00DE76BF"/>
    <w:rsid w:val="00DF25CB"/>
    <w:rsid w:val="00DF2BA2"/>
    <w:rsid w:val="00DF2E59"/>
    <w:rsid w:val="00E02FC8"/>
    <w:rsid w:val="00E048CF"/>
    <w:rsid w:val="00E05C44"/>
    <w:rsid w:val="00E05DD0"/>
    <w:rsid w:val="00E106D2"/>
    <w:rsid w:val="00E12287"/>
    <w:rsid w:val="00E12BBF"/>
    <w:rsid w:val="00E13A6C"/>
    <w:rsid w:val="00E16FF4"/>
    <w:rsid w:val="00E2024D"/>
    <w:rsid w:val="00E20A04"/>
    <w:rsid w:val="00E23E2B"/>
    <w:rsid w:val="00E30D30"/>
    <w:rsid w:val="00E3265D"/>
    <w:rsid w:val="00E3409A"/>
    <w:rsid w:val="00E3611D"/>
    <w:rsid w:val="00E37A5B"/>
    <w:rsid w:val="00E5190D"/>
    <w:rsid w:val="00E56571"/>
    <w:rsid w:val="00E61CBB"/>
    <w:rsid w:val="00E638AF"/>
    <w:rsid w:val="00E650AA"/>
    <w:rsid w:val="00E66ED1"/>
    <w:rsid w:val="00E67FF9"/>
    <w:rsid w:val="00E70CD2"/>
    <w:rsid w:val="00E723A7"/>
    <w:rsid w:val="00E7613B"/>
    <w:rsid w:val="00E82A9E"/>
    <w:rsid w:val="00E83A6D"/>
    <w:rsid w:val="00E83ADF"/>
    <w:rsid w:val="00E855E7"/>
    <w:rsid w:val="00E87AE1"/>
    <w:rsid w:val="00E90D90"/>
    <w:rsid w:val="00E91011"/>
    <w:rsid w:val="00EA096B"/>
    <w:rsid w:val="00EA128E"/>
    <w:rsid w:val="00EA4444"/>
    <w:rsid w:val="00EA483B"/>
    <w:rsid w:val="00EA4E41"/>
    <w:rsid w:val="00EA5C42"/>
    <w:rsid w:val="00EA7A05"/>
    <w:rsid w:val="00EB65DF"/>
    <w:rsid w:val="00EC0D7D"/>
    <w:rsid w:val="00EC184C"/>
    <w:rsid w:val="00EC433A"/>
    <w:rsid w:val="00ED1FC6"/>
    <w:rsid w:val="00ED6F7C"/>
    <w:rsid w:val="00EE2E5D"/>
    <w:rsid w:val="00EE3627"/>
    <w:rsid w:val="00EE3C93"/>
    <w:rsid w:val="00EE5FFE"/>
    <w:rsid w:val="00EF608B"/>
    <w:rsid w:val="00EF6AC5"/>
    <w:rsid w:val="00EF6BA9"/>
    <w:rsid w:val="00F02745"/>
    <w:rsid w:val="00F04479"/>
    <w:rsid w:val="00F064BC"/>
    <w:rsid w:val="00F06E46"/>
    <w:rsid w:val="00F07C6C"/>
    <w:rsid w:val="00F15944"/>
    <w:rsid w:val="00F16E98"/>
    <w:rsid w:val="00F20A5D"/>
    <w:rsid w:val="00F22BD9"/>
    <w:rsid w:val="00F24B63"/>
    <w:rsid w:val="00F261A1"/>
    <w:rsid w:val="00F26B5F"/>
    <w:rsid w:val="00F3024A"/>
    <w:rsid w:val="00F351F1"/>
    <w:rsid w:val="00F36621"/>
    <w:rsid w:val="00F36806"/>
    <w:rsid w:val="00F440BF"/>
    <w:rsid w:val="00F4445B"/>
    <w:rsid w:val="00F478D9"/>
    <w:rsid w:val="00F50DDB"/>
    <w:rsid w:val="00F51813"/>
    <w:rsid w:val="00F51962"/>
    <w:rsid w:val="00F537A3"/>
    <w:rsid w:val="00F557A8"/>
    <w:rsid w:val="00F572EA"/>
    <w:rsid w:val="00F579EE"/>
    <w:rsid w:val="00F66C34"/>
    <w:rsid w:val="00F723C4"/>
    <w:rsid w:val="00F83B82"/>
    <w:rsid w:val="00F85DD8"/>
    <w:rsid w:val="00F861A7"/>
    <w:rsid w:val="00F87A0E"/>
    <w:rsid w:val="00F90499"/>
    <w:rsid w:val="00F91524"/>
    <w:rsid w:val="00F95E33"/>
    <w:rsid w:val="00F95E8D"/>
    <w:rsid w:val="00F97F70"/>
    <w:rsid w:val="00FA12EA"/>
    <w:rsid w:val="00FA370E"/>
    <w:rsid w:val="00FA4808"/>
    <w:rsid w:val="00FA6400"/>
    <w:rsid w:val="00FB3418"/>
    <w:rsid w:val="00FB65D2"/>
    <w:rsid w:val="00FD1990"/>
    <w:rsid w:val="00FD2868"/>
    <w:rsid w:val="00FE0202"/>
    <w:rsid w:val="00FE2AF1"/>
    <w:rsid w:val="00FE2E3B"/>
    <w:rsid w:val="00FE7142"/>
    <w:rsid w:val="00FF08D8"/>
    <w:rsid w:val="00FF1A5E"/>
    <w:rsid w:val="00FF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D7C1E"/>
  <w15:chartTrackingRefBased/>
  <w15:docId w15:val="{873B3CEE-C8A9-4C31-942A-C49BDCDD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E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3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3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3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E3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3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3F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3F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3F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3F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3F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3F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3F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3F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3F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3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3F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3F65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B4A80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B4A8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B4A80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B4A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490AE-DA83-448D-8CC5-2391301A8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24</Pages>
  <Words>2278</Words>
  <Characters>12533</Characters>
  <Application>Microsoft Office Word</Application>
  <DocSecurity>0</DocSecurity>
  <Lines>104</Lines>
  <Paragraphs>29</Paragraphs>
  <ScaleCrop>false</ScaleCrop>
  <Company>iA Financial Group</Company>
  <LinksUpToDate>false</LinksUpToDate>
  <CharactersWithSpaces>14782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St-Laurent, Félix</dc:creator>
  <cp:keywords/>
  <dc:description/>
  <cp:lastModifiedBy>St-Laurent, Félix</cp:lastModifiedBy>
  <cp:revision>233</cp:revision>
  <dcterms:created xsi:type="dcterms:W3CDTF">2026-05-20T15:02:00Z</dcterms:created>
  <dcterms:modified xsi:type="dcterms:W3CDTF">2026-05-20T20:52:00Z</dcterms:modified>
</cp:coreProperties>
</file>