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816" w:rsidRPr="00FB4E4A" w:rsidRDefault="003F1EC5" w:rsidP="00FB4E4A">
      <w:pPr>
        <w:rPr>
          <w:rFonts w:ascii="Segoe UI Semibold" w:hAnsi="Segoe UI Semibold" w:cs="Segoe UI"/>
          <w:sz w:val="56"/>
          <w:szCs w:val="56"/>
        </w:rPr>
      </w:pPr>
      <w:r>
        <w:rPr>
          <w:rFonts w:ascii="Segoe UI Semibold" w:hAnsi="Segoe UI Semibold" w:cs="Segoe UI"/>
          <w:sz w:val="56"/>
          <w:szCs w:val="56"/>
        </w:rPr>
        <w:t>D</w:t>
      </w:r>
      <w:r w:rsidR="00481816" w:rsidRPr="00FB4E4A">
        <w:rPr>
          <w:rFonts w:ascii="Segoe UI Semibold" w:hAnsi="Segoe UI Semibold" w:cs="Segoe UI"/>
          <w:sz w:val="56"/>
          <w:szCs w:val="56"/>
        </w:rPr>
        <w:t xml:space="preserve">esign </w:t>
      </w:r>
      <w:r>
        <w:rPr>
          <w:rFonts w:ascii="Segoe UI Semibold" w:hAnsi="Segoe UI Semibold" w:cs="Segoe UI"/>
          <w:sz w:val="56"/>
          <w:szCs w:val="56"/>
        </w:rPr>
        <w:t>T</w:t>
      </w:r>
      <w:r w:rsidR="00481816" w:rsidRPr="00FB4E4A">
        <w:rPr>
          <w:rFonts w:ascii="Segoe UI Semibold" w:hAnsi="Segoe UI Semibold" w:cs="Segoe UI"/>
          <w:sz w:val="56"/>
          <w:szCs w:val="56"/>
        </w:rPr>
        <w:t xml:space="preserve">emplates for Windows Phone </w:t>
      </w:r>
      <w:r w:rsidR="00336691">
        <w:rPr>
          <w:rFonts w:ascii="Segoe UI Semibold" w:hAnsi="Segoe UI Semibold" w:cs="Segoe UI"/>
          <w:sz w:val="56"/>
          <w:szCs w:val="56"/>
        </w:rPr>
        <w:t>8</w:t>
      </w:r>
    </w:p>
    <w:p w:rsidR="00481816" w:rsidRDefault="00481816" w:rsidP="001D793D">
      <w:pPr>
        <w:pStyle w:val="Pa4"/>
        <w:spacing w:after="200"/>
        <w:rPr>
          <w:rFonts w:ascii="Segoe UI" w:hAnsi="Segoe UI" w:cs="Segoe UI"/>
          <w:color w:val="000000"/>
          <w:sz w:val="22"/>
          <w:szCs w:val="22"/>
        </w:rPr>
      </w:pPr>
    </w:p>
    <w:p w:rsidR="00481816" w:rsidRPr="00FB4E4A" w:rsidRDefault="00481816" w:rsidP="001D793D">
      <w:pPr>
        <w:pStyle w:val="Pa4"/>
        <w:spacing w:after="200"/>
        <w:rPr>
          <w:rFonts w:ascii="Segoe UI" w:hAnsi="Segoe UI" w:cs="Segoe UI"/>
          <w:color w:val="000000" w:themeColor="text1"/>
          <w:sz w:val="22"/>
          <w:szCs w:val="22"/>
        </w:rPr>
      </w:pPr>
    </w:p>
    <w:p w:rsidR="00481816" w:rsidRDefault="00481816" w:rsidP="001D793D">
      <w:pPr>
        <w:pStyle w:val="Pa4"/>
        <w:spacing w:after="200"/>
        <w:rPr>
          <w:rFonts w:ascii="Segoe UI" w:hAnsi="Segoe UI" w:cs="Segoe UI"/>
          <w:color w:val="000000"/>
          <w:sz w:val="22"/>
          <w:szCs w:val="22"/>
        </w:rPr>
      </w:pPr>
    </w:p>
    <w:p w:rsidR="00481816" w:rsidRDefault="00481816" w:rsidP="001D793D">
      <w:pPr>
        <w:pStyle w:val="Pa4"/>
        <w:spacing w:after="200"/>
        <w:rPr>
          <w:rFonts w:ascii="Segoe UI" w:hAnsi="Segoe UI" w:cs="Segoe UI"/>
          <w:color w:val="000000"/>
          <w:sz w:val="22"/>
          <w:szCs w:val="22"/>
        </w:rPr>
      </w:pPr>
    </w:p>
    <w:p w:rsidR="001D793D" w:rsidRPr="007938CF" w:rsidRDefault="001D793D" w:rsidP="001D793D">
      <w:pPr>
        <w:pStyle w:val="Pa4"/>
        <w:spacing w:after="200"/>
        <w:rPr>
          <w:rFonts w:ascii="Segoe UI" w:hAnsi="Segoe UI" w:cs="Segoe UI"/>
          <w:color w:val="000000"/>
          <w:sz w:val="22"/>
          <w:szCs w:val="22"/>
        </w:rPr>
      </w:pPr>
      <w:r w:rsidRPr="007938CF">
        <w:rPr>
          <w:rFonts w:ascii="Segoe UI" w:hAnsi="Segoe UI" w:cs="Segoe UI"/>
          <w:color w:val="000000"/>
          <w:sz w:val="22"/>
          <w:szCs w:val="22"/>
        </w:rPr>
        <w:t>This docu</w:t>
      </w:r>
      <w:r w:rsidRPr="007938CF">
        <w:rPr>
          <w:rFonts w:ascii="Segoe UI" w:hAnsi="Segoe UI" w:cs="Segoe UI"/>
          <w:color w:val="000000"/>
          <w:sz w:val="22"/>
          <w:szCs w:val="22"/>
        </w:rPr>
        <w:softHyphen/>
        <w:t>ment is provided for informational purposes only and Microsoft makes no warranties, either express or implied, in this document. Information in this document, including URL and other Internet Web site references, is subject to change without notice. The entire risk of the use or the results from the use of this document remains with the user. Unless otherwise noted, the companies, organizations, products, domain names, e-mail addresses, logos, people, places, and events depicted in examples herein are fictitious.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rsidR="001D793D" w:rsidRPr="007938CF" w:rsidRDefault="001D793D" w:rsidP="001D793D">
      <w:pPr>
        <w:pStyle w:val="Pa4"/>
        <w:spacing w:after="200"/>
        <w:rPr>
          <w:rFonts w:ascii="Segoe UI" w:hAnsi="Segoe UI" w:cs="Segoe UI"/>
          <w:color w:val="000000"/>
          <w:sz w:val="22"/>
          <w:szCs w:val="22"/>
        </w:rPr>
      </w:pPr>
      <w:r w:rsidRPr="007938CF">
        <w:rPr>
          <w:rFonts w:ascii="Segoe UI" w:hAnsi="Segoe UI" w:cs="Segoe UI"/>
          <w:color w:val="000000"/>
          <w:sz w:val="22"/>
          <w:szCs w:val="22"/>
        </w:rPr>
        <w:t>Microsoft may have patents, patent applications, trademarks, copyrights, or other intellectual property rights covering subject matter in this docu</w:t>
      </w:r>
      <w:r w:rsidRPr="007938CF">
        <w:rPr>
          <w:rFonts w:ascii="Segoe UI" w:hAnsi="Segoe UI" w:cs="Segoe UI"/>
          <w:color w:val="000000"/>
          <w:sz w:val="22"/>
          <w:szCs w:val="22"/>
        </w:rPr>
        <w:softHyphen/>
        <w:t>ment. Except as expressly provided in any written license agreement from Microsoft, the furnishing of this document does not give you any license to these patents, trademarks, copyrights, or other intellectual property.</w:t>
      </w:r>
    </w:p>
    <w:p w:rsidR="001D793D" w:rsidRPr="007938CF" w:rsidRDefault="001D793D" w:rsidP="001D793D">
      <w:pPr>
        <w:rPr>
          <w:rFonts w:ascii="Segoe UI" w:hAnsi="Segoe UI" w:cs="Segoe UI"/>
          <w:color w:val="000000"/>
        </w:rPr>
      </w:pPr>
      <w:r w:rsidRPr="007938CF">
        <w:rPr>
          <w:rFonts w:ascii="Segoe UI" w:hAnsi="Segoe UI" w:cs="Segoe UI"/>
          <w:color w:val="000000"/>
        </w:rPr>
        <w:t>© 201</w:t>
      </w:r>
      <w:r w:rsidR="00336691">
        <w:rPr>
          <w:rFonts w:ascii="Segoe UI" w:hAnsi="Segoe UI" w:cs="Segoe UI"/>
          <w:color w:val="000000"/>
        </w:rPr>
        <w:t>2</w:t>
      </w:r>
      <w:bookmarkStart w:id="0" w:name="_GoBack"/>
      <w:bookmarkEnd w:id="0"/>
      <w:r w:rsidRPr="007938CF">
        <w:rPr>
          <w:rFonts w:ascii="Segoe UI" w:hAnsi="Segoe UI" w:cs="Segoe UI"/>
          <w:color w:val="000000"/>
        </w:rPr>
        <w:t xml:space="preserve"> Microsoft Corporation. All rights reserved.</w:t>
      </w:r>
    </w:p>
    <w:p w:rsidR="0056403A" w:rsidRDefault="0056403A"/>
    <w:sectPr w:rsidR="0056403A" w:rsidSect="0048181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Light">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93D"/>
    <w:rsid w:val="001D793D"/>
    <w:rsid w:val="00336691"/>
    <w:rsid w:val="003C078D"/>
    <w:rsid w:val="003F1EC5"/>
    <w:rsid w:val="00481816"/>
    <w:rsid w:val="0056403A"/>
    <w:rsid w:val="007938CF"/>
    <w:rsid w:val="00871780"/>
    <w:rsid w:val="00CD000D"/>
    <w:rsid w:val="00DF4614"/>
    <w:rsid w:val="00FB4E4A"/>
    <w:rsid w:val="00FF1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476558-A08D-41AF-8AD3-56906C56C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793D"/>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4">
    <w:name w:val="Pa4"/>
    <w:basedOn w:val="Normal"/>
    <w:uiPriority w:val="99"/>
    <w:rsid w:val="001D793D"/>
    <w:pPr>
      <w:autoSpaceDE w:val="0"/>
      <w:autoSpaceDN w:val="0"/>
      <w:spacing w:line="201" w:lineRule="atLeast"/>
    </w:pPr>
    <w:rPr>
      <w:rFonts w:ascii="Segoe Light" w:hAnsi="Segoe Light" w:cs="Times New Roman"/>
      <w:sz w:val="24"/>
      <w:szCs w:val="24"/>
    </w:rPr>
  </w:style>
  <w:style w:type="paragraph" w:styleId="Title">
    <w:name w:val="Title"/>
    <w:basedOn w:val="Normal"/>
    <w:next w:val="Normal"/>
    <w:link w:val="TitleChar"/>
    <w:uiPriority w:val="10"/>
    <w:qFormat/>
    <w:rsid w:val="0048181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181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229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Hopkins</dc:creator>
  <cp:lastModifiedBy>Mark Vitazko</cp:lastModifiedBy>
  <cp:revision>6</cp:revision>
  <dcterms:created xsi:type="dcterms:W3CDTF">2011-02-16T20:48:00Z</dcterms:created>
  <dcterms:modified xsi:type="dcterms:W3CDTF">2012-10-22T23:42:00Z</dcterms:modified>
</cp:coreProperties>
</file>