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68E307">
      <w:pPr>
        <w:numPr>
          <w:numId w:val="0"/>
        </w:numPr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测试报告</w:t>
      </w:r>
    </w:p>
    <w:p w14:paraId="1FD923C2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 w14:paraId="58B73A24"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测试意义</w:t>
      </w:r>
    </w:p>
    <w:p w14:paraId="08BC039A">
      <w:pPr>
        <w:numPr>
          <w:ilvl w:val="1"/>
          <w:numId w:val="1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验证算法的正确性</w:t>
      </w:r>
    </w:p>
    <w:p w14:paraId="67C5273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 xml:space="preserve"> 测试可以验证S-DES算法是否按照设计规格正确实现。这包括验证加密和解密过程的正确性，以及确保算法的输出符合预期。通过测试，可以评估S-DES算法的性能，包括加密和解密的速度，以及在不同环境和条件下算法的表现。 </w:t>
      </w:r>
    </w:p>
    <w:p w14:paraId="1A6096E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发现潜在的缺陷和漏洞</w:t>
      </w:r>
    </w:p>
    <w:p w14:paraId="62F8CF4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 xml:space="preserve">测试有助于发现S-DES算法实现中的潜在缺陷和漏洞，从而进行修复，提高算法的安全性和可靠性。通过全面的测试，可以提高S-DES算法实现的可信度，增加用户和开发者对算法的信任。 </w:t>
      </w:r>
    </w:p>
    <w:p w14:paraId="16D1934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1.3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 xml:space="preserve">确保算法的兼容性 </w:t>
      </w:r>
    </w:p>
    <w:p w14:paraId="5F3988C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 xml:space="preserve">测试还可以确保S-DES算法在不同的平台和环境中能够正确执行，包括不同的操作系统、硬件配置和编程语言实现。测试结果可以为算法的进一步改进和优化提供依据，帮助开发者识别算法的瓶颈和改进点。 </w:t>
      </w:r>
    </w:p>
    <w:p w14:paraId="2998D70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通过这些测试，可以确保S-DES算法实现的质量和可靠性，为算法的广泛应用提供基础。</w:t>
      </w:r>
    </w:p>
    <w:p w14:paraId="45EF318A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测试目的</w:t>
      </w:r>
    </w:p>
    <w:p w14:paraId="5822BCEB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2.1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功能测试</w:t>
      </w:r>
    </w:p>
    <w:p w14:paraId="6F654CA7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验证S-DES算法实现的所有功能是否按照设计文档和规格说明书正确执行。这包括加密和解密功能、密钥生成和处理等。</w:t>
      </w:r>
    </w:p>
    <w:p w14:paraId="74AA30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2.2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性能测试</w:t>
      </w:r>
    </w:p>
    <w:p w14:paraId="5FA1A20E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评估S-DES算法在不同条件下的性能表现，包括处理速度、资源消耗和响应时间等。</w:t>
      </w:r>
    </w:p>
    <w:p w14:paraId="4DB9BDC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兼容性测试</w:t>
      </w:r>
    </w:p>
    <w:p w14:paraId="4AA99EF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确保S-DES算法在不同的平台和环境中能够正确执行，包括不同的操作系统、硬件配置和编程语言实现。</w:t>
      </w:r>
    </w:p>
    <w:p w14:paraId="0BDEF0E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2.4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回归测试</w:t>
      </w:r>
    </w:p>
    <w:p w14:paraId="640B8B9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在算法实现发生变更后，进行回归测试以确保新的变更没有引入新的缺陷，并且原有功能仍然正常工作。</w:t>
      </w:r>
    </w:p>
    <w:p w14:paraId="4E898FE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2.5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边界条件测试</w:t>
      </w:r>
    </w:p>
    <w:p w14:paraId="1AB51B8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测试S-DES算法在边界条件下的表现，包括处理非常短或非常长的输入数据、异常输入等情况。</w:t>
      </w:r>
    </w:p>
    <w:p w14:paraId="3A2B3BA7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测试步骤</w:t>
      </w:r>
    </w:p>
    <w:p w14:paraId="0C47248C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基本测试</w:t>
      </w:r>
    </w:p>
    <w:p w14:paraId="1C65E27B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用户交互界面</w:t>
      </w:r>
    </w:p>
    <w:p w14:paraId="61058B84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实现了基本的GUI界面，可以在结果处展示“加密”和“解密”的结果。</w:t>
      </w:r>
    </w:p>
    <w:p w14:paraId="60F3A95E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随机生成密钥</w:t>
      </w:r>
    </w:p>
    <w:p w14:paraId="2F7DB6B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可以随机生成十位二进制密钥，也可以手动输入。</w:t>
      </w:r>
    </w:p>
    <w:p w14:paraId="718862F8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加密解密测试</w:t>
      </w:r>
    </w:p>
    <w:p w14:paraId="504879F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本系统提供纯二进制加密解密功能及ASCⅡ编码字符串加密解密功能，在用户交互界面左上角可以选择，不勾选表示使用纯二进制数字进行加密解密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此处选择不勾选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）</w:t>
      </w:r>
    </w:p>
    <w:p w14:paraId="0A229FA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①加密</w:t>
      </w:r>
    </w:p>
    <w:p w14:paraId="1958A33A"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3997960" cy="2396490"/>
            <wp:effectExtent l="0" t="0" r="10160" b="11430"/>
            <wp:docPr id="38451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1905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64FD"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②解密</w:t>
      </w:r>
    </w:p>
    <w:p w14:paraId="0411DEF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014470" cy="2309495"/>
            <wp:effectExtent l="0" t="0" r="8890" b="6985"/>
            <wp:docPr id="82267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439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E35F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异常处理测试</w:t>
      </w:r>
    </w:p>
    <w:p w14:paraId="79FC462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当输入密钥或原文不符合规范时，会提供说明，需要重新填写。</w:t>
      </w:r>
    </w:p>
    <w:p w14:paraId="02EFE86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3626485" cy="299275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9842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测试总结</w:t>
      </w:r>
    </w:p>
    <w:p w14:paraId="710F9DA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在本关卡中，我们小组成功完成了任务要求，主要做到了以下几点：</w:t>
      </w:r>
    </w:p>
    <w:p w14:paraId="16406E9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通过实现GUI界面，我们学习了如何使用图形界面库（如Tkinter）来创建用户交互界面，以及如何处理用户输入和展示结果。</w:t>
      </w:r>
    </w:p>
    <w:p w14:paraId="7B50D82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通过实现密钥生成功能，我们学习了随机数生成和密钥处理的基本原理，以及如何在程序中实现这些功能。</w:t>
      </w:r>
    </w:p>
    <w:p w14:paraId="6652EC2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通过实现加密解密功能，我们学习了加密解密的基本原理，以及如何在程序中实现这些功能。我们还学习了如何处理不同类型的输入数据，包括纯二进制数字和ASCII编码字符串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在以下的关卡中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5D3AB00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通过实现异常处理功能，我们学习了如何在程序中处理异常情况，以及如何给出相应的提示信息，确保程序的健壮性和用户体验。</w:t>
      </w:r>
    </w:p>
    <w:p w14:paraId="5BA76FD4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交叉测试</w:t>
      </w:r>
    </w:p>
    <w:p w14:paraId="5C035C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项目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要求我们实现S-DES算法，并确保不同组同学编写的程序在使用相同的密钥时，对同一明文进行加密得到的密文相同，以及对同一密文进行解密得到的明文相同。这要求我们严格遵循S-DES算法的标准流程和转换单元（P-Box、S-Box等），以确保算法的正确性和一致性。</w:t>
      </w:r>
    </w:p>
    <w:p w14:paraId="79CB6DDC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A方主动加密，由B方进行协作测试；或B方主动加密，由A方进行协作测试</w:t>
      </w:r>
    </w:p>
    <w:p w14:paraId="69948B8B"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①二进制：</w:t>
      </w:r>
    </w:p>
    <w:p w14:paraId="4C8D5EFF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>方解密结果：密钥：0001000111</w:t>
      </w:r>
    </w:p>
    <w:p w14:paraId="66823AAB">
      <w:pPr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密文：10111011</w:t>
      </w:r>
    </w:p>
    <w:p w14:paraId="663DBEE4">
      <w:pPr>
        <w:numPr>
          <w:numId w:val="0"/>
        </w:numPr>
        <w:ind w:leftChars="0" w:firstLine="1680" w:firstLineChars="7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求得明文：11110000</w:t>
      </w:r>
    </w:p>
    <w:p w14:paraId="64081B96">
      <w:pPr>
        <w:numPr>
          <w:numId w:val="0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927600" cy="2948940"/>
            <wp:effectExtent l="0" t="0" r="10160" b="7620"/>
            <wp:docPr id="653123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2386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75" cy="29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2756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>方加密结果：密钥：0001000111</w:t>
      </w:r>
    </w:p>
    <w:p w14:paraId="23FCFAF7">
      <w:pPr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明文：11110000</w:t>
      </w:r>
    </w:p>
    <w:p w14:paraId="3B349EB6">
      <w:pPr>
        <w:ind w:firstLine="1680" w:firstLineChars="7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求得密文：10111011</w:t>
      </w:r>
    </w:p>
    <w:p w14:paraId="39EDF23E">
      <w:pPr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870200" cy="4315460"/>
            <wp:effectExtent l="0" t="0" r="10160" b="12700"/>
            <wp:docPr id="2029788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86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F9DA">
      <w:pPr>
        <w:numPr>
          <w:numId w:val="0"/>
        </w:num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②ASCII编码字符串：</w:t>
      </w:r>
    </w:p>
    <w:p w14:paraId="4EA23BD4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>方解密结果：密钥：1100110100</w:t>
      </w:r>
    </w:p>
    <w:p w14:paraId="40DE18DF">
      <w:pPr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密文：ùÂ</w:t>
      </w:r>
      <w:r>
        <w:rPr>
          <w:rFonts w:ascii="Times New Roman" w:hAnsi="Times New Roman" w:cs="Times New Roman"/>
          <w:sz w:val="24"/>
        </w:rPr>
        <w:t>g</w:t>
      </w:r>
    </w:p>
    <w:p w14:paraId="236CE939">
      <w:pPr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求得明文：CQU</w:t>
      </w:r>
    </w:p>
    <w:p w14:paraId="51BA1E26">
      <w:pPr>
        <w:numPr>
          <w:numId w:val="0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763135" cy="2697480"/>
            <wp:effectExtent l="0" t="0" r="6985" b="0"/>
            <wp:docPr id="1953115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589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591" cy="27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A6B0"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</w:rPr>
        <w:t>方加密结果：密钥：1100110100</w:t>
      </w:r>
    </w:p>
    <w:p w14:paraId="6C6C66BB">
      <w:pPr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明文：CQU</w:t>
      </w:r>
    </w:p>
    <w:p w14:paraId="5B4DD69C">
      <w:pPr>
        <w:numPr>
          <w:numId w:val="0"/>
        </w:numPr>
        <w:ind w:firstLine="1680" w:firstLineChars="7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求得密文：ùÂ</w:t>
      </w:r>
      <w:r>
        <w:rPr>
          <w:rFonts w:ascii="Times New Roman" w:hAnsi="Times New Roman" w:cs="Times New Roman"/>
          <w:sz w:val="24"/>
        </w:rPr>
        <w:t>g</w:t>
      </w:r>
    </w:p>
    <w:p w14:paraId="7573CEE6">
      <w:pPr>
        <w:numPr>
          <w:numId w:val="0"/>
        </w:num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      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2260600" cy="3106420"/>
            <wp:effectExtent l="0" t="0" r="10160" b="2540"/>
            <wp:docPr id="192726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273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33E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总结</w:t>
      </w:r>
    </w:p>
    <w:p w14:paraId="4C9EB88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在本关卡中，我们小组成功完成了任务要求，主要做到了以下几点：</w:t>
      </w:r>
    </w:p>
    <w:p w14:paraId="737016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①算法一致性：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我们学习了如何确保不同实现的S-DES算法在加密和解密过程中保持一致性，即使在不同的系统或平台上运行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同时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我们学习了如何在团队中进行协作测试，确保不同成员编写的程序能够正确地相互操作。</w:t>
      </w:r>
    </w:p>
    <w:p w14:paraId="04F951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②加密解密流程及错误排查：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我们深入理解了S-DES算法的加密和解密流程，包括P-Box和S-Box的转换原理和实现方法。在测试过程中，我们学习如何排查和解决不同实现之间的差异，确保算法的一致性和正确性。</w:t>
      </w:r>
    </w:p>
    <w:p w14:paraId="3C5E3B61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拓展功能</w:t>
      </w:r>
    </w:p>
    <w:p w14:paraId="79D0C665">
      <w:pPr>
        <w:pStyle w:val="3"/>
        <w:keepNext w:val="0"/>
        <w:keepLines w:val="0"/>
        <w:widowControl/>
        <w:suppressLineNumbers w:val="0"/>
        <w:shd w:val="clear" w:fill="FFFFFF"/>
        <w:spacing w:before="24" w:beforeAutospacing="0" w:after="120" w:afterAutospacing="0"/>
        <w:ind w:left="24" w:right="24" w:firstLine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加密算法的数据输入可以是ASII编码字符串(分组为1 Byte)，对应地输出也可以是ACII字符串(可能是乱码)。本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项目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提供纯二进制加密解密功能及ASCⅡ编码字符串加密解密功能，在用户交互界面左上角可以选择，在本关卡将展示使用ASCⅡ编码字符串进行加密解密的功能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</w:p>
    <w:p w14:paraId="41769BFF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随机生成密钥</w:t>
      </w:r>
    </w:p>
    <w:p w14:paraId="012C75E9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加密解密测试</w:t>
      </w:r>
    </w:p>
    <w:p w14:paraId="728AE0FA"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①加密：</w:t>
      </w:r>
    </w:p>
    <w:p w14:paraId="18F44CDE"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027805" cy="2374265"/>
            <wp:effectExtent l="0" t="0" r="10795" b="3175"/>
            <wp:docPr id="2127441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4120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744F"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②解密：</w:t>
      </w:r>
    </w:p>
    <w:p w14:paraId="177B5654"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    </w:t>
      </w: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4787265" cy="2827655"/>
            <wp:effectExtent l="0" t="0" r="13335" b="6985"/>
            <wp:docPr id="197536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130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747" cy="28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30A6">
      <w:pPr>
        <w:numPr>
          <w:ilvl w:val="2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总结</w:t>
      </w:r>
    </w:p>
    <w:p w14:paraId="5A2D8A6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在本关卡中，我们小组成功完成了任务要求，主要做到了以下几点：</w:t>
      </w:r>
    </w:p>
    <w:p w14:paraId="16E39C8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①安全性考虑：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我们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测试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了如何生成随机密钥，并将其应用于ASCII编码字符串的加密解密中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了解密钥在加密过程中的重要性，以及如何确保密钥的安全性。</w:t>
      </w:r>
    </w:p>
    <w:p w14:paraId="58CCD9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②数据处理：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我们学习了如何将ASCII编码字符串转换为二进制数据，并使用S-DES算法进行加密解密。在测试过程中，我们学习了如何处理加密解密过程中的异常情况，确保程序的健壮性。</w:t>
      </w:r>
    </w:p>
    <w:p w14:paraId="10D6AB7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right="0" w:rightChars="0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通过这些测试，我们不仅提高了对S-DES算法处理不同类型数据的能力，还加深了对加密解密过程的理解，为我们的编程技能和加密解密知识打下了坚实的基础。</w:t>
      </w:r>
    </w:p>
    <w:p w14:paraId="0CBD83FB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暴力破解</w:t>
      </w:r>
    </w:p>
    <w:p w14:paraId="68DDC4D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假设找到了使用相同密钥的明、密文对(一个或多个)，请尝试使用暴力破解的方法找到正确的密钥Key。在编写程序时，你也可以考虑使用多线程的方式提升破解的效率。设定时间戳，用视频或动图展示你在多长时间内完成了暴力破解。</w:t>
      </w:r>
    </w:p>
    <w:p w14:paraId="2BED1E78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3.4.1 生成一组明密文对</w:t>
      </w:r>
    </w:p>
    <w:p w14:paraId="012C3C6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3.4.2 破解测试</w:t>
      </w:r>
    </w:p>
    <w:p w14:paraId="255FEACB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①二进制：</w:t>
      </w:r>
    </w:p>
    <w:p w14:paraId="368EBE5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200650" cy="2160905"/>
            <wp:effectExtent l="0" t="0" r="11430" b="3175"/>
            <wp:docPr id="140420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630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533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②ASCII编码字符串：</w:t>
      </w:r>
    </w:p>
    <w:p w14:paraId="71904643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5200650" cy="2229485"/>
            <wp:effectExtent l="0" t="0" r="11430" b="10795"/>
            <wp:docPr id="1402441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165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02C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3.4.3 总结</w:t>
      </w:r>
    </w:p>
    <w:p w14:paraId="5ED8BA7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在本关卡中，我们小组成功完成了任务要求，主要做到了以下几点：</w:t>
      </w:r>
    </w:p>
    <w:p w14:paraId="5F3552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①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暴力破解原理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：我们学习了暴力破解的基本原理，即尝试所有可能的密钥直到找到正确的密钥。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我们实现了生成一组明密文对的功能，为暴力破解提供了测试数据。</w:t>
      </w:r>
    </w:p>
    <w:p w14:paraId="682250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②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多线程编程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：我们学习了如何使用多线程技术来提升破解效率，包括线程的创建、同步和通信。</w:t>
      </w:r>
    </w:p>
    <w:p w14:paraId="7A9450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③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性能优化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：我们了解了如何通过优化算法和使用多线程来减少破解所需的时间。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我们设定了时间戳，并使用视频或动图展示了在多长时间内完成了暴力破解，以证明破解的效率。</w:t>
      </w:r>
    </w:p>
    <w:p w14:paraId="11D38E58">
      <w:pPr>
        <w:numPr>
          <w:ilvl w:val="1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封闭测试</w:t>
      </w:r>
    </w:p>
    <w:p w14:paraId="7A1D9FD4">
      <w:pPr>
        <w:pStyle w:val="3"/>
        <w:keepNext w:val="0"/>
        <w:keepLines w:val="0"/>
        <w:widowControl/>
        <w:suppressLineNumbers w:val="0"/>
        <w:shd w:val="clear" w:fill="FFFFFF"/>
        <w:spacing w:before="24" w:beforeAutospacing="0" w:after="120" w:afterAutospacing="0"/>
        <w:ind w:left="24" w:right="24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hd w:val="clear" w:fill="FFFFFF"/>
        </w:rPr>
        <w:t>根据第4关的结果进一步分析，对于你随机选择的一个明密文对，是不是有不止一个密钥Key？进一步扩展，对应明文空间任意给定的明文分组P，是否会出现选择不同的密钥K加密得到相同密文C的情况？</w:t>
      </w:r>
    </w:p>
    <w:p w14:paraId="0B3352F6">
      <w:pPr>
        <w:pStyle w:val="3"/>
        <w:keepNext w:val="0"/>
        <w:keepLines w:val="0"/>
        <w:widowControl/>
        <w:numPr>
          <w:ilvl w:val="2"/>
          <w:numId w:val="1"/>
        </w:numPr>
        <w:suppressLineNumbers w:val="0"/>
        <w:shd w:val="clear" w:fill="FFFFFF"/>
        <w:spacing w:before="24" w:beforeAutospacing="0" w:after="120" w:afterAutospacing="0"/>
        <w:ind w:left="0" w:leftChars="0" w:right="24" w:firstLine="0" w:firstLineChars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对于一个随机选择的明密文对，是否存在不止一个密钥Key？</w:t>
      </w:r>
    </w:p>
    <w:p w14:paraId="643E83EB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" w:beforeAutospacing="0" w:after="120" w:afterAutospacing="0"/>
        <w:ind w:leftChars="0" w:right="24" w:rightChars="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0" distR="0">
            <wp:extent cx="4333875" cy="3064510"/>
            <wp:effectExtent l="0" t="0" r="9525" b="13970"/>
            <wp:docPr id="10684067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670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7D1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" w:beforeAutospacing="0" w:after="120" w:afterAutospacing="0"/>
        <w:ind w:leftChars="0" w:right="24" w:rightChars="0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0" distR="0">
            <wp:extent cx="4229735" cy="2999105"/>
            <wp:effectExtent l="0" t="0" r="6985" b="3175"/>
            <wp:docPr id="3236011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111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EC3D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" w:beforeAutospacing="0" w:after="120" w:afterAutospacing="0"/>
        <w:ind w:leftChars="0" w:right="24" w:right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  <w:r>
        <w:drawing>
          <wp:inline distT="0" distB="0" distL="0" distR="0">
            <wp:extent cx="4341495" cy="3096260"/>
            <wp:effectExtent l="0" t="0" r="1905" b="12700"/>
            <wp:docPr id="15776211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21181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165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" w:beforeAutospacing="0" w:after="120" w:afterAutospacing="0"/>
        <w:ind w:leftChars="0" w:right="24" w:righ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我们由此可以知道，通常情况下，对于一个给定的明文-密文对，只存在一个密钥Key 能够得到相应的密文C。而加密算法的目标是确保密文C与特定的密钥Key 相关联，以保护数据的安全性。因此，在现代加密算法中，密钥通常被设计为唯一的，以确保加密和解密的唯一性和可逆性。</w:t>
      </w:r>
    </w:p>
    <w:p w14:paraId="3AAEE1F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" w:beforeAutospacing="0" w:after="120" w:afterAutospacing="0"/>
        <w:ind w:leftChars="0" w:right="24" w:rightChars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3.5.2 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对应明文空间的任意给定明文分组P，是否会出现选择不同的密钥K加密得到相同密文C的情况？</w:t>
      </w:r>
    </w:p>
    <w:p w14:paraId="67B4BCF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理论上，对于不同的密钥K和相同的明文分组P，应该得到不同的密文C。这是因为加密算法的设计目的是确保不同密钥产生不同的密文，以增加破解的难度。然而，在一些特殊情况下，可能会出现不同密钥K产生相同密文C的情况，这通常是由于加密算法的缺陷或弱点所致。在现代密码学中，这种情况被视为严重的安全漏洞，因此加密算法的设计和评估都致力于防止这种情况的发生。</w:t>
      </w:r>
    </w:p>
    <w:p w14:paraId="2E0EBDB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3.5.3 总结</w:t>
      </w:r>
    </w:p>
    <w:p w14:paraId="489ED04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在本关卡中，我们小组成功完成了任务要求，主要做到了以下几点：</w:t>
      </w:r>
    </w:p>
    <w:p w14:paraId="556A4F0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密钥唯一性：我们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了在给定明文-密文对的情况下，通常只存在一个密钥Key能够得到相应的密文C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了解了加密算法的目标是确保密文C与特定的密钥Key相关联，以保护数据的安全性。</w:t>
      </w:r>
    </w:p>
    <w:p w14:paraId="1F610353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 xml:space="preserve"> 密钥设计原则：我们学习了现代加密算法中密钥通常被设计为唯一的，以确保加密和解密的唯一性和可逆性。我们通过测试验证了对于一个给定的明文-密文对，通常只存在一个密钥Key能够得到相应的密文C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在理论上，对于不同的密钥K和相同的明文分组P，应该得到不同的密文C。</w:t>
      </w:r>
    </w:p>
    <w:p w14:paraId="7C67053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加密算法的安全性评估：我们评估了在特殊情况下，不同密钥K可能产生相同密文C的情况，并了解了这种情况被视为严重的安全漏洞。通过这些学习和实现，我们不仅加深了对S-DES算法密钥唯一性和加密算法目标的理解，还学习了现代加密算法的设计原则和安全性评估，为我们的编程技能和加密解密知识打下了坚实的基础。</w:t>
      </w:r>
    </w:p>
    <w:p w14:paraId="74EE4F7A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测试结果</w:t>
      </w:r>
    </w:p>
    <w:p w14:paraId="35FAC49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我们完成了基本的测试流程，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以验证S-DES算法的实现是否正确，并确保其能够达到预定的目标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测试包括基本功能测试、性能测试、安全性测试等，以确保算法的正确性、效率和安全性。通过以上测试，我们证明了S-DES算法的实现是正确的，并且达到了预定的目标。算法在功能、性能和安全性方面都表现良好，可以用于实际的加密解密任务中。我们的测试结果表明，S-DES算法是一个可靠和高效的加密工具，可以用于保护数据的安全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81BA0"/>
    <w:multiLevelType w:val="multilevel"/>
    <w:tmpl w:val="DCD81B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17B2811"/>
    <w:rsid w:val="1FD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3219</Words>
  <Characters>3415</Characters>
  <Lines>0</Lines>
  <Paragraphs>0</Paragraphs>
  <TotalTime>0</TotalTime>
  <ScaleCrop>false</ScaleCrop>
  <LinksUpToDate>false</LinksUpToDate>
  <CharactersWithSpaces>3436</CharactersWithSpaces>
  <Application>WPS Office_12.1.0.18329_F1E327BC-269C-435d-A152-05C5408002CA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2024-10-06T08:11:00Z</dcterms:created>
  <dc:creator>HUAWEI</dc:creator>
  <cp:lastModifiedBy>松窗午</cp:lastModifiedBy>
  <dcterms:modified xsi:type="dcterms:W3CDTF">2024-10-07T07:32:00Z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2052-12.1.0.18329</vt:lpwstr>
  </property>
  <property fmtid="{D5CDD505-2E9C-101B-9397-08002B2CF9AE}" pid="3" name="ICV">
    <vt:lpwstr>E6F62C05F0D34D3C851BE7D1A139562B_12</vt:lpwstr>
  </property>
</Properties>
</file>