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兼容总结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input-placeholder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（1）在ie下文字和光标不上下居中；</w:t>
      </w:r>
    </w:p>
    <w:p>
      <w:pPr>
        <w:rPr>
          <w:rFonts w:hint="eastAsia"/>
        </w:rPr>
      </w:pPr>
      <w:r>
        <w:rPr>
          <w:rFonts w:hint="eastAsia"/>
        </w:rPr>
        <w:t>（2）在ie下placeholder不</w:t>
      </w:r>
      <w:r>
        <w:rPr>
          <w:rFonts w:hint="eastAsia"/>
          <w:lang w:eastAsia="zh-CN"/>
        </w:rPr>
        <w:t>显示</w:t>
      </w:r>
      <w:r>
        <w:rPr>
          <w:rFonts w:hint="eastAsia"/>
        </w:rPr>
        <w:t>问题。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(3)  </w:t>
      </w:r>
      <w:r>
        <w:rPr>
          <w:rFonts w:hint="eastAsia"/>
        </w:rPr>
        <w:t>在ie下</w:t>
      </w:r>
      <w:r>
        <w:rPr>
          <w:rFonts w:hint="eastAsia"/>
          <w:lang w:eastAsia="zh-CN"/>
        </w:rPr>
        <w:t>不支持</w:t>
      </w:r>
      <w:r>
        <w:rPr>
          <w:rFonts w:hint="eastAsia"/>
          <w:lang w:val="en-US" w:eastAsia="zh-CN"/>
        </w:rPr>
        <w:t xml:space="preserve">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input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)attr(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修改input的type;【这个问题是基于（2）里面出现的问题，placeholder显示在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type=”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password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为小点的情况</w:t>
      </w:r>
      <w:r>
        <w:rPr>
          <w:rFonts w:hint="eastAsia"/>
          <w:lang w:val="en-US" w:eastAsia="zh-CN"/>
        </w:rPr>
        <w:t>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解决：（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）不要使用</w:t>
      </w:r>
      <w:r>
        <w:rPr>
          <w:rFonts w:hint="eastAsia"/>
          <w:lang w:val="en-US" w:eastAsia="zh-CN"/>
        </w:rPr>
        <w:t>line-height是文字居中，使用小height，给上下padding的办法。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（2）例如：input-placeholder.html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 需要写两个input来转换显示隐藏;</w:t>
      </w:r>
      <w:bookmarkStart w:id="0" w:name="_GoBack"/>
      <w:bookmarkEnd w:id="0"/>
      <w:r>
        <w:rPr>
          <w:rFonts w:hint="eastAsia"/>
          <w:lang w:val="en-US" w:eastAsia="zh-CN"/>
        </w:rPr>
        <w:t xml:space="preserve"> 例如：input-placeholder.html</w:t>
      </w:r>
    </w:p>
    <w:p>
      <w:pPr>
        <w:ind w:left="420" w:leftChars="0" w:firstLine="420" w:firstLineChars="0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71"/>
        </w:tabs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4BF9"/>
    <w:multiLevelType w:val="singleLevel"/>
    <w:tmpl w:val="57D64BF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E035D"/>
    <w:rsid w:val="02F95C7A"/>
    <w:rsid w:val="054F3760"/>
    <w:rsid w:val="0C784F8B"/>
    <w:rsid w:val="0DD25561"/>
    <w:rsid w:val="0DFD4BB8"/>
    <w:rsid w:val="0F030578"/>
    <w:rsid w:val="0F8C7977"/>
    <w:rsid w:val="119F5878"/>
    <w:rsid w:val="11B76E02"/>
    <w:rsid w:val="121F09BC"/>
    <w:rsid w:val="124B6CAA"/>
    <w:rsid w:val="13D603EF"/>
    <w:rsid w:val="149651AB"/>
    <w:rsid w:val="14AB368D"/>
    <w:rsid w:val="15FC772F"/>
    <w:rsid w:val="16047BF8"/>
    <w:rsid w:val="1AF41D87"/>
    <w:rsid w:val="219B4529"/>
    <w:rsid w:val="25DA5A8A"/>
    <w:rsid w:val="25E33D36"/>
    <w:rsid w:val="266B4057"/>
    <w:rsid w:val="27DA7F3F"/>
    <w:rsid w:val="27EE1D4B"/>
    <w:rsid w:val="30267DCF"/>
    <w:rsid w:val="35122756"/>
    <w:rsid w:val="35155AE1"/>
    <w:rsid w:val="36AA085F"/>
    <w:rsid w:val="380E1194"/>
    <w:rsid w:val="3F264D39"/>
    <w:rsid w:val="3F7A0E47"/>
    <w:rsid w:val="3FD459C4"/>
    <w:rsid w:val="45625228"/>
    <w:rsid w:val="48E03505"/>
    <w:rsid w:val="4AD37FE2"/>
    <w:rsid w:val="4FA535AE"/>
    <w:rsid w:val="51D5242D"/>
    <w:rsid w:val="5457264E"/>
    <w:rsid w:val="5B345666"/>
    <w:rsid w:val="5D8B7887"/>
    <w:rsid w:val="5EC62B93"/>
    <w:rsid w:val="604D0927"/>
    <w:rsid w:val="619C6181"/>
    <w:rsid w:val="61F43D40"/>
    <w:rsid w:val="625507D2"/>
    <w:rsid w:val="65AF1589"/>
    <w:rsid w:val="66A63112"/>
    <w:rsid w:val="68195E60"/>
    <w:rsid w:val="69243569"/>
    <w:rsid w:val="739C01FA"/>
    <w:rsid w:val="744A5FAC"/>
    <w:rsid w:val="750D40AB"/>
    <w:rsid w:val="7B0E4B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2016-09-13T10:25:29Z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