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  <w:color w:val="2563EB"/>
        </w:rPr>
        <w:t>OmniView Word (.docx) 高保真离线文档</w:t>
      </w:r>
    </w:p>
    <w:p>
      <w:pPr>
        <w:jc w:val="center"/>
      </w:pPr>
      <w:r>
        <w:rPr>
          <w:i/>
          <w:sz w:val="24"/>
          <w:color w:val="64748B"/>
        </w:rPr>
        <w:t>纯前端零外网依赖 · 拟真 A4 出版级排版 · 支持导航窗口与多级大纲</w:t>
      </w:r>
    </w:p>
    <w:p>
      <w:r>
        <w:t/>
      </w:r>
    </w:p>
    <w:p>
      <w:pPr>
        <w:pStyle w:val="Heading1"/>
      </w:pPr>
      <w:r>
        <w:rPr>
          <w:b/>
          <w:sz w:val="36"/>
          <w:color w:val="1E293B"/>
        </w:rPr>
        <w:t>一、核心特性与排版能力</w:t>
      </w:r>
    </w:p>
    <w:p>
      <w:r>
        <w:rPr>
          <w:sz w:val="24"/>
        </w:rPr>
        <w:t>本渲染驱动基于 Office Open XML (OOXML) 标准，无需 Microsoft Word 或第三方云端服务，直接在 VS Code 隔离沙箱与浏览器中将 DOCX 编译为高保真 HTML5/CSS3 拟真纸张。</w:t>
      </w:r>
    </w:p>
    <w:p>
      <w:pPr>
        <w:pStyle w:val="Heading2"/>
      </w:pPr>
      <w:r>
        <w:rPr>
          <w:b/>
          <w:sz w:val="28"/>
          <w:color w:val="334155"/>
        </w:rPr>
        <w:t>1.1 导航窗口与多级大纲</w:t>
      </w:r>
    </w:p>
    <w:p>
      <w:r>
        <w:rPr>
          <w:sz w:val="24"/>
        </w:rPr>
        <w:t>新增全功能导航窗口 (Navigation Pane)，自动捕获文档中的 H1~H6 层级标题，支持实时检索筛选、多层级缩进显示以及平滑定位跳转。</w:t>
      </w:r>
    </w:p>
    <w:p>
      <w:pPr>
        <w:pStyle w:val="Heading2"/>
      </w:pPr>
      <w:r>
        <w:rPr>
          <w:b/>
          <w:sz w:val="28"/>
          <w:color w:val="334155"/>
        </w:rPr>
        <w:t>1.2 缩放与主题自适应</w:t>
      </w:r>
    </w:p>
    <w:p>
      <w:r>
        <w:rPr>
          <w:sz w:val="24"/>
        </w:rPr>
        <w:t>支持 50% ~ 200% 无级平滑缩放、双栏多列、表格单元格合并、行内图片以及原纸/羊皮/暗夜三大视觉滤镜主题。</w:t>
      </w:r>
    </w:p>
    <w:p>
      <w:pPr>
        <w:pStyle w:val="Heading1"/>
      </w:pPr>
      <w:r>
        <w:rPr>
          <w:b/>
          <w:sz w:val="36"/>
          <w:color w:val="1E293B"/>
        </w:rPr>
        <w:t>二、排版支持度规格矩阵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</w:tblPr>
      <w:tr>
        <w:tc>
          <w:tcPr>
            <w:shd w:val="clear" w:color="auto" w:fill="F1F5F9"/>
          </w:tcPr>
          <w:p>
            <w:r>
              <w:rPr>
                <w:b/>
              </w:rPr>
              <w:t>排版维度</w:t>
            </w:r>
          </w:p>
        </w:tc>
        <w:tc>
          <w:tcPr>
            <w:shd w:val="clear" w:color="auto" w:fill="F1F5F9"/>
          </w:tcPr>
          <w:p>
            <w:r>
              <w:rPr>
                <w:b/>
              </w:rPr>
              <w:t>支持状态</w:t>
            </w:r>
          </w:p>
        </w:tc>
        <w:tc>
          <w:tcPr>
            <w:shd w:val="clear" w:color="auto" w:fill="F1F5F9"/>
          </w:tcPr>
          <w:p>
            <w:r>
              <w:rPr>
                <w:b/>
              </w:rPr>
              <w:t>技术标准与响应表现</w:t>
            </w:r>
          </w:p>
        </w:tc>
      </w:tr>
      <w:tr>
        <w:tc>
          <w:p>
            <w:r>
              <w:t>导航窗口 (Navigation Pane)</w:t>
            </w:r>
          </w:p>
        </w:tc>
        <w:tc>
          <w:p>
            <w:r>
              <w:t>✅ 完全支持</w:t>
            </w:r>
          </w:p>
        </w:tc>
        <w:tc>
          <w:p>
            <w:r>
              <w:t>多级大纲树、检索过滤、平滑定位</w:t>
            </w:r>
          </w:p>
        </w:tc>
      </w:tr>
      <w:tr>
        <w:tc>
          <w:p>
            <w:r>
              <w:t>A4 拟真分页</w:t>
            </w:r>
          </w:p>
        </w:tc>
        <w:tc>
          <w:p>
            <w:r>
              <w:t>✅ 完全支持</w:t>
            </w:r>
          </w:p>
        </w:tc>
        <w:tc>
          <w:p>
            <w:r>
              <w:t>CSS Paged Media 210mm x 297mm</w:t>
            </w:r>
          </w:p>
        </w:tc>
      </w:tr>
      <w:tr>
        <w:tc>
          <w:p>
            <w:r>
              <w:t>多主题夜间模式</w:t>
            </w:r>
          </w:p>
        </w:tc>
        <w:tc>
          <w:p>
            <w:r>
              <w:t>✅ 完全支持</w:t>
            </w:r>
          </w:p>
        </w:tc>
        <w:tc>
          <w:p>
            <w:r>
              <w:t>--ov-* 语义化设计令牌体系</w:t>
            </w:r>
          </w:p>
        </w:tc>
      </w:tr>
    </w:tbl>
  </w:body>
</w:document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OmniView Word 高保真文档指南</dc:title>
  <dc:creator>OmniView Architecture Team</dc:creator>
  <dc:description>OmniView 纯离线 Word (.docx) 高保真只读渲染引擎示例文档</dc:description>
  <dcterms:created>2026-09-17T00:00:00Z</dcterms:created>
</cp:coreProperties>
</file>