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60" w:after="260"/>
        <w:rPr/>
      </w:pPr>
      <w:r>
        <w:rPr/>
        <w:t>1</w:t>
      </w:r>
      <w:r>
        <w:rPr/>
        <w:t>获取用户身份信息</w:t>
      </w:r>
    </w:p>
    <w:p>
      <w:pPr>
        <w:pStyle w:val="ListParagraph"/>
        <w:ind w:left="360" w:hanging="0"/>
        <w:rPr/>
      </w:pPr>
      <w:r>
        <w:rPr/>
        <w:t>公司会线下给客户提供一组</w:t>
      </w:r>
      <w:r>
        <w:rPr/>
        <w:t>oauth_consumer_key</w:t>
      </w:r>
      <w:r>
        <w:rPr/>
        <w:t>和</w:t>
      </w:r>
      <w:r>
        <w:rPr/>
        <w:t>oauth_consumer_secret</w:t>
      </w:r>
      <w:r>
        <w:rPr/>
        <w:t>。这是客户访问</w:t>
      </w:r>
      <w:r>
        <w:rPr/>
        <w:t>HDMS</w:t>
      </w:r>
      <w:r>
        <w:rPr/>
        <w:t>服务的凭证</w:t>
      </w:r>
    </w:p>
    <w:p>
      <w:pPr>
        <w:pStyle w:val="ListParagraph"/>
        <w:ind w:left="360" w:hanging="0"/>
        <w:rPr/>
      </w:pPr>
      <w:r>
        <w:rPr/>
      </w:r>
    </w:p>
    <w:p>
      <w:pPr>
        <w:pStyle w:val="Heading2"/>
        <w:rPr/>
      </w:pPr>
      <w:r>
        <w:rPr/>
        <w:t xml:space="preserve">2 </w:t>
      </w:r>
      <w:r>
        <w:rPr/>
        <w:t>调用获取</w:t>
      </w:r>
      <w:r>
        <w:rPr/>
        <w:t>token</w:t>
      </w:r>
      <w:r>
        <w:rPr/>
        <w:t>的接口</w:t>
      </w:r>
    </w:p>
    <w:p>
      <w:pPr>
        <w:pStyle w:val="ListParagraph"/>
        <w:ind w:left="360" w:hanging="0"/>
        <w:rPr/>
      </w:pPr>
      <w:r>
        <w:rPr/>
      </w:r>
    </w:p>
    <w:tbl>
      <w:tblPr>
        <w:tblStyle w:val="a4"/>
        <w:tblW w:w="8162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90"/>
        <w:gridCol w:w="6571"/>
      </w:tblGrid>
      <w:tr>
        <w:trPr/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http method</w:t>
            </w:r>
          </w:p>
        </w:tc>
        <w:tc>
          <w:tcPr>
            <w:tcW w:w="6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POST</w:t>
            </w:r>
          </w:p>
        </w:tc>
      </w:tr>
      <w:tr>
        <w:trPr/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url</w:t>
            </w:r>
          </w:p>
        </w:tc>
        <w:tc>
          <w:tcPr>
            <w:tcW w:w="6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hyperlink r:id="rId2">
              <w:r>
                <w:rPr>
                  <w:rStyle w:val="InternetLink"/>
                </w:rPr>
                <w:t>https://hdmap.navinfo.com/auth/v1/oauth2/token</w:t>
              </w:r>
            </w:hyperlink>
          </w:p>
        </w:tc>
      </w:tr>
      <w:tr>
        <w:trPr/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Content-Type</w:t>
            </w:r>
          </w:p>
        </w:tc>
        <w:tc>
          <w:tcPr>
            <w:tcW w:w="6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application/x-www-form-urlencoded</w:t>
            </w:r>
          </w:p>
        </w:tc>
      </w:tr>
      <w:tr>
        <w:trPr/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Authorization</w:t>
            </w:r>
          </w:p>
        </w:tc>
        <w:tc>
          <w:tcPr>
            <w:tcW w:w="6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360" w:hanging="0"/>
              <w:rPr/>
            </w:pPr>
            <w:r>
              <w:rPr/>
              <w:t xml:space="preserve">OAuth </w:t>
            </w:r>
          </w:p>
          <w:p>
            <w:pPr>
              <w:pStyle w:val="ListParagraph"/>
              <w:ind w:left="360" w:hanging="0"/>
              <w:rPr/>
            </w:pPr>
            <w:r>
              <w:rPr/>
              <w:t>outh_consumer_key=”&lt;user access key&gt;”,</w:t>
            </w:r>
          </w:p>
          <w:p>
            <w:pPr>
              <w:pStyle w:val="ListParagraph"/>
              <w:ind w:left="360" w:hanging="0"/>
              <w:rPr/>
            </w:pPr>
            <w:r>
              <w:rPr/>
              <w:t>oauth_nonce=”&lt;random string&gt;”,</w:t>
            </w:r>
          </w:p>
          <w:p>
            <w:pPr>
              <w:pStyle w:val="ListParagraph"/>
              <w:ind w:left="360" w:hanging="0"/>
              <w:rPr/>
            </w:pPr>
            <w:r>
              <w:rPr/>
              <w:t>oauth_signature=”&lt;signature&gt;”</w:t>
            </w:r>
          </w:p>
          <w:p>
            <w:pPr>
              <w:pStyle w:val="ListParagraph"/>
              <w:ind w:left="360" w:hanging="0"/>
              <w:rPr/>
            </w:pPr>
            <w:r>
              <w:rPr/>
              <w:t>oauth_signature_method=”HMAC-SHA256”,</w:t>
            </w:r>
          </w:p>
          <w:p>
            <w:pPr>
              <w:pStyle w:val="ListParagraph"/>
              <w:ind w:left="360" w:hanging="0"/>
              <w:rPr/>
            </w:pPr>
            <w:r>
              <w:rPr/>
              <w:t>oauth_timestamp=”&lt;timestamp&gt;”,</w:t>
            </w:r>
          </w:p>
          <w:p>
            <w:pPr>
              <w:pStyle w:val="ListParagraph"/>
              <w:ind w:left="360" w:hanging="0"/>
              <w:rPr/>
            </w:pPr>
            <w:r>
              <w:rPr/>
              <w:t>oauth_version=”1.0”</w:t>
            </w:r>
          </w:p>
          <w:p>
            <w:pPr>
              <w:pStyle w:val="ListParagraph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Request Parameters</w:t>
            </w:r>
          </w:p>
        </w:tc>
        <w:tc>
          <w:tcPr>
            <w:tcW w:w="65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grant_type</w:t>
            </w:r>
          </w:p>
        </w:tc>
        <w:tc>
          <w:tcPr>
            <w:tcW w:w="6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client_credentials (</w:t>
            </w:r>
            <w:r>
              <w:rPr/>
              <w:t>总是为这个值</w:t>
            </w:r>
            <w:r>
              <w:rPr/>
              <w:t>)</w:t>
            </w:r>
          </w:p>
        </w:tc>
      </w:tr>
      <w:tr>
        <w:trPr/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expires_in</w:t>
            </w:r>
          </w:p>
        </w:tc>
        <w:tc>
          <w:tcPr>
            <w:tcW w:w="6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&lt;token expires in seconds&gt; (</w:t>
            </w:r>
            <w:r>
              <w:rPr/>
              <w:t>该参数非必填</w:t>
            </w:r>
            <w:r>
              <w:rPr/>
              <w:t>)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注意</w:t>
      </w:r>
      <w:r>
        <w:rPr/>
        <w:t>Authorization header</w:t>
      </w:r>
      <w:r>
        <w:rPr/>
        <w:t>中，</w:t>
      </w:r>
      <w:r>
        <w:rPr/>
        <w:t>OAuth</w:t>
      </w:r>
      <w:r>
        <w:rPr/>
        <w:t>后必须有一个空格。</w:t>
      </w:r>
      <w:r>
        <w:rPr/>
        <w:t>=</w:t>
      </w:r>
      <w:r>
        <w:rPr/>
        <w:t>两边不能有空格，</w:t>
      </w:r>
      <w:r>
        <w:rPr/>
        <w:t>=</w:t>
      </w:r>
      <w:r>
        <w:rPr/>
        <w:t>右边的值的两边需要有引号</w:t>
      </w:r>
    </w:p>
    <w:p>
      <w:pPr>
        <w:pStyle w:val="ListParagraph"/>
        <w:ind w:left="360" w:hanging="0"/>
        <w:rPr/>
      </w:pPr>
      <w:r>
        <w:rPr/>
        <w:t>Authorization header</w:t>
      </w:r>
      <w:r>
        <w:rPr/>
        <w:t>中的</w:t>
      </w:r>
      <w:r>
        <w:rPr/>
        <w:t>oauth_signature</w:t>
      </w:r>
      <w:r>
        <w:rPr/>
        <w:t>需要按照</w:t>
      </w:r>
      <w:r>
        <w:rPr/>
        <w:t>oauth1.0</w:t>
      </w:r>
      <w:r>
        <w:rPr/>
        <w:t>的规范对请求的参数进行签名。下面我们来阐述如何生成这个签名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widowControl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Heading3"/>
        <w:rPr/>
      </w:pPr>
      <w:r>
        <w:rPr/>
        <w:t xml:space="preserve">2.1 </w:t>
      </w:r>
      <w:r>
        <w:rPr/>
        <w:t>生成参数签名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2.1.1</w:t>
      </w:r>
      <w:r>
        <w:rPr/>
        <w:t>生成源串</w:t>
      </w:r>
      <w:r>
        <w:rPr/>
        <w:t>(base_string)</w:t>
      </w:r>
    </w:p>
    <w:p>
      <w:pPr>
        <w:pStyle w:val="ListParagraph"/>
        <w:ind w:left="360" w:hanging="0"/>
        <w:rPr/>
      </w:pPr>
      <w:r>
        <w:rPr/>
        <w:t>源串由三部分内容组成，每部分内容用</w:t>
      </w:r>
      <w:r>
        <w:rPr/>
        <w:t>&amp;</w:t>
      </w:r>
      <w:r>
        <w:rPr/>
        <w:t>拼接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sz w:val="18"/>
          <w:szCs w:val="18"/>
        </w:rPr>
      </w:pPr>
      <w:r>
        <w:rPr>
          <w:sz w:val="18"/>
          <w:szCs w:val="18"/>
        </w:rPr>
        <w:t>Base_string = Uppercase(http Method) &amp; urlencode(lowercase(url)) &amp; urlencode(a=x&amp;b=y&amp;…).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从左往右看，第一个部分 </w:t>
      </w:r>
      <w:r>
        <w:rPr/>
        <w:t>http method</w:t>
      </w:r>
      <w:r>
        <w:rPr/>
        <w:t>必须为大写。第二个部分的</w:t>
      </w:r>
      <w:r>
        <w:rPr/>
        <w:t>url</w:t>
      </w:r>
      <w:r>
        <w:rPr/>
        <w:t>是接口的地址，全部是小写然后用</w:t>
      </w:r>
      <w:r>
        <w:rPr/>
        <w:t>urlencode</w:t>
      </w:r>
      <w:r>
        <w:rPr/>
        <w:t>编码。第三个部分是将请求中</w:t>
      </w:r>
      <w:r>
        <w:rPr/>
        <w:t>Authorization header</w:t>
      </w:r>
      <w:r>
        <w:rPr/>
        <w:t>中除</w:t>
      </w:r>
      <w:r>
        <w:rPr/>
        <w:t>oauth_signature</w:t>
      </w:r>
      <w:r>
        <w:rPr/>
        <w:t>以外的参数和</w:t>
      </w:r>
      <w:r>
        <w:rPr/>
        <w:t>grant_type</w:t>
      </w:r>
      <w:r>
        <w:rPr/>
        <w:t>请求参数，按照字典升序排列后</w:t>
      </w:r>
      <w:r>
        <w:rPr/>
        <w:t>&amp;</w:t>
      </w:r>
      <w:r>
        <w:rPr/>
        <w:t>拼接。对拼接的结果做一次</w:t>
      </w:r>
      <w:r>
        <w:rPr/>
        <w:t>urlencode</w:t>
      </w:r>
      <w:r>
        <w:rPr/>
        <w:t>后的结果即为源串</w:t>
      </w:r>
    </w:p>
    <w:p>
      <w:pPr>
        <w:pStyle w:val="Heading4"/>
        <w:rPr/>
      </w:pPr>
      <w:r>
        <w:rPr/>
        <w:t>2.1.2</w:t>
      </w:r>
      <w:r>
        <w:rPr/>
        <w:t>生成签名</w:t>
      </w:r>
    </w:p>
    <w:p>
      <w:pPr>
        <w:pStyle w:val="ListParagraph"/>
        <w:ind w:left="360" w:hanging="0"/>
        <w:rPr/>
      </w:pPr>
      <w:r>
        <w:rPr/>
        <w:t>这里使用</w:t>
      </w:r>
      <w:r>
        <w:rPr/>
        <w:t>HMAC-SHA256</w:t>
      </w:r>
      <w:r>
        <w:rPr/>
        <w:t>算法。该算法需要两个参数，分别是</w:t>
      </w:r>
      <w:r>
        <w:rPr/>
        <w:t>base_string</w:t>
      </w:r>
      <w:r>
        <w:rPr/>
        <w:t>和</w:t>
      </w:r>
      <w:r>
        <w:rPr/>
        <w:t>key</w:t>
      </w:r>
      <w:r>
        <w:rPr/>
        <w:t>。这里的</w:t>
      </w:r>
      <w:r>
        <w:rPr/>
        <w:t>key</w:t>
      </w:r>
      <w:r>
        <w:rPr/>
        <w:t>，这里的</w:t>
      </w:r>
      <w:r>
        <w:rPr/>
        <w:t>key</w:t>
      </w:r>
      <w:r>
        <w:rPr/>
        <w:t>的值</w:t>
      </w:r>
      <w:r>
        <w:rPr/>
        <w:t>oauth_consumer_secret</w:t>
      </w:r>
      <w:r>
        <w:rPr/>
        <w:t>后加一个</w:t>
      </w:r>
      <w:r>
        <w:rPr/>
        <w:t xml:space="preserve">&amp;.  </w:t>
      </w:r>
      <w:r>
        <w:rPr/>
        <w:t>得出的结果，先做</w:t>
      </w:r>
      <w:r>
        <w:rPr/>
        <w:t>base64</w:t>
      </w:r>
      <w:r>
        <w:rPr/>
        <w:t>编码，再做一次</w:t>
      </w:r>
      <w:r>
        <w:rPr/>
        <w:t>urlencode</w:t>
      </w:r>
      <w:r>
        <w:rPr/>
        <w:t>，得到最终的签名。流程如下</w:t>
      </w:r>
      <w:r>
        <w:rPr/>
        <w:t>: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signature = HMAC-SHA256(base_string, oauth_consumer_secret&amp;)</w:t>
      </w:r>
    </w:p>
    <w:p>
      <w:pPr>
        <w:pStyle w:val="ListParagraph"/>
        <w:ind w:left="360" w:hanging="0"/>
        <w:rPr/>
      </w:pPr>
      <w:r>
        <w:rPr/>
        <w:t>signature = base64(signature)</w:t>
      </w:r>
    </w:p>
    <w:p>
      <w:pPr>
        <w:pStyle w:val="ListParagraph"/>
        <w:ind w:left="360" w:hanging="0"/>
        <w:rPr/>
      </w:pPr>
      <w:r>
        <w:rPr/>
        <w:t>signature = urlencode(signature)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 xml:space="preserve">2.1.3 </w:t>
      </w:r>
      <w:r>
        <w:rPr/>
        <w:t>示例</w:t>
      </w:r>
    </w:p>
    <w:p>
      <w:pPr>
        <w:pStyle w:val="Normal"/>
        <w:rPr/>
      </w:pPr>
      <w:r>
        <w:rPr/>
        <w:tab/>
      </w:r>
      <w:r>
        <w:rPr/>
        <w:t>假设第一步得到的</w:t>
      </w:r>
      <w:r>
        <w:rPr/>
        <w:t>key</w:t>
      </w:r>
      <w:r>
        <w:rPr/>
        <w:t>和</w:t>
      </w:r>
      <w:r>
        <w:rPr/>
        <w:t>secret</w:t>
      </w:r>
      <w:r>
        <w:rPr/>
        <w:t>分别是</w:t>
      </w:r>
    </w:p>
    <w:p>
      <w:pPr>
        <w:pStyle w:val="Normal"/>
        <w:rPr/>
      </w:pPr>
      <w:r>
        <w:rPr/>
        <w:tab/>
        <w:t>Key: 0ae39b9a53460cb1d099027ef4cebfda364617e4c8651111322768215f9e3aaf</w:t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/>
        <w:tab/>
        <w:t>Secret: c78e5c8ecfaf06256f99e5c212368ffd7f1ec6b9038ff3c4e0db2728d014d6d3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POST </w:t>
      </w:r>
      <w:hyperlink r:id="rId3">
        <w:r>
          <w:rPr>
            <w:rStyle w:val="InternetLink"/>
          </w:rPr>
          <w:t>https://hdmap.navinfo.com/auth/v1/oauth2/token</w:t>
        </w:r>
      </w:hyperlink>
    </w:p>
    <w:p>
      <w:pPr>
        <w:pStyle w:val="ListParagraph"/>
        <w:ind w:firstLine="360"/>
        <w:rPr/>
      </w:pPr>
      <w:r>
        <w:rPr/>
      </w:r>
    </w:p>
    <w:p>
      <w:pPr>
        <w:pStyle w:val="ListParagraph"/>
        <w:ind w:firstLine="360"/>
        <w:rPr/>
      </w:pPr>
      <w:r>
        <w:rPr/>
        <w:t>Content-Type: application/x-www-form-urlencoded</w:t>
      </w:r>
    </w:p>
    <w:p>
      <w:pPr>
        <w:pStyle w:val="ListParagraph"/>
        <w:ind w:left="360" w:hanging="0"/>
        <w:rPr/>
      </w:pPr>
      <w:r>
        <w:rPr/>
        <w:t>Authorization: OAuth o</w:t>
      </w:r>
      <w:r>
        <w:rPr/>
        <w:t>a</w:t>
      </w:r>
      <w:r>
        <w:rPr/>
        <w:t>uth_consumer_key=” 0ae39b9a53460cb1d099027ef4cebfda364617e4c8651111322768215f9e3aaf”,</w:t>
      </w:r>
    </w:p>
    <w:p>
      <w:pPr>
        <w:pStyle w:val="ListParagraph"/>
        <w:ind w:left="360" w:hanging="0"/>
        <w:rPr/>
      </w:pPr>
      <w:r>
        <w:rPr/>
        <w:t>oauth_nonce=”8346887”,</w:t>
      </w:r>
    </w:p>
    <w:p>
      <w:pPr>
        <w:pStyle w:val="ListParagraph"/>
        <w:ind w:left="360" w:hanging="0"/>
        <w:rPr/>
      </w:pPr>
      <w:r>
        <w:rPr/>
        <w:t>oauth_signature=”&lt;signature&gt;”</w:t>
      </w:r>
    </w:p>
    <w:p>
      <w:pPr>
        <w:pStyle w:val="ListParagraph"/>
        <w:ind w:left="360" w:hanging="0"/>
        <w:rPr/>
      </w:pPr>
      <w:r>
        <w:rPr/>
        <w:t>oauth_signature_method=”HMAC-SHA256”,</w:t>
      </w:r>
    </w:p>
    <w:p>
      <w:pPr>
        <w:pStyle w:val="ListParagraph"/>
        <w:ind w:left="360" w:hanging="0"/>
        <w:rPr/>
      </w:pPr>
      <w:r>
        <w:rPr/>
        <w:t>oauth_timestamp=” 15</w:t>
      </w:r>
      <w:bookmarkStart w:id="0" w:name="_GoBack"/>
      <w:bookmarkEnd w:id="0"/>
      <w:r>
        <w:rPr/>
        <w:t>46937524”,</w:t>
      </w:r>
    </w:p>
    <w:p>
      <w:pPr>
        <w:pStyle w:val="ListParagraph"/>
        <w:ind w:left="360" w:hanging="0"/>
        <w:rPr/>
      </w:pPr>
      <w:r>
        <w:rPr/>
        <w:t>oauth_version=”1.0”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表单参数</w:t>
      </w:r>
      <w:r>
        <w:rPr/>
        <w:t>:</w:t>
      </w:r>
    </w:p>
    <w:p>
      <w:pPr>
        <w:pStyle w:val="ListParagraph"/>
        <w:ind w:left="360" w:hanging="0"/>
        <w:rPr/>
      </w:pPr>
      <w:r>
        <w:rPr/>
        <w:t>grant_type=client_credentials</w:t>
      </w:r>
    </w:p>
    <w:p>
      <w:pPr>
        <w:pStyle w:val="ListParagraph"/>
        <w:ind w:firstLine="360"/>
        <w:rPr/>
      </w:pPr>
      <w:r>
        <w:rPr/>
      </w:r>
    </w:p>
    <w:p>
      <w:pPr>
        <w:pStyle w:val="ListParagraph"/>
        <w:ind w:firstLine="360"/>
        <w:rPr/>
      </w:pPr>
      <w:r>
        <w:rPr/>
      </w:r>
    </w:p>
    <w:p>
      <w:pPr>
        <w:pStyle w:val="ListParagraph"/>
        <w:ind w:firstLine="360"/>
        <w:rPr/>
      </w:pPr>
      <w:r>
        <w:rPr/>
        <w:t>根据上面的参数，得到的</w:t>
      </w:r>
      <w:r>
        <w:rPr/>
        <w:t xml:space="preserve">base_string </w:t>
      </w:r>
      <w:r>
        <w:rPr/>
        <w:t>为</w:t>
      </w:r>
      <w:r>
        <w:rPr/>
        <w:t>: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POST&amp;https%3A%2F%2Fhdmap.navinfo.com%2Fauth%2Fv1%2Foauth2%2Ftoken&amp;grant_type%3Dclient_credentials%26oauth_consumer_key%3D0ae39b9a53460cb1d099027ef4cebfda364617e4c8651111322768215f9e3aaf%26oauth_nonce%3D8346887%26oauth_signature_method%3DHMAC-SHA256%26oauth_timestamp%3D1546937524%26oauth_version%3D1.0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计算后的签名为</w:t>
      </w:r>
    </w:p>
    <w:p>
      <w:pPr>
        <w:pStyle w:val="ListParagraph"/>
        <w:ind w:left="360" w:hanging="0"/>
        <w:rPr/>
      </w:pPr>
      <w:r>
        <w:rPr/>
        <w:t>nvYQaHh6Y3A76sgL9N8PNjj1J5%2B5i243uejb6ve%2BMGw%3D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2.2 </w:t>
      </w:r>
      <w:r>
        <w:rPr/>
        <w:t>接口响应</w:t>
      </w:r>
    </w:p>
    <w:p>
      <w:pPr>
        <w:pStyle w:val="Normal"/>
        <w:rPr/>
      </w:pPr>
      <w:r>
        <w:rPr/>
        <w:t>Content-Type: application/json</w:t>
      </w:r>
    </w:p>
    <w:p>
      <w:pPr>
        <w:pStyle w:val="Normal"/>
        <w:rPr/>
      </w:pPr>
      <w:r>
        <w:rPr/>
      </w:r>
    </w:p>
    <w:tbl>
      <w:tblPr>
        <w:tblStyle w:val="a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61"/>
        <w:gridCol w:w="4260"/>
      </w:tblGrid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widowControl/>
              <w:spacing w:beforeAutospacing="1" w:afterAutospacing="1"/>
              <w:jc w:val="left"/>
              <w:rPr/>
            </w:pPr>
            <w:r>
              <w:rPr/>
              <w:t>参数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widowControl/>
              <w:spacing w:beforeAutospacing="1" w:afterAutospacing="1"/>
              <w:jc w:val="left"/>
              <w:rPr/>
            </w:pPr>
            <w:r>
              <w:rPr/>
              <w:t>描述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widowControl/>
              <w:spacing w:beforeAutospacing="1" w:afterAutospacing="1"/>
              <w:jc w:val="left"/>
              <w:rPr/>
            </w:pPr>
            <w:r>
              <w:rPr/>
              <w:t>access_token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widowControl/>
              <w:spacing w:beforeAutospacing="1" w:afterAutospacing="1"/>
              <w:jc w:val="left"/>
              <w:rPr/>
            </w:pPr>
            <w:r>
              <w:rPr/>
              <w:t>生成的</w:t>
            </w:r>
            <w:r>
              <w:rPr/>
              <w:t>token</w:t>
            </w:r>
            <w:r>
              <w:rPr/>
              <w:t>，可以用于发送请求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widowControl/>
              <w:spacing w:beforeAutospacing="1" w:afterAutospacing="1"/>
              <w:jc w:val="left"/>
              <w:rPr/>
            </w:pPr>
            <w:r>
              <w:rPr/>
              <w:t>token_type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widowControl/>
              <w:spacing w:beforeAutospacing="1" w:afterAutospacing="1"/>
              <w:jc w:val="left"/>
              <w:rPr/>
            </w:pPr>
            <w:r>
              <w:rPr/>
              <w:t>固定值</w:t>
            </w:r>
            <w:r>
              <w:rPr>
                <w:rFonts w:ascii="Helvetica" w:hAnsi="Helvetica" w:cs="Helvetica"/>
                <w:color w:val="6A6D74"/>
                <w:sz w:val="20"/>
                <w:szCs w:val="20"/>
                <w:shd w:fill="FFFFFF" w:val="clear"/>
              </w:rPr>
              <w:t> </w:t>
            </w:r>
            <w:r>
              <w:rPr>
                <w:rFonts w:cs="Helvetica" w:ascii="Helvetica" w:hAnsi="Helvetica"/>
                <w:color w:val="6A6D74"/>
                <w:sz w:val="20"/>
                <w:szCs w:val="20"/>
                <w:shd w:fill="FFFFFF" w:val="clear"/>
              </w:rPr>
              <w:t>"bearer" 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widowControl/>
              <w:spacing w:beforeAutospacing="1" w:afterAutospacing="1"/>
              <w:jc w:val="left"/>
              <w:rPr/>
            </w:pPr>
            <w:r>
              <w:rPr/>
              <w:t>expires_in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widowControl/>
              <w:spacing w:beforeAutospacing="1" w:afterAutospacing="1"/>
              <w:jc w:val="left"/>
              <w:rPr/>
            </w:pPr>
            <w:r>
              <w:rPr/>
              <w:t>令牌到期前的秒数，令牌发布后有效期为</w:t>
            </w:r>
            <w:r>
              <w:rPr/>
              <w:t>24</w:t>
            </w:r>
            <w:r>
              <w:rPr/>
              <w:t>小时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“access_token”: “VE5URXlJbjAuLmE4S0l4eVpQVE1zbHRwcnQyZ1BSVGcuS3RHT2V”,</w:t>
      </w:r>
    </w:p>
    <w:p>
      <w:pPr>
        <w:pStyle w:val="Normal"/>
        <w:rPr/>
      </w:pPr>
      <w:r>
        <w:rPr/>
        <w:tab/>
        <w:t>“token_type”: “bearer”,</w:t>
      </w:r>
    </w:p>
    <w:p>
      <w:pPr>
        <w:pStyle w:val="Normal"/>
        <w:rPr/>
      </w:pPr>
      <w:r>
        <w:rPr/>
        <w:tab/>
        <w:t>“expire_in”:86399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2">
    <w:name w:val="Heading 2"/>
    <w:basedOn w:val="Normal"/>
    <w:link w:val="20"/>
    <w:uiPriority w:val="9"/>
    <w:unhideWhenUsed/>
    <w:qFormat/>
    <w:rsid w:val="002928d8"/>
    <w:pPr>
      <w:keepNext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0"/>
    <w:uiPriority w:val="9"/>
    <w:unhideWhenUsed/>
    <w:qFormat/>
    <w:rsid w:val="002928d8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40"/>
    <w:uiPriority w:val="9"/>
    <w:unhideWhenUsed/>
    <w:qFormat/>
    <w:rsid w:val="00fc1454"/>
    <w:pPr>
      <w:keepNext/>
      <w:keepLines/>
      <w:spacing w:lineRule="auto" w:line="374" w:before="280" w:after="290"/>
      <w:outlineLvl w:val="3"/>
    </w:pPr>
    <w:rPr>
      <w:rFonts w:ascii="Cambria" w:hAnsi="Cambria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008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0081f"/>
    <w:rPr>
      <w:color w:val="605E5C"/>
      <w:shd w:fill="E1DFDD" w:val="clear"/>
    </w:rPr>
  </w:style>
  <w:style w:type="character" w:styleId="2" w:customStyle="1">
    <w:name w:val="标题 2 字符"/>
    <w:basedOn w:val="DefaultParagraphFont"/>
    <w:link w:val="2"/>
    <w:uiPriority w:val="9"/>
    <w:qFormat/>
    <w:rsid w:val="002928d8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" w:customStyle="1">
    <w:name w:val="标题 3 字符"/>
    <w:basedOn w:val="DefaultParagraphFont"/>
    <w:link w:val="3"/>
    <w:uiPriority w:val="9"/>
    <w:qFormat/>
    <w:rsid w:val="002928d8"/>
    <w:rPr>
      <w:b/>
      <w:bCs/>
      <w:sz w:val="32"/>
      <w:szCs w:val="32"/>
    </w:rPr>
  </w:style>
  <w:style w:type="character" w:styleId="4" w:customStyle="1">
    <w:name w:val="标题 4 字符"/>
    <w:basedOn w:val="DefaultParagraphFont"/>
    <w:link w:val="4"/>
    <w:uiPriority w:val="9"/>
    <w:qFormat/>
    <w:rsid w:val="00fc1454"/>
    <w:rPr>
      <w:rFonts w:ascii="Cambria" w:hAnsi="Cambria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Style11" w:customStyle="1">
    <w:name w:val="页眉 字符"/>
    <w:basedOn w:val="DefaultParagraphFont"/>
    <w:link w:val="a8"/>
    <w:uiPriority w:val="99"/>
    <w:qFormat/>
    <w:rsid w:val="000052f5"/>
    <w:rPr>
      <w:sz w:val="18"/>
      <w:szCs w:val="18"/>
    </w:rPr>
  </w:style>
  <w:style w:type="character" w:styleId="Style12" w:customStyle="1">
    <w:name w:val="页脚 字符"/>
    <w:basedOn w:val="DefaultParagraphFont"/>
    <w:link w:val="aa"/>
    <w:uiPriority w:val="99"/>
    <w:qFormat/>
    <w:rsid w:val="000052f5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23578"/>
    <w:pPr>
      <w:ind w:firstLine="420"/>
    </w:pPr>
    <w:rPr/>
  </w:style>
  <w:style w:type="paragraph" w:styleId="NormalWeb">
    <w:name w:val="Normal (Web)"/>
    <w:basedOn w:val="Normal"/>
    <w:uiPriority w:val="99"/>
    <w:unhideWhenUsed/>
    <w:qFormat/>
    <w:rsid w:val="00dd24f8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Header">
    <w:name w:val="Header"/>
    <w:basedOn w:val="Normal"/>
    <w:link w:val="a9"/>
    <w:uiPriority w:val="99"/>
    <w:unhideWhenUsed/>
    <w:rsid w:val="000052f5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b"/>
    <w:uiPriority w:val="99"/>
    <w:unhideWhenUsed/>
    <w:rsid w:val="000052f5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d0081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dmap.navinfo.com/auth/v1/oauth2/token" TargetMode="External"/><Relationship Id="rId3" Type="http://schemas.openxmlformats.org/officeDocument/2006/relationships/hyperlink" Target="https://hdmap.navinfo.com/auth/v1/oauth2/token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LibreOffice/5.1.6.2$Linux_X86_64 LibreOffice_project/10m0$Build-2</Application>
  <Pages>4</Pages>
  <Words>522</Words>
  <Characters>2341</Characters>
  <CharactersWithSpaces>2397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2019-01-08T09:09:00Z</dcterms:created>
  <dc:creator>Hongzhe li</dc:creator>
  <dc:description/>
  <dc:language>en-US</dc:language>
  <cp:lastModifiedBy/>
  <dcterms:modified xsi:type="dcterms:W3CDTF">2019-01-26T19:08:21Z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